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5EA6B" w14:textId="77777777" w:rsidR="0042121C" w:rsidRPr="0042121C" w:rsidRDefault="0042121C" w:rsidP="0042121C">
      <w:pPr>
        <w:rPr>
          <w:rFonts w:ascii="Times New Roman" w:hAnsi="Times New Roman" w:cs="Times New Roman"/>
          <w:b/>
          <w:bCs/>
          <w:sz w:val="32"/>
          <w:szCs w:val="32"/>
        </w:rPr>
      </w:pPr>
      <w:r w:rsidRPr="0042121C">
        <w:rPr>
          <w:rFonts w:ascii="Times New Roman" w:hAnsi="Times New Roman" w:cs="Times New Roman"/>
          <w:b/>
          <w:bCs/>
          <w:sz w:val="32"/>
          <w:szCs w:val="32"/>
        </w:rPr>
        <w:t>Exercise 8: Employee Management System - Creating Projections</w:t>
      </w:r>
    </w:p>
    <w:p w14:paraId="0737F930" w14:textId="77777777" w:rsidR="0042121C" w:rsidRDefault="0042121C" w:rsidP="0042121C">
      <w:pPr>
        <w:rPr>
          <w:rFonts w:ascii="Times New Roman" w:hAnsi="Times New Roman" w:cs="Times New Roman"/>
          <w:sz w:val="28"/>
          <w:szCs w:val="28"/>
        </w:rPr>
      </w:pPr>
      <w:r w:rsidRPr="0042121C">
        <w:rPr>
          <w:rFonts w:ascii="Times New Roman" w:hAnsi="Times New Roman" w:cs="Times New Roman"/>
          <w:sz w:val="28"/>
          <w:szCs w:val="28"/>
        </w:rPr>
        <w:t>Create projections to fetch specific data subsets from the employee and department entities.</w:t>
      </w:r>
    </w:p>
    <w:p w14:paraId="577261A2" w14:textId="77777777" w:rsidR="0042121C" w:rsidRPr="0042121C" w:rsidRDefault="0042121C" w:rsidP="0042121C">
      <w:pPr>
        <w:rPr>
          <w:rFonts w:ascii="Times New Roman" w:hAnsi="Times New Roman" w:cs="Times New Roman"/>
          <w:sz w:val="28"/>
          <w:szCs w:val="28"/>
          <w:lang w:val="en-IN"/>
        </w:rPr>
      </w:pPr>
      <w:r w:rsidRPr="0042121C">
        <w:rPr>
          <w:rFonts w:ascii="Times New Roman" w:hAnsi="Times New Roman" w:cs="Times New Roman"/>
          <w:b/>
          <w:bCs/>
          <w:sz w:val="28"/>
          <w:szCs w:val="28"/>
          <w:lang w:val="en-IN"/>
        </w:rPr>
        <w:t>Projections:</w:t>
      </w:r>
    </w:p>
    <w:p w14:paraId="5A18628F" w14:textId="77777777" w:rsidR="0042121C" w:rsidRPr="0042121C" w:rsidRDefault="0042121C" w:rsidP="0042121C">
      <w:pPr>
        <w:numPr>
          <w:ilvl w:val="0"/>
          <w:numId w:val="1"/>
        </w:numPr>
        <w:rPr>
          <w:rFonts w:ascii="Times New Roman" w:hAnsi="Times New Roman" w:cs="Times New Roman"/>
          <w:i/>
          <w:iCs/>
          <w:sz w:val="28"/>
          <w:szCs w:val="28"/>
          <w:lang w:val="en-IN"/>
        </w:rPr>
      </w:pPr>
      <w:r w:rsidRPr="0042121C">
        <w:rPr>
          <w:rFonts w:ascii="Times New Roman" w:hAnsi="Times New Roman" w:cs="Times New Roman"/>
          <w:b/>
          <w:bCs/>
          <w:i/>
          <w:iCs/>
          <w:sz w:val="28"/>
          <w:szCs w:val="28"/>
          <w:lang w:val="en-IN"/>
        </w:rPr>
        <w:t>Interface-Based Projections:</w:t>
      </w:r>
    </w:p>
    <w:p w14:paraId="7489F890" w14:textId="77777777"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i/>
          <w:iCs/>
          <w:sz w:val="28"/>
          <w:szCs w:val="28"/>
          <w:lang w:val="en-IN"/>
        </w:rPr>
        <w:t>Definition</w:t>
      </w:r>
      <w:r w:rsidRPr="0042121C">
        <w:rPr>
          <w:rFonts w:ascii="Times New Roman" w:hAnsi="Times New Roman" w:cs="Times New Roman"/>
          <w:sz w:val="28"/>
          <w:szCs w:val="28"/>
          <w:lang w:val="en-IN"/>
        </w:rPr>
        <w:t>: Interface-based projections allow you to define an interface with getter methods for the properties you want to project from the entity. Spring Data will generate an implementation at runtime that retrieves only the specified fields.</w:t>
      </w:r>
    </w:p>
    <w:p w14:paraId="6C11ACBD" w14:textId="77777777"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i/>
          <w:iCs/>
          <w:sz w:val="28"/>
          <w:szCs w:val="28"/>
          <w:lang w:val="en-IN"/>
        </w:rPr>
        <w:t>Usage</w:t>
      </w:r>
      <w:r w:rsidRPr="0042121C">
        <w:rPr>
          <w:rFonts w:ascii="Times New Roman" w:hAnsi="Times New Roman" w:cs="Times New Roman"/>
          <w:sz w:val="28"/>
          <w:szCs w:val="28"/>
          <w:lang w:val="en-IN"/>
        </w:rPr>
        <w:t>: These projections are used when you only want to retrieve specific fields of the entity rather than the entire entity, improving performance by reducing data transfer.</w:t>
      </w:r>
    </w:p>
    <w:p w14:paraId="7D1CB562" w14:textId="77777777" w:rsidR="0042121C" w:rsidRPr="0042121C" w:rsidRDefault="0042121C" w:rsidP="0042121C">
      <w:pPr>
        <w:numPr>
          <w:ilvl w:val="0"/>
          <w:numId w:val="1"/>
        </w:numPr>
        <w:rPr>
          <w:rFonts w:ascii="Times New Roman" w:hAnsi="Times New Roman" w:cs="Times New Roman"/>
          <w:i/>
          <w:iCs/>
          <w:sz w:val="28"/>
          <w:szCs w:val="28"/>
          <w:lang w:val="en-IN"/>
        </w:rPr>
      </w:pPr>
      <w:r w:rsidRPr="0042121C">
        <w:rPr>
          <w:rFonts w:ascii="Times New Roman" w:hAnsi="Times New Roman" w:cs="Times New Roman"/>
          <w:b/>
          <w:bCs/>
          <w:i/>
          <w:iCs/>
          <w:sz w:val="28"/>
          <w:szCs w:val="28"/>
          <w:lang w:val="en-IN"/>
        </w:rPr>
        <w:t>Class-Based Projections:</w:t>
      </w:r>
    </w:p>
    <w:p w14:paraId="51677201" w14:textId="77777777"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i/>
          <w:iCs/>
          <w:sz w:val="28"/>
          <w:szCs w:val="28"/>
          <w:lang w:val="en-IN"/>
        </w:rPr>
        <w:t>Definition</w:t>
      </w:r>
      <w:r w:rsidRPr="0042121C">
        <w:rPr>
          <w:rFonts w:ascii="Times New Roman" w:hAnsi="Times New Roman" w:cs="Times New Roman"/>
          <w:sz w:val="28"/>
          <w:szCs w:val="28"/>
          <w:lang w:val="en-IN"/>
        </w:rPr>
        <w:t>: In class-based projections, a class is created with a constructor that takes in the specific fields you want to project. You then use Spring's @Query annotation to map the selected fields to the constructor.</w:t>
      </w:r>
    </w:p>
    <w:p w14:paraId="088D5E84" w14:textId="77777777"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i/>
          <w:iCs/>
          <w:sz w:val="28"/>
          <w:szCs w:val="28"/>
          <w:lang w:val="en-IN"/>
        </w:rPr>
        <w:t>Usage</w:t>
      </w:r>
      <w:r w:rsidRPr="0042121C">
        <w:rPr>
          <w:rFonts w:ascii="Times New Roman" w:hAnsi="Times New Roman" w:cs="Times New Roman"/>
          <w:sz w:val="28"/>
          <w:szCs w:val="28"/>
          <w:lang w:val="en-IN"/>
        </w:rPr>
        <w:t>: Useful when you need more control over the retrieved data, such as performing data transformations or validations in the constructor.</w:t>
      </w:r>
    </w:p>
    <w:p w14:paraId="326FB2BD" w14:textId="77777777" w:rsidR="0042121C" w:rsidRPr="0042121C" w:rsidRDefault="0042121C" w:rsidP="0042121C">
      <w:pPr>
        <w:numPr>
          <w:ilvl w:val="0"/>
          <w:numId w:val="1"/>
        </w:numPr>
        <w:rPr>
          <w:rFonts w:ascii="Times New Roman" w:hAnsi="Times New Roman" w:cs="Times New Roman"/>
          <w:i/>
          <w:iCs/>
          <w:sz w:val="28"/>
          <w:szCs w:val="28"/>
          <w:lang w:val="en-IN"/>
        </w:rPr>
      </w:pPr>
      <w:r w:rsidRPr="0042121C">
        <w:rPr>
          <w:rFonts w:ascii="Times New Roman" w:hAnsi="Times New Roman" w:cs="Times New Roman"/>
          <w:b/>
          <w:bCs/>
          <w:i/>
          <w:iCs/>
          <w:sz w:val="28"/>
          <w:szCs w:val="28"/>
          <w:lang w:val="en-IN"/>
        </w:rPr>
        <w:t>@Value and Constructor Expressions</w:t>
      </w:r>
      <w:r w:rsidRPr="0042121C">
        <w:rPr>
          <w:rFonts w:ascii="Times New Roman" w:hAnsi="Times New Roman" w:cs="Times New Roman"/>
          <w:i/>
          <w:iCs/>
          <w:sz w:val="28"/>
          <w:szCs w:val="28"/>
          <w:lang w:val="en-IN"/>
        </w:rPr>
        <w:t>:</w:t>
      </w:r>
    </w:p>
    <w:p w14:paraId="0228CCC3" w14:textId="642E2407"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sz w:val="28"/>
          <w:szCs w:val="28"/>
          <w:lang w:val="en-IN"/>
        </w:rPr>
        <w:t>@</w:t>
      </w:r>
      <w:r w:rsidRPr="0042121C">
        <w:rPr>
          <w:rFonts w:ascii="Times New Roman" w:hAnsi="Times New Roman" w:cs="Times New Roman"/>
          <w:b/>
          <w:bCs/>
          <w:i/>
          <w:iCs/>
          <w:sz w:val="28"/>
          <w:szCs w:val="28"/>
          <w:lang w:val="en-IN"/>
        </w:rPr>
        <w:t>Value</w:t>
      </w:r>
      <w:r w:rsidRPr="0042121C">
        <w:rPr>
          <w:rFonts w:ascii="Times New Roman" w:hAnsi="Times New Roman" w:cs="Times New Roman"/>
          <w:sz w:val="28"/>
          <w:szCs w:val="28"/>
          <w:lang w:val="en-IN"/>
        </w:rPr>
        <w:t>: This annotation allows you to inject specific fields from the entity into your projection class. It can also be used with constructor expressions to extract custom subsets of data.</w:t>
      </w:r>
    </w:p>
    <w:p w14:paraId="72440EFB" w14:textId="1CF58A46" w:rsidR="0042121C" w:rsidRPr="0042121C" w:rsidRDefault="0042121C" w:rsidP="0042121C">
      <w:pPr>
        <w:numPr>
          <w:ilvl w:val="1"/>
          <w:numId w:val="1"/>
        </w:numPr>
        <w:tabs>
          <w:tab w:val="num" w:pos="1440"/>
        </w:tabs>
        <w:rPr>
          <w:rFonts w:ascii="Times New Roman" w:hAnsi="Times New Roman" w:cs="Times New Roman"/>
          <w:sz w:val="28"/>
          <w:szCs w:val="28"/>
          <w:lang w:val="en-IN"/>
        </w:rPr>
      </w:pPr>
      <w:r w:rsidRPr="0042121C">
        <w:rPr>
          <w:rFonts w:ascii="Times New Roman" w:hAnsi="Times New Roman" w:cs="Times New Roman"/>
          <w:b/>
          <w:bCs/>
          <w:i/>
          <w:iCs/>
          <w:sz w:val="28"/>
          <w:szCs w:val="28"/>
          <w:lang w:val="en-IN"/>
        </w:rPr>
        <w:t>Constructor</w:t>
      </w:r>
      <w:r w:rsidRPr="0042121C">
        <w:rPr>
          <w:rFonts w:ascii="Times New Roman" w:hAnsi="Times New Roman" w:cs="Times New Roman"/>
          <w:b/>
          <w:bCs/>
          <w:sz w:val="28"/>
          <w:szCs w:val="28"/>
          <w:lang w:val="en-IN"/>
        </w:rPr>
        <w:t xml:space="preserve"> </w:t>
      </w:r>
      <w:r w:rsidRPr="0042121C">
        <w:rPr>
          <w:rFonts w:ascii="Times New Roman" w:hAnsi="Times New Roman" w:cs="Times New Roman"/>
          <w:b/>
          <w:bCs/>
          <w:i/>
          <w:iCs/>
          <w:sz w:val="28"/>
          <w:szCs w:val="28"/>
          <w:lang w:val="en-IN"/>
        </w:rPr>
        <w:t>Expressions</w:t>
      </w:r>
      <w:r w:rsidRPr="0042121C">
        <w:rPr>
          <w:rFonts w:ascii="Times New Roman" w:hAnsi="Times New Roman" w:cs="Times New Roman"/>
          <w:sz w:val="28"/>
          <w:szCs w:val="28"/>
          <w:lang w:val="en-IN"/>
        </w:rPr>
        <w:t>: These are used in JPQL queries to create new objects directly from the query result. For example, you can create a DTO from the selected fields without needing to map them afterward.</w:t>
      </w:r>
    </w:p>
    <w:p w14:paraId="4534D58B" w14:textId="12C65635" w:rsidR="00DD7112" w:rsidRDefault="007C40C8" w:rsidP="00DD7112">
      <w:pPr>
        <w:rPr>
          <w:rFonts w:ascii="Times New Roman" w:hAnsi="Times New Roman" w:cs="Times New Roman"/>
          <w:b/>
          <w:bCs/>
          <w:sz w:val="28"/>
          <w:szCs w:val="28"/>
        </w:rPr>
      </w:pPr>
      <w:r w:rsidRPr="00DD7112">
        <w:drawing>
          <wp:anchor distT="0" distB="0" distL="114300" distR="114300" simplePos="0" relativeHeight="251659264" behindDoc="1" locked="0" layoutInCell="1" allowOverlap="1" wp14:anchorId="5F2A0BC3" wp14:editId="578DE8D2">
            <wp:simplePos x="0" y="0"/>
            <wp:positionH relativeFrom="margin">
              <wp:align>right</wp:align>
            </wp:positionH>
            <wp:positionV relativeFrom="paragraph">
              <wp:posOffset>-1905</wp:posOffset>
            </wp:positionV>
            <wp:extent cx="3387725" cy="3451225"/>
            <wp:effectExtent l="0" t="0" r="3175" b="0"/>
            <wp:wrapTight wrapText="bothSides">
              <wp:wrapPolygon edited="0">
                <wp:start x="0" y="0"/>
                <wp:lineTo x="0" y="21461"/>
                <wp:lineTo x="21499" y="21461"/>
                <wp:lineTo x="21499" y="0"/>
                <wp:lineTo x="0" y="0"/>
              </wp:wrapPolygon>
            </wp:wrapTight>
            <wp:docPr id="82448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3494" name=""/>
                    <pic:cNvPicPr/>
                  </pic:nvPicPr>
                  <pic:blipFill>
                    <a:blip r:embed="rId5">
                      <a:extLst>
                        <a:ext uri="{28A0092B-C50C-407E-A947-70E740481C1C}">
                          <a14:useLocalDpi xmlns:a14="http://schemas.microsoft.com/office/drawing/2010/main" val="0"/>
                        </a:ext>
                      </a:extLst>
                    </a:blip>
                    <a:stretch>
                      <a:fillRect/>
                    </a:stretch>
                  </pic:blipFill>
                  <pic:spPr>
                    <a:xfrm>
                      <a:off x="0" y="0"/>
                      <a:ext cx="3387725" cy="3451225"/>
                    </a:xfrm>
                    <a:prstGeom prst="rect">
                      <a:avLst/>
                    </a:prstGeom>
                  </pic:spPr>
                </pic:pic>
              </a:graphicData>
            </a:graphic>
            <wp14:sizeRelH relativeFrom="margin">
              <wp14:pctWidth>0</wp14:pctWidth>
            </wp14:sizeRelH>
            <wp14:sizeRelV relativeFrom="margin">
              <wp14:pctHeight>0</wp14:pctHeight>
            </wp14:sizeRelV>
          </wp:anchor>
        </w:drawing>
      </w:r>
      <w:r w:rsidR="0042121C" w:rsidRPr="0042121C">
        <w:rPr>
          <w:rFonts w:ascii="Times New Roman" w:hAnsi="Times New Roman" w:cs="Times New Roman"/>
          <w:b/>
          <w:bCs/>
          <w:sz w:val="28"/>
          <w:szCs w:val="28"/>
        </w:rPr>
        <w:t>The output of the program</w:t>
      </w:r>
      <w:r w:rsidR="0042121C">
        <w:rPr>
          <w:rFonts w:ascii="Times New Roman" w:hAnsi="Times New Roman" w:cs="Times New Roman"/>
          <w:b/>
          <w:bCs/>
          <w:sz w:val="28"/>
          <w:szCs w:val="28"/>
        </w:rPr>
        <w:t xml:space="preserve">: </w:t>
      </w:r>
    </w:p>
    <w:p w14:paraId="1DC515C0" w14:textId="39595B75" w:rsidR="00DD7112" w:rsidRPr="00DD7112" w:rsidRDefault="00DD7112" w:rsidP="00DD7112">
      <w:pPr>
        <w:rPr>
          <w:rFonts w:ascii="Times New Roman" w:hAnsi="Times New Roman" w:cs="Times New Roman"/>
          <w:sz w:val="28"/>
          <w:szCs w:val="28"/>
        </w:rPr>
      </w:pPr>
      <w:r w:rsidRPr="00DD7112">
        <w:rPr>
          <w:rFonts w:ascii="Times New Roman" w:hAnsi="Times New Roman" w:cs="Times New Roman"/>
          <w:b/>
          <w:bCs/>
          <w:sz w:val="28"/>
          <w:szCs w:val="28"/>
          <w:lang w:val="en-IN"/>
        </w:rPr>
        <w:t>Send Requests:</w:t>
      </w:r>
      <w:r w:rsidRPr="00DD7112">
        <w:rPr>
          <w:rFonts w:ascii="Times New Roman" w:hAnsi="Times New Roman" w:cs="Times New Roman"/>
          <w:sz w:val="28"/>
          <w:szCs w:val="28"/>
          <w:lang w:val="en-IN"/>
        </w:rPr>
        <w:t xml:space="preserve"> Use REST client tools like Postman or VS Code's REST Client to send HTTP requests (</w:t>
      </w:r>
      <w:r w:rsidRPr="00DD7112">
        <w:rPr>
          <w:rFonts w:ascii="Times New Roman" w:hAnsi="Times New Roman" w:cs="Times New Roman"/>
          <w:i/>
          <w:iCs/>
          <w:sz w:val="28"/>
          <w:szCs w:val="28"/>
          <w:lang w:val="en-IN"/>
        </w:rPr>
        <w:t>GET, POST, PUT, DELETE</w:t>
      </w:r>
      <w:r w:rsidRPr="00DD7112">
        <w:rPr>
          <w:rFonts w:ascii="Times New Roman" w:hAnsi="Times New Roman" w:cs="Times New Roman"/>
          <w:sz w:val="28"/>
          <w:szCs w:val="28"/>
          <w:lang w:val="en-IN"/>
        </w:rPr>
        <w:t xml:space="preserve">) to the endpoints defined in your </w:t>
      </w:r>
      <w:proofErr w:type="spellStart"/>
      <w:r w:rsidRPr="00DD7112">
        <w:rPr>
          <w:rFonts w:ascii="Times New Roman" w:hAnsi="Times New Roman" w:cs="Times New Roman"/>
          <w:i/>
          <w:iCs/>
          <w:sz w:val="28"/>
          <w:szCs w:val="28"/>
          <w:lang w:val="en-IN"/>
        </w:rPr>
        <w:t>EmployeeController</w:t>
      </w:r>
      <w:proofErr w:type="spellEnd"/>
      <w:r w:rsidRPr="00DD7112">
        <w:rPr>
          <w:rFonts w:ascii="Times New Roman" w:hAnsi="Times New Roman" w:cs="Times New Roman"/>
          <w:sz w:val="28"/>
          <w:szCs w:val="28"/>
          <w:lang w:val="en-IN"/>
        </w:rPr>
        <w:t xml:space="preserve"> and </w:t>
      </w:r>
      <w:proofErr w:type="spellStart"/>
      <w:r w:rsidRPr="00DD7112">
        <w:rPr>
          <w:rFonts w:ascii="Times New Roman" w:hAnsi="Times New Roman" w:cs="Times New Roman"/>
          <w:i/>
          <w:iCs/>
          <w:sz w:val="28"/>
          <w:szCs w:val="28"/>
          <w:lang w:val="en-IN"/>
        </w:rPr>
        <w:t>DepartmentController</w:t>
      </w:r>
      <w:proofErr w:type="spellEnd"/>
      <w:r w:rsidRPr="00DD7112">
        <w:rPr>
          <w:rFonts w:ascii="Times New Roman" w:hAnsi="Times New Roman" w:cs="Times New Roman"/>
          <w:sz w:val="28"/>
          <w:szCs w:val="28"/>
          <w:lang w:val="en-IN"/>
        </w:rPr>
        <w:t>.</w:t>
      </w:r>
    </w:p>
    <w:p w14:paraId="2CE03666" w14:textId="60874D63" w:rsidR="00DD7112" w:rsidRPr="00DD7112" w:rsidRDefault="00DD7112" w:rsidP="00DD7112">
      <w:pPr>
        <w:rPr>
          <w:rFonts w:ascii="Times New Roman" w:hAnsi="Times New Roman" w:cs="Times New Roman"/>
          <w:sz w:val="28"/>
          <w:szCs w:val="28"/>
          <w:lang w:val="en-IN"/>
        </w:rPr>
      </w:pPr>
      <w:r w:rsidRPr="00DD7112">
        <w:rPr>
          <w:rFonts w:ascii="Times New Roman" w:hAnsi="Times New Roman" w:cs="Times New Roman"/>
          <w:b/>
          <w:bCs/>
          <w:sz w:val="28"/>
          <w:szCs w:val="28"/>
          <w:lang w:val="en-IN"/>
        </w:rPr>
        <w:t>Receive Responses:</w:t>
      </w:r>
      <w:r w:rsidRPr="00DD7112">
        <w:rPr>
          <w:rFonts w:ascii="Times New Roman" w:hAnsi="Times New Roman" w:cs="Times New Roman"/>
          <w:sz w:val="28"/>
          <w:szCs w:val="28"/>
          <w:lang w:val="en-IN"/>
        </w:rPr>
        <w:t xml:space="preserve"> The responses will include data subsets based on the projections, such as specific fields from Employee and Department entities.</w:t>
      </w:r>
    </w:p>
    <w:p w14:paraId="3093C41E" w14:textId="34DB7B1E" w:rsidR="00DD7112" w:rsidRPr="00DD7112" w:rsidRDefault="00DD7112" w:rsidP="00DD7112">
      <w:pPr>
        <w:rPr>
          <w:rFonts w:ascii="Times New Roman" w:hAnsi="Times New Roman" w:cs="Times New Roman"/>
          <w:sz w:val="28"/>
          <w:szCs w:val="28"/>
          <w:lang w:val="en-IN"/>
        </w:rPr>
      </w:pPr>
      <w:r w:rsidRPr="00DD7112">
        <w:rPr>
          <w:rFonts w:ascii="Times New Roman" w:hAnsi="Times New Roman" w:cs="Times New Roman"/>
          <w:b/>
          <w:bCs/>
          <w:sz w:val="28"/>
          <w:szCs w:val="28"/>
          <w:lang w:val="en-IN"/>
        </w:rPr>
        <w:t>View Data:</w:t>
      </w:r>
      <w:r w:rsidRPr="00DD7112">
        <w:rPr>
          <w:rFonts w:ascii="Times New Roman" w:hAnsi="Times New Roman" w:cs="Times New Roman"/>
          <w:sz w:val="28"/>
          <w:szCs w:val="28"/>
          <w:lang w:val="en-IN"/>
        </w:rPr>
        <w:t xml:space="preserve"> Check the response body to see the results of your queries, including any filtered or projected data.</w:t>
      </w:r>
    </w:p>
    <w:p w14:paraId="71F12F0C" w14:textId="77777777" w:rsidR="00DD7112" w:rsidRDefault="00DD7112">
      <w:pPr>
        <w:rPr>
          <w:rFonts w:ascii="Times New Roman" w:hAnsi="Times New Roman" w:cs="Times New Roman"/>
          <w:sz w:val="28"/>
          <w:szCs w:val="28"/>
          <w:lang w:val="en-IN"/>
        </w:rPr>
      </w:pPr>
      <w:r w:rsidRPr="00DD7112">
        <w:rPr>
          <w:rFonts w:ascii="Times New Roman" w:hAnsi="Times New Roman" w:cs="Times New Roman"/>
          <w:b/>
          <w:bCs/>
          <w:sz w:val="28"/>
          <w:szCs w:val="28"/>
          <w:lang w:val="en-IN"/>
        </w:rPr>
        <w:lastRenderedPageBreak/>
        <w:t>Verify Accuracy:</w:t>
      </w:r>
      <w:r w:rsidRPr="00DD7112">
        <w:rPr>
          <w:rFonts w:ascii="Times New Roman" w:hAnsi="Times New Roman" w:cs="Times New Roman"/>
          <w:sz w:val="28"/>
          <w:szCs w:val="28"/>
          <w:lang w:val="en-IN"/>
        </w:rPr>
        <w:t xml:space="preserve"> Ensure that the data matches the requested projections and check for any discrepancies or errors in the data returned.</w:t>
      </w:r>
    </w:p>
    <w:p w14:paraId="0A3BEE7C" w14:textId="77777777" w:rsidR="00DD7112" w:rsidRDefault="00DD7112">
      <w:pPr>
        <w:rPr>
          <w:rFonts w:ascii="Times New Roman" w:hAnsi="Times New Roman" w:cs="Times New Roman"/>
          <w:sz w:val="28"/>
          <w:szCs w:val="28"/>
          <w:lang w:val="en-IN"/>
        </w:rPr>
      </w:pPr>
    </w:p>
    <w:p w14:paraId="69E53E5E" w14:textId="5B97CB6D" w:rsidR="004F6A10" w:rsidRPr="00DD7112" w:rsidRDefault="00DD7112" w:rsidP="00DD7112">
      <w:pPr>
        <w:pStyle w:val="ListParagraph"/>
        <w:numPr>
          <w:ilvl w:val="0"/>
          <w:numId w:val="2"/>
        </w:numPr>
        <w:rPr>
          <w:rFonts w:ascii="Times New Roman" w:hAnsi="Times New Roman" w:cs="Times New Roman"/>
          <w:b/>
          <w:bCs/>
          <w:sz w:val="28"/>
          <w:szCs w:val="28"/>
        </w:rPr>
      </w:pPr>
      <w:r w:rsidRPr="00DD7112">
        <w:rPr>
          <w:noProof/>
        </w:rPr>
        <w:drawing>
          <wp:anchor distT="0" distB="0" distL="114300" distR="114300" simplePos="0" relativeHeight="251658240" behindDoc="1" locked="0" layoutInCell="1" allowOverlap="1" wp14:anchorId="06116527" wp14:editId="4A762604">
            <wp:simplePos x="0" y="0"/>
            <wp:positionH relativeFrom="margin">
              <wp:align>left</wp:align>
            </wp:positionH>
            <wp:positionV relativeFrom="paragraph">
              <wp:posOffset>327025</wp:posOffset>
            </wp:positionV>
            <wp:extent cx="1974850" cy="4987290"/>
            <wp:effectExtent l="0" t="0" r="6350" b="3810"/>
            <wp:wrapTight wrapText="bothSides">
              <wp:wrapPolygon edited="0">
                <wp:start x="0" y="0"/>
                <wp:lineTo x="0" y="21534"/>
                <wp:lineTo x="21461" y="21534"/>
                <wp:lineTo x="21461" y="0"/>
                <wp:lineTo x="0" y="0"/>
              </wp:wrapPolygon>
            </wp:wrapTight>
            <wp:docPr id="144779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918" t="1511" r="4990" b="1964"/>
                    <a:stretch/>
                  </pic:blipFill>
                  <pic:spPr bwMode="auto">
                    <a:xfrm>
                      <a:off x="0" y="0"/>
                      <a:ext cx="1975426" cy="49893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7112">
        <w:rPr>
          <w:rFonts w:ascii="Times New Roman" w:hAnsi="Times New Roman" w:cs="Times New Roman"/>
          <w:b/>
          <w:bCs/>
          <w:sz w:val="28"/>
          <w:szCs w:val="28"/>
          <w:lang w:val="en-IN"/>
        </w:rPr>
        <w:t xml:space="preserve">Flowchart of the program: </w:t>
      </w:r>
    </w:p>
    <w:p w14:paraId="76A86564" w14:textId="77777777" w:rsidR="00DD7112" w:rsidRDefault="00DD7112" w:rsidP="00DD7112">
      <w:pPr>
        <w:pStyle w:val="ListParagraph"/>
        <w:rPr>
          <w:noProof/>
        </w:rPr>
      </w:pPr>
    </w:p>
    <w:p w14:paraId="58BDE555" w14:textId="77777777" w:rsidR="00DD7112" w:rsidRPr="00DD7112" w:rsidRDefault="00DD7112" w:rsidP="00DD7112">
      <w:pPr>
        <w:pStyle w:val="ListParagraph"/>
        <w:rPr>
          <w:rFonts w:ascii="Times New Roman" w:hAnsi="Times New Roman" w:cs="Times New Roman"/>
          <w:sz w:val="28"/>
          <w:szCs w:val="28"/>
          <w:lang w:val="en-IN"/>
        </w:rPr>
      </w:pPr>
      <w:r w:rsidRPr="00DD7112">
        <w:rPr>
          <w:rFonts w:ascii="Times New Roman" w:hAnsi="Times New Roman" w:cs="Times New Roman"/>
          <w:sz w:val="28"/>
          <w:szCs w:val="28"/>
          <w:lang w:val="en-IN"/>
        </w:rPr>
        <w:t>The flowchart below outlines the general flow of the program:</w:t>
      </w:r>
    </w:p>
    <w:p w14:paraId="0813C194" w14:textId="77777777" w:rsidR="00DD7112" w:rsidRPr="00DD7112" w:rsidRDefault="00DD7112" w:rsidP="00DD7112">
      <w:pPr>
        <w:pStyle w:val="ListParagraph"/>
        <w:numPr>
          <w:ilvl w:val="0"/>
          <w:numId w:val="3"/>
        </w:numPr>
        <w:rPr>
          <w:rFonts w:ascii="Times New Roman" w:hAnsi="Times New Roman" w:cs="Times New Roman"/>
          <w:b/>
          <w:bCs/>
          <w:sz w:val="28"/>
          <w:szCs w:val="28"/>
          <w:lang w:val="en-IN"/>
        </w:rPr>
      </w:pPr>
      <w:r w:rsidRPr="00DD7112">
        <w:rPr>
          <w:rFonts w:ascii="Times New Roman" w:hAnsi="Times New Roman" w:cs="Times New Roman"/>
          <w:b/>
          <w:bCs/>
          <w:sz w:val="28"/>
          <w:szCs w:val="28"/>
          <w:lang w:val="en-IN"/>
        </w:rPr>
        <w:t>Controller Layer:</w:t>
      </w:r>
    </w:p>
    <w:p w14:paraId="78F5FA1E" w14:textId="77777777" w:rsidR="00DD7112" w:rsidRPr="00DD7112" w:rsidRDefault="00DD7112" w:rsidP="00DD7112">
      <w:pPr>
        <w:pStyle w:val="ListParagraph"/>
        <w:numPr>
          <w:ilvl w:val="0"/>
          <w:numId w:val="4"/>
        </w:numPr>
        <w:rPr>
          <w:rFonts w:ascii="Times New Roman" w:hAnsi="Times New Roman" w:cs="Times New Roman"/>
          <w:sz w:val="28"/>
          <w:szCs w:val="28"/>
          <w:lang w:val="en-IN"/>
        </w:rPr>
      </w:pPr>
      <w:r w:rsidRPr="00DD7112">
        <w:rPr>
          <w:rFonts w:ascii="Times New Roman" w:hAnsi="Times New Roman" w:cs="Times New Roman"/>
          <w:sz w:val="28"/>
          <w:szCs w:val="28"/>
          <w:lang w:val="en-IN"/>
        </w:rPr>
        <w:t>Receives API requests for employee and department operations.</w:t>
      </w:r>
    </w:p>
    <w:p w14:paraId="0F894950" w14:textId="77777777" w:rsidR="00DD7112" w:rsidRDefault="00DD7112" w:rsidP="00DD7112">
      <w:pPr>
        <w:pStyle w:val="ListParagraph"/>
        <w:numPr>
          <w:ilvl w:val="0"/>
          <w:numId w:val="4"/>
        </w:numPr>
        <w:rPr>
          <w:rFonts w:ascii="Times New Roman" w:hAnsi="Times New Roman" w:cs="Times New Roman"/>
          <w:sz w:val="28"/>
          <w:szCs w:val="28"/>
          <w:lang w:val="en-IN"/>
        </w:rPr>
      </w:pPr>
      <w:r w:rsidRPr="00DD7112">
        <w:rPr>
          <w:rFonts w:ascii="Times New Roman" w:hAnsi="Times New Roman" w:cs="Times New Roman"/>
          <w:sz w:val="28"/>
          <w:szCs w:val="28"/>
          <w:lang w:val="en-IN"/>
        </w:rPr>
        <w:t>Calls the appropriate methods in the repository layer.</w:t>
      </w:r>
    </w:p>
    <w:p w14:paraId="19E7135E" w14:textId="77777777" w:rsidR="00DD7112" w:rsidRPr="00DD7112" w:rsidRDefault="00DD7112" w:rsidP="00DD7112">
      <w:pPr>
        <w:pStyle w:val="ListParagraph"/>
        <w:ind w:left="785"/>
        <w:rPr>
          <w:rFonts w:ascii="Times New Roman" w:hAnsi="Times New Roman" w:cs="Times New Roman"/>
          <w:sz w:val="28"/>
          <w:szCs w:val="28"/>
          <w:lang w:val="en-IN"/>
        </w:rPr>
      </w:pPr>
    </w:p>
    <w:p w14:paraId="20CE31A5" w14:textId="77777777" w:rsidR="00DD7112" w:rsidRPr="00DD7112" w:rsidRDefault="00DD7112" w:rsidP="00DD7112">
      <w:pPr>
        <w:pStyle w:val="ListParagraph"/>
        <w:numPr>
          <w:ilvl w:val="0"/>
          <w:numId w:val="3"/>
        </w:numPr>
        <w:rPr>
          <w:rFonts w:ascii="Times New Roman" w:hAnsi="Times New Roman" w:cs="Times New Roman"/>
          <w:b/>
          <w:bCs/>
          <w:sz w:val="28"/>
          <w:szCs w:val="28"/>
          <w:lang w:val="en-IN"/>
        </w:rPr>
      </w:pPr>
      <w:r w:rsidRPr="00DD7112">
        <w:rPr>
          <w:rFonts w:ascii="Times New Roman" w:hAnsi="Times New Roman" w:cs="Times New Roman"/>
          <w:b/>
          <w:bCs/>
          <w:sz w:val="28"/>
          <w:szCs w:val="28"/>
          <w:lang w:val="en-IN"/>
        </w:rPr>
        <w:t>Service Layer (Optional):</w:t>
      </w:r>
    </w:p>
    <w:p w14:paraId="21534788" w14:textId="77777777" w:rsidR="00DD7112" w:rsidRPr="00DD7112" w:rsidRDefault="00DD7112" w:rsidP="00DD7112">
      <w:pPr>
        <w:pStyle w:val="ListParagraph"/>
        <w:numPr>
          <w:ilvl w:val="0"/>
          <w:numId w:val="5"/>
        </w:numPr>
        <w:rPr>
          <w:rFonts w:ascii="Times New Roman" w:hAnsi="Times New Roman" w:cs="Times New Roman"/>
          <w:sz w:val="28"/>
          <w:szCs w:val="28"/>
          <w:lang w:val="en-IN"/>
        </w:rPr>
      </w:pPr>
      <w:r w:rsidRPr="00DD7112">
        <w:rPr>
          <w:rFonts w:ascii="Times New Roman" w:hAnsi="Times New Roman" w:cs="Times New Roman"/>
          <w:sz w:val="28"/>
          <w:szCs w:val="28"/>
          <w:lang w:val="en-IN"/>
        </w:rPr>
        <w:t>Handles business logic (if any), like manipulating or transforming the data.</w:t>
      </w:r>
    </w:p>
    <w:p w14:paraId="12EBF5EA" w14:textId="77777777" w:rsidR="00DD7112" w:rsidRDefault="00DD7112" w:rsidP="00DD7112">
      <w:pPr>
        <w:pStyle w:val="ListParagraph"/>
        <w:numPr>
          <w:ilvl w:val="0"/>
          <w:numId w:val="5"/>
        </w:numPr>
        <w:rPr>
          <w:rFonts w:ascii="Times New Roman" w:hAnsi="Times New Roman" w:cs="Times New Roman"/>
          <w:sz w:val="28"/>
          <w:szCs w:val="28"/>
          <w:lang w:val="en-IN"/>
        </w:rPr>
      </w:pPr>
      <w:r w:rsidRPr="00DD7112">
        <w:rPr>
          <w:rFonts w:ascii="Times New Roman" w:hAnsi="Times New Roman" w:cs="Times New Roman"/>
          <w:sz w:val="28"/>
          <w:szCs w:val="28"/>
          <w:lang w:val="en-IN"/>
        </w:rPr>
        <w:t>Calls the repository layer to fetch data using projections.</w:t>
      </w:r>
    </w:p>
    <w:p w14:paraId="691F8358" w14:textId="77777777" w:rsidR="00DD7112" w:rsidRPr="00DD7112" w:rsidRDefault="00DD7112" w:rsidP="00DD7112">
      <w:pPr>
        <w:pStyle w:val="ListParagraph"/>
        <w:ind w:left="927"/>
        <w:rPr>
          <w:rFonts w:ascii="Times New Roman" w:hAnsi="Times New Roman" w:cs="Times New Roman"/>
          <w:sz w:val="28"/>
          <w:szCs w:val="28"/>
          <w:lang w:val="en-IN"/>
        </w:rPr>
      </w:pPr>
    </w:p>
    <w:p w14:paraId="0145CCC1" w14:textId="77777777" w:rsidR="00DD7112" w:rsidRPr="00DD7112" w:rsidRDefault="00DD7112" w:rsidP="00DD7112">
      <w:pPr>
        <w:pStyle w:val="ListParagraph"/>
        <w:numPr>
          <w:ilvl w:val="0"/>
          <w:numId w:val="3"/>
        </w:numPr>
        <w:rPr>
          <w:rFonts w:ascii="Times New Roman" w:hAnsi="Times New Roman" w:cs="Times New Roman"/>
          <w:b/>
          <w:bCs/>
          <w:sz w:val="28"/>
          <w:szCs w:val="28"/>
          <w:lang w:val="en-IN"/>
        </w:rPr>
      </w:pPr>
      <w:r w:rsidRPr="00DD7112">
        <w:rPr>
          <w:rFonts w:ascii="Times New Roman" w:hAnsi="Times New Roman" w:cs="Times New Roman"/>
          <w:b/>
          <w:bCs/>
          <w:sz w:val="28"/>
          <w:szCs w:val="28"/>
          <w:lang w:val="en-IN"/>
        </w:rPr>
        <w:t>Repository Layer:</w:t>
      </w:r>
    </w:p>
    <w:p w14:paraId="6DCCCB2C" w14:textId="77777777" w:rsidR="00DD7112" w:rsidRPr="00DD7112" w:rsidRDefault="00DD7112" w:rsidP="00DD7112">
      <w:pPr>
        <w:pStyle w:val="ListParagraph"/>
        <w:numPr>
          <w:ilvl w:val="0"/>
          <w:numId w:val="6"/>
        </w:numPr>
        <w:rPr>
          <w:rFonts w:ascii="Times New Roman" w:hAnsi="Times New Roman" w:cs="Times New Roman"/>
          <w:sz w:val="28"/>
          <w:szCs w:val="28"/>
          <w:lang w:val="en-IN"/>
        </w:rPr>
      </w:pPr>
      <w:r w:rsidRPr="00DD7112">
        <w:rPr>
          <w:rFonts w:ascii="Times New Roman" w:hAnsi="Times New Roman" w:cs="Times New Roman"/>
          <w:sz w:val="28"/>
          <w:szCs w:val="28"/>
          <w:lang w:val="en-IN"/>
        </w:rPr>
        <w:t>Fetches data using projections (either interface-based or class-based).</w:t>
      </w:r>
    </w:p>
    <w:p w14:paraId="649B46A0" w14:textId="77777777" w:rsidR="00DD7112" w:rsidRDefault="00DD7112" w:rsidP="00DD7112">
      <w:pPr>
        <w:pStyle w:val="ListParagraph"/>
        <w:numPr>
          <w:ilvl w:val="0"/>
          <w:numId w:val="6"/>
        </w:numPr>
        <w:rPr>
          <w:rFonts w:ascii="Times New Roman" w:hAnsi="Times New Roman" w:cs="Times New Roman"/>
          <w:sz w:val="28"/>
          <w:szCs w:val="28"/>
          <w:lang w:val="en-IN"/>
        </w:rPr>
      </w:pPr>
      <w:r w:rsidRPr="00DD7112">
        <w:rPr>
          <w:rFonts w:ascii="Times New Roman" w:hAnsi="Times New Roman" w:cs="Times New Roman"/>
          <w:sz w:val="28"/>
          <w:szCs w:val="28"/>
          <w:lang w:val="en-IN"/>
        </w:rPr>
        <w:t>Defines JPQL queries or methods using @Query and constructor expressions to retrieve custom data subsets.</w:t>
      </w:r>
    </w:p>
    <w:p w14:paraId="503111F9" w14:textId="77777777" w:rsidR="00DD7112" w:rsidRPr="00DD7112" w:rsidRDefault="00DD7112" w:rsidP="00DD7112">
      <w:pPr>
        <w:pStyle w:val="ListParagraph"/>
        <w:rPr>
          <w:rFonts w:ascii="Times New Roman" w:hAnsi="Times New Roman" w:cs="Times New Roman"/>
          <w:sz w:val="28"/>
          <w:szCs w:val="28"/>
          <w:lang w:val="en-IN"/>
        </w:rPr>
      </w:pPr>
    </w:p>
    <w:p w14:paraId="33F1663B" w14:textId="77777777" w:rsidR="00DD7112" w:rsidRPr="00DD7112" w:rsidRDefault="00DD7112" w:rsidP="00DD7112">
      <w:pPr>
        <w:pStyle w:val="ListParagraph"/>
        <w:numPr>
          <w:ilvl w:val="0"/>
          <w:numId w:val="3"/>
        </w:numPr>
        <w:rPr>
          <w:rFonts w:ascii="Times New Roman" w:hAnsi="Times New Roman" w:cs="Times New Roman"/>
          <w:b/>
          <w:bCs/>
          <w:sz w:val="28"/>
          <w:szCs w:val="28"/>
          <w:lang w:val="en-IN"/>
        </w:rPr>
      </w:pPr>
      <w:r w:rsidRPr="00DD7112">
        <w:rPr>
          <w:rFonts w:ascii="Times New Roman" w:hAnsi="Times New Roman" w:cs="Times New Roman"/>
          <w:b/>
          <w:bCs/>
          <w:sz w:val="28"/>
          <w:szCs w:val="28"/>
          <w:lang w:val="en-IN"/>
        </w:rPr>
        <w:t>Entity Layer:</w:t>
      </w:r>
    </w:p>
    <w:p w14:paraId="4EEBB3CF" w14:textId="77777777" w:rsidR="00DD7112" w:rsidRPr="00DD7112" w:rsidRDefault="00DD7112" w:rsidP="00DD7112">
      <w:pPr>
        <w:pStyle w:val="ListParagraph"/>
        <w:numPr>
          <w:ilvl w:val="0"/>
          <w:numId w:val="7"/>
        </w:numPr>
        <w:rPr>
          <w:rFonts w:ascii="Times New Roman" w:hAnsi="Times New Roman" w:cs="Times New Roman"/>
          <w:sz w:val="28"/>
          <w:szCs w:val="28"/>
          <w:lang w:val="en-IN"/>
        </w:rPr>
      </w:pPr>
      <w:r w:rsidRPr="00DD7112">
        <w:rPr>
          <w:rFonts w:ascii="Times New Roman" w:hAnsi="Times New Roman" w:cs="Times New Roman"/>
          <w:sz w:val="28"/>
          <w:szCs w:val="28"/>
          <w:lang w:val="en-IN"/>
        </w:rPr>
        <w:t>Maps to the database tables (Employee, Department).</w:t>
      </w:r>
    </w:p>
    <w:p w14:paraId="435DE5E3" w14:textId="77777777" w:rsidR="00DD7112" w:rsidRDefault="00DD7112" w:rsidP="00DD7112">
      <w:pPr>
        <w:pStyle w:val="ListParagraph"/>
        <w:numPr>
          <w:ilvl w:val="0"/>
          <w:numId w:val="7"/>
        </w:numPr>
        <w:rPr>
          <w:rFonts w:ascii="Times New Roman" w:hAnsi="Times New Roman" w:cs="Times New Roman"/>
          <w:sz w:val="28"/>
          <w:szCs w:val="28"/>
          <w:lang w:val="en-IN"/>
        </w:rPr>
      </w:pPr>
      <w:r w:rsidRPr="00DD7112">
        <w:rPr>
          <w:rFonts w:ascii="Times New Roman" w:hAnsi="Times New Roman" w:cs="Times New Roman"/>
          <w:sz w:val="28"/>
          <w:szCs w:val="28"/>
          <w:lang w:val="en-IN"/>
        </w:rPr>
        <w:t>Defines relationships and fields that can be used for projections.</w:t>
      </w:r>
    </w:p>
    <w:p w14:paraId="4FD15710" w14:textId="77777777" w:rsidR="00DD7112" w:rsidRPr="00DD7112" w:rsidRDefault="00DD7112" w:rsidP="00DD7112">
      <w:pPr>
        <w:pStyle w:val="ListParagraph"/>
        <w:rPr>
          <w:rFonts w:ascii="Times New Roman" w:hAnsi="Times New Roman" w:cs="Times New Roman"/>
          <w:sz w:val="28"/>
          <w:szCs w:val="28"/>
          <w:lang w:val="en-IN"/>
        </w:rPr>
      </w:pPr>
    </w:p>
    <w:p w14:paraId="04491F91" w14:textId="77777777" w:rsidR="00DD7112" w:rsidRPr="00DD7112" w:rsidRDefault="00DD7112" w:rsidP="00DD7112">
      <w:pPr>
        <w:pStyle w:val="ListParagraph"/>
        <w:numPr>
          <w:ilvl w:val="0"/>
          <w:numId w:val="3"/>
        </w:numPr>
        <w:rPr>
          <w:rFonts w:ascii="Times New Roman" w:hAnsi="Times New Roman" w:cs="Times New Roman"/>
          <w:b/>
          <w:bCs/>
          <w:sz w:val="28"/>
          <w:szCs w:val="28"/>
          <w:lang w:val="en-IN"/>
        </w:rPr>
      </w:pPr>
      <w:r w:rsidRPr="00DD7112">
        <w:rPr>
          <w:rFonts w:ascii="Times New Roman" w:hAnsi="Times New Roman" w:cs="Times New Roman"/>
          <w:b/>
          <w:bCs/>
          <w:sz w:val="28"/>
          <w:szCs w:val="28"/>
          <w:lang w:val="en-IN"/>
        </w:rPr>
        <w:t>Response Layer:</w:t>
      </w:r>
    </w:p>
    <w:p w14:paraId="044CB8F3" w14:textId="77777777" w:rsidR="00DD7112" w:rsidRPr="00DD7112" w:rsidRDefault="00DD7112" w:rsidP="00DD7112">
      <w:pPr>
        <w:pStyle w:val="ListParagraph"/>
        <w:numPr>
          <w:ilvl w:val="0"/>
          <w:numId w:val="8"/>
        </w:numPr>
        <w:rPr>
          <w:rFonts w:ascii="Times New Roman" w:hAnsi="Times New Roman" w:cs="Times New Roman"/>
          <w:sz w:val="28"/>
          <w:szCs w:val="28"/>
          <w:lang w:val="en-IN"/>
        </w:rPr>
      </w:pPr>
      <w:r w:rsidRPr="00DD7112">
        <w:rPr>
          <w:rFonts w:ascii="Times New Roman" w:hAnsi="Times New Roman" w:cs="Times New Roman"/>
          <w:sz w:val="28"/>
          <w:szCs w:val="28"/>
          <w:lang w:val="en-IN"/>
        </w:rPr>
        <w:t>Returns the data (fetched through projections) back to the client in the requested format (e.g., JSON).</w:t>
      </w:r>
    </w:p>
    <w:p w14:paraId="7459621E" w14:textId="77777777" w:rsidR="00DD7112" w:rsidRPr="00DD7112" w:rsidRDefault="00DD7112" w:rsidP="00DD7112">
      <w:pPr>
        <w:pStyle w:val="ListParagraph"/>
        <w:rPr>
          <w:rFonts w:ascii="Times New Roman" w:hAnsi="Times New Roman" w:cs="Times New Roman"/>
          <w:b/>
          <w:bCs/>
          <w:sz w:val="28"/>
          <w:szCs w:val="28"/>
        </w:rPr>
      </w:pPr>
    </w:p>
    <w:sectPr w:rsidR="00DD7112" w:rsidRPr="00DD7112" w:rsidSect="0042121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9C8"/>
    <w:multiLevelType w:val="hybridMultilevel"/>
    <w:tmpl w:val="DDA49C9A"/>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12B85E8C"/>
    <w:multiLevelType w:val="hybridMultilevel"/>
    <w:tmpl w:val="F04C2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47E2F"/>
    <w:multiLevelType w:val="hybridMultilevel"/>
    <w:tmpl w:val="E2DA8546"/>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4EC808E6"/>
    <w:multiLevelType w:val="hybridMultilevel"/>
    <w:tmpl w:val="0218BD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55167B"/>
    <w:multiLevelType w:val="hybridMultilevel"/>
    <w:tmpl w:val="09DA4E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C9622B"/>
    <w:multiLevelType w:val="multilevel"/>
    <w:tmpl w:val="D1FE9270"/>
    <w:lvl w:ilvl="0">
      <w:start w:val="1"/>
      <w:numFmt w:val="decimal"/>
      <w:lvlText w:val="%1."/>
      <w:lvlJc w:val="left"/>
      <w:pPr>
        <w:tabs>
          <w:tab w:val="num" w:pos="720"/>
        </w:tabs>
        <w:ind w:left="72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E3E30"/>
    <w:multiLevelType w:val="multilevel"/>
    <w:tmpl w:val="CE3A1D4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C0486"/>
    <w:multiLevelType w:val="hybridMultilevel"/>
    <w:tmpl w:val="12906A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320989">
    <w:abstractNumId w:val="6"/>
  </w:num>
  <w:num w:numId="2" w16cid:durableId="458887058">
    <w:abstractNumId w:val="1"/>
  </w:num>
  <w:num w:numId="3" w16cid:durableId="588468034">
    <w:abstractNumId w:val="5"/>
  </w:num>
  <w:num w:numId="4" w16cid:durableId="1967732592">
    <w:abstractNumId w:val="0"/>
  </w:num>
  <w:num w:numId="5" w16cid:durableId="1190408549">
    <w:abstractNumId w:val="2"/>
  </w:num>
  <w:num w:numId="6" w16cid:durableId="34887484">
    <w:abstractNumId w:val="4"/>
  </w:num>
  <w:num w:numId="7" w16cid:durableId="1330789326">
    <w:abstractNumId w:val="7"/>
  </w:num>
  <w:num w:numId="8" w16cid:durableId="1687289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1C"/>
    <w:rsid w:val="0042121C"/>
    <w:rsid w:val="004F6A10"/>
    <w:rsid w:val="006B100B"/>
    <w:rsid w:val="007C40C8"/>
    <w:rsid w:val="00AF554B"/>
    <w:rsid w:val="00DD711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E6CA"/>
  <w15:chartTrackingRefBased/>
  <w15:docId w15:val="{AB4369D2-66F8-475A-871A-E612C7AB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1C"/>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8996">
      <w:bodyDiv w:val="1"/>
      <w:marLeft w:val="0"/>
      <w:marRight w:val="0"/>
      <w:marTop w:val="0"/>
      <w:marBottom w:val="0"/>
      <w:divBdr>
        <w:top w:val="none" w:sz="0" w:space="0" w:color="auto"/>
        <w:left w:val="none" w:sz="0" w:space="0" w:color="auto"/>
        <w:bottom w:val="none" w:sz="0" w:space="0" w:color="auto"/>
        <w:right w:val="none" w:sz="0" w:space="0" w:color="auto"/>
      </w:divBdr>
    </w:div>
    <w:div w:id="299464394">
      <w:bodyDiv w:val="1"/>
      <w:marLeft w:val="0"/>
      <w:marRight w:val="0"/>
      <w:marTop w:val="0"/>
      <w:marBottom w:val="0"/>
      <w:divBdr>
        <w:top w:val="none" w:sz="0" w:space="0" w:color="auto"/>
        <w:left w:val="none" w:sz="0" w:space="0" w:color="auto"/>
        <w:bottom w:val="none" w:sz="0" w:space="0" w:color="auto"/>
        <w:right w:val="none" w:sz="0" w:space="0" w:color="auto"/>
      </w:divBdr>
    </w:div>
    <w:div w:id="541942612">
      <w:bodyDiv w:val="1"/>
      <w:marLeft w:val="0"/>
      <w:marRight w:val="0"/>
      <w:marTop w:val="0"/>
      <w:marBottom w:val="0"/>
      <w:divBdr>
        <w:top w:val="none" w:sz="0" w:space="0" w:color="auto"/>
        <w:left w:val="none" w:sz="0" w:space="0" w:color="auto"/>
        <w:bottom w:val="none" w:sz="0" w:space="0" w:color="auto"/>
        <w:right w:val="none" w:sz="0" w:space="0" w:color="auto"/>
      </w:divBdr>
    </w:div>
    <w:div w:id="1329793328">
      <w:bodyDiv w:val="1"/>
      <w:marLeft w:val="0"/>
      <w:marRight w:val="0"/>
      <w:marTop w:val="0"/>
      <w:marBottom w:val="0"/>
      <w:divBdr>
        <w:top w:val="none" w:sz="0" w:space="0" w:color="auto"/>
        <w:left w:val="none" w:sz="0" w:space="0" w:color="auto"/>
        <w:bottom w:val="none" w:sz="0" w:space="0" w:color="auto"/>
        <w:right w:val="none" w:sz="0" w:space="0" w:color="auto"/>
      </w:divBdr>
    </w:div>
    <w:div w:id="1758869167">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2</cp:revision>
  <dcterms:created xsi:type="dcterms:W3CDTF">2024-08-15T15:34:00Z</dcterms:created>
  <dcterms:modified xsi:type="dcterms:W3CDTF">2024-08-15T15:52:00Z</dcterms:modified>
</cp:coreProperties>
</file>