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8F2E" w14:textId="77777777" w:rsidR="00372564" w:rsidRPr="00372564" w:rsidRDefault="00372564" w:rsidP="0037256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2564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3FE47D7B" w14:textId="77777777" w:rsidR="004F6A10" w:rsidRDefault="004F6A10"/>
    <w:p w14:paraId="64240CF1" w14:textId="77777777" w:rsidR="00372564" w:rsidRPr="00372564" w:rsidRDefault="00372564" w:rsidP="003725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72564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1B0C7593" w14:textId="56115783" w:rsidR="00372564" w:rsidRDefault="00372564" w:rsidP="00372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72564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</w:t>
      </w:r>
    </w:p>
    <w:p w14:paraId="7C012F79" w14:textId="77777777" w:rsidR="00372564" w:rsidRDefault="00372564" w:rsidP="003725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8EF818" w14:textId="0D7A5F83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Table Creation</w:t>
      </w:r>
      <w:r w:rsidRPr="00372564">
        <w:rPr>
          <w:rFonts w:ascii="Times New Roman" w:hAnsi="Times New Roman" w:cs="Times New Roman"/>
          <w:sz w:val="26"/>
          <w:szCs w:val="26"/>
        </w:rPr>
        <w:t xml:space="preserve">: Creates a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LoanRateChange</w:t>
      </w:r>
      <w:r w:rsidRPr="00372564">
        <w:rPr>
          <w:rFonts w:ascii="Times New Roman" w:hAnsi="Times New Roman" w:cs="Times New Roman"/>
          <w:sz w:val="26"/>
          <w:szCs w:val="26"/>
        </w:rPr>
        <w:t xml:space="preserve">s table to record customer loan interest rate changes, including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Nam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OldInterestRate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NewInterestRate</w:t>
      </w:r>
      <w:r w:rsidRPr="00372564">
        <w:rPr>
          <w:rFonts w:ascii="Times New Roman" w:hAnsi="Times New Roman" w:cs="Times New Roman"/>
          <w:sz w:val="26"/>
          <w:szCs w:val="26"/>
        </w:rPr>
        <w:t>.</w:t>
      </w:r>
    </w:p>
    <w:p w14:paraId="76D085FC" w14:textId="5FEFE0C2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Cursor Declaration</w:t>
      </w:r>
      <w:r w:rsidRPr="00372564">
        <w:rPr>
          <w:rFonts w:ascii="Times New Roman" w:hAnsi="Times New Roman" w:cs="Times New Roman"/>
          <w:sz w:val="26"/>
          <w:szCs w:val="26"/>
        </w:rPr>
        <w:t xml:space="preserve">: Declares a cursor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</w:t>
      </w:r>
      <w:r w:rsidRPr="00372564">
        <w:rPr>
          <w:rFonts w:ascii="Times New Roman" w:hAnsi="Times New Roman" w:cs="Times New Roman"/>
          <w:sz w:val="26"/>
          <w:szCs w:val="26"/>
        </w:rPr>
        <w:t xml:space="preserve">_cursor to fetch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DOB</w:t>
      </w:r>
      <w:r w:rsidRPr="00372564">
        <w:rPr>
          <w:rFonts w:ascii="Times New Roman" w:hAnsi="Times New Roman" w:cs="Times New Roman"/>
          <w:sz w:val="26"/>
          <w:szCs w:val="26"/>
        </w:rPr>
        <w:t xml:space="preserve">,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LoanID</w:t>
      </w:r>
      <w:r w:rsidRPr="00372564">
        <w:rPr>
          <w:rFonts w:ascii="Times New Roman" w:hAnsi="Times New Roman" w:cs="Times New Roman"/>
          <w:sz w:val="26"/>
          <w:szCs w:val="26"/>
        </w:rPr>
        <w:t xml:space="preserve">,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 from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372564">
        <w:rPr>
          <w:rFonts w:ascii="Times New Roman" w:hAnsi="Times New Roman" w:cs="Times New Roman"/>
          <w:sz w:val="26"/>
          <w:szCs w:val="26"/>
        </w:rPr>
        <w:t xml:space="preserve"> and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Loans</w:t>
      </w:r>
      <w:r w:rsidRPr="00372564">
        <w:rPr>
          <w:rFonts w:ascii="Times New Roman" w:hAnsi="Times New Roman" w:cs="Times New Roman"/>
          <w:sz w:val="26"/>
          <w:szCs w:val="26"/>
        </w:rPr>
        <w:t xml:space="preserve"> tables.</w:t>
      </w:r>
    </w:p>
    <w:p w14:paraId="38B10983" w14:textId="7288C740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Variable Declarations</w:t>
      </w:r>
      <w:r w:rsidRPr="00372564">
        <w:rPr>
          <w:rFonts w:ascii="Times New Roman" w:hAnsi="Times New Roman" w:cs="Times New Roman"/>
          <w:sz w:val="26"/>
          <w:szCs w:val="26"/>
        </w:rPr>
        <w:t xml:space="preserve">: Declares variables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v</w:t>
      </w:r>
      <w:r w:rsidRPr="00372564">
        <w:rPr>
          <w:rFonts w:ascii="Times New Roman" w:hAnsi="Times New Roman" w:cs="Times New Roman"/>
          <w:sz w:val="26"/>
          <w:szCs w:val="26"/>
        </w:rPr>
        <w:t>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age</w:t>
      </w:r>
      <w:r w:rsidRPr="00372564">
        <w:rPr>
          <w:rFonts w:ascii="Times New Roman" w:hAnsi="Times New Roman" w:cs="Times New Roman"/>
          <w:sz w:val="26"/>
          <w:szCs w:val="26"/>
        </w:rPr>
        <w:t>, v_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oldInterestRate</w:t>
      </w:r>
      <w:r w:rsidRPr="00372564">
        <w:rPr>
          <w:rFonts w:ascii="Times New Roman" w:hAnsi="Times New Roman" w:cs="Times New Roman"/>
          <w:sz w:val="26"/>
          <w:szCs w:val="26"/>
        </w:rPr>
        <w:t>, and v_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newInterestRate</w:t>
      </w:r>
      <w:r w:rsidRPr="00372564">
        <w:rPr>
          <w:rFonts w:ascii="Times New Roman" w:hAnsi="Times New Roman" w:cs="Times New Roman"/>
          <w:sz w:val="26"/>
          <w:szCs w:val="26"/>
        </w:rPr>
        <w:t xml:space="preserve"> to store the customer's age, old interest rate, and new interest rate, respectively.</w:t>
      </w:r>
    </w:p>
    <w:p w14:paraId="7AC6AEE4" w14:textId="5122A0A0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Cursor Loop</w:t>
      </w:r>
      <w:r w:rsidRPr="00372564">
        <w:rPr>
          <w:rFonts w:ascii="Times New Roman" w:hAnsi="Times New Roman" w:cs="Times New Roman"/>
          <w:sz w:val="26"/>
          <w:szCs w:val="26"/>
        </w:rPr>
        <w:t xml:space="preserve">: Iterates through each record in the cursor, calculates the age of the customer in years using the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DOB</w:t>
      </w:r>
      <w:r w:rsidRPr="00372564">
        <w:rPr>
          <w:rFonts w:ascii="Times New Roman" w:hAnsi="Times New Roman" w:cs="Times New Roman"/>
          <w:sz w:val="26"/>
          <w:szCs w:val="26"/>
        </w:rPr>
        <w:t xml:space="preserve"> and current date.</w:t>
      </w:r>
    </w:p>
    <w:p w14:paraId="33306BE5" w14:textId="611B8F4B" w:rsidR="00372564" w:rsidRP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Interest Rate Update</w:t>
      </w:r>
      <w:r w:rsidRPr="00372564">
        <w:rPr>
          <w:rFonts w:ascii="Times New Roman" w:hAnsi="Times New Roman" w:cs="Times New Roman"/>
          <w:sz w:val="26"/>
          <w:szCs w:val="26"/>
        </w:rPr>
        <w:t>: If the customer is older than 60, updates their loan's interest rate by reducing it by 1%, and logs the change in the</w:t>
      </w:r>
      <w:r w:rsidRPr="00372564">
        <w:rPr>
          <w:rFonts w:ascii="Times New Roman" w:hAnsi="Times New Roman" w:cs="Times New Roman"/>
          <w:sz w:val="26"/>
          <w:szCs w:val="26"/>
        </w:rPr>
        <w:t xml:space="preserve"> </w:t>
      </w:r>
      <w:r w:rsidRPr="00372564">
        <w:rPr>
          <w:rFonts w:ascii="Times New Roman" w:hAnsi="Times New Roman" w:cs="Times New Roman"/>
          <w:i/>
          <w:iCs/>
          <w:sz w:val="26"/>
          <w:szCs w:val="26"/>
        </w:rPr>
        <w:t>LoanRateChanges</w:t>
      </w:r>
      <w:r w:rsidRPr="00372564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202865B8" w14:textId="51EA01D5" w:rsidR="00372564" w:rsidRDefault="00372564" w:rsidP="00372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t>Commit Changes</w:t>
      </w:r>
      <w:r w:rsidRPr="00372564">
        <w:rPr>
          <w:rFonts w:ascii="Times New Roman" w:hAnsi="Times New Roman" w:cs="Times New Roman"/>
          <w:sz w:val="26"/>
          <w:szCs w:val="26"/>
        </w:rPr>
        <w:t>: Commits the transaction to save the updates to the database and inserts the changes.</w:t>
      </w:r>
    </w:p>
    <w:p w14:paraId="2DDA9226" w14:textId="4EC76C11" w:rsid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72564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2797E6" wp14:editId="290B03C8">
            <wp:simplePos x="0" y="0"/>
            <wp:positionH relativeFrom="margin">
              <wp:align>right</wp:align>
            </wp:positionH>
            <wp:positionV relativeFrom="paragraph">
              <wp:posOffset>266834</wp:posOffset>
            </wp:positionV>
            <wp:extent cx="6471285" cy="932180"/>
            <wp:effectExtent l="0" t="0" r="5715" b="1270"/>
            <wp:wrapSquare wrapText="bothSides"/>
            <wp:docPr id="19767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475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The output of the code:</w:t>
      </w:r>
    </w:p>
    <w:p w14:paraId="13475B5C" w14:textId="539679B1" w:rsid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941E8C" w14:textId="77777777" w:rsidR="00372564" w:rsidRPr="00372564" w:rsidRDefault="00372564" w:rsidP="003725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372564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5F64ADA9" w14:textId="77777777" w:rsidR="00372564" w:rsidRDefault="00372564" w:rsidP="00372564">
      <w:pPr>
        <w:pStyle w:val="ListParagraph"/>
        <w:numPr>
          <w:ilvl w:val="0"/>
          <w:numId w:val="2"/>
        </w:numPr>
        <w:spacing w:after="0"/>
      </w:pPr>
      <w:r w:rsidRPr="0037256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72564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</w:t>
      </w:r>
      <w:proofErr w:type="spellStart"/>
      <w:r w:rsidRPr="00372564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372564">
        <w:rPr>
          <w:rFonts w:ascii="Times New Roman" w:hAnsi="Times New Roman" w:cs="Times New Roman"/>
          <w:sz w:val="28"/>
          <w:szCs w:val="28"/>
        </w:rPr>
        <w:t xml:space="preserve"> to TRUE for those with a balance over $10,000</w:t>
      </w:r>
      <w:r w:rsidRPr="00D6255D">
        <w:t>.</w:t>
      </w:r>
    </w:p>
    <w:p w14:paraId="0A0044E1" w14:textId="77777777" w:rsidR="00F13943" w:rsidRDefault="00F13943" w:rsidP="00F13943">
      <w:pPr>
        <w:spacing w:after="0"/>
      </w:pPr>
    </w:p>
    <w:p w14:paraId="73F2DC1E" w14:textId="5BAC3260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>A cursor customer_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cursor</w:t>
      </w:r>
      <w:r w:rsidRPr="00F13943">
        <w:rPr>
          <w:rFonts w:ascii="Times New Roman" w:hAnsi="Times New Roman" w:cs="Times New Roman"/>
          <w:sz w:val="26"/>
          <w:szCs w:val="26"/>
        </w:rPr>
        <w:t xml:space="preserve"> is declared to select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F13943">
        <w:rPr>
          <w:rFonts w:ascii="Times New Roman" w:hAnsi="Times New Roman" w:cs="Times New Roman"/>
          <w:sz w:val="26"/>
          <w:szCs w:val="26"/>
        </w:rPr>
        <w:t xml:space="preserve"> and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Balance</w:t>
      </w:r>
      <w:r w:rsidRPr="00F13943">
        <w:rPr>
          <w:rFonts w:ascii="Times New Roman" w:hAnsi="Times New Roman" w:cs="Times New Roman"/>
          <w:sz w:val="26"/>
          <w:szCs w:val="26"/>
        </w:rPr>
        <w:t xml:space="preserve"> from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46F35BE4" w14:textId="34D59955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The cursor iterates over each record in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01191060" w14:textId="155E46FC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If a customer's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Balance</w:t>
      </w:r>
      <w:r w:rsidRPr="00F13943">
        <w:rPr>
          <w:rFonts w:ascii="Times New Roman" w:hAnsi="Times New Roman" w:cs="Times New Roman"/>
          <w:sz w:val="26"/>
          <w:szCs w:val="26"/>
        </w:rPr>
        <w:t xml:space="preserve"> exceeds 10,000, the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ISVIP</w:t>
      </w:r>
      <w:r w:rsidRPr="00F13943">
        <w:rPr>
          <w:rFonts w:ascii="Times New Roman" w:hAnsi="Times New Roman" w:cs="Times New Roman"/>
          <w:sz w:val="26"/>
          <w:szCs w:val="26"/>
        </w:rPr>
        <w:t xml:space="preserve"> status is set to </w:t>
      </w:r>
      <w:r w:rsidRPr="00F13943">
        <w:rPr>
          <w:rFonts w:ascii="Times New Roman" w:hAnsi="Times New Roman" w:cs="Times New Roman"/>
          <w:b/>
          <w:bCs/>
          <w:sz w:val="26"/>
          <w:szCs w:val="26"/>
        </w:rPr>
        <w:t>YES</w:t>
      </w:r>
      <w:r w:rsidRPr="00F13943">
        <w:rPr>
          <w:rFonts w:ascii="Times New Roman" w:hAnsi="Times New Roman" w:cs="Times New Roman"/>
          <w:sz w:val="26"/>
          <w:szCs w:val="26"/>
        </w:rPr>
        <w:t xml:space="preserve">; otherwise, it is set to </w:t>
      </w:r>
      <w:r w:rsidRPr="00F13943">
        <w:rPr>
          <w:rFonts w:ascii="Times New Roman" w:hAnsi="Times New Roman" w:cs="Times New Roman"/>
          <w:b/>
          <w:bCs/>
          <w:sz w:val="26"/>
          <w:szCs w:val="26"/>
        </w:rPr>
        <w:t>NO</w:t>
      </w:r>
      <w:r w:rsidRPr="00F13943">
        <w:rPr>
          <w:rFonts w:ascii="Times New Roman" w:hAnsi="Times New Roman" w:cs="Times New Roman"/>
          <w:sz w:val="26"/>
          <w:szCs w:val="26"/>
        </w:rPr>
        <w:t>.</w:t>
      </w:r>
    </w:p>
    <w:p w14:paraId="1B3CE551" w14:textId="5DB03BC6" w:rsidR="00F13943" w:rsidRPr="00F13943" w:rsidRDefault="00F13943" w:rsidP="00F139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13943">
        <w:rPr>
          <w:rFonts w:ascii="Times New Roman" w:hAnsi="Times New Roman" w:cs="Times New Roman"/>
          <w:sz w:val="26"/>
          <w:szCs w:val="26"/>
        </w:rPr>
        <w:t xml:space="preserve">The changes are committed to the database, and a </w:t>
      </w:r>
      <w:r w:rsidRPr="00F13943">
        <w:rPr>
          <w:rFonts w:ascii="Times New Roman" w:hAnsi="Times New Roman" w:cs="Times New Roman"/>
          <w:i/>
          <w:iCs/>
          <w:sz w:val="26"/>
          <w:szCs w:val="26"/>
        </w:rPr>
        <w:t>SELECT * FROM CUSTOMERS</w:t>
      </w:r>
      <w:r w:rsidRPr="00F13943">
        <w:rPr>
          <w:rFonts w:ascii="Times New Roman" w:hAnsi="Times New Roman" w:cs="Times New Roman"/>
          <w:sz w:val="26"/>
          <w:szCs w:val="26"/>
        </w:rPr>
        <w:t xml:space="preserve"> statement is executed to display the updated table.</w:t>
      </w:r>
    </w:p>
    <w:p w14:paraId="5846DEA7" w14:textId="23D44A54" w:rsidR="00F13943" w:rsidRDefault="00F13943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The output of the code </w:t>
      </w:r>
    </w:p>
    <w:p w14:paraId="4B53E9B9" w14:textId="4754891B" w:rsidR="00F13943" w:rsidRPr="00372564" w:rsidRDefault="00F13943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F13943">
        <w:rPr>
          <w:rFonts w:ascii="Times New Roman" w:hAnsi="Times New Roman" w:cs="Times New Roman"/>
          <w:b/>
          <w:bCs/>
          <w:sz w:val="26"/>
          <w:szCs w:val="26"/>
          <w:lang w:val="en-IN"/>
        </w:rPr>
        <w:drawing>
          <wp:inline distT="0" distB="0" distL="0" distR="0" wp14:anchorId="111CA75B" wp14:editId="4DF2775A">
            <wp:extent cx="5817538" cy="1221205"/>
            <wp:effectExtent l="0" t="0" r="0" b="0"/>
            <wp:docPr id="27572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7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522" cy="12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0FD" w14:textId="77777777" w:rsidR="001B30CB" w:rsidRPr="001B30CB" w:rsidRDefault="001B30CB" w:rsidP="001B30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3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1B30CB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39022122" w14:textId="77777777" w:rsidR="001B30CB" w:rsidRDefault="001B30CB" w:rsidP="001B30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30CB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1B30CB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479C71EA" w14:textId="159D275E" w:rsidR="001B30CB" w:rsidRPr="001B30CB" w:rsidRDefault="001B30CB" w:rsidP="001B30C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EC4E7B2" w14:textId="0398DD4C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Set Server Output:</w:t>
      </w:r>
      <w:r w:rsidRPr="001B30CB">
        <w:rPr>
          <w:rFonts w:ascii="Times New Roman" w:hAnsi="Times New Roman" w:cs="Times New Roman"/>
          <w:sz w:val="26"/>
          <w:szCs w:val="26"/>
        </w:rPr>
        <w:t xml:space="preserve">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SET SERVEROUTPUT ON;</w:t>
      </w:r>
      <w:r w:rsidRPr="001B30CB">
        <w:rPr>
          <w:rFonts w:ascii="Times New Roman" w:hAnsi="Times New Roman" w:cs="Times New Roman"/>
          <w:sz w:val="26"/>
          <w:szCs w:val="26"/>
        </w:rPr>
        <w:t xml:space="preserve"> command enables the display of output messages from PL/SQL blocks.</w:t>
      </w:r>
    </w:p>
    <w:p w14:paraId="42F97B05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77F1431C" w14:textId="19E5A518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Customer Cursor Declaration: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cursor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customer_cursor</w:t>
      </w:r>
      <w:r w:rsidRPr="001B30CB">
        <w:rPr>
          <w:rFonts w:ascii="Times New Roman" w:hAnsi="Times New Roman" w:cs="Times New Roman"/>
          <w:sz w:val="26"/>
          <w:szCs w:val="26"/>
        </w:rPr>
        <w:t xml:space="preserve"> is declared to select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1B30CB">
        <w:rPr>
          <w:rFonts w:ascii="Times New Roman" w:hAnsi="Times New Roman" w:cs="Times New Roman"/>
          <w:sz w:val="26"/>
          <w:szCs w:val="26"/>
        </w:rPr>
        <w:t xml:space="preserve"> and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1B30CB">
        <w:rPr>
          <w:rFonts w:ascii="Times New Roman" w:hAnsi="Times New Roman" w:cs="Times New Roman"/>
          <w:sz w:val="26"/>
          <w:szCs w:val="26"/>
        </w:rPr>
        <w:t xml:space="preserve"> from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Customers</w:t>
      </w:r>
      <w:r w:rsidRPr="001B30CB"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7DA87045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41E804DF" w14:textId="6D0A6ABE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Loan Cursor Declaration: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cursor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loan_cursor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is declared to select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LoanID</w:t>
      </w:r>
      <w:r w:rsidRPr="001B30C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EndDate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from the Loans table for a given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CustomerID</w:t>
      </w:r>
      <w:r w:rsidRPr="001B30CB">
        <w:rPr>
          <w:rFonts w:ascii="Times New Roman" w:hAnsi="Times New Roman" w:cs="Times New Roman"/>
          <w:sz w:val="26"/>
          <w:szCs w:val="26"/>
        </w:rPr>
        <w:t>, where the loan end date falls within the next 30 days.</w:t>
      </w:r>
    </w:p>
    <w:p w14:paraId="7D0FB7F3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5F10D66B" w14:textId="0429F638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Customer Loop:</w:t>
      </w:r>
      <w:r w:rsidRPr="001B30CB">
        <w:rPr>
          <w:rFonts w:ascii="Times New Roman" w:hAnsi="Times New Roman" w:cs="Times New Roman"/>
          <w:sz w:val="26"/>
          <w:szCs w:val="26"/>
        </w:rPr>
        <w:t xml:space="preserve"> A loop iterates through each record in the </w:t>
      </w:r>
      <w:r w:rsidRPr="001B30CB">
        <w:rPr>
          <w:rFonts w:ascii="Times New Roman" w:hAnsi="Times New Roman" w:cs="Times New Roman"/>
          <w:i/>
          <w:iCs/>
          <w:sz w:val="26"/>
          <w:szCs w:val="26"/>
        </w:rPr>
        <w:t>customer_cursor</w:t>
      </w:r>
      <w:r w:rsidRPr="001B30CB">
        <w:rPr>
          <w:rFonts w:ascii="Times New Roman" w:hAnsi="Times New Roman" w:cs="Times New Roman"/>
          <w:sz w:val="26"/>
          <w:szCs w:val="26"/>
        </w:rPr>
        <w:t>, processing each customer.</w:t>
      </w:r>
    </w:p>
    <w:p w14:paraId="23FEAB80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7C06252A" w14:textId="16FB9C59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>Loan Loop and Reminder Output:</w:t>
      </w:r>
      <w:r w:rsidRPr="001B30CB">
        <w:rPr>
          <w:rFonts w:ascii="Times New Roman" w:hAnsi="Times New Roman" w:cs="Times New Roman"/>
          <w:sz w:val="26"/>
          <w:szCs w:val="26"/>
        </w:rPr>
        <w:t xml:space="preserve"> For each customer, another loop iterates through the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loan_cursor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to check for loans due in the next 30 days. If a loan is found, a reminder message is printed, and a flag 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v_loan_due</w:t>
      </w:r>
      <w:proofErr w:type="spellEnd"/>
      <w:r w:rsidRPr="001B30C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1B30CB">
        <w:rPr>
          <w:rFonts w:ascii="Times New Roman" w:hAnsi="Times New Roman" w:cs="Times New Roman"/>
          <w:sz w:val="26"/>
          <w:szCs w:val="26"/>
        </w:rPr>
        <w:t xml:space="preserve">is set to </w:t>
      </w:r>
      <w:r w:rsidRPr="001B30CB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Pr="001B30CB">
        <w:rPr>
          <w:rFonts w:ascii="Times New Roman" w:hAnsi="Times New Roman" w:cs="Times New Roman"/>
          <w:sz w:val="26"/>
          <w:szCs w:val="26"/>
        </w:rPr>
        <w:t>.</w:t>
      </w:r>
    </w:p>
    <w:p w14:paraId="12CCAA08" w14:textId="77777777" w:rsidR="001B30CB" w:rsidRPr="001B30CB" w:rsidRDefault="001B30CB" w:rsidP="001B30C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14:paraId="063EE140" w14:textId="50DD1AD9" w:rsidR="001B30CB" w:rsidRPr="001B30CB" w:rsidRDefault="001B30CB" w:rsidP="001B3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</w:rPr>
        <w:t xml:space="preserve">No Loans Due Message: </w:t>
      </w:r>
      <w:r w:rsidRPr="001B30CB">
        <w:rPr>
          <w:rFonts w:ascii="Times New Roman" w:hAnsi="Times New Roman" w:cs="Times New Roman"/>
          <w:sz w:val="26"/>
          <w:szCs w:val="26"/>
        </w:rPr>
        <w:t>If no loans are due for a customer within the next 30 days (</w:t>
      </w:r>
      <w:proofErr w:type="spellStart"/>
      <w:r w:rsidRPr="001B30CB">
        <w:rPr>
          <w:rFonts w:ascii="Times New Roman" w:hAnsi="Times New Roman" w:cs="Times New Roman"/>
          <w:i/>
          <w:iCs/>
          <w:sz w:val="26"/>
          <w:szCs w:val="26"/>
        </w:rPr>
        <w:t>v_loan_due</w:t>
      </w:r>
      <w:proofErr w:type="spellEnd"/>
      <w:r w:rsidRPr="001B30CB">
        <w:rPr>
          <w:rFonts w:ascii="Times New Roman" w:hAnsi="Times New Roman" w:cs="Times New Roman"/>
          <w:sz w:val="26"/>
          <w:szCs w:val="26"/>
        </w:rPr>
        <w:t xml:space="preserve"> remains </w:t>
      </w:r>
      <w:r w:rsidRPr="001B30CB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1B30CB">
        <w:rPr>
          <w:rFonts w:ascii="Times New Roman" w:hAnsi="Times New Roman" w:cs="Times New Roman"/>
          <w:sz w:val="26"/>
          <w:szCs w:val="26"/>
        </w:rPr>
        <w:t>), a message stating that the customer has no loans due is printed.</w:t>
      </w:r>
    </w:p>
    <w:p w14:paraId="543965F0" w14:textId="77777777" w:rsidR="00372564" w:rsidRDefault="00372564" w:rsidP="001B30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BDEDDC" w14:textId="19970373" w:rsid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output of the code :</w:t>
      </w:r>
    </w:p>
    <w:p w14:paraId="5F2B08EE" w14:textId="5CD63279" w:rsidR="001B30CB" w:rsidRP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1B30CB">
        <w:rPr>
          <w:rFonts w:ascii="Times New Roman" w:hAnsi="Times New Roman" w:cs="Times New Roman"/>
          <w:b/>
          <w:bCs/>
          <w:sz w:val="26"/>
          <w:szCs w:val="26"/>
          <w:lang w:val="en-IN"/>
        </w:rPr>
        <w:drawing>
          <wp:inline distT="0" distB="0" distL="0" distR="0" wp14:anchorId="430CDA99" wp14:editId="5996A96B">
            <wp:extent cx="4072690" cy="851238"/>
            <wp:effectExtent l="0" t="0" r="4445" b="6350"/>
            <wp:docPr id="698830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87" cy="8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BC40" w14:textId="77777777" w:rsidR="001B30CB" w:rsidRDefault="001B30CB" w:rsidP="001B30CB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15600481" w14:textId="77777777" w:rsidR="00372564" w:rsidRPr="00372564" w:rsidRDefault="00372564" w:rsidP="00372564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72564" w:rsidRPr="00372564" w:rsidSect="0037256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DDF"/>
    <w:multiLevelType w:val="hybridMultilevel"/>
    <w:tmpl w:val="BFF0D06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8F57D1"/>
    <w:multiLevelType w:val="hybridMultilevel"/>
    <w:tmpl w:val="53F8CDB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0CBB"/>
    <w:multiLevelType w:val="hybridMultilevel"/>
    <w:tmpl w:val="B224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2E88"/>
    <w:multiLevelType w:val="hybridMultilevel"/>
    <w:tmpl w:val="B80E8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814"/>
    <w:multiLevelType w:val="hybridMultilevel"/>
    <w:tmpl w:val="2152C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CA2"/>
    <w:multiLevelType w:val="hybridMultilevel"/>
    <w:tmpl w:val="90F203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625A5"/>
    <w:multiLevelType w:val="hybridMultilevel"/>
    <w:tmpl w:val="B71EA6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F59C9"/>
    <w:multiLevelType w:val="hybridMultilevel"/>
    <w:tmpl w:val="89DE97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243004">
    <w:abstractNumId w:val="4"/>
  </w:num>
  <w:num w:numId="2" w16cid:durableId="1118060550">
    <w:abstractNumId w:val="6"/>
  </w:num>
  <w:num w:numId="3" w16cid:durableId="268898117">
    <w:abstractNumId w:val="8"/>
  </w:num>
  <w:num w:numId="4" w16cid:durableId="2062095395">
    <w:abstractNumId w:val="5"/>
  </w:num>
  <w:num w:numId="5" w16cid:durableId="434978800">
    <w:abstractNumId w:val="1"/>
  </w:num>
  <w:num w:numId="6" w16cid:durableId="1825849745">
    <w:abstractNumId w:val="3"/>
  </w:num>
  <w:num w:numId="7" w16cid:durableId="450443232">
    <w:abstractNumId w:val="2"/>
  </w:num>
  <w:num w:numId="8" w16cid:durableId="146481176">
    <w:abstractNumId w:val="7"/>
  </w:num>
  <w:num w:numId="9" w16cid:durableId="136591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4"/>
    <w:rsid w:val="001B30CB"/>
    <w:rsid w:val="00372564"/>
    <w:rsid w:val="004F6A10"/>
    <w:rsid w:val="007D5042"/>
    <w:rsid w:val="00AF554B"/>
    <w:rsid w:val="00F1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265C"/>
  <w15:chartTrackingRefBased/>
  <w15:docId w15:val="{D1581711-0008-4574-840A-77C09C7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64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2</cp:revision>
  <dcterms:created xsi:type="dcterms:W3CDTF">2024-08-04T07:53:00Z</dcterms:created>
  <dcterms:modified xsi:type="dcterms:W3CDTF">2024-08-04T08:46:00Z</dcterms:modified>
</cp:coreProperties>
</file>