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662F2" w14:textId="4F5131B1" w:rsidR="00EC6D76" w:rsidRDefault="00EC6D76">
      <w:r>
        <w:t>Jesse Grey</w:t>
      </w:r>
    </w:p>
    <w:p w14:paraId="16A3BA3A" w14:textId="4BE9946E" w:rsidR="00EC6D76" w:rsidRDefault="00EC6D76">
      <w:r>
        <w:t>In-class challenge</w:t>
      </w:r>
    </w:p>
    <w:p w14:paraId="591F30B8" w14:textId="77777777" w:rsidR="00EC6D76" w:rsidRPr="00EC6D76" w:rsidRDefault="00EC6D76" w:rsidP="00EC6D76">
      <w:pPr>
        <w:rPr>
          <w:b/>
          <w:bCs/>
        </w:rPr>
      </w:pPr>
      <w:r w:rsidRPr="00EC6D76">
        <w:rPr>
          <w:b/>
          <w:bCs/>
        </w:rPr>
        <w:t>1. How could packet captures help identify malware or suspicious behavior?</w:t>
      </w:r>
    </w:p>
    <w:p w14:paraId="1C9CDD49" w14:textId="77777777" w:rsidR="00EC6D76" w:rsidRPr="00EC6D76" w:rsidRDefault="00EC6D76" w:rsidP="00EC6D76">
      <w:r w:rsidRPr="00EC6D76">
        <w:t xml:space="preserve">Packet captures help analysts see what a system is </w:t>
      </w:r>
      <w:proofErr w:type="gramStart"/>
      <w:r w:rsidRPr="00EC6D76">
        <w:t>actually doing</w:t>
      </w:r>
      <w:proofErr w:type="gramEnd"/>
      <w:r w:rsidRPr="00EC6D76">
        <w:t xml:space="preserve"> on the network. Malware often creates suspicious patterns such as repeated DNS lookups, connections to unknown external IP addresses, unusual ports, beaconing behavior, large outbound transfers, or communication with command-and-control servers. By using filters like </w:t>
      </w:r>
      <w:proofErr w:type="spellStart"/>
      <w:r w:rsidRPr="00EC6D76">
        <w:t>dns</w:t>
      </w:r>
      <w:proofErr w:type="spellEnd"/>
      <w:r w:rsidRPr="00EC6D76">
        <w:t xml:space="preserve">, </w:t>
      </w:r>
      <w:proofErr w:type="spellStart"/>
      <w:r w:rsidRPr="00EC6D76">
        <w:t>tcp</w:t>
      </w:r>
      <w:proofErr w:type="spellEnd"/>
      <w:r w:rsidRPr="00EC6D76">
        <w:t xml:space="preserve">, http, and </w:t>
      </w:r>
      <w:proofErr w:type="spellStart"/>
      <w:proofErr w:type="gramStart"/>
      <w:r w:rsidRPr="00EC6D76">
        <w:t>ip.addr</w:t>
      </w:r>
      <w:proofErr w:type="spellEnd"/>
      <w:proofErr w:type="gramEnd"/>
      <w:r w:rsidRPr="00EC6D76">
        <w:t xml:space="preserve"> == </w:t>
      </w:r>
      <w:proofErr w:type="spellStart"/>
      <w:r w:rsidRPr="00EC6D76">
        <w:t>x.x.x.x</w:t>
      </w:r>
      <w:proofErr w:type="spellEnd"/>
      <w:r w:rsidRPr="00EC6D76">
        <w:t>, an analyst can narrow down traffic and identify activity that looks abnormal compared to normal system behavior.</w:t>
      </w:r>
    </w:p>
    <w:p w14:paraId="48E1F636" w14:textId="77777777" w:rsidR="00EC6D76" w:rsidRPr="00EC6D76" w:rsidRDefault="00EC6D76" w:rsidP="00EC6D76">
      <w:pPr>
        <w:rPr>
          <w:b/>
          <w:bCs/>
        </w:rPr>
      </w:pPr>
      <w:r w:rsidRPr="00EC6D76">
        <w:rPr>
          <w:b/>
          <w:bCs/>
        </w:rPr>
        <w:t>2. Why is it safer to run captures inside a virtual machine?</w:t>
      </w:r>
    </w:p>
    <w:p w14:paraId="1FAF5467" w14:textId="77777777" w:rsidR="00EC6D76" w:rsidRPr="00EC6D76" w:rsidRDefault="00EC6D76" w:rsidP="00EC6D76">
      <w:r w:rsidRPr="00EC6D76">
        <w:t>Running captures inside a virtual machine is safer because the VM separates the lab environment from the host computer. If suspicious traffic, unsafe files, malicious links, or misconfigured tools are introduced during the lab, the risk is more contained. The VM can also be paused, disconnected from the network, reverted to a snapshot, or deleted without damaging the main operating system or exposing personal files on the host.</w:t>
      </w:r>
    </w:p>
    <w:p w14:paraId="2445C4A4" w14:textId="77777777" w:rsidR="00EC6D76" w:rsidRPr="00EC6D76" w:rsidRDefault="00EC6D76" w:rsidP="00EC6D76">
      <w:pPr>
        <w:rPr>
          <w:b/>
          <w:bCs/>
        </w:rPr>
      </w:pPr>
      <w:r w:rsidRPr="00EC6D76">
        <w:rPr>
          <w:b/>
          <w:bCs/>
        </w:rPr>
        <w:t xml:space="preserve">3. What </w:t>
      </w:r>
      <w:proofErr w:type="gramStart"/>
      <w:r w:rsidRPr="00EC6D76">
        <w:rPr>
          <w:b/>
          <w:bCs/>
        </w:rPr>
        <w:t>are</w:t>
      </w:r>
      <w:proofErr w:type="gramEnd"/>
      <w:r w:rsidRPr="00EC6D76">
        <w:rPr>
          <w:b/>
          <w:bCs/>
        </w:rPr>
        <w:t xml:space="preserve"> some privacy or ethical considerations when using packet sniffers?</w:t>
      </w:r>
    </w:p>
    <w:p w14:paraId="23959D86" w14:textId="77777777" w:rsidR="00EC6D76" w:rsidRPr="00EC6D76" w:rsidRDefault="00EC6D76" w:rsidP="00EC6D76">
      <w:r w:rsidRPr="00EC6D76">
        <w:t>Packet sniffers can capture sensitive information such as IP addresses, DNS queries, websites visited, device information, usernames, and sometimes unencrypted data. Because of this, packet capture should only be performed on systems and networks where permission has been given. Analysts should avoid capturing other people’s private traffic, keep capture files secure, limit collection to the assignment scope, and delete unnecessary captures when the lab is complete.</w:t>
      </w:r>
    </w:p>
    <w:p w14:paraId="34427972" w14:textId="77777777" w:rsidR="00EC6D76" w:rsidRDefault="00EC6D76" w:rsidP="00EC6D76">
      <w:pPr>
        <w:rPr>
          <w:b/>
          <w:bCs/>
        </w:rPr>
      </w:pPr>
    </w:p>
    <w:p w14:paraId="096A09BB" w14:textId="326DAAE9" w:rsidR="00EC6D76" w:rsidRPr="00EC6D76" w:rsidRDefault="00EC6D76" w:rsidP="00EC6D76">
      <w:pPr>
        <w:rPr>
          <w:b/>
          <w:bCs/>
        </w:rPr>
      </w:pPr>
      <w:r w:rsidRPr="00EC6D76">
        <w:rPr>
          <w:b/>
          <w:bCs/>
        </w:rPr>
        <w:t>Short Homework Explanation</w:t>
      </w:r>
    </w:p>
    <w:p w14:paraId="6746DF32" w14:textId="77777777" w:rsidR="00EC6D76" w:rsidRPr="00EC6D76" w:rsidRDefault="00EC6D76" w:rsidP="00EC6D76">
      <w:pPr>
        <w:rPr>
          <w:b/>
          <w:bCs/>
        </w:rPr>
      </w:pPr>
      <w:r w:rsidRPr="00EC6D76">
        <w:rPr>
          <w:b/>
          <w:bCs/>
        </w:rPr>
        <w:t>DNS Capture Observation</w:t>
      </w:r>
    </w:p>
    <w:p w14:paraId="24ED6BF0" w14:textId="77777777" w:rsidR="00EC6D76" w:rsidRPr="00EC6D76" w:rsidRDefault="00EC6D76" w:rsidP="00EC6D76">
      <w:r w:rsidRPr="00EC6D76">
        <w:t xml:space="preserve">In the </w:t>
      </w:r>
      <w:proofErr w:type="spellStart"/>
      <w:r w:rsidRPr="00EC6D76">
        <w:t>dns_</w:t>
      </w:r>
      <w:proofErr w:type="gramStart"/>
      <w:r w:rsidRPr="00EC6D76">
        <w:t>capture.pcapng</w:t>
      </w:r>
      <w:proofErr w:type="spellEnd"/>
      <w:proofErr w:type="gramEnd"/>
      <w:r w:rsidRPr="00EC6D76">
        <w:t xml:space="preserve"> file, I observed domain name lookup traffic from the Kali VM. The DNS packets showed the system requesting IP address information for websites such as example.com and wireshark.org. This demonstrated how systems translate human-readable domain names into network addresses before making connections.</w:t>
      </w:r>
    </w:p>
    <w:p w14:paraId="4352A9CF" w14:textId="77777777" w:rsidR="00EC6D76" w:rsidRPr="00EC6D76" w:rsidRDefault="00EC6D76" w:rsidP="00EC6D76">
      <w:pPr>
        <w:rPr>
          <w:b/>
          <w:bCs/>
        </w:rPr>
      </w:pPr>
      <w:r w:rsidRPr="00EC6D76">
        <w:rPr>
          <w:b/>
          <w:bCs/>
        </w:rPr>
        <w:t>HTTP Capture Observation</w:t>
      </w:r>
    </w:p>
    <w:p w14:paraId="554938F3" w14:textId="77777777" w:rsidR="00EC6D76" w:rsidRPr="00EC6D76" w:rsidRDefault="00EC6D76" w:rsidP="00EC6D76">
      <w:r w:rsidRPr="00EC6D76">
        <w:t xml:space="preserve">In the </w:t>
      </w:r>
      <w:proofErr w:type="spellStart"/>
      <w:r w:rsidRPr="00EC6D76">
        <w:t>http_</w:t>
      </w:r>
      <w:proofErr w:type="gramStart"/>
      <w:r w:rsidRPr="00EC6D76">
        <w:t>capture.pcapng</w:t>
      </w:r>
      <w:proofErr w:type="spellEnd"/>
      <w:proofErr w:type="gramEnd"/>
      <w:r w:rsidRPr="00EC6D76">
        <w:t xml:space="preserve"> file, there was little or no visible HTTP traffic because most modern websites use HTTPS instead of unencrypted HTTP. This showed that web browsing </w:t>
      </w:r>
      <w:r w:rsidRPr="00EC6D76">
        <w:lastRenderedPageBreak/>
        <w:t>traffic is often encrypted, making plain HTTP packets less common during normal browsing. It also demonstrated why analysts often look at DNS, TCP, and TLS-related metadata when HTTP content is not visible.</w:t>
      </w:r>
    </w:p>
    <w:p w14:paraId="751A9871" w14:textId="77777777" w:rsidR="00EC6D76" w:rsidRPr="00EC6D76" w:rsidRDefault="00EC6D76" w:rsidP="00EC6D76">
      <w:pPr>
        <w:rPr>
          <w:b/>
          <w:bCs/>
        </w:rPr>
      </w:pPr>
      <w:r w:rsidRPr="00EC6D76">
        <w:rPr>
          <w:b/>
          <w:bCs/>
        </w:rPr>
        <w:t>TCP Capture Observation</w:t>
      </w:r>
    </w:p>
    <w:p w14:paraId="185722E9" w14:textId="77777777" w:rsidR="00EC6D76" w:rsidRPr="00EC6D76" w:rsidRDefault="00EC6D76" w:rsidP="00EC6D76">
      <w:r w:rsidRPr="00EC6D76">
        <w:t xml:space="preserve">In the </w:t>
      </w:r>
      <w:proofErr w:type="spellStart"/>
      <w:r w:rsidRPr="00EC6D76">
        <w:t>tcp_</w:t>
      </w:r>
      <w:proofErr w:type="gramStart"/>
      <w:r w:rsidRPr="00EC6D76">
        <w:t>capture.pcapng</w:t>
      </w:r>
      <w:proofErr w:type="spellEnd"/>
      <w:proofErr w:type="gramEnd"/>
      <w:r w:rsidRPr="00EC6D76">
        <w:t xml:space="preserve"> file, I observed connection-based traffic between the Kali VM and remote systems. The TCP packets showed connection setup, data transfer, acknowledgments, and session communication. This helped show how much background network activity occurs even during simple browsing or basic system use.</w:t>
      </w:r>
    </w:p>
    <w:p w14:paraId="61E301DC" w14:textId="77777777" w:rsidR="00EC6D76" w:rsidRPr="00EC6D76" w:rsidRDefault="00EC6D76" w:rsidP="00EC6D76">
      <w:pPr>
        <w:rPr>
          <w:b/>
          <w:bCs/>
        </w:rPr>
      </w:pPr>
      <w:r w:rsidRPr="00EC6D76">
        <w:rPr>
          <w:b/>
          <w:bCs/>
        </w:rPr>
        <w:t>What surprised me most</w:t>
      </w:r>
    </w:p>
    <w:p w14:paraId="5CCB3E1F" w14:textId="77777777" w:rsidR="00EC6D76" w:rsidRPr="00EC6D76" w:rsidRDefault="00EC6D76" w:rsidP="00EC6D76">
      <w:r w:rsidRPr="00EC6D76">
        <w:t>What surprised me most was how much network activity occurred automatically, even when I was only visiting a few safe websites. The system generated DNS requests, TCP connections, background service traffic, and encrypted web sessions without much user interaction.</w:t>
      </w:r>
    </w:p>
    <w:p w14:paraId="7C1B05FF" w14:textId="77777777" w:rsidR="00EC6D76" w:rsidRPr="00EC6D76" w:rsidRDefault="00EC6D76" w:rsidP="00EC6D76">
      <w:pPr>
        <w:rPr>
          <w:b/>
          <w:bCs/>
        </w:rPr>
      </w:pPr>
      <w:r w:rsidRPr="00EC6D76">
        <w:rPr>
          <w:b/>
          <w:bCs/>
        </w:rPr>
        <w:t>Security and privacy risks</w:t>
      </w:r>
    </w:p>
    <w:p w14:paraId="33C20691" w14:textId="77777777" w:rsidR="00EC6D76" w:rsidRPr="00EC6D76" w:rsidRDefault="00EC6D76" w:rsidP="00EC6D76">
      <w:r w:rsidRPr="00EC6D76">
        <w:t xml:space="preserve">One security or privacy risk is that packet captures can reveal browsing patterns, domain lookups, IP addresses, and system communication behavior. Even when content is encrypted, metadata can still show what services a system </w:t>
      </w:r>
      <w:proofErr w:type="gramStart"/>
      <w:r w:rsidRPr="00EC6D76">
        <w:t>contacts</w:t>
      </w:r>
      <w:proofErr w:type="gramEnd"/>
      <w:r w:rsidRPr="00EC6D76">
        <w:t xml:space="preserve"> and how often. This is why packet captures should be handled carefully and only collected on systems or networks where permission has been granted.</w:t>
      </w:r>
    </w:p>
    <w:p w14:paraId="46D2EDE3" w14:textId="77777777" w:rsidR="00EC6D76" w:rsidRDefault="00EC6D76"/>
    <w:sectPr w:rsidR="00EC6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76"/>
    <w:rsid w:val="002060AD"/>
    <w:rsid w:val="00EC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B5D7"/>
  <w15:chartTrackingRefBased/>
  <w15:docId w15:val="{A0DC18C9-8570-49A1-A918-863D08449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D76"/>
    <w:rPr>
      <w:rFonts w:eastAsiaTheme="majorEastAsia" w:cstheme="majorBidi"/>
      <w:color w:val="272727" w:themeColor="text1" w:themeTint="D8"/>
    </w:rPr>
  </w:style>
  <w:style w:type="paragraph" w:styleId="Title">
    <w:name w:val="Title"/>
    <w:basedOn w:val="Normal"/>
    <w:next w:val="Normal"/>
    <w:link w:val="TitleChar"/>
    <w:uiPriority w:val="10"/>
    <w:qFormat/>
    <w:rsid w:val="00EC6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D76"/>
    <w:pPr>
      <w:spacing w:before="160"/>
      <w:jc w:val="center"/>
    </w:pPr>
    <w:rPr>
      <w:i/>
      <w:iCs/>
      <w:color w:val="404040" w:themeColor="text1" w:themeTint="BF"/>
    </w:rPr>
  </w:style>
  <w:style w:type="character" w:customStyle="1" w:styleId="QuoteChar">
    <w:name w:val="Quote Char"/>
    <w:basedOn w:val="DefaultParagraphFont"/>
    <w:link w:val="Quote"/>
    <w:uiPriority w:val="29"/>
    <w:rsid w:val="00EC6D76"/>
    <w:rPr>
      <w:i/>
      <w:iCs/>
      <w:color w:val="404040" w:themeColor="text1" w:themeTint="BF"/>
    </w:rPr>
  </w:style>
  <w:style w:type="paragraph" w:styleId="ListParagraph">
    <w:name w:val="List Paragraph"/>
    <w:basedOn w:val="Normal"/>
    <w:uiPriority w:val="34"/>
    <w:qFormat/>
    <w:rsid w:val="00EC6D76"/>
    <w:pPr>
      <w:ind w:left="720"/>
      <w:contextualSpacing/>
    </w:pPr>
  </w:style>
  <w:style w:type="character" w:styleId="IntenseEmphasis">
    <w:name w:val="Intense Emphasis"/>
    <w:basedOn w:val="DefaultParagraphFont"/>
    <w:uiPriority w:val="21"/>
    <w:qFormat/>
    <w:rsid w:val="00EC6D76"/>
    <w:rPr>
      <w:i/>
      <w:iCs/>
      <w:color w:val="0F4761" w:themeColor="accent1" w:themeShade="BF"/>
    </w:rPr>
  </w:style>
  <w:style w:type="paragraph" w:styleId="IntenseQuote">
    <w:name w:val="Intense Quote"/>
    <w:basedOn w:val="Normal"/>
    <w:next w:val="Normal"/>
    <w:link w:val="IntenseQuoteChar"/>
    <w:uiPriority w:val="30"/>
    <w:qFormat/>
    <w:rsid w:val="00EC6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D76"/>
    <w:rPr>
      <w:i/>
      <w:iCs/>
      <w:color w:val="0F4761" w:themeColor="accent1" w:themeShade="BF"/>
    </w:rPr>
  </w:style>
  <w:style w:type="character" w:styleId="IntenseReference">
    <w:name w:val="Intense Reference"/>
    <w:basedOn w:val="DefaultParagraphFont"/>
    <w:uiPriority w:val="32"/>
    <w:qFormat/>
    <w:rsid w:val="00EC6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Grey</dc:creator>
  <cp:keywords/>
  <dc:description/>
  <cp:lastModifiedBy>Jesse Grey</cp:lastModifiedBy>
  <cp:revision>2</cp:revision>
  <dcterms:created xsi:type="dcterms:W3CDTF">2026-05-07T11:36:00Z</dcterms:created>
  <dcterms:modified xsi:type="dcterms:W3CDTF">2026-05-07T11:36:00Z</dcterms:modified>
</cp:coreProperties>
</file>