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4B1B" w14:textId="741F19A7" w:rsidR="001C7146" w:rsidRPr="001C7146" w:rsidRDefault="001C7146" w:rsidP="001C7146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2.2 Контрольные вопросы</w:t>
      </w:r>
    </w:p>
    <w:p w14:paraId="06A75769" w14:textId="5D057542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1. Опишите процесс получения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для использования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5CD11B1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Для получения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используется официальный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-бот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5D09AAF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Порядок действий:</w:t>
      </w:r>
    </w:p>
    <w:p w14:paraId="56F146A9" w14:textId="77777777" w:rsidR="001C7146" w:rsidRPr="001C7146" w:rsidRDefault="001C7146" w:rsidP="001C71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309552" w14:textId="77777777" w:rsidR="001C7146" w:rsidRPr="001C7146" w:rsidRDefault="001C7146" w:rsidP="001C71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Найти бота @BotFather. </w:t>
      </w:r>
    </w:p>
    <w:p w14:paraId="3FDD08B0" w14:textId="77777777" w:rsidR="001C7146" w:rsidRPr="001C7146" w:rsidRDefault="001C7146" w:rsidP="001C71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Отправить команду: </w:t>
      </w:r>
    </w:p>
    <w:p w14:paraId="1DA30DA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134E6F38" w14:textId="77777777" w:rsidR="001C7146" w:rsidRPr="001C7146" w:rsidRDefault="001C7146" w:rsidP="001C71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Затем отправить команду: </w:t>
      </w:r>
    </w:p>
    <w:p w14:paraId="430D84B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newbot</w:t>
      </w:r>
      <w:proofErr w:type="spellEnd"/>
    </w:p>
    <w:p w14:paraId="78AA5F36" w14:textId="77777777" w:rsidR="001C7146" w:rsidRPr="001C7146" w:rsidRDefault="001C7146" w:rsidP="001C71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Указать название бота, например: </w:t>
      </w:r>
    </w:p>
    <w:p w14:paraId="3B1393E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Auto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Shop</w:t>
      </w:r>
    </w:p>
    <w:p w14:paraId="791EC7EE" w14:textId="77777777" w:rsidR="001C7146" w:rsidRPr="001C7146" w:rsidRDefault="001C7146" w:rsidP="001C71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Указать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бота, который должен заканчиваться на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например: </w:t>
      </w:r>
    </w:p>
    <w:p w14:paraId="2CE8F7B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my_autoparts_shop_bot</w:t>
      </w:r>
      <w:proofErr w:type="spellEnd"/>
    </w:p>
    <w:p w14:paraId="0072E918" w14:textId="77777777" w:rsidR="001C7146" w:rsidRPr="001C7146" w:rsidRDefault="001C7146" w:rsidP="001C71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После создания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выдаёт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вида: </w:t>
      </w:r>
    </w:p>
    <w:p w14:paraId="6C7D06E2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7146">
        <w:rPr>
          <w:rFonts w:ascii="Times New Roman" w:hAnsi="Times New Roman" w:cs="Times New Roman"/>
          <w:sz w:val="28"/>
          <w:szCs w:val="28"/>
        </w:rPr>
        <w:t>8692094711:AAHUAMM</w:t>
      </w:r>
      <w:proofErr w:type="gramEnd"/>
      <w:r w:rsidRPr="001C7146">
        <w:rPr>
          <w:rFonts w:ascii="Times New Roman" w:hAnsi="Times New Roman" w:cs="Times New Roman"/>
          <w:sz w:val="28"/>
          <w:szCs w:val="28"/>
        </w:rPr>
        <w:t>1oAVbYc9mUBO5pS3SVN8Wy-ZlSSI</w:t>
      </w:r>
    </w:p>
    <w:p w14:paraId="5F5E212D" w14:textId="50E496E1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Этот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используется для отправки запросов к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API.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необходимо хранить в конфигурационном файле и не публиковать в открытом доступе, так как он даёт доступ к управлению ботом.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 является HTTP-интерфейсом для создания ботов. </w:t>
      </w:r>
    </w:p>
    <w:p w14:paraId="392BA752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493B456F">
          <v:rect id="_x0000_i1067" style="width:0;height:1.5pt" o:hralign="center" o:hrstd="t" o:hr="t" fillcolor="#a0a0a0" stroked="f"/>
        </w:pict>
      </w:r>
    </w:p>
    <w:p w14:paraId="5ABEC4D0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2. Какие методы получения данных от клиента существуют в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API? В чём их различия?</w:t>
      </w:r>
    </w:p>
    <w:p w14:paraId="6391391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 есть два основных способа получения обновлений от пользователя:</w:t>
      </w:r>
    </w:p>
    <w:p w14:paraId="5548769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  <w:lang w:val="en-US"/>
        </w:rPr>
        <w:t xml:space="preserve">1. Long polling — </w:t>
      </w:r>
      <w:r w:rsidRPr="001C7146">
        <w:rPr>
          <w:rFonts w:ascii="Times New Roman" w:hAnsi="Times New Roman" w:cs="Times New Roman"/>
          <w:sz w:val="28"/>
          <w:szCs w:val="28"/>
        </w:rPr>
        <w:t>метод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  <w:lang w:val="en-US"/>
        </w:rPr>
        <w:t>getUpdates</w:t>
      </w:r>
      <w:proofErr w:type="spellEnd"/>
      <w:r w:rsidRPr="001C714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 xml:space="preserve">2. Webhook — </w:t>
      </w:r>
      <w:r w:rsidRPr="001C7146">
        <w:rPr>
          <w:rFonts w:ascii="Times New Roman" w:hAnsi="Times New Roman" w:cs="Times New Roman"/>
          <w:sz w:val="28"/>
          <w:szCs w:val="28"/>
        </w:rPr>
        <w:t>метод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  <w:lang w:val="en-US"/>
        </w:rPr>
        <w:t>setWebhook</w:t>
      </w:r>
      <w:proofErr w:type="spellEnd"/>
      <w:r w:rsidRPr="001C71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FB022E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Long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polling</w:t>
      </w:r>
      <w:proofErr w:type="spellEnd"/>
    </w:p>
    <w:p w14:paraId="538F91C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t xml:space="preserve">При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бот сам периодически обращается к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 методом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getUpdates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 запрашивает новые сообщения.</w:t>
      </w:r>
    </w:p>
    <w:p w14:paraId="45D93F5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Пример:</w:t>
      </w:r>
    </w:p>
    <w:p w14:paraId="3A5EB1B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https://api.telegram.org/botTOKEN/getUpdates</w:t>
      </w:r>
    </w:p>
    <w:p w14:paraId="5DD552A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BD1F82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бот сам опрашивает сервер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подходит для локальной разработки;</w:t>
      </w:r>
      <w:r w:rsidRPr="001C7146">
        <w:rPr>
          <w:rFonts w:ascii="Times New Roman" w:hAnsi="Times New Roman" w:cs="Times New Roman"/>
          <w:sz w:val="28"/>
          <w:szCs w:val="28"/>
        </w:rPr>
        <w:br/>
        <w:t>не нужен публичный домен;</w:t>
      </w:r>
      <w:r w:rsidRPr="001C7146">
        <w:rPr>
          <w:rFonts w:ascii="Times New Roman" w:hAnsi="Times New Roman" w:cs="Times New Roman"/>
          <w:sz w:val="28"/>
          <w:szCs w:val="28"/>
        </w:rPr>
        <w:br/>
        <w:t>бот должен быть постоянно запущен;</w:t>
      </w:r>
      <w:r w:rsidRPr="001C7146">
        <w:rPr>
          <w:rFonts w:ascii="Times New Roman" w:hAnsi="Times New Roman" w:cs="Times New Roman"/>
          <w:sz w:val="28"/>
          <w:szCs w:val="28"/>
        </w:rPr>
        <w:br/>
        <w:t>проще для лабораторной работы.</w:t>
      </w:r>
    </w:p>
    <w:p w14:paraId="212A2F03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нашей лабораторной работе используется именно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long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polling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, потому что бот запускается командой:</w:t>
      </w:r>
    </w:p>
    <w:p w14:paraId="6A5A521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bot.php</w:t>
      </w:r>
      <w:proofErr w:type="spellEnd"/>
    </w:p>
    <w:p w14:paraId="260B370F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</w:p>
    <w:p w14:paraId="174C0EF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сам отправляет обновления на указанный URL сервера.</w:t>
      </w:r>
    </w:p>
    <w:p w14:paraId="5BE715B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Пример:</w:t>
      </w:r>
    </w:p>
    <w:p w14:paraId="4B39BEB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https://api.telegram.org/botTOKEN/setWebhook?url=https://example.com/webhook</w:t>
      </w:r>
    </w:p>
    <w:p w14:paraId="015732A7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093EE9E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нужен публичный HTTPS-адрес;</w:t>
      </w:r>
      <w:r w:rsidRPr="001C714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сам отправляет запросы боту;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удобно для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-сервера;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можно использовать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для локальной разработки;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нельзя одновременно использовать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getUpdates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4DA0872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поддерживает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: при установленном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отправляет обновления на заданный URL;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нельзя использовать одновременно. </w:t>
      </w:r>
    </w:p>
    <w:p w14:paraId="226DE402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01E398C8">
          <v:rect id="_x0000_i1068" style="width:0;height:1.5pt" o:hralign="center" o:hrstd="t" o:hr="t" fillcolor="#a0a0a0" stroked="f"/>
        </w:pict>
      </w:r>
    </w:p>
    <w:p w14:paraId="6CD0F40B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3. Какие типы ошибок могут быть получены во время работы с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API?</w:t>
      </w:r>
    </w:p>
    <w:p w14:paraId="272F499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Во время работы с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 могут возникать разные типы ошибок.</w:t>
      </w:r>
    </w:p>
    <w:p w14:paraId="5C27594F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Ошибки авторизации</w:t>
      </w:r>
    </w:p>
    <w:p w14:paraId="6C9A06A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Возникают при неправильном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6BFE6ED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EFFCA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  <w:lang w:val="en-US"/>
        </w:rPr>
        <w:t>404 Not Found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>Unauthorized</w:t>
      </w:r>
    </w:p>
    <w:p w14:paraId="03BCBA4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</w:rPr>
        <w:t>Причины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4342A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неверный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был отозван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есть лишний пробел или ошибка.</w:t>
      </w:r>
    </w:p>
    <w:p w14:paraId="01611375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1C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7146">
        <w:rPr>
          <w:rFonts w:ascii="Times New Roman" w:hAnsi="Times New Roman" w:cs="Times New Roman"/>
          <w:b/>
          <w:bCs/>
          <w:sz w:val="28"/>
          <w:szCs w:val="28"/>
        </w:rPr>
        <w:t>конфликта</w:t>
      </w:r>
    </w:p>
    <w:p w14:paraId="04341CB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</w:rPr>
        <w:t>Например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3D53B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  <w:lang w:val="en-US"/>
        </w:rPr>
        <w:t xml:space="preserve">Conflict: can't use </w:t>
      </w:r>
      <w:proofErr w:type="spellStart"/>
      <w:r w:rsidRPr="001C7146">
        <w:rPr>
          <w:rFonts w:ascii="Times New Roman" w:hAnsi="Times New Roman" w:cs="Times New Roman"/>
          <w:sz w:val="28"/>
          <w:szCs w:val="28"/>
          <w:lang w:val="en-US"/>
        </w:rPr>
        <w:t>getUpdates</w:t>
      </w:r>
      <w:proofErr w:type="spellEnd"/>
      <w:r w:rsidRPr="001C7146">
        <w:rPr>
          <w:rFonts w:ascii="Times New Roman" w:hAnsi="Times New Roman" w:cs="Times New Roman"/>
          <w:sz w:val="28"/>
          <w:szCs w:val="28"/>
          <w:lang w:val="en-US"/>
        </w:rPr>
        <w:t xml:space="preserve"> method while webhook is active</w:t>
      </w:r>
    </w:p>
    <w:p w14:paraId="71C19FA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Такая ошибка возникает, если бот работает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getUpdates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но ранее для него был установлен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2C15BFA7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Решение:</w:t>
      </w:r>
    </w:p>
    <w:p w14:paraId="59662D5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deleteWebhook</w:t>
      </w:r>
      <w:proofErr w:type="spellEnd"/>
    </w:p>
    <w:p w14:paraId="3FE5CA2E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Ошибки HTTP-запросов</w:t>
      </w:r>
    </w:p>
    <w:p w14:paraId="6D8A184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Например:</w:t>
      </w:r>
    </w:p>
    <w:p w14:paraId="65D3611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  <w:lang w:val="en-US"/>
        </w:rPr>
        <w:t>400 Bad Request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>403 Forbidden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>404 Not Found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>429 Too Many Requests</w:t>
      </w:r>
      <w:r w:rsidRPr="001C7146">
        <w:rPr>
          <w:rFonts w:ascii="Times New Roman" w:hAnsi="Times New Roman" w:cs="Times New Roman"/>
          <w:sz w:val="28"/>
          <w:szCs w:val="28"/>
          <w:lang w:val="en-US"/>
        </w:rPr>
        <w:br/>
        <w:t>500 Internal Server Error</w:t>
      </w:r>
    </w:p>
    <w:p w14:paraId="7941B49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Причины:</w:t>
      </w:r>
    </w:p>
    <w:p w14:paraId="68BA900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неправильные параметры запроса;</w:t>
      </w:r>
      <w:r w:rsidRPr="001C7146">
        <w:rPr>
          <w:rFonts w:ascii="Times New Roman" w:hAnsi="Times New Roman" w:cs="Times New Roman"/>
          <w:sz w:val="28"/>
          <w:szCs w:val="28"/>
        </w:rPr>
        <w:br/>
        <w:t>бот заблокирован пользователем;</w:t>
      </w:r>
      <w:r w:rsidRPr="001C7146">
        <w:rPr>
          <w:rFonts w:ascii="Times New Roman" w:hAnsi="Times New Roman" w:cs="Times New Roman"/>
          <w:sz w:val="28"/>
          <w:szCs w:val="28"/>
        </w:rPr>
        <w:br/>
        <w:t>метод вызван с ошибкой;</w:t>
      </w:r>
      <w:r w:rsidRPr="001C7146">
        <w:rPr>
          <w:rFonts w:ascii="Times New Roman" w:hAnsi="Times New Roman" w:cs="Times New Roman"/>
          <w:sz w:val="28"/>
          <w:szCs w:val="28"/>
        </w:rPr>
        <w:br/>
        <w:t>превышен лимит запросов;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ошибка на стороне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или сервера.</w:t>
      </w:r>
    </w:p>
    <w:p w14:paraId="5835125F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Ошибки базы данных</w:t>
      </w:r>
    </w:p>
    <w:p w14:paraId="070EA39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В нашем проекте могут появляться ошибки:</w:t>
      </w:r>
    </w:p>
    <w:p w14:paraId="57A608C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t>Ошибка БД</w:t>
      </w:r>
      <w:r w:rsidRPr="001C7146">
        <w:rPr>
          <w:rFonts w:ascii="Times New Roman" w:hAnsi="Times New Roman" w:cs="Times New Roman"/>
          <w:sz w:val="28"/>
          <w:szCs w:val="28"/>
        </w:rPr>
        <w:br/>
        <w:t>Ошибка БД при поиске</w:t>
      </w:r>
    </w:p>
    <w:p w14:paraId="17ACAED7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Они связаны не с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API, а с неправильным подключением к MySQL, отсутствием таблиц или ошибкой SQL-запроса.</w:t>
      </w:r>
    </w:p>
    <w:p w14:paraId="56BC2613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1368E1E3">
          <v:rect id="_x0000_i1069" style="width:0;height:1.5pt" o:hralign="center" o:hrstd="t" o:hr="t" fillcolor="#a0a0a0" stroked="f"/>
        </w:pict>
      </w:r>
    </w:p>
    <w:p w14:paraId="0B0D9B0B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4. Каким образом организовать обновление содержимого меню?</w:t>
      </w:r>
    </w:p>
    <w:p w14:paraId="2401BD4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меню можно организовать с помощью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-кнопок</w:t>
      </w:r>
      <w:r w:rsidRPr="001C7146">
        <w:rPr>
          <w:rFonts w:ascii="Times New Roman" w:hAnsi="Times New Roman" w:cs="Times New Roman"/>
          <w:sz w:val="28"/>
          <w:szCs w:val="28"/>
        </w:rPr>
        <w:t xml:space="preserve"> и обновлять его через метод:</w:t>
      </w:r>
    </w:p>
    <w:p w14:paraId="71C817A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editMessageText</w:t>
      </w:r>
      <w:proofErr w:type="spellEnd"/>
    </w:p>
    <w:p w14:paraId="2441267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То есть бот не отправляет каждый раз новое сообщение, а редактирует старое.</w:t>
      </w:r>
    </w:p>
    <w:p w14:paraId="726E266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 логики:</w:t>
      </w:r>
    </w:p>
    <w:p w14:paraId="06C448F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Пользователь нажал кнопку "Каталог"</w:t>
      </w:r>
      <w:r w:rsidRPr="001C7146">
        <w:rPr>
          <w:rFonts w:ascii="Times New Roman" w:hAnsi="Times New Roman" w:cs="Times New Roman"/>
          <w:sz w:val="28"/>
          <w:szCs w:val="28"/>
        </w:rPr>
        <w:br/>
        <w:t>↓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Бот получил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callback_query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  <w:t>↓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Бот вызывает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editMessageText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  <w:t>↓</w:t>
      </w:r>
      <w:r w:rsidRPr="001C7146">
        <w:rPr>
          <w:rFonts w:ascii="Times New Roman" w:hAnsi="Times New Roman" w:cs="Times New Roman"/>
          <w:sz w:val="28"/>
          <w:szCs w:val="28"/>
        </w:rPr>
        <w:br/>
        <w:t>Старое меню заменяется новым содержимым</w:t>
      </w:r>
    </w:p>
    <w:p w14:paraId="332EDB0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Это удобно, потому что чат не засоряется большим количеством сообщений.</w:t>
      </w:r>
    </w:p>
    <w:p w14:paraId="279686F2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нашей лабораторной работе меню реализовано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-кнопки:</w:t>
      </w:r>
    </w:p>
    <w:p w14:paraId="54C3CA1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Каталог</w:t>
      </w:r>
      <w:r w:rsidRPr="001C7146">
        <w:rPr>
          <w:rFonts w:ascii="Times New Roman" w:hAnsi="Times New Roman" w:cs="Times New Roman"/>
          <w:sz w:val="28"/>
          <w:szCs w:val="28"/>
        </w:rPr>
        <w:br/>
        <w:t>Корзина</w:t>
      </w:r>
      <w:r w:rsidRPr="001C7146">
        <w:rPr>
          <w:rFonts w:ascii="Times New Roman" w:hAnsi="Times New Roman" w:cs="Times New Roman"/>
          <w:sz w:val="28"/>
          <w:szCs w:val="28"/>
        </w:rPr>
        <w:br/>
        <w:t>Мои заказы</w:t>
      </w:r>
      <w:r w:rsidRPr="001C7146">
        <w:rPr>
          <w:rFonts w:ascii="Times New Roman" w:hAnsi="Times New Roman" w:cs="Times New Roman"/>
          <w:sz w:val="28"/>
          <w:szCs w:val="28"/>
        </w:rPr>
        <w:br/>
        <w:t>Поиск</w:t>
      </w:r>
      <w:r w:rsidRPr="001C7146">
        <w:rPr>
          <w:rFonts w:ascii="Times New Roman" w:hAnsi="Times New Roman" w:cs="Times New Roman"/>
          <w:sz w:val="28"/>
          <w:szCs w:val="28"/>
        </w:rPr>
        <w:br/>
        <w:t>FAQ</w:t>
      </w:r>
      <w:r w:rsidRPr="001C7146">
        <w:rPr>
          <w:rFonts w:ascii="Times New Roman" w:hAnsi="Times New Roman" w:cs="Times New Roman"/>
          <w:sz w:val="28"/>
          <w:szCs w:val="28"/>
        </w:rPr>
        <w:br/>
        <w:t>Админ-панель</w:t>
      </w:r>
    </w:p>
    <w:p w14:paraId="762D3FA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Переходы между разделами выполняются через редактирование предыдущего сообщения, что соответствует усложнённому заданию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40EEEAD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предоставляет специальные элементы интерфейса для ботов: команды, клавиатуры и кнопки. </w:t>
      </w:r>
    </w:p>
    <w:p w14:paraId="28B319F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39AE81E8">
          <v:rect id="_x0000_i1070" style="width:0;height:1.5pt" o:hralign="center" o:hrstd="t" o:hr="t" fillcolor="#a0a0a0" stroked="f"/>
        </w:pict>
      </w:r>
    </w:p>
    <w:p w14:paraId="79F8AC04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Как воспользоваться платежными системами, доступными в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, в вопросно-ответной системе?</w:t>
      </w:r>
    </w:p>
    <w:p w14:paraId="53EBFCA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Для оплаты товаров 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Payments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1F478AF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Общая схема работы:</w:t>
      </w:r>
    </w:p>
    <w:p w14:paraId="16AB4E2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1. Пользователь выбирает товар.</w:t>
      </w:r>
      <w:r w:rsidRPr="001C7146">
        <w:rPr>
          <w:rFonts w:ascii="Times New Roman" w:hAnsi="Times New Roman" w:cs="Times New Roman"/>
          <w:sz w:val="28"/>
          <w:szCs w:val="28"/>
        </w:rPr>
        <w:br/>
        <w:t>2. Добавляет товар в корзину.</w:t>
      </w:r>
      <w:r w:rsidRPr="001C7146">
        <w:rPr>
          <w:rFonts w:ascii="Times New Roman" w:hAnsi="Times New Roman" w:cs="Times New Roman"/>
          <w:sz w:val="28"/>
          <w:szCs w:val="28"/>
        </w:rPr>
        <w:br/>
        <w:t>3. Подтверждает заказ.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4. Бот отправляет счёт методом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sendInvoice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5.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показывает пользователю интерфейс оплаты.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6. Перед оплатой бот получает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pre_checkout_query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7. После успешной оплаты бот получает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successful_payment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  <w:r w:rsidRPr="001C7146">
        <w:rPr>
          <w:rFonts w:ascii="Times New Roman" w:hAnsi="Times New Roman" w:cs="Times New Roman"/>
          <w:sz w:val="28"/>
          <w:szCs w:val="28"/>
        </w:rPr>
        <w:br/>
        <w:t>8. Заказ получает статус "оплачен".</w:t>
      </w:r>
    </w:p>
    <w:p w14:paraId="44E2AE0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Основной метод:</w:t>
      </w:r>
    </w:p>
    <w:p w14:paraId="473BE7D0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sendInvoice</w:t>
      </w:r>
      <w:proofErr w:type="spellEnd"/>
    </w:p>
    <w:p w14:paraId="6038EE27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Также используются:</w:t>
      </w:r>
    </w:p>
    <w:p w14:paraId="031534F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answerPreCheckoutQuery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successful_payment</w:t>
      </w:r>
      <w:proofErr w:type="spellEnd"/>
    </w:p>
    <w:p w14:paraId="5F9DF006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В демонстрационной версии лабораторной может быть реализован тестовый вариант оплаты через кнопки:</w:t>
      </w:r>
    </w:p>
    <w:p w14:paraId="490DFF8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Наличные</w:t>
      </w:r>
      <w:r w:rsidRPr="001C7146">
        <w:rPr>
          <w:rFonts w:ascii="Times New Roman" w:hAnsi="Times New Roman" w:cs="Times New Roman"/>
          <w:sz w:val="28"/>
          <w:szCs w:val="28"/>
        </w:rPr>
        <w:br/>
        <w:t>Карта</w:t>
      </w:r>
      <w:r w:rsidRPr="001C7146">
        <w:rPr>
          <w:rFonts w:ascii="Times New Roman" w:hAnsi="Times New Roman" w:cs="Times New Roman"/>
          <w:sz w:val="28"/>
          <w:szCs w:val="28"/>
        </w:rPr>
        <w:br/>
        <w:t>СБП</w:t>
      </w:r>
    </w:p>
    <w:p w14:paraId="3910DDB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Но для полноценного соответствия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нужно использовать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sendInvoice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который настраивается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5716C976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позволяют принимать платежи за товары и услуги от пользователей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не хранит платёжные данные и не берёт комиссию за такие платежи. </w:t>
      </w:r>
    </w:p>
    <w:p w14:paraId="203BAA1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76BA73D9">
          <v:rect id="_x0000_i1071" style="width:0;height:1.5pt" o:hralign="center" o:hrstd="t" o:hr="t" fillcolor="#a0a0a0" stroked="f"/>
        </w:pict>
      </w:r>
    </w:p>
    <w:p w14:paraId="2BF9996A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6. Какие элементы UI существуют в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? Для чего они используются?</w:t>
      </w:r>
    </w:p>
    <w:p w14:paraId="217F358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 доступны следующие элементы пользовательского интерфейса.</w:t>
      </w:r>
    </w:p>
    <w:p w14:paraId="283624FC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Команды</w:t>
      </w:r>
    </w:p>
    <w:p w14:paraId="4035AB5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Команды начинаются с /.</w:t>
      </w:r>
    </w:p>
    <w:p w14:paraId="65FA1F1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Примеры:</w:t>
      </w:r>
    </w:p>
    <w:p w14:paraId="47886976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742AA1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Они используются для быстрого вызова функций бота.</w:t>
      </w:r>
    </w:p>
    <w:p w14:paraId="3384D0A2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-кнопки</w:t>
      </w:r>
    </w:p>
    <w:p w14:paraId="0944B63D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-кнопки отображаются под сообщением бота.</w:t>
      </w:r>
    </w:p>
    <w:p w14:paraId="2C0FFE67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Примеры:</w:t>
      </w:r>
    </w:p>
    <w:p w14:paraId="7C9F90C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Каталог</w:t>
      </w:r>
      <w:r w:rsidRPr="001C7146">
        <w:rPr>
          <w:rFonts w:ascii="Times New Roman" w:hAnsi="Times New Roman" w:cs="Times New Roman"/>
          <w:sz w:val="28"/>
          <w:szCs w:val="28"/>
        </w:rPr>
        <w:br/>
        <w:t>Корзина</w:t>
      </w:r>
      <w:r w:rsidRPr="001C7146">
        <w:rPr>
          <w:rFonts w:ascii="Times New Roman" w:hAnsi="Times New Roman" w:cs="Times New Roman"/>
          <w:sz w:val="28"/>
          <w:szCs w:val="28"/>
        </w:rPr>
        <w:br/>
        <w:t>Оформить заказ</w:t>
      </w:r>
      <w:r w:rsidRPr="001C7146">
        <w:rPr>
          <w:rFonts w:ascii="Times New Roman" w:hAnsi="Times New Roman" w:cs="Times New Roman"/>
          <w:sz w:val="28"/>
          <w:szCs w:val="28"/>
        </w:rPr>
        <w:br/>
        <w:t>Назад</w:t>
      </w:r>
      <w:r w:rsidRPr="001C7146">
        <w:rPr>
          <w:rFonts w:ascii="Times New Roman" w:hAnsi="Times New Roman" w:cs="Times New Roman"/>
          <w:sz w:val="28"/>
          <w:szCs w:val="28"/>
        </w:rPr>
        <w:br/>
        <w:t>Далее</w:t>
      </w:r>
    </w:p>
    <w:p w14:paraId="1081261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Они используются для построения меню и навигации.</w:t>
      </w:r>
    </w:p>
    <w:p w14:paraId="459E07A8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Reply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-клавиатура</w:t>
      </w:r>
    </w:p>
    <w:p w14:paraId="5A989BA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Это клавиатура, которая заменяет стандартную клавиатуру пользователя.</w:t>
      </w:r>
    </w:p>
    <w:p w14:paraId="2B9978B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Пример:</w:t>
      </w:r>
    </w:p>
    <w:p w14:paraId="39B9E7A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[Каталог] [Корзина]</w:t>
      </w:r>
      <w:r w:rsidRPr="001C7146">
        <w:rPr>
          <w:rFonts w:ascii="Times New Roman" w:hAnsi="Times New Roman" w:cs="Times New Roman"/>
          <w:sz w:val="28"/>
          <w:szCs w:val="28"/>
        </w:rPr>
        <w:br/>
        <w:t>[Помощь] [О приложении]</w:t>
      </w:r>
    </w:p>
    <w:p w14:paraId="2BF85785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Callback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</w:p>
    <w:p w14:paraId="7142541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Когда пользователь нажимает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-кнопку,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отправляет боту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callback_query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 По нему бот понимает, какую кнопку нажал пользователь.</w:t>
      </w:r>
    </w:p>
    <w:p w14:paraId="18A10133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</w:p>
    <w:p w14:paraId="73B7CB5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-режим позволяет пользователю вызвать бота из любого чата, например:</w:t>
      </w:r>
    </w:p>
    <w:p w14:paraId="6D00527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@my_autoparts_shop_bot фильтр</w:t>
      </w:r>
    </w:p>
    <w:p w14:paraId="4069AB1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После этого бот может предложить товар, которым можно поделиться в другом диалоге.</w:t>
      </w:r>
    </w:p>
    <w:p w14:paraId="30D4E91F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Web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/ Mini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</w:p>
    <w:p w14:paraId="73000F58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Позволяют открыть внутри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-приложение.</w:t>
      </w:r>
    </w:p>
    <w:p w14:paraId="64598EF0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Payments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UI</w:t>
      </w:r>
    </w:p>
    <w:p w14:paraId="5ACD83A6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Интерфейс оплаты, который появляется при отправке счёта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sendInvoice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194057D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поддерживает команды, клавиатуры и кнопки для создания интерфейсов ботов. </w:t>
      </w:r>
    </w:p>
    <w:p w14:paraId="54759E9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69FB527A">
          <v:rect id="_x0000_i1072" style="width:0;height:1.5pt" o:hralign="center" o:hrstd="t" o:hr="t" fillcolor="#a0a0a0" stroked="f"/>
        </w:pict>
      </w:r>
    </w:p>
    <w:p w14:paraId="3F526432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7. Какие возможности предоставляет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DA9B5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это официальный бот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для создания и настройки других ботов.</w:t>
      </w:r>
    </w:p>
    <w:p w14:paraId="1B8750B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313182E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создать нового бота;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получить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изменить имя бота;</w:t>
      </w:r>
      <w:r w:rsidRPr="001C7146">
        <w:rPr>
          <w:rFonts w:ascii="Times New Roman" w:hAnsi="Times New Roman" w:cs="Times New Roman"/>
          <w:sz w:val="28"/>
          <w:szCs w:val="28"/>
        </w:rPr>
        <w:br/>
        <w:t>изменить описание;</w:t>
      </w:r>
      <w:r w:rsidRPr="001C7146">
        <w:rPr>
          <w:rFonts w:ascii="Times New Roman" w:hAnsi="Times New Roman" w:cs="Times New Roman"/>
          <w:sz w:val="28"/>
          <w:szCs w:val="28"/>
        </w:rPr>
        <w:br/>
        <w:t>изменить короткое описание;</w:t>
      </w:r>
      <w:r w:rsidRPr="001C7146">
        <w:rPr>
          <w:rFonts w:ascii="Times New Roman" w:hAnsi="Times New Roman" w:cs="Times New Roman"/>
          <w:sz w:val="28"/>
          <w:szCs w:val="28"/>
        </w:rPr>
        <w:br/>
        <w:t>изменить аватар;</w:t>
      </w:r>
      <w:r w:rsidRPr="001C7146">
        <w:rPr>
          <w:rFonts w:ascii="Times New Roman" w:hAnsi="Times New Roman" w:cs="Times New Roman"/>
          <w:sz w:val="28"/>
          <w:szCs w:val="28"/>
        </w:rPr>
        <w:br/>
        <w:t>настроить список команд;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включить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-режим;</w:t>
      </w:r>
      <w:r w:rsidRPr="001C7146">
        <w:rPr>
          <w:rFonts w:ascii="Times New Roman" w:hAnsi="Times New Roman" w:cs="Times New Roman"/>
          <w:sz w:val="28"/>
          <w:szCs w:val="28"/>
        </w:rPr>
        <w:br/>
        <w:t>настроить платежи;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создать или изменить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перевыпустить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удалить бота;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настроить 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настроить игру.</w:t>
      </w:r>
    </w:p>
    <w:p w14:paraId="5378D29B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Основные команды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:</w:t>
      </w:r>
    </w:p>
    <w:p w14:paraId="5D345E9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newbot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создать нового бота;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получить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revoke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перевыпустить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изменить имя;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изменить описание;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setabouttext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изменить краткое описание;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setuserpic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изменить аватар;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setcommands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задать команды;</w:t>
      </w:r>
      <w:r w:rsidRPr="001C7146">
        <w:rPr>
          <w:rFonts w:ascii="Times New Roman" w:hAnsi="Times New Roman" w:cs="Times New Roman"/>
          <w:sz w:val="28"/>
          <w:szCs w:val="28"/>
        </w:rPr>
        <w:br/>
      </w:r>
      <w:r w:rsidRPr="001C7146">
        <w:rPr>
          <w:rFonts w:ascii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setinline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включить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-режим;</w:t>
      </w:r>
      <w:r w:rsidRPr="001C714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deletebot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— удалить бота.</w:t>
      </w:r>
    </w:p>
    <w:p w14:paraId="3D1DE8B3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нашей работе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использовался для создания бота </w:t>
      </w: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Auto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Parts</w:t>
      </w:r>
      <w:proofErr w:type="spellEnd"/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 Shop</w:t>
      </w:r>
      <w:r w:rsidRPr="001C7146">
        <w:rPr>
          <w:rFonts w:ascii="Times New Roman" w:hAnsi="Times New Roman" w:cs="Times New Roman"/>
          <w:sz w:val="28"/>
          <w:szCs w:val="28"/>
        </w:rPr>
        <w:t xml:space="preserve"> и получения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для подключения к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3F75020E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pict w14:anchorId="6997FBE4">
          <v:rect id="_x0000_i1073" style="width:0;height:1.5pt" o:hralign="center" o:hrstd="t" o:hr="t" fillcolor="#a0a0a0" stroked="f"/>
        </w:pict>
      </w:r>
    </w:p>
    <w:p w14:paraId="06DCA390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8. Каким образом подключить игру / мини-приложение к вопросно-ответной системе?</w:t>
      </w:r>
    </w:p>
    <w:p w14:paraId="597B81E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к боту можно подключить </w:t>
      </w: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Mini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или игру.</w:t>
      </w:r>
    </w:p>
    <w:p w14:paraId="7234979F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Mini </w:t>
      </w:r>
      <w:proofErr w:type="spellStart"/>
      <w:r w:rsidRPr="001C714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</w:p>
    <w:p w14:paraId="66A99AE2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Порядок:</w:t>
      </w:r>
    </w:p>
    <w:p w14:paraId="13A7AE24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1. Создать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-приложение на HTML/CSS/JS или другом стеке.</w:t>
      </w:r>
      <w:r w:rsidRPr="001C7146">
        <w:rPr>
          <w:rFonts w:ascii="Times New Roman" w:hAnsi="Times New Roman" w:cs="Times New Roman"/>
          <w:sz w:val="28"/>
          <w:szCs w:val="28"/>
        </w:rPr>
        <w:br/>
        <w:t>2. Разместить его на HTTPS-сервере.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3. Настроить 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4. Добавить кнопку открытия 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в боте.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5. Пользователь нажимает кнопку, и приложение открывается внутри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22D04CFC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можно открыть:</w:t>
      </w:r>
    </w:p>
    <w:p w14:paraId="2C2611FA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>через кнопку в меню бота;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-кнопку;</w:t>
      </w:r>
      <w:r w:rsidRPr="001C7146">
        <w:rPr>
          <w:rFonts w:ascii="Times New Roman" w:hAnsi="Times New Roman" w:cs="Times New Roman"/>
          <w:sz w:val="28"/>
          <w:szCs w:val="28"/>
        </w:rPr>
        <w:br/>
        <w:t>через кнопку клавиатуры;</w:t>
      </w:r>
      <w:r w:rsidRPr="001C7146">
        <w:rPr>
          <w:rFonts w:ascii="Times New Roman" w:hAnsi="Times New Roman" w:cs="Times New Roman"/>
          <w:sz w:val="28"/>
          <w:szCs w:val="28"/>
        </w:rPr>
        <w:br/>
        <w:t>через ссылку;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4B8C60A9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могут запускаться разными способами: из кнопки профиля,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keyboard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direct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attachment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65201D" w14:textId="77777777" w:rsidR="001C7146" w:rsidRPr="001C7146" w:rsidRDefault="001C7146" w:rsidP="001C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146">
        <w:rPr>
          <w:rFonts w:ascii="Times New Roman" w:hAnsi="Times New Roman" w:cs="Times New Roman"/>
          <w:b/>
          <w:bCs/>
          <w:sz w:val="28"/>
          <w:szCs w:val="28"/>
        </w:rPr>
        <w:t>Подключение игры</w:t>
      </w:r>
    </w:p>
    <w:p w14:paraId="398DE7E1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Для игры используется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:</w:t>
      </w:r>
    </w:p>
    <w:p w14:paraId="1405796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1. Создать игру через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2. Получить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short_name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игры.</w:t>
      </w:r>
      <w:r w:rsidRPr="001C7146">
        <w:rPr>
          <w:rFonts w:ascii="Times New Roman" w:hAnsi="Times New Roman" w:cs="Times New Roman"/>
          <w:sz w:val="28"/>
          <w:szCs w:val="28"/>
        </w:rPr>
        <w:br/>
        <w:t>3. В боте отправить игру пользователю.</w:t>
      </w:r>
      <w:r w:rsidRPr="001C7146">
        <w:rPr>
          <w:rFonts w:ascii="Times New Roman" w:hAnsi="Times New Roman" w:cs="Times New Roman"/>
          <w:sz w:val="28"/>
          <w:szCs w:val="28"/>
        </w:rPr>
        <w:br/>
        <w:t xml:space="preserve">4. Пользователь запускает игру внутри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>.</w:t>
      </w:r>
    </w:p>
    <w:p w14:paraId="311050DF" w14:textId="77777777" w:rsidR="001C7146" w:rsidRPr="001C7146" w:rsidRDefault="001C7146" w:rsidP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t xml:space="preserve">Для интернет-магазина Mini </w:t>
      </w:r>
      <w:proofErr w:type="spellStart"/>
      <w:r w:rsidRPr="001C714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C7146">
        <w:rPr>
          <w:rFonts w:ascii="Times New Roman" w:hAnsi="Times New Roman" w:cs="Times New Roman"/>
          <w:sz w:val="28"/>
          <w:szCs w:val="28"/>
        </w:rPr>
        <w:t xml:space="preserve"> может использоваться как расширенный интерфейс магазина: каталог, карточки товаров, корзина и личный кабинет.</w:t>
      </w:r>
    </w:p>
    <w:p w14:paraId="57658E9E" w14:textId="5420282E" w:rsidR="006F3B0B" w:rsidRPr="001C7146" w:rsidRDefault="002F48B5">
      <w:pPr>
        <w:rPr>
          <w:rFonts w:ascii="Times New Roman" w:hAnsi="Times New Roman" w:cs="Times New Roman"/>
          <w:sz w:val="28"/>
          <w:szCs w:val="28"/>
        </w:rPr>
      </w:pPr>
      <w:r w:rsidRPr="002F48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FB4FB" wp14:editId="70B24B7E">
            <wp:extent cx="5940425" cy="44545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146"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2A345C" wp14:editId="2927B4AB">
            <wp:extent cx="492252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7CAD" w14:textId="7F9B5415" w:rsidR="001C7146" w:rsidRPr="001C7146" w:rsidRDefault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F5AE1B" wp14:editId="6024FAAD">
            <wp:extent cx="5172797" cy="771632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D052" w14:textId="4F913BA6" w:rsidR="001C7146" w:rsidRPr="001C7146" w:rsidRDefault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AA3E20" wp14:editId="4B1E1DE7">
            <wp:extent cx="5125165" cy="7773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AA19" w14:textId="086BAB6D" w:rsidR="001C7146" w:rsidRPr="001C7146" w:rsidRDefault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9C2261" wp14:editId="71DFBC66">
            <wp:extent cx="5258534" cy="785922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0CA4" w14:textId="2EB025D3" w:rsidR="001C7146" w:rsidRPr="001C7146" w:rsidRDefault="001C7146">
      <w:pPr>
        <w:rPr>
          <w:rFonts w:ascii="Times New Roman" w:hAnsi="Times New Roman" w:cs="Times New Roman"/>
          <w:sz w:val="28"/>
          <w:szCs w:val="28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A7E260" wp14:editId="61A444BB">
            <wp:extent cx="5134692" cy="767822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77CD" w14:textId="4DFB6216" w:rsidR="001C7146" w:rsidRPr="001C7146" w:rsidRDefault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EECC58" wp14:editId="47222A74">
            <wp:extent cx="5144218" cy="77353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49F" w14:textId="5DE2B7FD" w:rsidR="001C7146" w:rsidRPr="001C7146" w:rsidRDefault="001C71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1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B952D4" wp14:editId="29AB7AC4">
            <wp:extent cx="5144218" cy="7725853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6BB2" w14:textId="77777777" w:rsidR="001C7146" w:rsidRPr="001C7146" w:rsidRDefault="001C71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E17AE" w14:textId="77777777" w:rsidR="001C7146" w:rsidRPr="001C7146" w:rsidRDefault="001C71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C7146" w:rsidRPr="001C7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13B33"/>
    <w:multiLevelType w:val="multilevel"/>
    <w:tmpl w:val="CC22D0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62CFC"/>
    <w:multiLevelType w:val="multilevel"/>
    <w:tmpl w:val="0D6E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86DE2"/>
    <w:multiLevelType w:val="multilevel"/>
    <w:tmpl w:val="6ECC25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6191B"/>
    <w:multiLevelType w:val="multilevel"/>
    <w:tmpl w:val="C2C47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6549E"/>
    <w:multiLevelType w:val="multilevel"/>
    <w:tmpl w:val="FD0C78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21056">
    <w:abstractNumId w:val="1"/>
  </w:num>
  <w:num w:numId="2" w16cid:durableId="1230772291">
    <w:abstractNumId w:val="0"/>
  </w:num>
  <w:num w:numId="3" w16cid:durableId="1773209041">
    <w:abstractNumId w:val="4"/>
  </w:num>
  <w:num w:numId="4" w16cid:durableId="1002010693">
    <w:abstractNumId w:val="2"/>
  </w:num>
  <w:num w:numId="5" w16cid:durableId="68117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0B"/>
    <w:rsid w:val="001A67ED"/>
    <w:rsid w:val="001C7146"/>
    <w:rsid w:val="002F48B5"/>
    <w:rsid w:val="006F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D8B6"/>
  <w15:chartTrackingRefBased/>
  <w15:docId w15:val="{0A82E3B0-5BA7-495B-BA51-3758C76D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B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B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B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B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B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4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3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33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8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0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0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0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3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8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9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1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9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8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3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4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6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5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2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7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8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3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5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3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8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4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0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7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4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8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94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2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1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7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6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9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7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6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2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5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0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5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3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9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6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5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4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2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0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6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5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2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9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7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3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7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7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0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5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3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6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1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7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9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1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1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7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9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2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4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0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6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3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2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5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3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2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0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1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6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7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3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3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6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4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2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3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3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56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9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6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8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6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7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1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7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2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6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0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24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2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7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2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3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5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2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7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9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7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1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5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2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1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9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4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5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5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1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9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7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3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2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7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9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4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6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4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2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7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2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2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6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9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7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5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2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5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4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2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3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3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7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04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4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4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7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8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3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3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2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65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8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1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2</cp:revision>
  <dcterms:created xsi:type="dcterms:W3CDTF">2026-04-29T19:59:00Z</dcterms:created>
  <dcterms:modified xsi:type="dcterms:W3CDTF">2026-04-29T20:10:00Z</dcterms:modified>
</cp:coreProperties>
</file>