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Default="00155FB2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Riktlinje, Hematuri - Barn"/>
            </w:textInput>
          </w:ffData>
        </w:fldChar>
      </w:r>
      <w:r w:rsidR="00BA3DB1" w:rsidRPr="00BA3DB1">
        <w:instrText xml:space="preserve"> FORMTEXT </w:instrText>
      </w:r>
      <w:r w:rsidR="001527C8">
        <w:rPr>
          <w:lang w:val="en-US"/>
        </w:rPr>
      </w:r>
      <w:r>
        <w:rPr>
          <w:lang w:val="en-US"/>
        </w:rPr>
        <w:fldChar w:fldCharType="separate"/>
      </w:r>
      <w:r w:rsidR="001527C8">
        <w:rPr>
          <w:lang w:val="en-US"/>
        </w:rPr>
        <w:t>Riktlinje, Hematuri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392816" w:rsidRDefault="00392816" w:rsidP="00392816"/>
    <w:p w:rsidR="00392816" w:rsidRPr="001930E4" w:rsidRDefault="00392816" w:rsidP="00392816">
      <w:pPr>
        <w:rPr>
          <w:b/>
        </w:rPr>
      </w:pPr>
      <w:r w:rsidRPr="001930E4">
        <w:rPr>
          <w:b/>
        </w:rPr>
        <w:t>Definition</w:t>
      </w:r>
    </w:p>
    <w:p w:rsidR="00392816" w:rsidRPr="001930E4" w:rsidRDefault="00392816" w:rsidP="00392816">
      <w:pPr>
        <w:rPr>
          <w:color w:val="99CC00"/>
          <w:sz w:val="20"/>
          <w:szCs w:val="20"/>
        </w:rPr>
      </w:pPr>
      <w:r w:rsidRPr="001930E4">
        <w:rPr>
          <w:sz w:val="20"/>
          <w:szCs w:val="20"/>
        </w:rPr>
        <w:t>Makroskopisk (röd urin med röda blodkroppar i sediment) eller mikroskopisk (positivt utslag på sticka)</w:t>
      </w:r>
    </w:p>
    <w:p w:rsidR="00392816" w:rsidRPr="001930E4" w:rsidRDefault="00392816" w:rsidP="00392816">
      <w:pPr>
        <w:rPr>
          <w:sz w:val="20"/>
          <w:szCs w:val="20"/>
        </w:rPr>
      </w:pPr>
    </w:p>
    <w:p w:rsidR="00392816" w:rsidRPr="001930E4" w:rsidRDefault="00392816" w:rsidP="00392816">
      <w:pPr>
        <w:tabs>
          <w:tab w:val="left" w:pos="1470"/>
        </w:tabs>
        <w:rPr>
          <w:b/>
        </w:rPr>
      </w:pPr>
      <w:r w:rsidRPr="001930E4">
        <w:rPr>
          <w:b/>
        </w:rPr>
        <w:t>Orsak</w:t>
      </w:r>
      <w:r w:rsidRPr="001930E4">
        <w:rPr>
          <w:b/>
        </w:rPr>
        <w:tab/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Infektiösa orsaker: UVI</w:t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Glomerulära: poststreptokock-glomeulonefrit (APSGN), IgANefrit, Henoch-Schönlein Nefrit (HSN), mesangiokapillär glomerulonefrit</w:t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  <w:lang w:val="en-US"/>
        </w:rPr>
      </w:pPr>
      <w:r w:rsidRPr="001930E4">
        <w:rPr>
          <w:sz w:val="20"/>
          <w:szCs w:val="20"/>
          <w:lang w:val="en-US"/>
        </w:rPr>
        <w:t>Hereditär: Alport syndrom, thin basement membrane disease</w:t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Sten i njure/blåsa, tumör</w:t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Hypercalciuri utan synlig/symtomgivande sten</w:t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Trauma</w:t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 xml:space="preserve">Cystnjuresjukdom: Polycystnjursjukdom, medullär cystnjuresjuksom, familjär nefronoftis </w:t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Hydronefros</w:t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Systemsjukdom: SLE, blödningssjukdom, vaskulit</w:t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 xml:space="preserve">Förgiftning, läkemedelsbiverkan </w:t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 xml:space="preserve">Vaskulär orsak: njurvenstrombos </w:t>
      </w:r>
    </w:p>
    <w:p w:rsidR="00392816" w:rsidRPr="001930E4" w:rsidRDefault="00392816" w:rsidP="00392816">
      <w:pPr>
        <w:widowControl/>
        <w:numPr>
          <w:ilvl w:val="0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Hemolytiskt uremiskt syndrom (HUS)</w:t>
      </w:r>
    </w:p>
    <w:p w:rsidR="00392816" w:rsidRPr="001930E4" w:rsidRDefault="00392816" w:rsidP="00392816">
      <w:pPr>
        <w:rPr>
          <w:sz w:val="20"/>
          <w:szCs w:val="20"/>
        </w:rPr>
      </w:pPr>
    </w:p>
    <w:p w:rsidR="00392816" w:rsidRPr="001930E4" w:rsidRDefault="00392816" w:rsidP="00392816">
      <w:pPr>
        <w:rPr>
          <w:sz w:val="20"/>
          <w:szCs w:val="20"/>
        </w:rPr>
      </w:pPr>
      <w:r w:rsidRPr="001930E4">
        <w:rPr>
          <w:sz w:val="20"/>
          <w:szCs w:val="20"/>
        </w:rPr>
        <w:t xml:space="preserve">Felkällor: </w:t>
      </w:r>
      <w:r w:rsidRPr="001930E4">
        <w:rPr>
          <w:sz w:val="20"/>
          <w:szCs w:val="20"/>
        </w:rPr>
        <w:tab/>
      </w:r>
    </w:p>
    <w:p w:rsidR="00392816" w:rsidRPr="001930E4" w:rsidRDefault="00392816" w:rsidP="00392816">
      <w:pPr>
        <w:widowControl/>
        <w:numPr>
          <w:ilvl w:val="0"/>
          <w:numId w:val="1"/>
        </w:numPr>
        <w:rPr>
          <w:sz w:val="20"/>
          <w:szCs w:val="20"/>
        </w:rPr>
      </w:pPr>
      <w:r w:rsidRPr="001930E4">
        <w:rPr>
          <w:sz w:val="20"/>
          <w:szCs w:val="20"/>
        </w:rPr>
        <w:t>Hematuri: Kraftig fysisk aktivitet, infektion, menstruation.</w:t>
      </w:r>
    </w:p>
    <w:p w:rsidR="00392816" w:rsidRPr="001930E4" w:rsidRDefault="00392816" w:rsidP="00392816">
      <w:pPr>
        <w:widowControl/>
        <w:numPr>
          <w:ilvl w:val="0"/>
          <w:numId w:val="1"/>
        </w:numPr>
        <w:rPr>
          <w:sz w:val="20"/>
          <w:szCs w:val="20"/>
        </w:rPr>
      </w:pPr>
      <w:r w:rsidRPr="001930E4">
        <w:rPr>
          <w:sz w:val="20"/>
          <w:szCs w:val="20"/>
        </w:rPr>
        <w:t xml:space="preserve">Röd urin+neg u-sticka: Födoämnesorsakat (rödbetor, färgämnen, bär), läkemedel, uratkristaller hos nyfödda. </w:t>
      </w:r>
    </w:p>
    <w:p w:rsidR="00392816" w:rsidRPr="001930E4" w:rsidRDefault="00392816" w:rsidP="00392816">
      <w:pPr>
        <w:widowControl/>
        <w:numPr>
          <w:ilvl w:val="0"/>
          <w:numId w:val="1"/>
        </w:numPr>
        <w:rPr>
          <w:sz w:val="20"/>
          <w:szCs w:val="20"/>
        </w:rPr>
      </w:pPr>
      <w:r w:rsidRPr="001930E4">
        <w:rPr>
          <w:sz w:val="20"/>
          <w:szCs w:val="20"/>
        </w:rPr>
        <w:t>Röd urin+pos u-sticka: Hemoglobinuri eller myoglobinuri.</w:t>
      </w:r>
    </w:p>
    <w:p w:rsidR="00392816" w:rsidRPr="001930E4" w:rsidRDefault="00392816" w:rsidP="00392816">
      <w:pPr>
        <w:rPr>
          <w:sz w:val="20"/>
          <w:szCs w:val="20"/>
        </w:rPr>
      </w:pPr>
    </w:p>
    <w:p w:rsidR="00392816" w:rsidRPr="001930E4" w:rsidRDefault="00392816" w:rsidP="00392816">
      <w:pPr>
        <w:rPr>
          <w:b/>
        </w:rPr>
      </w:pPr>
      <w:r w:rsidRPr="001930E4">
        <w:rPr>
          <w:b/>
        </w:rPr>
        <w:t>Klini</w:t>
      </w:r>
      <w:r>
        <w:rPr>
          <w:b/>
        </w:rPr>
        <w:t>s</w:t>
      </w:r>
      <w:r w:rsidRPr="001930E4">
        <w:rPr>
          <w:b/>
        </w:rPr>
        <w:t>k</w:t>
      </w:r>
      <w:r>
        <w:rPr>
          <w:b/>
        </w:rPr>
        <w:t xml:space="preserve"> bild</w:t>
      </w:r>
    </w:p>
    <w:p w:rsidR="00392816" w:rsidRPr="001930E4" w:rsidRDefault="00392816" w:rsidP="00392816">
      <w:pPr>
        <w:rPr>
          <w:sz w:val="20"/>
          <w:szCs w:val="20"/>
        </w:rPr>
      </w:pPr>
      <w:r w:rsidRPr="001930E4">
        <w:rPr>
          <w:sz w:val="20"/>
          <w:szCs w:val="20"/>
        </w:rPr>
        <w:t xml:space="preserve">Hematuri kan ses som enda symtom men kan också debutera tillsammans med: </w:t>
      </w:r>
    </w:p>
    <w:p w:rsidR="00392816" w:rsidRPr="001930E4" w:rsidRDefault="00392816" w:rsidP="00392816">
      <w:pPr>
        <w:widowControl/>
        <w:numPr>
          <w:ilvl w:val="0"/>
          <w:numId w:val="3"/>
        </w:numPr>
        <w:rPr>
          <w:sz w:val="20"/>
          <w:szCs w:val="20"/>
        </w:rPr>
      </w:pPr>
      <w:r w:rsidRPr="001930E4">
        <w:rPr>
          <w:sz w:val="20"/>
          <w:szCs w:val="20"/>
        </w:rPr>
        <w:t>Smärta över njurloger- oftast ej vid glomerulär orsak men vanligt vid pyelonefrit, sten, trauma, intermittent hydronefros.</w:t>
      </w:r>
    </w:p>
    <w:p w:rsidR="00392816" w:rsidRPr="001930E4" w:rsidRDefault="00392816" w:rsidP="00392816">
      <w:pPr>
        <w:widowControl/>
        <w:numPr>
          <w:ilvl w:val="0"/>
          <w:numId w:val="3"/>
        </w:numPr>
        <w:rPr>
          <w:sz w:val="20"/>
          <w:szCs w:val="20"/>
        </w:rPr>
      </w:pPr>
      <w:r w:rsidRPr="001930E4">
        <w:rPr>
          <w:sz w:val="20"/>
          <w:szCs w:val="20"/>
        </w:rPr>
        <w:t>Buksmärta vanligt vid Henoch-Schönlein och då inläggningsindikation.</w:t>
      </w:r>
    </w:p>
    <w:p w:rsidR="00392816" w:rsidRPr="001930E4" w:rsidRDefault="00392816" w:rsidP="00392816">
      <w:pPr>
        <w:widowControl/>
        <w:numPr>
          <w:ilvl w:val="0"/>
          <w:numId w:val="3"/>
        </w:numPr>
        <w:rPr>
          <w:sz w:val="20"/>
          <w:szCs w:val="20"/>
        </w:rPr>
      </w:pPr>
      <w:r w:rsidRPr="001930E4">
        <w:rPr>
          <w:sz w:val="20"/>
          <w:szCs w:val="20"/>
        </w:rPr>
        <w:t>Exantem: Purpura vid Henoch Schönlein, nekrotiska sår vid annan vaskulit ex Wegener, fjärilsexantem vid SLE, hudinfektion vid APSGN.</w:t>
      </w:r>
    </w:p>
    <w:p w:rsidR="00392816" w:rsidRPr="001930E4" w:rsidRDefault="00392816" w:rsidP="00392816">
      <w:pPr>
        <w:widowControl/>
        <w:numPr>
          <w:ilvl w:val="0"/>
          <w:numId w:val="3"/>
        </w:numPr>
        <w:rPr>
          <w:sz w:val="20"/>
          <w:szCs w:val="20"/>
        </w:rPr>
      </w:pPr>
      <w:r w:rsidRPr="001930E4">
        <w:rPr>
          <w:sz w:val="20"/>
          <w:szCs w:val="20"/>
        </w:rPr>
        <w:t>Palpabel knöl i buken- Wilms tumör (då hematuri ofta är ett sent symtom).</w:t>
      </w:r>
    </w:p>
    <w:p w:rsidR="00392816" w:rsidRPr="001930E4" w:rsidRDefault="00392816" w:rsidP="00392816">
      <w:pPr>
        <w:widowControl/>
        <w:numPr>
          <w:ilvl w:val="0"/>
          <w:numId w:val="3"/>
        </w:numPr>
        <w:rPr>
          <w:sz w:val="20"/>
          <w:szCs w:val="20"/>
        </w:rPr>
      </w:pPr>
      <w:r w:rsidRPr="001930E4">
        <w:rPr>
          <w:sz w:val="20"/>
          <w:szCs w:val="20"/>
        </w:rPr>
        <w:t xml:space="preserve">Artralgi/artrit- Henoch-Schönlein, SLE. Postinfektiös. </w:t>
      </w:r>
    </w:p>
    <w:p w:rsidR="00392816" w:rsidRPr="001930E4" w:rsidRDefault="00392816" w:rsidP="00392816">
      <w:pPr>
        <w:widowControl/>
        <w:numPr>
          <w:ilvl w:val="0"/>
          <w:numId w:val="3"/>
        </w:numPr>
        <w:rPr>
          <w:sz w:val="20"/>
          <w:szCs w:val="20"/>
        </w:rPr>
      </w:pPr>
      <w:r w:rsidRPr="001930E4">
        <w:rPr>
          <w:sz w:val="20"/>
          <w:szCs w:val="20"/>
        </w:rPr>
        <w:t xml:space="preserve">Diarré- HUS. </w:t>
      </w:r>
    </w:p>
    <w:p w:rsidR="00392816" w:rsidRPr="001930E4" w:rsidRDefault="00392816" w:rsidP="00392816">
      <w:pPr>
        <w:widowControl/>
        <w:numPr>
          <w:ilvl w:val="0"/>
          <w:numId w:val="3"/>
        </w:numPr>
        <w:rPr>
          <w:sz w:val="20"/>
          <w:szCs w:val="20"/>
        </w:rPr>
      </w:pPr>
      <w:r w:rsidRPr="001930E4">
        <w:rPr>
          <w:sz w:val="20"/>
          <w:szCs w:val="20"/>
        </w:rPr>
        <w:t>Anemi- akut; hemolytisk eller infektiöst orsakad. Kronisk anemi- kronisk njursvikt.</w:t>
      </w:r>
    </w:p>
    <w:p w:rsidR="00392816" w:rsidRPr="001930E4" w:rsidRDefault="00392816" w:rsidP="00392816">
      <w:pPr>
        <w:widowControl/>
        <w:numPr>
          <w:ilvl w:val="0"/>
          <w:numId w:val="3"/>
        </w:numPr>
        <w:rPr>
          <w:sz w:val="20"/>
          <w:szCs w:val="20"/>
        </w:rPr>
      </w:pPr>
      <w:r w:rsidRPr="001930E4">
        <w:rPr>
          <w:sz w:val="20"/>
          <w:szCs w:val="20"/>
        </w:rPr>
        <w:t>Hörselnedsättning/hereditet för hörselnedsättning- Alports syndrom.</w:t>
      </w:r>
    </w:p>
    <w:p w:rsidR="00392816" w:rsidRPr="001930E4" w:rsidRDefault="00392816" w:rsidP="00392816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1" w:name="_GoBack"/>
      <w:bookmarkEnd w:id="1"/>
      <w:r w:rsidRPr="001930E4">
        <w:rPr>
          <w:sz w:val="20"/>
          <w:szCs w:val="20"/>
        </w:rPr>
        <w:lastRenderedPageBreak/>
        <w:t xml:space="preserve">Vid </w:t>
      </w:r>
      <w:r w:rsidRPr="001930E4">
        <w:rPr>
          <w:b/>
          <w:sz w:val="20"/>
          <w:szCs w:val="20"/>
        </w:rPr>
        <w:t>akut nefritiskt syndrom</w:t>
      </w:r>
      <w:r w:rsidRPr="001930E4">
        <w:rPr>
          <w:sz w:val="20"/>
          <w:szCs w:val="20"/>
        </w:rPr>
        <w:t xml:space="preserve"> föreligger: </w:t>
      </w:r>
    </w:p>
    <w:p w:rsidR="00392816" w:rsidRPr="001930E4" w:rsidRDefault="00392816" w:rsidP="00392816">
      <w:pPr>
        <w:widowControl/>
        <w:numPr>
          <w:ilvl w:val="0"/>
          <w:numId w:val="4"/>
        </w:numPr>
        <w:rPr>
          <w:sz w:val="20"/>
          <w:szCs w:val="20"/>
        </w:rPr>
      </w:pPr>
      <w:r w:rsidRPr="001930E4">
        <w:rPr>
          <w:sz w:val="20"/>
          <w:szCs w:val="20"/>
        </w:rPr>
        <w:t xml:space="preserve">Hematuri- alltid </w:t>
      </w:r>
    </w:p>
    <w:p w:rsidR="00392816" w:rsidRPr="001930E4" w:rsidRDefault="00392816" w:rsidP="00392816">
      <w:pPr>
        <w:widowControl/>
        <w:numPr>
          <w:ilvl w:val="0"/>
          <w:numId w:val="4"/>
        </w:numPr>
        <w:rPr>
          <w:sz w:val="20"/>
          <w:szCs w:val="20"/>
        </w:rPr>
      </w:pPr>
      <w:r w:rsidRPr="001930E4">
        <w:rPr>
          <w:sz w:val="20"/>
          <w:szCs w:val="20"/>
        </w:rPr>
        <w:t>Nedsatt njurfunktion- oftast</w:t>
      </w:r>
    </w:p>
    <w:p w:rsidR="00392816" w:rsidRPr="001930E4" w:rsidRDefault="00392816" w:rsidP="00392816">
      <w:pPr>
        <w:widowControl/>
        <w:numPr>
          <w:ilvl w:val="0"/>
          <w:numId w:val="4"/>
        </w:numPr>
        <w:rPr>
          <w:sz w:val="20"/>
          <w:szCs w:val="20"/>
        </w:rPr>
      </w:pPr>
      <w:r w:rsidRPr="001930E4">
        <w:rPr>
          <w:sz w:val="20"/>
          <w:szCs w:val="20"/>
        </w:rPr>
        <w:t xml:space="preserve">Oliguri- ej obligat  </w:t>
      </w:r>
    </w:p>
    <w:p w:rsidR="00392816" w:rsidRPr="001930E4" w:rsidRDefault="00392816" w:rsidP="00392816">
      <w:pPr>
        <w:ind w:left="360"/>
        <w:rPr>
          <w:sz w:val="20"/>
          <w:szCs w:val="20"/>
        </w:rPr>
      </w:pPr>
    </w:p>
    <w:p w:rsidR="00392816" w:rsidRPr="001930E4" w:rsidRDefault="00392816" w:rsidP="00392816">
      <w:pPr>
        <w:widowControl/>
        <w:numPr>
          <w:ilvl w:val="0"/>
          <w:numId w:val="4"/>
        </w:numPr>
        <w:rPr>
          <w:sz w:val="20"/>
          <w:szCs w:val="20"/>
        </w:rPr>
      </w:pPr>
      <w:r w:rsidRPr="001930E4">
        <w:rPr>
          <w:sz w:val="20"/>
          <w:szCs w:val="20"/>
        </w:rPr>
        <w:t>Hypertoni- oftast och är då sekundär till övervätskning</w:t>
      </w:r>
    </w:p>
    <w:p w:rsidR="00392816" w:rsidRPr="001930E4" w:rsidRDefault="00392816" w:rsidP="00392816">
      <w:pPr>
        <w:widowControl/>
        <w:numPr>
          <w:ilvl w:val="0"/>
          <w:numId w:val="4"/>
        </w:numPr>
        <w:rPr>
          <w:sz w:val="20"/>
          <w:szCs w:val="20"/>
        </w:rPr>
      </w:pPr>
      <w:r w:rsidRPr="001930E4">
        <w:rPr>
          <w:sz w:val="20"/>
          <w:szCs w:val="20"/>
        </w:rPr>
        <w:t xml:space="preserve">Ödem- oftast måttliga och då </w:t>
      </w:r>
      <w:r>
        <w:rPr>
          <w:sz w:val="20"/>
          <w:szCs w:val="20"/>
        </w:rPr>
        <w:t>på grund av</w:t>
      </w:r>
      <w:r w:rsidRPr="001930E4">
        <w:rPr>
          <w:sz w:val="20"/>
          <w:szCs w:val="20"/>
        </w:rPr>
        <w:t xml:space="preserve"> övervätskning och mest synliga i ansiktet. </w:t>
      </w:r>
    </w:p>
    <w:p w:rsidR="00392816" w:rsidRPr="001930E4" w:rsidRDefault="00392816" w:rsidP="00392816">
      <w:pPr>
        <w:widowControl/>
        <w:numPr>
          <w:ilvl w:val="0"/>
          <w:numId w:val="4"/>
        </w:numPr>
        <w:rPr>
          <w:sz w:val="20"/>
          <w:szCs w:val="20"/>
        </w:rPr>
      </w:pPr>
      <w:r w:rsidRPr="001930E4">
        <w:rPr>
          <w:sz w:val="20"/>
          <w:szCs w:val="20"/>
        </w:rPr>
        <w:t>Proteinuri- ej obligat, oftast mild. Uttalad proteinuri indikerar svårare grad av njurengagemang o</w:t>
      </w:r>
      <w:r>
        <w:rPr>
          <w:sz w:val="20"/>
          <w:szCs w:val="20"/>
        </w:rPr>
        <w:t>ch diskussion med nefrolog lämp</w:t>
      </w:r>
      <w:r w:rsidRPr="001930E4">
        <w:rPr>
          <w:sz w:val="20"/>
          <w:szCs w:val="20"/>
        </w:rPr>
        <w:t>lig för biopsiplanering</w:t>
      </w:r>
    </w:p>
    <w:p w:rsidR="00392816" w:rsidRPr="001930E4" w:rsidRDefault="00392816" w:rsidP="00392816">
      <w:pPr>
        <w:tabs>
          <w:tab w:val="left" w:pos="5160"/>
        </w:tabs>
        <w:rPr>
          <w:strike/>
          <w:sz w:val="20"/>
          <w:szCs w:val="20"/>
        </w:rPr>
      </w:pPr>
    </w:p>
    <w:p w:rsidR="00392816" w:rsidRPr="001930E4" w:rsidRDefault="00392816" w:rsidP="00392816">
      <w:r w:rsidRPr="001930E4">
        <w:rPr>
          <w:b/>
        </w:rPr>
        <w:t>Utredning</w:t>
      </w:r>
      <w:r w:rsidRPr="001930E4">
        <w:t xml:space="preserve"> </w:t>
      </w:r>
    </w:p>
    <w:p w:rsidR="00392816" w:rsidRPr="001930E4" w:rsidRDefault="00392816" w:rsidP="00392816">
      <w:pPr>
        <w:rPr>
          <w:sz w:val="20"/>
          <w:szCs w:val="20"/>
        </w:rPr>
      </w:pPr>
      <w:r w:rsidRPr="001930E4">
        <w:rPr>
          <w:sz w:val="20"/>
          <w:szCs w:val="20"/>
        </w:rPr>
        <w:t xml:space="preserve">På samtliga patienter: u-sticka, u-odling vikt, blodtryck, inspektera genitalia  </w:t>
      </w:r>
    </w:p>
    <w:p w:rsidR="00392816" w:rsidRPr="001930E4" w:rsidRDefault="00392816" w:rsidP="00392816">
      <w:pPr>
        <w:rPr>
          <w:b/>
          <w:sz w:val="20"/>
          <w:szCs w:val="20"/>
        </w:rPr>
      </w:pPr>
    </w:p>
    <w:p w:rsidR="00392816" w:rsidRPr="001930E4" w:rsidRDefault="00392816" w:rsidP="00392816">
      <w:pPr>
        <w:rPr>
          <w:b/>
          <w:sz w:val="20"/>
          <w:szCs w:val="20"/>
        </w:rPr>
      </w:pPr>
      <w:r w:rsidRPr="001930E4">
        <w:rPr>
          <w:b/>
          <w:sz w:val="20"/>
          <w:szCs w:val="20"/>
        </w:rPr>
        <w:t xml:space="preserve">Mikroskopisk hematuri </w:t>
      </w:r>
    </w:p>
    <w:p w:rsidR="00392816" w:rsidRPr="001930E4" w:rsidRDefault="00392816" w:rsidP="00392816">
      <w:pPr>
        <w:rPr>
          <w:sz w:val="20"/>
          <w:szCs w:val="20"/>
        </w:rPr>
      </w:pPr>
      <w:r w:rsidRPr="001930E4">
        <w:rPr>
          <w:sz w:val="20"/>
          <w:szCs w:val="20"/>
        </w:rPr>
        <w:t xml:space="preserve">Röda på u-sticka ≥2+ utan proteinuri, leukocyturi, ödem eller blodtrycksstegring: Planera för uppföljning med förnyad u-sticka via BLM inom 1 mån. </w:t>
      </w:r>
    </w:p>
    <w:p w:rsidR="00392816" w:rsidRPr="001930E4" w:rsidRDefault="00392816" w:rsidP="00392816">
      <w:pPr>
        <w:rPr>
          <w:sz w:val="20"/>
          <w:szCs w:val="20"/>
        </w:rPr>
      </w:pPr>
      <w:r w:rsidRPr="001930E4">
        <w:rPr>
          <w:sz w:val="20"/>
          <w:szCs w:val="20"/>
        </w:rPr>
        <w:t>Isolerat fynd av ≤2+ vid feber behöver ej utredas.</w:t>
      </w:r>
    </w:p>
    <w:p w:rsidR="00392816" w:rsidRPr="001930E4" w:rsidRDefault="00392816" w:rsidP="00392816">
      <w:pPr>
        <w:rPr>
          <w:sz w:val="20"/>
          <w:szCs w:val="20"/>
        </w:rPr>
      </w:pPr>
    </w:p>
    <w:p w:rsidR="00392816" w:rsidRPr="001930E4" w:rsidRDefault="00392816" w:rsidP="00392816">
      <w:pPr>
        <w:rPr>
          <w:sz w:val="20"/>
          <w:szCs w:val="20"/>
        </w:rPr>
      </w:pPr>
      <w:r w:rsidRPr="001930E4">
        <w:rPr>
          <w:b/>
          <w:sz w:val="20"/>
          <w:szCs w:val="20"/>
        </w:rPr>
        <w:t>Makroskopisk hematuri</w:t>
      </w:r>
      <w:r w:rsidRPr="001930E4">
        <w:rPr>
          <w:sz w:val="20"/>
          <w:szCs w:val="20"/>
        </w:rPr>
        <w:t xml:space="preserve"> </w:t>
      </w:r>
    </w:p>
    <w:p w:rsidR="00392816" w:rsidRPr="001930E4" w:rsidRDefault="00392816" w:rsidP="00392816">
      <w:pPr>
        <w:rPr>
          <w:sz w:val="20"/>
          <w:szCs w:val="20"/>
        </w:rPr>
      </w:pPr>
      <w:r w:rsidRPr="001930E4">
        <w:rPr>
          <w:sz w:val="20"/>
          <w:szCs w:val="20"/>
        </w:rPr>
        <w:t>Ska alltid utredas, se nedan. Uteslut i första hand UVI.</w:t>
      </w:r>
    </w:p>
    <w:p w:rsidR="00392816" w:rsidRPr="001930E4" w:rsidRDefault="00392816" w:rsidP="00392816">
      <w:pPr>
        <w:rPr>
          <w:sz w:val="20"/>
          <w:szCs w:val="20"/>
        </w:rPr>
      </w:pPr>
      <w:r w:rsidRPr="001930E4">
        <w:rPr>
          <w:sz w:val="20"/>
          <w:szCs w:val="20"/>
        </w:rPr>
        <w:t>Utred därefter med:</w:t>
      </w:r>
    </w:p>
    <w:p w:rsidR="00392816" w:rsidRPr="001930E4" w:rsidRDefault="00392816" w:rsidP="00392816">
      <w:pPr>
        <w:rPr>
          <w:sz w:val="20"/>
          <w:szCs w:val="20"/>
        </w:rPr>
      </w:pPr>
    </w:p>
    <w:p w:rsidR="00392816" w:rsidRPr="001930E4" w:rsidRDefault="00392816" w:rsidP="00392816">
      <w:pPr>
        <w:ind w:left="360"/>
        <w:rPr>
          <w:b/>
          <w:sz w:val="20"/>
          <w:szCs w:val="20"/>
        </w:rPr>
      </w:pPr>
      <w:r w:rsidRPr="001930E4">
        <w:rPr>
          <w:b/>
          <w:sz w:val="20"/>
          <w:szCs w:val="20"/>
        </w:rPr>
        <w:t>Vid misstänkt akut nefrit: Inläggning eller daglig kontroll.</w:t>
      </w:r>
    </w:p>
    <w:p w:rsidR="00392816" w:rsidRPr="001930E4" w:rsidRDefault="00392816" w:rsidP="00392816">
      <w:pPr>
        <w:ind w:left="360"/>
        <w:rPr>
          <w:sz w:val="20"/>
          <w:szCs w:val="20"/>
        </w:rPr>
      </w:pPr>
    </w:p>
    <w:p w:rsidR="00392816" w:rsidRPr="001930E4" w:rsidRDefault="00392816" w:rsidP="00392816">
      <w:pPr>
        <w:widowControl/>
        <w:numPr>
          <w:ilvl w:val="0"/>
          <w:numId w:val="5"/>
        </w:numPr>
        <w:rPr>
          <w:sz w:val="20"/>
          <w:szCs w:val="20"/>
        </w:rPr>
      </w:pPr>
      <w:r w:rsidRPr="001930E4">
        <w:rPr>
          <w:sz w:val="20"/>
          <w:szCs w:val="20"/>
        </w:rPr>
        <w:t>Ultraljud urinvägar med frågeställning: Tumör, sten, missbildning, dilatation, ekogenicitet, storlek? Görs tidigt i utredningen men vanligtvis ej på jourtid.</w:t>
      </w:r>
    </w:p>
    <w:p w:rsidR="00392816" w:rsidRPr="001930E4" w:rsidRDefault="00392816" w:rsidP="00392816">
      <w:pPr>
        <w:widowControl/>
        <w:numPr>
          <w:ilvl w:val="0"/>
          <w:numId w:val="5"/>
        </w:numPr>
        <w:rPr>
          <w:sz w:val="20"/>
          <w:szCs w:val="20"/>
        </w:rPr>
      </w:pPr>
      <w:r w:rsidRPr="001930E4">
        <w:rPr>
          <w:sz w:val="20"/>
          <w:szCs w:val="20"/>
        </w:rPr>
        <w:t xml:space="preserve">Provtagning första dygnet: </w:t>
      </w:r>
    </w:p>
    <w:p w:rsidR="00392816" w:rsidRPr="001930E4" w:rsidRDefault="00392816" w:rsidP="00392816">
      <w:pPr>
        <w:widowControl/>
        <w:numPr>
          <w:ilvl w:val="1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Kemlab: CRP, SR, blodstatus, B-celler, kreatinin, urea, natrium, kalium, kalcium, PK-INR, APTT, albumin, standardbikarbonat, elfores med Ig-nivåer samt komplement: C3, C4, C1q, cystatin C, urin-calcium/urin-kreatinin index, urin-albumin/urin-kreatinin index, (kolesterol, triglycerider om höggradig protineuri föreligger)</w:t>
      </w:r>
    </w:p>
    <w:p w:rsidR="00392816" w:rsidRPr="001930E4" w:rsidRDefault="00392816" w:rsidP="00392816">
      <w:pPr>
        <w:widowControl/>
        <w:numPr>
          <w:ilvl w:val="1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Immunlab: ANA, ANCA, dsDNA-antikroppar, GBM-antikroppar (om suspekt glomerulär genes)</w:t>
      </w:r>
    </w:p>
    <w:p w:rsidR="00392816" w:rsidRPr="001930E4" w:rsidRDefault="00392816" w:rsidP="00392816">
      <w:pPr>
        <w:widowControl/>
        <w:numPr>
          <w:ilvl w:val="1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Baktlab: Svalgodling/Strep A samt streptokockantikroppar (ASO, ADNas).</w:t>
      </w:r>
    </w:p>
    <w:p w:rsidR="00392816" w:rsidRPr="001930E4" w:rsidRDefault="00392816" w:rsidP="00392816">
      <w:pPr>
        <w:widowControl/>
        <w:numPr>
          <w:ilvl w:val="1"/>
          <w:numId w:val="2"/>
        </w:numPr>
        <w:rPr>
          <w:sz w:val="20"/>
          <w:szCs w:val="20"/>
        </w:rPr>
      </w:pPr>
      <w:r w:rsidRPr="001930E4">
        <w:rPr>
          <w:sz w:val="20"/>
          <w:szCs w:val="20"/>
        </w:rPr>
        <w:t>Viruslab: Virusserologi (hepatit)</w:t>
      </w:r>
    </w:p>
    <w:p w:rsidR="00392816" w:rsidRPr="001930E4" w:rsidRDefault="00392816" w:rsidP="00392816">
      <w:pPr>
        <w:widowControl/>
        <w:numPr>
          <w:ilvl w:val="0"/>
          <w:numId w:val="5"/>
        </w:numPr>
        <w:rPr>
          <w:sz w:val="20"/>
          <w:szCs w:val="20"/>
        </w:rPr>
      </w:pPr>
      <w:r w:rsidRPr="001930E4">
        <w:rPr>
          <w:sz w:val="20"/>
          <w:szCs w:val="20"/>
        </w:rPr>
        <w:t>Ordinationer till avd: Daglig vikt, blodtryck, vätskebalans. Dagliga prover: Krea, syra-bas, Na, K samt U-sticka.</w:t>
      </w:r>
    </w:p>
    <w:p w:rsidR="00392816" w:rsidRPr="001930E4" w:rsidRDefault="00392816" w:rsidP="00392816">
      <w:pPr>
        <w:rPr>
          <w:sz w:val="20"/>
          <w:szCs w:val="20"/>
        </w:rPr>
      </w:pPr>
    </w:p>
    <w:p w:rsidR="00392816" w:rsidRPr="001930E4" w:rsidRDefault="00392816" w:rsidP="00392816">
      <w:pPr>
        <w:rPr>
          <w:b/>
        </w:rPr>
      </w:pPr>
      <w:r w:rsidRPr="001930E4">
        <w:rPr>
          <w:b/>
        </w:rPr>
        <w:t>Behandling/vårdnivå</w:t>
      </w:r>
    </w:p>
    <w:p w:rsidR="00392816" w:rsidRPr="001930E4" w:rsidRDefault="00392816" w:rsidP="00392816">
      <w:pPr>
        <w:rPr>
          <w:sz w:val="20"/>
          <w:szCs w:val="20"/>
        </w:rPr>
      </w:pPr>
      <w:r w:rsidRPr="001930E4">
        <w:rPr>
          <w:sz w:val="20"/>
          <w:szCs w:val="20"/>
        </w:rPr>
        <w:t xml:space="preserve">Om oklar etiologi eller om glomerulär sjukdom misstänks föreligga rekommenderas tidig kontakt med barnnefrolog (nås via avd B76, Huddinge eller jourtid via avd B78, Huddinge tel 08-58580378). </w:t>
      </w:r>
    </w:p>
    <w:p w:rsidR="00392816" w:rsidRPr="001930E4" w:rsidRDefault="00392816" w:rsidP="00392816">
      <w:pPr>
        <w:rPr>
          <w:sz w:val="20"/>
          <w:szCs w:val="20"/>
        </w:rPr>
      </w:pPr>
    </w:p>
    <w:p w:rsidR="00392816" w:rsidRPr="001930E4" w:rsidRDefault="00392816" w:rsidP="00392816">
      <w:pPr>
        <w:rPr>
          <w:sz w:val="20"/>
          <w:szCs w:val="20"/>
        </w:rPr>
      </w:pPr>
      <w:r w:rsidRPr="001930E4">
        <w:rPr>
          <w:sz w:val="20"/>
          <w:szCs w:val="20"/>
        </w:rPr>
        <w:t xml:space="preserve">Makroskopisk hematuri med koagel kan i sällsynta fall leda till urinstämma och KAD/spoldropp bör övervägas. Diskutera med barnurolog/barnnefrolog. </w:t>
      </w:r>
    </w:p>
    <w:p w:rsidR="00392816" w:rsidRPr="001930E4" w:rsidRDefault="00392816" w:rsidP="00392816">
      <w:pPr>
        <w:rPr>
          <w:sz w:val="20"/>
          <w:szCs w:val="20"/>
        </w:rPr>
      </w:pPr>
    </w:p>
    <w:p w:rsidR="00392816" w:rsidRPr="001930E4" w:rsidRDefault="00392816" w:rsidP="00392816">
      <w:pPr>
        <w:rPr>
          <w:b/>
        </w:rPr>
      </w:pPr>
      <w:r w:rsidRPr="001930E4">
        <w:rPr>
          <w:b/>
        </w:rPr>
        <w:t>ICD-10</w:t>
      </w:r>
    </w:p>
    <w:p w:rsidR="00392816" w:rsidRPr="001930E4" w:rsidRDefault="00392816" w:rsidP="00392816">
      <w:pPr>
        <w:rPr>
          <w:sz w:val="20"/>
          <w:szCs w:val="20"/>
        </w:rPr>
      </w:pPr>
      <w:r>
        <w:rPr>
          <w:sz w:val="20"/>
          <w:szCs w:val="20"/>
        </w:rPr>
        <w:t>Hematuri UNS R</w:t>
      </w:r>
      <w:r w:rsidRPr="001930E4">
        <w:rPr>
          <w:sz w:val="20"/>
          <w:szCs w:val="20"/>
        </w:rPr>
        <w:t>31.9</w:t>
      </w:r>
    </w:p>
    <w:p w:rsidR="00392816" w:rsidRPr="001930E4" w:rsidRDefault="00392816" w:rsidP="00392816">
      <w:pPr>
        <w:rPr>
          <w:sz w:val="20"/>
          <w:szCs w:val="20"/>
        </w:rPr>
      </w:pPr>
    </w:p>
    <w:p w:rsidR="00392816" w:rsidRPr="001930E4" w:rsidRDefault="00392816" w:rsidP="00392816">
      <w:pPr>
        <w:rPr>
          <w:b/>
        </w:rPr>
      </w:pPr>
      <w:r w:rsidRPr="001930E4">
        <w:rPr>
          <w:b/>
        </w:rPr>
        <w:t>Länkar</w:t>
      </w:r>
    </w:p>
    <w:p w:rsidR="00392816" w:rsidRDefault="001527C8" w:rsidP="00392816">
      <w:pPr>
        <w:rPr>
          <w:sz w:val="20"/>
          <w:szCs w:val="20"/>
        </w:rPr>
      </w:pPr>
      <w:hyperlink r:id="rId8" w:history="1">
        <w:r w:rsidR="00392816" w:rsidRPr="001930E4">
          <w:rPr>
            <w:rStyle w:val="Hyperlnk"/>
            <w:sz w:val="20"/>
            <w:szCs w:val="20"/>
          </w:rPr>
          <w:t>www.blf.net-</w:t>
        </w:r>
      </w:hyperlink>
      <w:r w:rsidR="00392816" w:rsidRPr="001930E4">
        <w:rPr>
          <w:sz w:val="20"/>
          <w:szCs w:val="20"/>
        </w:rPr>
        <w:t xml:space="preserve"> sektioner- nefrologi- vårdprogram- hematuri</w:t>
      </w:r>
    </w:p>
    <w:p w:rsidR="00392816" w:rsidRDefault="00392816" w:rsidP="00392816">
      <w:pPr>
        <w:rPr>
          <w:sz w:val="20"/>
          <w:szCs w:val="20"/>
        </w:rPr>
      </w:pPr>
    </w:p>
    <w:p w:rsidR="00392816" w:rsidRDefault="00392816" w:rsidP="003139C5">
      <w:pPr>
        <w:rPr>
          <w:b/>
          <w:sz w:val="28"/>
          <w:szCs w:val="28"/>
        </w:rPr>
      </w:pPr>
      <w:r w:rsidRPr="00E571E5">
        <w:rPr>
          <w:b/>
          <w:sz w:val="20"/>
          <w:szCs w:val="20"/>
        </w:rPr>
        <w:t>Medförfattare</w:t>
      </w:r>
      <w:r>
        <w:rPr>
          <w:sz w:val="20"/>
          <w:szCs w:val="20"/>
        </w:rPr>
        <w:t>: Stella Edström Halling, Lisa Forsberg</w:t>
      </w:r>
    </w:p>
    <w:p w:rsidR="00392816" w:rsidRDefault="00392816">
      <w:pPr>
        <w:widowControl/>
        <w:rPr>
          <w:b/>
          <w:sz w:val="28"/>
          <w:szCs w:val="28"/>
        </w:rPr>
      </w:pPr>
    </w:p>
    <w:p w:rsidR="00392816" w:rsidRDefault="00392816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3139C5" w:rsidP="00767522">
            <w:r>
              <w:t>161202</w:t>
            </w:r>
          </w:p>
        </w:tc>
        <w:tc>
          <w:tcPr>
            <w:tcW w:w="4248" w:type="dxa"/>
          </w:tcPr>
          <w:p w:rsidR="0073674B" w:rsidRPr="0073674B" w:rsidRDefault="003139C5" w:rsidP="00767522">
            <w:r>
              <w:t>Administrativ flytt till nytt FO</w:t>
            </w:r>
          </w:p>
        </w:tc>
        <w:tc>
          <w:tcPr>
            <w:tcW w:w="2303" w:type="dxa"/>
          </w:tcPr>
          <w:p w:rsidR="0073674B" w:rsidRPr="0073674B" w:rsidRDefault="003139C5" w:rsidP="00767522">
            <w:r>
              <w:t>Malin Ryd Rinder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/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</w:tbl>
    <w:p w:rsidR="005262F7" w:rsidRPr="006330C0" w:rsidRDefault="005262F7" w:rsidP="0073674B"/>
    <w:sectPr w:rsidR="005262F7" w:rsidRPr="006330C0" w:rsidSect="0005185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678" w:rsidRDefault="00D45678" w:rsidP="00F47081">
      <w:r>
        <w:separator/>
      </w:r>
    </w:p>
  </w:endnote>
  <w:endnote w:type="continuationSeparator" w:id="0">
    <w:p w:rsidR="00D45678" w:rsidRDefault="00D45678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1527C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1527C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Kar1-1032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1527C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1527C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1527C8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2020-08-25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155FB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1527C8">
            <w:rPr>
              <w:rFonts w:asciiTheme="minorHAnsi" w:hAnsiTheme="minorHAnsi"/>
              <w:noProof/>
              <w:sz w:val="16"/>
              <w:szCs w:val="16"/>
            </w:rPr>
            <w:t>2020-08-25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1527C8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1527C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Marie Hilmersson/SLL/SLL;Katharina Sundström/Karolinska/SLL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1527C8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Kar1-1032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1527C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1527C8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1527C8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2020-08-25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155FB2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1527C8">
            <w:rPr>
              <w:rFonts w:asciiTheme="minorHAnsi" w:hAnsiTheme="minorHAnsi"/>
              <w:noProof/>
              <w:sz w:val="16"/>
              <w:szCs w:val="16"/>
            </w:rPr>
            <w:t>2020-08-25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1527C8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678" w:rsidRDefault="00D45678" w:rsidP="00F47081">
      <w:r>
        <w:separator/>
      </w:r>
    </w:p>
  </w:footnote>
  <w:footnote w:type="continuationSeparator" w:id="0">
    <w:p w:rsidR="00D45678" w:rsidRDefault="00D45678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1527C8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155FB2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3C3FFB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2D4A89">
            <w:rPr>
              <w:rFonts w:asciiTheme="minorHAnsi" w:hAnsiTheme="minorHAnsi"/>
              <w:noProof/>
            </w:rPr>
            <w:fldChar w:fldCharType="begin"/>
          </w:r>
          <w:r w:rsidR="002D4A89">
            <w:rPr>
              <w:rFonts w:asciiTheme="minorHAnsi" w:hAnsiTheme="minorHAnsi"/>
              <w:noProof/>
            </w:rPr>
            <w:instrText xml:space="preserve"> NUMPAGES  \* MERGEFORMAT </w:instrText>
          </w:r>
          <w:r w:rsidR="002D4A89">
            <w:rPr>
              <w:rFonts w:asciiTheme="minorHAnsi" w:hAnsiTheme="minorHAnsi"/>
              <w:noProof/>
            </w:rPr>
            <w:fldChar w:fldCharType="separate"/>
          </w:r>
          <w:r w:rsidR="003C3FFB" w:rsidRPr="003C3FFB">
            <w:rPr>
              <w:rFonts w:asciiTheme="minorHAnsi" w:hAnsiTheme="minorHAnsi"/>
              <w:noProof/>
            </w:rPr>
            <w:t>3</w:t>
          </w:r>
          <w:r w:rsidR="002D4A89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AB4B61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1527C8">
            <w:rPr>
              <w:rFonts w:asciiTheme="minorHAnsi" w:hAnsiTheme="minorHAnsi"/>
              <w:sz w:val="20"/>
              <w:szCs w:val="20"/>
            </w:rPr>
            <w:t>fastställt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1527C8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155FB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3C3FFB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2D4A89">
            <w:rPr>
              <w:rFonts w:asciiTheme="minorHAnsi" w:hAnsiTheme="minorHAnsi"/>
              <w:noProof/>
            </w:rPr>
            <w:fldChar w:fldCharType="begin"/>
          </w:r>
          <w:r w:rsidR="002D4A89">
            <w:rPr>
              <w:rFonts w:asciiTheme="minorHAnsi" w:hAnsiTheme="minorHAnsi"/>
              <w:noProof/>
            </w:rPr>
            <w:instrText xml:space="preserve"> NUMPAGES  \* MERGEFORMAT </w:instrText>
          </w:r>
          <w:r w:rsidR="002D4A89">
            <w:rPr>
              <w:rFonts w:asciiTheme="minorHAnsi" w:hAnsiTheme="minorHAnsi"/>
              <w:noProof/>
            </w:rPr>
            <w:fldChar w:fldCharType="separate"/>
          </w:r>
          <w:r w:rsidR="003C3FFB" w:rsidRPr="003C3FFB">
            <w:rPr>
              <w:rFonts w:asciiTheme="minorHAnsi" w:hAnsiTheme="minorHAnsi"/>
              <w:noProof/>
            </w:rPr>
            <w:t>3</w:t>
          </w:r>
          <w:r w:rsidR="002D4A89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AB4B61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1527C8">
            <w:rPr>
              <w:rFonts w:asciiTheme="minorHAnsi" w:hAnsiTheme="minorHAnsi"/>
              <w:sz w:val="20"/>
              <w:szCs w:val="20"/>
            </w:rPr>
            <w:t>fastställt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773"/>
    <w:multiLevelType w:val="hybridMultilevel"/>
    <w:tmpl w:val="A26456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4488E0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F9D"/>
    <w:multiLevelType w:val="hybridMultilevel"/>
    <w:tmpl w:val="3E1AC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1136E"/>
    <w:multiLevelType w:val="hybridMultilevel"/>
    <w:tmpl w:val="0BA655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E56AE"/>
    <w:multiLevelType w:val="hybridMultilevel"/>
    <w:tmpl w:val="37565F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D08A3"/>
    <w:multiLevelType w:val="hybridMultilevel"/>
    <w:tmpl w:val="83746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80578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0082F"/>
    <w:rsid w:val="0000298E"/>
    <w:rsid w:val="00010352"/>
    <w:rsid w:val="00010905"/>
    <w:rsid w:val="000114E3"/>
    <w:rsid w:val="00015875"/>
    <w:rsid w:val="00042F71"/>
    <w:rsid w:val="00046063"/>
    <w:rsid w:val="00047E0F"/>
    <w:rsid w:val="00051851"/>
    <w:rsid w:val="00072F71"/>
    <w:rsid w:val="00073D44"/>
    <w:rsid w:val="00080A88"/>
    <w:rsid w:val="00090B26"/>
    <w:rsid w:val="00097170"/>
    <w:rsid w:val="000A069B"/>
    <w:rsid w:val="000A6A10"/>
    <w:rsid w:val="000B17EC"/>
    <w:rsid w:val="000B4D3D"/>
    <w:rsid w:val="000C04C7"/>
    <w:rsid w:val="000C5ABF"/>
    <w:rsid w:val="000D4E47"/>
    <w:rsid w:val="000E3AC9"/>
    <w:rsid w:val="000F3530"/>
    <w:rsid w:val="000F4D65"/>
    <w:rsid w:val="00100FDC"/>
    <w:rsid w:val="00101E13"/>
    <w:rsid w:val="001101F1"/>
    <w:rsid w:val="00123992"/>
    <w:rsid w:val="001504AB"/>
    <w:rsid w:val="001516CD"/>
    <w:rsid w:val="001527C8"/>
    <w:rsid w:val="00155FB2"/>
    <w:rsid w:val="00167279"/>
    <w:rsid w:val="0018591C"/>
    <w:rsid w:val="00191BB1"/>
    <w:rsid w:val="00191D8A"/>
    <w:rsid w:val="0019376C"/>
    <w:rsid w:val="001A1351"/>
    <w:rsid w:val="001A6685"/>
    <w:rsid w:val="001B5662"/>
    <w:rsid w:val="001C1BBD"/>
    <w:rsid w:val="001C3913"/>
    <w:rsid w:val="001C5ECA"/>
    <w:rsid w:val="001C71C5"/>
    <w:rsid w:val="001C7871"/>
    <w:rsid w:val="001D0E4E"/>
    <w:rsid w:val="001E2505"/>
    <w:rsid w:val="001E2BC7"/>
    <w:rsid w:val="001E6A21"/>
    <w:rsid w:val="001F232D"/>
    <w:rsid w:val="001F2B1C"/>
    <w:rsid w:val="00233A25"/>
    <w:rsid w:val="00235B0D"/>
    <w:rsid w:val="002769F1"/>
    <w:rsid w:val="002C1CF4"/>
    <w:rsid w:val="002C4C2A"/>
    <w:rsid w:val="002C4EDA"/>
    <w:rsid w:val="002C574A"/>
    <w:rsid w:val="002C57F8"/>
    <w:rsid w:val="002D07DF"/>
    <w:rsid w:val="002D4A89"/>
    <w:rsid w:val="002F6D2D"/>
    <w:rsid w:val="003139C5"/>
    <w:rsid w:val="00323C05"/>
    <w:rsid w:val="003279C9"/>
    <w:rsid w:val="0033668A"/>
    <w:rsid w:val="003539AA"/>
    <w:rsid w:val="00356E00"/>
    <w:rsid w:val="00363F7D"/>
    <w:rsid w:val="0036497D"/>
    <w:rsid w:val="00376CF2"/>
    <w:rsid w:val="00392816"/>
    <w:rsid w:val="003A5662"/>
    <w:rsid w:val="003B131D"/>
    <w:rsid w:val="003C230B"/>
    <w:rsid w:val="003C26F8"/>
    <w:rsid w:val="003C3FFB"/>
    <w:rsid w:val="003C7DDC"/>
    <w:rsid w:val="003D3D1C"/>
    <w:rsid w:val="003F16C5"/>
    <w:rsid w:val="003F5240"/>
    <w:rsid w:val="003F7062"/>
    <w:rsid w:val="004042DC"/>
    <w:rsid w:val="004056C6"/>
    <w:rsid w:val="00405774"/>
    <w:rsid w:val="00405E69"/>
    <w:rsid w:val="00407F90"/>
    <w:rsid w:val="004111D2"/>
    <w:rsid w:val="0044136D"/>
    <w:rsid w:val="00447EBD"/>
    <w:rsid w:val="00463852"/>
    <w:rsid w:val="00463CE9"/>
    <w:rsid w:val="004644A8"/>
    <w:rsid w:val="004709C0"/>
    <w:rsid w:val="00473759"/>
    <w:rsid w:val="00474607"/>
    <w:rsid w:val="00485835"/>
    <w:rsid w:val="004A54DC"/>
    <w:rsid w:val="004B790D"/>
    <w:rsid w:val="004C5F7B"/>
    <w:rsid w:val="004E0843"/>
    <w:rsid w:val="004E3BB0"/>
    <w:rsid w:val="00502B3C"/>
    <w:rsid w:val="00505E91"/>
    <w:rsid w:val="00522CC6"/>
    <w:rsid w:val="00523EAD"/>
    <w:rsid w:val="005253BF"/>
    <w:rsid w:val="005262F7"/>
    <w:rsid w:val="00533490"/>
    <w:rsid w:val="00536E3C"/>
    <w:rsid w:val="00541FCA"/>
    <w:rsid w:val="00543742"/>
    <w:rsid w:val="005449BB"/>
    <w:rsid w:val="005647A8"/>
    <w:rsid w:val="00567890"/>
    <w:rsid w:val="00574292"/>
    <w:rsid w:val="00576479"/>
    <w:rsid w:val="00594B6A"/>
    <w:rsid w:val="005A75E6"/>
    <w:rsid w:val="005B04BF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36F73"/>
    <w:rsid w:val="00663476"/>
    <w:rsid w:val="0066413E"/>
    <w:rsid w:val="00664ED1"/>
    <w:rsid w:val="006658CE"/>
    <w:rsid w:val="00666B34"/>
    <w:rsid w:val="00677161"/>
    <w:rsid w:val="0068125E"/>
    <w:rsid w:val="00683EEC"/>
    <w:rsid w:val="006A552A"/>
    <w:rsid w:val="006C3EB5"/>
    <w:rsid w:val="006D2669"/>
    <w:rsid w:val="006D3EEA"/>
    <w:rsid w:val="006E318F"/>
    <w:rsid w:val="006E5CD4"/>
    <w:rsid w:val="00712DC1"/>
    <w:rsid w:val="007225F4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85500"/>
    <w:rsid w:val="00792109"/>
    <w:rsid w:val="007A773D"/>
    <w:rsid w:val="007A7CD8"/>
    <w:rsid w:val="007C46E0"/>
    <w:rsid w:val="007C481A"/>
    <w:rsid w:val="007E5D4D"/>
    <w:rsid w:val="00820E06"/>
    <w:rsid w:val="0083084E"/>
    <w:rsid w:val="0084434C"/>
    <w:rsid w:val="0084752B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E300A"/>
    <w:rsid w:val="008F3EBC"/>
    <w:rsid w:val="008F5F42"/>
    <w:rsid w:val="00916924"/>
    <w:rsid w:val="00926A38"/>
    <w:rsid w:val="009405E6"/>
    <w:rsid w:val="00946C7B"/>
    <w:rsid w:val="00947A73"/>
    <w:rsid w:val="00964350"/>
    <w:rsid w:val="0097166F"/>
    <w:rsid w:val="009954D8"/>
    <w:rsid w:val="009A0B7E"/>
    <w:rsid w:val="009C2F30"/>
    <w:rsid w:val="009D51B5"/>
    <w:rsid w:val="009E34D9"/>
    <w:rsid w:val="009E6815"/>
    <w:rsid w:val="009F03FB"/>
    <w:rsid w:val="00A1365F"/>
    <w:rsid w:val="00A17096"/>
    <w:rsid w:val="00A50CC6"/>
    <w:rsid w:val="00A67932"/>
    <w:rsid w:val="00A80F9E"/>
    <w:rsid w:val="00A83DA6"/>
    <w:rsid w:val="00AB4B61"/>
    <w:rsid w:val="00AC5D22"/>
    <w:rsid w:val="00AD7B2E"/>
    <w:rsid w:val="00AE2C8C"/>
    <w:rsid w:val="00AE332D"/>
    <w:rsid w:val="00AF69EE"/>
    <w:rsid w:val="00B00F3E"/>
    <w:rsid w:val="00B10A95"/>
    <w:rsid w:val="00B17449"/>
    <w:rsid w:val="00B2112E"/>
    <w:rsid w:val="00B22B7D"/>
    <w:rsid w:val="00B237A2"/>
    <w:rsid w:val="00B24C48"/>
    <w:rsid w:val="00B4498D"/>
    <w:rsid w:val="00B46D94"/>
    <w:rsid w:val="00B5688E"/>
    <w:rsid w:val="00B6641F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C11EF7"/>
    <w:rsid w:val="00C215F0"/>
    <w:rsid w:val="00C27304"/>
    <w:rsid w:val="00C579D4"/>
    <w:rsid w:val="00C57F08"/>
    <w:rsid w:val="00C712F5"/>
    <w:rsid w:val="00C7353D"/>
    <w:rsid w:val="00C90CCA"/>
    <w:rsid w:val="00CA6F8A"/>
    <w:rsid w:val="00CB116E"/>
    <w:rsid w:val="00CB341B"/>
    <w:rsid w:val="00CC3836"/>
    <w:rsid w:val="00CC4FA1"/>
    <w:rsid w:val="00CC73B9"/>
    <w:rsid w:val="00CD53DF"/>
    <w:rsid w:val="00CF4644"/>
    <w:rsid w:val="00D01B35"/>
    <w:rsid w:val="00D21D17"/>
    <w:rsid w:val="00D270A5"/>
    <w:rsid w:val="00D3561B"/>
    <w:rsid w:val="00D45678"/>
    <w:rsid w:val="00D50DA7"/>
    <w:rsid w:val="00D52F50"/>
    <w:rsid w:val="00D5301D"/>
    <w:rsid w:val="00D56B21"/>
    <w:rsid w:val="00D60013"/>
    <w:rsid w:val="00D60BF3"/>
    <w:rsid w:val="00D67F3A"/>
    <w:rsid w:val="00D7790F"/>
    <w:rsid w:val="00D930A3"/>
    <w:rsid w:val="00DA4158"/>
    <w:rsid w:val="00DF3558"/>
    <w:rsid w:val="00DF3638"/>
    <w:rsid w:val="00DF4A6B"/>
    <w:rsid w:val="00E169EE"/>
    <w:rsid w:val="00E21228"/>
    <w:rsid w:val="00E5569D"/>
    <w:rsid w:val="00E63120"/>
    <w:rsid w:val="00E64F96"/>
    <w:rsid w:val="00E7592E"/>
    <w:rsid w:val="00E94A0B"/>
    <w:rsid w:val="00EA6533"/>
    <w:rsid w:val="00EB626B"/>
    <w:rsid w:val="00EC6562"/>
    <w:rsid w:val="00EC6E22"/>
    <w:rsid w:val="00ED41EB"/>
    <w:rsid w:val="00EE5B69"/>
    <w:rsid w:val="00EE6DF8"/>
    <w:rsid w:val="00EF6425"/>
    <w:rsid w:val="00F0551D"/>
    <w:rsid w:val="00F055D4"/>
    <w:rsid w:val="00F11FD1"/>
    <w:rsid w:val="00F12FF0"/>
    <w:rsid w:val="00F31E26"/>
    <w:rsid w:val="00F542EF"/>
    <w:rsid w:val="00F62AA2"/>
    <w:rsid w:val="00F93951"/>
    <w:rsid w:val="00FB4BA2"/>
    <w:rsid w:val="00FB7D9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10D46199-431D-46C4-A9D9-4F2B19EC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link w:val="SidhuvudChar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dhuvudChar">
    <w:name w:val="Sidhuvud Char"/>
    <w:basedOn w:val="Standardstycketeckensnitt"/>
    <w:link w:val="Sidhuvud"/>
    <w:rsid w:val="00392816"/>
    <w:rPr>
      <w:sz w:val="24"/>
      <w:szCs w:val="24"/>
    </w:rPr>
  </w:style>
  <w:style w:type="character" w:styleId="Hyperlnk">
    <w:name w:val="Hyperlink"/>
    <w:basedOn w:val="Standardstycketeckensnitt"/>
    <w:rsid w:val="00392816"/>
    <w:rPr>
      <w:color w:val="0000FF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f.net-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B33-E30A-4C3B-93F1-FBD3B267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12BB7914.dotm</Template>
  <TotalTime>10</TotalTime>
  <Pages>3</Pages>
  <Words>662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Mona-Lisa Engman</cp:lastModifiedBy>
  <cp:revision>45</cp:revision>
  <cp:lastPrinted>2012-06-26T12:10:00Z</cp:lastPrinted>
  <dcterms:created xsi:type="dcterms:W3CDTF">2011-06-17T11:27:00Z</dcterms:created>
  <dcterms:modified xsi:type="dcterms:W3CDTF">2020-08-25T11:36:00Z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329418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