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06E7" w14:textId="1B538A3F" w:rsidR="00CB54E0" w:rsidRDefault="00E708A9">
      <w:pPr>
        <w:rPr>
          <w:b/>
          <w:bCs/>
          <w:lang w:val="en-US"/>
        </w:rPr>
      </w:pPr>
      <w:r>
        <w:rPr>
          <w:b/>
          <w:bCs/>
          <w:lang w:val="en-US"/>
        </w:rPr>
        <w:t>How to use webapp on your localhost:</w:t>
      </w:r>
    </w:p>
    <w:p w14:paraId="6EEB64DB" w14:textId="19E9A130" w:rsidR="00E708A9" w:rsidRDefault="00E708A9" w:rsidP="00E708A9">
      <w:pPr>
        <w:rPr>
          <w:b/>
          <w:bCs/>
          <w:lang w:val="en-US"/>
        </w:rPr>
      </w:pPr>
      <w:r>
        <w:rPr>
          <w:b/>
          <w:bCs/>
          <w:lang w:val="en-US"/>
        </w:rPr>
        <w:t>Note: You need to download WAMP (for Windows) for this!</w:t>
      </w:r>
    </w:p>
    <w:p w14:paraId="32D96B48" w14:textId="0BDA34D0" w:rsidR="00E708A9" w:rsidRPr="00E708A9" w:rsidRDefault="00E708A9" w:rsidP="00E708A9">
      <w:pPr>
        <w:rPr>
          <w:lang w:val="en-US"/>
        </w:rPr>
      </w:pPr>
      <w:r w:rsidRPr="00E708A9">
        <w:rPr>
          <w:lang w:val="en-US"/>
        </w:rPr>
        <w:t>1). Unzip the folder [insert name here]</w:t>
      </w:r>
    </w:p>
    <w:p w14:paraId="561F3B0E" w14:textId="77777777" w:rsidR="00E708A9" w:rsidRDefault="00E708A9" w:rsidP="00E708A9">
      <w:pPr>
        <w:rPr>
          <w:lang w:val="en-US"/>
        </w:rPr>
      </w:pPr>
      <w:r w:rsidRPr="00E708A9">
        <w:rPr>
          <w:lang w:val="en-US"/>
        </w:rPr>
        <w:t xml:space="preserve">2). </w:t>
      </w:r>
      <w:r>
        <w:rPr>
          <w:lang w:val="en-US"/>
        </w:rPr>
        <w:t xml:space="preserve">Place the folder directly under your localhost folder (www).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folder should be under wamp64 </w:t>
      </w:r>
      <w:r w:rsidRPr="00E708A9">
        <w:rPr>
          <w:lang w:val="en-US"/>
        </w:rPr>
        <w:sym w:font="Wingdings" w:char="F0E0"/>
      </w:r>
      <w:r>
        <w:rPr>
          <w:lang w:val="en-US"/>
        </w:rPr>
        <w:t xml:space="preserve"> www.</w:t>
      </w:r>
    </w:p>
    <w:p w14:paraId="7846545B" w14:textId="77777777" w:rsidR="00E708A9" w:rsidRDefault="00E708A9" w:rsidP="00E708A9">
      <w:pPr>
        <w:rPr>
          <w:lang w:val="en-US"/>
        </w:rPr>
      </w:pPr>
      <w:r>
        <w:rPr>
          <w:lang w:val="en-US"/>
        </w:rPr>
        <w:t>3). Make sure that the folder “app” is in the main folder.</w:t>
      </w:r>
    </w:p>
    <w:p w14:paraId="7DD0FF6F" w14:textId="77777777" w:rsidR="00E708A9" w:rsidRDefault="00E708A9" w:rsidP="00E708A9">
      <w:r>
        <w:rPr>
          <w:lang w:val="en-US"/>
        </w:rPr>
        <w:t xml:space="preserve">4). To access the webapp, type </w:t>
      </w:r>
      <w:hyperlink r:id="rId5" w:history="1">
        <w:r>
          <w:rPr>
            <w:rStyle w:val="Hyperlink"/>
            <w:rFonts w:ascii="Calibri" w:hAnsi="Calibri" w:cs="Calibri"/>
            <w:color w:val="1155CC"/>
          </w:rPr>
          <w:t>http://localhost/app</w:t>
        </w:r>
      </w:hyperlink>
      <w:r>
        <w:t xml:space="preserve"> into your browser and it should open the application.</w:t>
      </w:r>
    </w:p>
    <w:p w14:paraId="2DBFC6A8" w14:textId="77777777" w:rsidR="00E708A9" w:rsidRDefault="00E708A9" w:rsidP="00E708A9"/>
    <w:p w14:paraId="7DD5462E" w14:textId="44C06E2B" w:rsidR="00E708A9" w:rsidRDefault="00E708A9" w:rsidP="00E708A9">
      <w:pPr>
        <w:rPr>
          <w:b/>
          <w:bCs/>
        </w:rPr>
      </w:pPr>
      <w:r>
        <w:rPr>
          <w:b/>
          <w:bCs/>
        </w:rPr>
        <w:t>How to deploy this webapp onto Amazon AWS Amplify (with screenshots):</w:t>
      </w:r>
    </w:p>
    <w:p w14:paraId="254F39F8" w14:textId="31EB2237" w:rsidR="00EB731B" w:rsidRDefault="00EB731B" w:rsidP="00E708A9">
      <w:r>
        <w:t xml:space="preserve">1). Zip the relevant files and rename the zip file to </w:t>
      </w:r>
      <w:proofErr w:type="spellStart"/>
      <w:r>
        <w:t>hungrymao</w:t>
      </w:r>
      <w:proofErr w:type="spellEnd"/>
    </w:p>
    <w:p w14:paraId="248C6E26" w14:textId="37963169" w:rsidR="00EB731B" w:rsidRDefault="00EB731B" w:rsidP="00E708A9">
      <w:r w:rsidRPr="00EB731B">
        <w:drawing>
          <wp:inline distT="0" distB="0" distL="0" distR="0" wp14:anchorId="76B7EC27" wp14:editId="19D5BBE6">
            <wp:extent cx="4381481" cy="2266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391"/>
                    <a:stretch/>
                  </pic:blipFill>
                  <pic:spPr bwMode="auto">
                    <a:xfrm>
                      <a:off x="0" y="0"/>
                      <a:ext cx="4396260" cy="227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4E3B" w14:textId="5CEB6802" w:rsidR="00EB731B" w:rsidRDefault="00EB731B" w:rsidP="00E708A9">
      <w:r w:rsidRPr="00EB731B">
        <w:drawing>
          <wp:inline distT="0" distB="0" distL="0" distR="0" wp14:anchorId="4E02045F" wp14:editId="3E6E882E">
            <wp:extent cx="1428823" cy="29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4ABF" w14:textId="47D5D28B" w:rsidR="00EB731B" w:rsidRDefault="00EB731B" w:rsidP="00E708A9">
      <w:r>
        <w:t xml:space="preserve">2). Go to </w:t>
      </w:r>
      <w:hyperlink r:id="rId8" w:history="1">
        <w:r w:rsidRPr="00E4188D">
          <w:rPr>
            <w:rStyle w:val="Hyperlink"/>
          </w:rPr>
          <w:t>https://www.awseducate.com/signin/SiteLogin</w:t>
        </w:r>
      </w:hyperlink>
      <w:r>
        <w:t xml:space="preserve"> and sign in</w:t>
      </w:r>
    </w:p>
    <w:p w14:paraId="70FAF556" w14:textId="0D96F995" w:rsidR="00EB731B" w:rsidRDefault="00EB731B" w:rsidP="00E708A9">
      <w:r>
        <w:t>3). Click on My Classrooms, then click on ‘Go to classroom’ (box in red)</w:t>
      </w:r>
    </w:p>
    <w:p w14:paraId="4153DF41" w14:textId="4F84082F" w:rsidR="00EB731B" w:rsidRPr="00EB731B" w:rsidRDefault="00EB731B" w:rsidP="00E708A9">
      <w:r w:rsidRPr="00EB731B">
        <w:drawing>
          <wp:inline distT="0" distB="0" distL="0" distR="0" wp14:anchorId="173AC2CD" wp14:editId="43362CEC">
            <wp:extent cx="5731510" cy="1722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4D79" w14:textId="77777777" w:rsidR="00E708A9" w:rsidRDefault="00E708A9" w:rsidP="00E708A9">
      <w:pPr>
        <w:rPr>
          <w:b/>
          <w:bCs/>
        </w:rPr>
      </w:pPr>
    </w:p>
    <w:p w14:paraId="00F26767" w14:textId="740F592C" w:rsidR="00E708A9" w:rsidRDefault="00E708A9" w:rsidP="00E708A9">
      <w:pPr>
        <w:rPr>
          <w:lang w:val="en-US"/>
        </w:rPr>
      </w:pPr>
      <w:r>
        <w:rPr>
          <w:lang w:val="en-US"/>
        </w:rPr>
        <w:t xml:space="preserve"> </w:t>
      </w:r>
      <w:r w:rsidR="00713FB9">
        <w:rPr>
          <w:lang w:val="en-US"/>
        </w:rPr>
        <w:t>4). Click on AWS Console</w:t>
      </w:r>
    </w:p>
    <w:p w14:paraId="0BDCE0C1" w14:textId="4C7538FB" w:rsidR="00713FB9" w:rsidRDefault="00713FB9" w:rsidP="00E708A9">
      <w:pPr>
        <w:rPr>
          <w:lang w:val="en-US"/>
        </w:rPr>
      </w:pPr>
      <w:r w:rsidRPr="00713FB9">
        <w:rPr>
          <w:lang w:val="en-US"/>
        </w:rPr>
        <w:lastRenderedPageBreak/>
        <w:drawing>
          <wp:inline distT="0" distB="0" distL="0" distR="0" wp14:anchorId="109F1A19" wp14:editId="42B8F3FE">
            <wp:extent cx="2806844" cy="116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C9A1" w14:textId="3B088948" w:rsidR="00713FB9" w:rsidRDefault="00713FB9" w:rsidP="00E708A9">
      <w:pPr>
        <w:rPr>
          <w:lang w:val="en-US"/>
        </w:rPr>
      </w:pPr>
      <w:r>
        <w:rPr>
          <w:lang w:val="en-US"/>
        </w:rPr>
        <w:t>5). Search ‘AWS Amplify’ and you will reach this page</w:t>
      </w:r>
    </w:p>
    <w:p w14:paraId="086BE807" w14:textId="51875A89" w:rsidR="00713FB9" w:rsidRDefault="00713FB9" w:rsidP="00E708A9">
      <w:pPr>
        <w:rPr>
          <w:lang w:val="en-US"/>
        </w:rPr>
      </w:pPr>
      <w:r w:rsidRPr="00713FB9">
        <w:rPr>
          <w:lang w:val="en-US"/>
        </w:rPr>
        <w:drawing>
          <wp:inline distT="0" distB="0" distL="0" distR="0" wp14:anchorId="02E6142C" wp14:editId="2732313E">
            <wp:extent cx="5731510" cy="2388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945" w14:textId="4259FC35" w:rsidR="00713FB9" w:rsidRDefault="00713FB9" w:rsidP="00E708A9">
      <w:pPr>
        <w:rPr>
          <w:lang w:val="en-US"/>
        </w:rPr>
      </w:pPr>
      <w:r>
        <w:rPr>
          <w:lang w:val="en-US"/>
        </w:rPr>
        <w:t>6). Under ‘Deploy’, Click ‘Get Started’</w:t>
      </w:r>
    </w:p>
    <w:p w14:paraId="59C6639F" w14:textId="112D46B0" w:rsidR="00713FB9" w:rsidRDefault="00713FB9" w:rsidP="00E708A9">
      <w:pPr>
        <w:rPr>
          <w:lang w:val="en-US"/>
        </w:rPr>
      </w:pPr>
      <w:r w:rsidRPr="00713FB9">
        <w:rPr>
          <w:lang w:val="en-US"/>
        </w:rPr>
        <w:drawing>
          <wp:inline distT="0" distB="0" distL="0" distR="0" wp14:anchorId="5451BC3D" wp14:editId="5EAF6546">
            <wp:extent cx="4292821" cy="34545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AAB0" w14:textId="77777777" w:rsidR="00713FB9" w:rsidRDefault="00713FB9">
      <w:pPr>
        <w:rPr>
          <w:lang w:val="en-US"/>
        </w:rPr>
      </w:pPr>
      <w:r>
        <w:rPr>
          <w:lang w:val="en-US"/>
        </w:rPr>
        <w:br w:type="page"/>
      </w:r>
    </w:p>
    <w:p w14:paraId="10FD81B7" w14:textId="066644EB" w:rsidR="00713FB9" w:rsidRDefault="00713FB9" w:rsidP="00E708A9">
      <w:pPr>
        <w:rPr>
          <w:lang w:val="en-US"/>
        </w:rPr>
      </w:pPr>
      <w:r>
        <w:rPr>
          <w:lang w:val="en-US"/>
        </w:rPr>
        <w:lastRenderedPageBreak/>
        <w:t>7). Choose ‘Deploy without Git provider’ and click continue</w:t>
      </w:r>
    </w:p>
    <w:p w14:paraId="0D1B1962" w14:textId="7E7F4180" w:rsidR="00713FB9" w:rsidRDefault="00713FB9" w:rsidP="00E708A9">
      <w:pPr>
        <w:rPr>
          <w:lang w:val="en-US"/>
        </w:rPr>
      </w:pPr>
      <w:r w:rsidRPr="00713FB9">
        <w:rPr>
          <w:lang w:val="en-US"/>
        </w:rPr>
        <w:drawing>
          <wp:inline distT="0" distB="0" distL="0" distR="0" wp14:anchorId="74C6BEA6" wp14:editId="4B079F83">
            <wp:extent cx="5731510" cy="2618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C555" w14:textId="15A7542F" w:rsidR="00713FB9" w:rsidRDefault="00713FB9" w:rsidP="00E708A9">
      <w:pPr>
        <w:rPr>
          <w:lang w:val="en-US"/>
        </w:rPr>
      </w:pPr>
      <w:r>
        <w:rPr>
          <w:lang w:val="en-US"/>
        </w:rPr>
        <w:t xml:space="preserve">8). Fill in app name, environment name. Choose </w:t>
      </w:r>
      <w:proofErr w:type="gramStart"/>
      <w:r>
        <w:rPr>
          <w:lang w:val="en-US"/>
        </w:rPr>
        <w:t>drag</w:t>
      </w:r>
      <w:proofErr w:type="gramEnd"/>
      <w:r>
        <w:rPr>
          <w:lang w:val="en-US"/>
        </w:rPr>
        <w:t xml:space="preserve"> and drop method. Click choose files and choose hungrymao.zip</w:t>
      </w:r>
    </w:p>
    <w:p w14:paraId="795912F3" w14:textId="4F555E33" w:rsidR="00713FB9" w:rsidRDefault="00713FB9" w:rsidP="00E708A9">
      <w:pPr>
        <w:rPr>
          <w:lang w:val="en-US"/>
        </w:rPr>
      </w:pPr>
      <w:r w:rsidRPr="00713FB9">
        <w:rPr>
          <w:lang w:val="en-US"/>
        </w:rPr>
        <w:drawing>
          <wp:inline distT="0" distB="0" distL="0" distR="0" wp14:anchorId="71F72A9A" wp14:editId="5F74296E">
            <wp:extent cx="5731510" cy="4480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9D2D" w14:textId="61237766" w:rsidR="00713FB9" w:rsidRDefault="00713FB9" w:rsidP="00E708A9">
      <w:pPr>
        <w:rPr>
          <w:lang w:val="en-US"/>
        </w:rPr>
      </w:pPr>
      <w:r w:rsidRPr="00713FB9">
        <w:rPr>
          <w:lang w:val="en-US"/>
        </w:rPr>
        <w:lastRenderedPageBreak/>
        <w:drawing>
          <wp:inline distT="0" distB="0" distL="0" distR="0" wp14:anchorId="1FFB3316" wp14:editId="4BB138D9">
            <wp:extent cx="4267200" cy="2159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777" cy="2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576A" w14:textId="1A17D4C4" w:rsidR="00713FB9" w:rsidRDefault="00713FB9" w:rsidP="00E708A9">
      <w:pPr>
        <w:rPr>
          <w:lang w:val="en-US"/>
        </w:rPr>
      </w:pPr>
      <w:r>
        <w:rPr>
          <w:lang w:val="en-US"/>
        </w:rPr>
        <w:t>After choosing, click ‘Save and Deploy’</w:t>
      </w:r>
    </w:p>
    <w:p w14:paraId="681CAEF5" w14:textId="15D2C375" w:rsidR="00713FB9" w:rsidRDefault="00713FB9" w:rsidP="00E708A9">
      <w:pPr>
        <w:rPr>
          <w:lang w:val="en-US"/>
        </w:rPr>
      </w:pPr>
      <w:r w:rsidRPr="00713FB9">
        <w:rPr>
          <w:lang w:val="en-US"/>
        </w:rPr>
        <w:drawing>
          <wp:inline distT="0" distB="0" distL="0" distR="0" wp14:anchorId="31797927" wp14:editId="264FDECF">
            <wp:extent cx="5731510" cy="32632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245D" w14:textId="6E6FCE32" w:rsidR="003F7DDF" w:rsidRDefault="003F7DDF" w:rsidP="00E708A9">
      <w:pPr>
        <w:rPr>
          <w:lang w:val="en-US"/>
        </w:rPr>
      </w:pPr>
      <w:r>
        <w:rPr>
          <w:lang w:val="en-US"/>
        </w:rPr>
        <w:t>9). Wait for progress bar to reach 100%</w:t>
      </w:r>
    </w:p>
    <w:p w14:paraId="79ED1084" w14:textId="52464887" w:rsidR="00713FB9" w:rsidRDefault="003F7DDF" w:rsidP="00E708A9">
      <w:pPr>
        <w:rPr>
          <w:lang w:val="en-US"/>
        </w:rPr>
      </w:pPr>
      <w:r w:rsidRPr="003F7DDF">
        <w:rPr>
          <w:lang w:val="en-US"/>
        </w:rPr>
        <w:drawing>
          <wp:inline distT="0" distB="0" distL="0" distR="0" wp14:anchorId="44F0961D" wp14:editId="6AF00A94">
            <wp:extent cx="5731510" cy="18827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054" w14:textId="6F0B929B" w:rsidR="003F7DDF" w:rsidRDefault="003F7DDF" w:rsidP="00E708A9">
      <w:pPr>
        <w:rPr>
          <w:lang w:val="en-US"/>
        </w:rPr>
      </w:pPr>
      <w:r w:rsidRPr="003F7DDF">
        <w:rPr>
          <w:lang w:val="en-US"/>
        </w:rPr>
        <w:lastRenderedPageBreak/>
        <w:drawing>
          <wp:inline distT="0" distB="0" distL="0" distR="0" wp14:anchorId="2A74A7B0" wp14:editId="41F1A9CA">
            <wp:extent cx="5731510" cy="17824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78D" w14:textId="66533B1D" w:rsidR="003F7DDF" w:rsidRDefault="003F7DDF" w:rsidP="00E708A9">
      <w:pPr>
        <w:rPr>
          <w:lang w:val="en-US"/>
        </w:rPr>
      </w:pPr>
      <w:r>
        <w:rPr>
          <w:lang w:val="en-US"/>
        </w:rPr>
        <w:t>10). Click on Domain link to view your webapp</w:t>
      </w:r>
    </w:p>
    <w:p w14:paraId="220FAC17" w14:textId="3EDE9B84" w:rsidR="003F7DDF" w:rsidRPr="00E708A9" w:rsidRDefault="003F7DDF" w:rsidP="00E708A9">
      <w:pPr>
        <w:rPr>
          <w:lang w:val="en-US"/>
        </w:rPr>
      </w:pPr>
      <w:r w:rsidRPr="003F7DDF">
        <w:rPr>
          <w:lang w:val="en-US"/>
        </w:rPr>
        <w:drawing>
          <wp:inline distT="0" distB="0" distL="0" distR="0" wp14:anchorId="7D00F31D" wp14:editId="519B0FC2">
            <wp:extent cx="5731510" cy="2891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DDF" w:rsidRPr="00E7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E08E7"/>
    <w:multiLevelType w:val="hybridMultilevel"/>
    <w:tmpl w:val="2AF0A1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72"/>
    <w:rsid w:val="003F7DDF"/>
    <w:rsid w:val="00455476"/>
    <w:rsid w:val="00692C72"/>
    <w:rsid w:val="00713FB9"/>
    <w:rsid w:val="00CB54E0"/>
    <w:rsid w:val="00E708A9"/>
    <w:rsid w:val="00EB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CE82"/>
  <w15:chartTrackingRefBased/>
  <w15:docId w15:val="{27589690-182D-417A-AB14-446951E9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8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educate.com/signin/SiteLogi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ap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LEE Wen She</dc:creator>
  <cp:keywords/>
  <dc:description/>
  <cp:lastModifiedBy>jewel tan</cp:lastModifiedBy>
  <cp:revision>3</cp:revision>
  <dcterms:created xsi:type="dcterms:W3CDTF">2020-11-10T19:08:00Z</dcterms:created>
  <dcterms:modified xsi:type="dcterms:W3CDTF">2020-11-11T05:37:00Z</dcterms:modified>
</cp:coreProperties>
</file>