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A5D" w:rsidRDefault="00040A8A">
      <w:r>
        <w:t>Goal: Find resources similar to the user’s current cart and present fulfillment times</w:t>
      </w:r>
    </w:p>
    <w:p w:rsidR="004C518D" w:rsidRDefault="004C518D">
      <w:r>
        <w:t>Parent User Story: User clicks on a link to request an item. They are presented with alternative resources (and how much time it would take to obtain them) and “more info” links for topics that seem to be associated with their research.</w:t>
      </w:r>
    </w:p>
    <w:p w:rsidR="00040A8A" w:rsidRDefault="00040A8A">
      <w:r>
        <w:t>Steps:</w:t>
      </w:r>
    </w:p>
    <w:p w:rsidR="00040A8A" w:rsidRDefault="00040A8A" w:rsidP="00040A8A">
      <w:pPr>
        <w:pStyle w:val="ListParagraph"/>
        <w:numPr>
          <w:ilvl w:val="0"/>
          <w:numId w:val="1"/>
        </w:numPr>
      </w:pPr>
      <w:r>
        <w:t xml:space="preserve">Feed in </w:t>
      </w:r>
      <w:r w:rsidR="00F86B84">
        <w:t xml:space="preserve">an </w:t>
      </w:r>
      <w:r>
        <w:t>item</w:t>
      </w:r>
      <w:r w:rsidR="00F86B84">
        <w:t xml:space="preserve"> (or someday multiple items in a </w:t>
      </w:r>
      <w:r>
        <w:t>cart</w:t>
      </w:r>
      <w:r w:rsidR="00F86B84">
        <w:t>)</w:t>
      </w:r>
    </w:p>
    <w:p w:rsidR="00040A8A" w:rsidRDefault="00040A8A" w:rsidP="00040A8A">
      <w:pPr>
        <w:pStyle w:val="ListParagraph"/>
        <w:numPr>
          <w:ilvl w:val="0"/>
          <w:numId w:val="1"/>
        </w:numPr>
      </w:pPr>
      <w:r>
        <w:t>Retrieve a list of possible alternative identifiers</w:t>
      </w:r>
    </w:p>
    <w:p w:rsidR="004C518D" w:rsidRDefault="004C518D" w:rsidP="004C518D">
      <w:pPr>
        <w:pStyle w:val="ListParagraph"/>
        <w:numPr>
          <w:ilvl w:val="1"/>
          <w:numId w:val="1"/>
        </w:numPr>
      </w:pPr>
      <w:bookmarkStart w:id="0" w:name="_GoBack"/>
      <w:bookmarkEnd w:id="0"/>
      <w:r>
        <w:t>Get number of holding libraries for each alternative identifier</w:t>
      </w:r>
    </w:p>
    <w:p w:rsidR="00040A8A" w:rsidRDefault="00040A8A" w:rsidP="00040A8A">
      <w:pPr>
        <w:pStyle w:val="ListParagraph"/>
        <w:numPr>
          <w:ilvl w:val="0"/>
          <w:numId w:val="1"/>
        </w:numPr>
      </w:pPr>
      <w:r>
        <w:t>Get subject information and holding information for this item</w:t>
      </w:r>
    </w:p>
    <w:p w:rsidR="00040A8A" w:rsidRDefault="00040A8A" w:rsidP="00040A8A">
      <w:pPr>
        <w:pStyle w:val="ListParagraph"/>
        <w:numPr>
          <w:ilvl w:val="0"/>
          <w:numId w:val="1"/>
        </w:numPr>
      </w:pPr>
      <w:r>
        <w:t>Get subject and holding information for similar items</w:t>
      </w:r>
    </w:p>
    <w:p w:rsidR="00040A8A" w:rsidRDefault="00040A8A" w:rsidP="00040A8A">
      <w:pPr>
        <w:pStyle w:val="ListParagraph"/>
        <w:numPr>
          <w:ilvl w:val="0"/>
          <w:numId w:val="1"/>
        </w:numPr>
      </w:pPr>
      <w:r>
        <w:t>Present item suggestions to user</w:t>
      </w:r>
    </w:p>
    <w:p w:rsidR="00040A8A" w:rsidRDefault="00040A8A" w:rsidP="00040A8A">
      <w:pPr>
        <w:pStyle w:val="ListParagraph"/>
        <w:numPr>
          <w:ilvl w:val="1"/>
          <w:numId w:val="1"/>
        </w:numPr>
      </w:pPr>
      <w:r>
        <w:t>Show a foldout for similar items if item is available in &lt;24hrs</w:t>
      </w:r>
    </w:p>
    <w:p w:rsidR="00040A8A" w:rsidRDefault="00040A8A" w:rsidP="00040A8A">
      <w:pPr>
        <w:pStyle w:val="ListParagraph"/>
        <w:numPr>
          <w:ilvl w:val="1"/>
          <w:numId w:val="1"/>
        </w:numPr>
      </w:pPr>
      <w:r>
        <w:t xml:space="preserve">Auto-show </w:t>
      </w:r>
      <w:proofErr w:type="spellStart"/>
      <w:r>
        <w:t>alterntive</w:t>
      </w:r>
      <w:proofErr w:type="spellEnd"/>
      <w:r>
        <w:t xml:space="preserve"> resources if item is available in &gt;24hrs</w:t>
      </w:r>
    </w:p>
    <w:p w:rsidR="00040A8A" w:rsidRDefault="00040A8A" w:rsidP="00040A8A">
      <w:r>
        <w:t>Details:</w:t>
      </w:r>
    </w:p>
    <w:p w:rsidR="00040A8A" w:rsidRDefault="00040A8A" w:rsidP="00040A8A">
      <w:pPr>
        <w:pStyle w:val="ListParagraph"/>
        <w:numPr>
          <w:ilvl w:val="0"/>
          <w:numId w:val="2"/>
        </w:numPr>
      </w:pPr>
      <w:r>
        <w:t>Feed in a list of items in the user’s cart:</w:t>
      </w:r>
    </w:p>
    <w:p w:rsidR="00040A8A" w:rsidRDefault="00040A8A" w:rsidP="00040A8A">
      <w:pPr>
        <w:pStyle w:val="ListParagraph"/>
        <w:numPr>
          <w:ilvl w:val="1"/>
          <w:numId w:val="2"/>
        </w:numPr>
      </w:pPr>
      <w:r>
        <w:t xml:space="preserve">Identify any standard numbers in the record and send to </w:t>
      </w:r>
      <w:proofErr w:type="spellStart"/>
      <w:r>
        <w:t>xID</w:t>
      </w:r>
      <w:proofErr w:type="spellEnd"/>
    </w:p>
    <w:p w:rsidR="00040A8A" w:rsidRDefault="00040A8A" w:rsidP="00040A8A">
      <w:pPr>
        <w:pStyle w:val="ListParagraph"/>
        <w:numPr>
          <w:ilvl w:val="1"/>
          <w:numId w:val="2"/>
        </w:numPr>
      </w:pPr>
      <w:r>
        <w:t xml:space="preserve">If there are no standard numbers then </w:t>
      </w:r>
      <w:r w:rsidR="004C518D">
        <w:t xml:space="preserve">suggest what it may be (this may not require any intermediation (might be a direct request to </w:t>
      </w:r>
      <w:proofErr w:type="spellStart"/>
      <w:r w:rsidR="004C518D">
        <w:t>worldcat</w:t>
      </w:r>
      <w:proofErr w:type="spellEnd"/>
      <w:r w:rsidR="004C518D">
        <w:t>). If user declines to select a suggested title then stop.</w:t>
      </w:r>
    </w:p>
    <w:p w:rsidR="004C518D" w:rsidRDefault="004C518D" w:rsidP="00040A8A">
      <w:pPr>
        <w:pStyle w:val="ListParagraph"/>
        <w:numPr>
          <w:ilvl w:val="1"/>
          <w:numId w:val="2"/>
        </w:numPr>
      </w:pPr>
      <w:r>
        <w:t>Keep list of alternative identifiers on server for next step</w:t>
      </w:r>
    </w:p>
    <w:p w:rsidR="004C518D" w:rsidRDefault="004C518D" w:rsidP="004C518D">
      <w:pPr>
        <w:pStyle w:val="ListParagraph"/>
        <w:numPr>
          <w:ilvl w:val="0"/>
          <w:numId w:val="2"/>
        </w:numPr>
      </w:pPr>
    </w:p>
    <w:sectPr w:rsidR="004C5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62AE5"/>
    <w:multiLevelType w:val="hybridMultilevel"/>
    <w:tmpl w:val="AF909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3F2211"/>
    <w:multiLevelType w:val="hybridMultilevel"/>
    <w:tmpl w:val="24228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A8A"/>
    <w:rsid w:val="00040A8A"/>
    <w:rsid w:val="000F359E"/>
    <w:rsid w:val="004C518D"/>
    <w:rsid w:val="00D23A5D"/>
    <w:rsid w:val="00F86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79FAD-F379-45DB-A6F9-0AFFC0F99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Steelsen</dc:creator>
  <cp:keywords/>
  <dc:description/>
  <cp:lastModifiedBy>Smith, Steelsen</cp:lastModifiedBy>
  <cp:revision>1</cp:revision>
  <dcterms:created xsi:type="dcterms:W3CDTF">2014-12-02T19:59:00Z</dcterms:created>
  <dcterms:modified xsi:type="dcterms:W3CDTF">2014-12-03T03:19:00Z</dcterms:modified>
</cp:coreProperties>
</file>