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3F" w:rsidRDefault="00BC173F" w:rsidP="00BC173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>Work-case 2</w:t>
      </w:r>
    </w:p>
    <w:p w:rsidR="00BC173F" w:rsidRPr="00BC173F" w:rsidRDefault="00BC173F" w:rsidP="00BC173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36"/>
          <w:szCs w:val="44"/>
          <w:lang w:val="uk-UA" w:eastAsia="ru-RU"/>
        </w:rPr>
      </w:pPr>
      <w:proofErr w:type="spellStart"/>
      <w:r w:rsidRPr="00BC173F">
        <w:rPr>
          <w:rFonts w:ascii="Times New Roman" w:eastAsia="Times New Roman" w:hAnsi="Times New Roman" w:cs="Times New Roman"/>
          <w:bCs/>
          <w:sz w:val="36"/>
          <w:szCs w:val="44"/>
          <w:lang w:val="uk-UA" w:eastAsia="ru-RU"/>
        </w:rPr>
        <w:t>Ланковський</w:t>
      </w:r>
      <w:proofErr w:type="spellEnd"/>
      <w:r w:rsidRPr="00BC173F">
        <w:rPr>
          <w:rFonts w:ascii="Times New Roman" w:eastAsia="Times New Roman" w:hAnsi="Times New Roman" w:cs="Times New Roman"/>
          <w:bCs/>
          <w:sz w:val="36"/>
          <w:szCs w:val="44"/>
          <w:lang w:val="uk-UA" w:eastAsia="ru-RU"/>
        </w:rPr>
        <w:t xml:space="preserve"> Ерік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Клонування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робочої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 (Work-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case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2):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клонування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використовуваного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програмного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віртуалізації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Загальний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наступний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6125C" w:rsidRPr="00E6125C" w:rsidRDefault="00E6125C" w:rsidP="00E612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Вимкніть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віртуальну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машину: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Переконайтесь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машина, яку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клонувати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повністю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вимкнена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Знайдіть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папку, де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зберігаються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папка з </w:t>
      </w:r>
      <w:proofErr w:type="spellStart"/>
      <w:proofErr w:type="gram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розширенням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vbox</w:t>
      </w:r>
      <w:proofErr w:type="spellEnd"/>
      <w:proofErr w:type="gram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vmx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6125C" w:rsidRPr="00E6125C" w:rsidRDefault="00E6125C" w:rsidP="00E612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Скопіюйте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папку: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Скопіюйте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всю папку з файлами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ваш клон.</w:t>
      </w:r>
    </w:p>
    <w:p w:rsidR="00E6125C" w:rsidRPr="00E6125C" w:rsidRDefault="00E6125C" w:rsidP="00E612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Зареєструйте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клон (за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необхідності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вам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знадобитися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зареєструвати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клон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віртуалізації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меню "Машина" -&gt;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Зареєструвати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E6125C" w:rsidRPr="00E6125C" w:rsidRDefault="00E6125C" w:rsidP="00E612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Запустіть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клон: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Запустіть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клоновану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машину.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вам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MAC-адреса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адаптера,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уникнути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конфліктів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оригінальною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машиною.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Експорт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робочої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ОС: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експорту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віртуалізації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меню "Файл" -&gt;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Експорт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Export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Appliance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Виберіть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експорту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OVA, OVF) та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вкажіть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імпортувати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Типи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організації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мережевих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з’єднань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6125C" w:rsidRPr="00E6125C" w:rsidRDefault="00E6125C" w:rsidP="00E612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Трансляція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мережевих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адрес (NAT):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IP-адресу хост-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Машина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зовнішній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адресою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звернутися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випадків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віртуальній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потрібен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не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зверталися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ззовні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Мережевий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міст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Bridged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IP-адресу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тій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хост-машина. Вона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пристрій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випадків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 повинна бути доступна з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Віртуальний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адаптер хоста (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Host-only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мережу,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хост-машина.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 не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доступу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хост-машина не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налаштована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маршрутизатор.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ізольованих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мереж, де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взаємодіяти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та хост-машиною.</w:t>
      </w:r>
    </w:p>
    <w:p w:rsidR="00E6125C" w:rsidRPr="00E6125C" w:rsidRDefault="00E6125C" w:rsidP="00E612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Внутрішня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мережа (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Internal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Створюється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ізольована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віртуальними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машинами. Хост-машина не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доступу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цієї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випадків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створити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мережу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незалежну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хост-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зовнішнього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Розгортання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мережі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між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віртуальними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машинами: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клонованої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оригінальної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підійде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" (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Bridged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6125C" w:rsidRPr="00E6125C" w:rsidRDefault="00E6125C" w:rsidP="00E612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Налаштування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мережевих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параметрів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ОС:</w:t>
      </w:r>
    </w:p>
    <w:p w:rsidR="00E6125C" w:rsidRPr="00E6125C" w:rsidRDefault="00E6125C" w:rsidP="00E612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Linux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addr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Показує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ifconfig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інтерфейс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&lt;IP-адреса&gt;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netmask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маска_мережі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Призначає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IP-адресу та маску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route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gw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&lt;шлюз&gt;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шлюз за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замовчуванням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nameserver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DNS_сервер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DNS-сервер.</w:t>
      </w:r>
    </w:p>
    <w:p w:rsidR="00E6125C" w:rsidRPr="00E6125C" w:rsidRDefault="00E6125C" w:rsidP="00E612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ipconfig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Показує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netsh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interface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="&lt;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інтерфейс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&gt;"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&lt;IP-адреса&gt; &lt;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маска_мережі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&gt; &lt;шлюз&gt; 1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Призначає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IP-адресу.</w:t>
      </w:r>
    </w:p>
    <w:p w:rsidR="00E6125C" w:rsidRPr="00E6125C" w:rsidRDefault="00E6125C" w:rsidP="00E612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Доступ до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Інтернету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6125C" w:rsidRPr="00E6125C" w:rsidRDefault="00E6125C" w:rsidP="00E612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 та шлюзу,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обидві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Відкрийте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 та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Обмін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повідомленнями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6125C" w:rsidRPr="00E6125C" w:rsidRDefault="00E6125C" w:rsidP="00E612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&lt;IP-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адреса_іншої_машини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іншою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машиною.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traceroute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&lt;IP-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адреса_іншої_машини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Показує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net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send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ім'я_машини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&gt; &lt;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повідомлення</w:t>
      </w:r>
      <w:proofErr w:type="spellEnd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застаріла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команда):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Відправляє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машину.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месенджери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25C" w:rsidRPr="00E6125C" w:rsidRDefault="00E6125C" w:rsidP="00E612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Спільна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мережева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папка:</w:t>
      </w:r>
    </w:p>
    <w:p w:rsidR="00E6125C" w:rsidRPr="00E6125C" w:rsidRDefault="00E6125C" w:rsidP="00E612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папки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програмного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віртуалізації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робиться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папки"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віртуалізації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папка буде доступна з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Скопіюйте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копіювання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cp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25C">
        <w:rPr>
          <w:rFonts w:ascii="Courier New" w:eastAsia="Times New Roman" w:hAnsi="Courier New" w:cs="Courier New"/>
          <w:sz w:val="20"/>
          <w:szCs w:val="20"/>
          <w:lang w:eastAsia="ru-RU"/>
        </w:rPr>
        <w:t>copy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Обмін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інформацією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між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основною та </w:t>
      </w:r>
      <w:proofErr w:type="spellStart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віртуальними</w:t>
      </w:r>
      <w:proofErr w:type="spellEnd"/>
      <w:r w:rsidRPr="00E612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ОС:</w:t>
      </w:r>
    </w:p>
    <w:p w:rsidR="00E6125C" w:rsidRPr="00E6125C" w:rsidRDefault="00E6125C" w:rsidP="00E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Найпростіший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файлами -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папок,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налаштованих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віртуалізації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Ви можете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створити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папку на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ОС, яка буде доступна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Скопіюйте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аудіофайл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цієї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папки, і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доступний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робочому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столі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віртуальних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машин.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Аналогічно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копіювання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файлу з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ОС,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скопіюйте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спільної</w:t>
      </w:r>
      <w:proofErr w:type="spellEnd"/>
      <w:r w:rsidRPr="00E61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папки.</w:t>
      </w:r>
    </w:p>
    <w:p w:rsidR="00BC173F" w:rsidRDefault="00BC173F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173F" w:rsidRDefault="00BC173F" w:rsidP="00BC173F">
      <w:pPr>
        <w:pStyle w:val="2"/>
        <w:spacing w:before="0" w:beforeAutospacing="0" w:after="0" w:afterAutospacing="0"/>
        <w:rPr>
          <w:sz w:val="24"/>
          <w:szCs w:val="24"/>
        </w:rPr>
      </w:pPr>
    </w:p>
    <w:p w:rsidR="00BC173F" w:rsidRDefault="00BC173F" w:rsidP="00BC173F">
      <w:pPr>
        <w:pStyle w:val="2"/>
        <w:spacing w:before="0" w:beforeAutospacing="0" w:after="0" w:afterAutospacing="0"/>
        <w:rPr>
          <w:sz w:val="24"/>
          <w:szCs w:val="24"/>
        </w:rPr>
      </w:pPr>
    </w:p>
    <w:p w:rsidR="00BC173F" w:rsidRPr="00BC173F" w:rsidRDefault="00BC173F" w:rsidP="00BC173F">
      <w:pPr>
        <w:pStyle w:val="2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Практичне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“Work-</w:t>
      </w:r>
      <w:proofErr w:type="spellStart"/>
      <w:r>
        <w:rPr>
          <w:color w:val="000000"/>
          <w:sz w:val="28"/>
          <w:szCs w:val="28"/>
        </w:rPr>
        <w:t>case</w:t>
      </w:r>
      <w:proofErr w:type="spellEnd"/>
      <w:r>
        <w:rPr>
          <w:color w:val="000000"/>
          <w:sz w:val="28"/>
          <w:szCs w:val="28"/>
        </w:rPr>
        <w:t xml:space="preserve"> 2”</w:t>
      </w:r>
    </w:p>
    <w:p w:rsid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Створення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нової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VBoxManage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createvm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ostype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&lt;OS&gt;: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буде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встановлено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віртуальній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машині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register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віртуальну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машину в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BC173F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VBoxManage</w:t>
      </w:r>
      <w:proofErr w:type="spellEnd"/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createvm</w:t>
      </w:r>
      <w:proofErr w:type="spellEnd"/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--</w:t>
      </w: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name</w:t>
      </w:r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"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MyVM</w:t>
      </w:r>
      <w:proofErr w:type="spellEnd"/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" --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ostype</w:t>
      </w:r>
      <w:proofErr w:type="spellEnd"/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"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Linux</w:t>
      </w:r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" --</w:t>
      </w: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register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Вибір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додавання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доступного для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обладнання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VBoxManage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modifyvm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налаштувань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обладнання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size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об'єм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пам'яті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cpus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процесорів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hda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 до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nic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адаптер до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VBoxManage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modifyvm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 --memory 2048 --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cpus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2 --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hda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"path/to/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disk.vdi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 --nic1 bridged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Налаштування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мережі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підключення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точок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Wi-Fi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VBoxManage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modifyvm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зазначено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вище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nic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bridged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NAT,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host-only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bridgeadapter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adapter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bridged-з'єднання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адаптер,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використано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VBoxManage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modifyvm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 --nic1 bridged --bridgeadapter1 "Wi-Fi Adapter"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Можливість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роботи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зовнішніми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носіями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(flash-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ять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vmname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&lt;name&gt;: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ім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storagectl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&lt;name&gt;: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контролер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--port &lt;port&gt;: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device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device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пристрою.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носія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medium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</w:t>
      </w:r>
      <w:proofErr w:type="gram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файлу</w:t>
      </w:r>
      <w:proofErr w:type="gram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VBoxManage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storageattach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 --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storagectl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"IDE Controller" --port 1 --device 0 --type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hdd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--medium /dev/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sdb</w:t>
      </w:r>
      <w:proofErr w:type="spellEnd"/>
    </w:p>
    <w:p w:rsidR="007A0A88" w:rsidRPr="0084030D" w:rsidRDefault="0084030D">
      <w:pPr>
        <w:rPr>
          <w:lang w:val="en-US"/>
        </w:rPr>
      </w:pPr>
      <w:r>
        <w:t>По</w:t>
      </w:r>
      <w:r>
        <w:rPr>
          <w:lang w:val="uk-UA"/>
        </w:rPr>
        <w:t xml:space="preserve">рівняння </w:t>
      </w:r>
      <w:proofErr w:type="spellStart"/>
      <w:r>
        <w:rPr>
          <w:lang w:val="en-US"/>
        </w:rPr>
        <w:t>FluxBox</w:t>
      </w:r>
      <w:proofErr w:type="spellEnd"/>
      <w:r>
        <w:rPr>
          <w:lang w:val="en-US"/>
        </w:rPr>
        <w:t xml:space="preserve"> </w:t>
      </w:r>
      <w:r>
        <w:t xml:space="preserve">та </w:t>
      </w:r>
      <w:r>
        <w:rPr>
          <w:lang w:val="en-US"/>
        </w:rPr>
        <w:t>Gnome.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60"/>
        <w:gridCol w:w="4305"/>
      </w:tblGrid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Fluxbox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GNOME</w:t>
            </w:r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Window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Desktop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Environment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Ресурси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Дуже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легкий,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споживає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мало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ресурсів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Важкий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споживає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багато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ресурсів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Швидкість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Швидкий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чуйний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Може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бути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повільним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слабкому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обладнанні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Налаштування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Висока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гнучкість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налаштування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через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текстові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файли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конфігурації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Менш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гнучкий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налаштування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через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графічний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інтерфейс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Зовнішній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Мінімалістичний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простий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Сучасний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різноманітними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візуальними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ефектами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Функціональність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Базова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функціональність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фокус на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керуванні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вікнами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Повноцінне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середовище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багатьма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вбудованими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програмами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Простота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використання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Потребує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певних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знань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налаштування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Інтуїтивно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зрозумілий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новачків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Встановлення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Зазвичай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встановлюється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окремо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Часто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встановлюється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за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замовчуванням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дистрибутивах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Linux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Підтримка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Менша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спільнота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менше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документації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Велика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спільнота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багато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документації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підтримки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включає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себе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багато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користувач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сам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обирає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потрібні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великий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набір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вбудованих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різних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потреб</w:t>
            </w:r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Оновлення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Оновлюється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рідше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Оновлюється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часто, 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новими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функціями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покращеннями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Висновок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Ідеально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підходить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користувачів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які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цінують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швидкість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гнучкість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Підходить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користувачів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які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хочуть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сучасне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функціональне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середовище</w:t>
            </w:r>
            <w:proofErr w:type="spellEnd"/>
          </w:p>
        </w:tc>
      </w:tr>
    </w:tbl>
    <w:p w:rsidR="0084030D" w:rsidRDefault="0084030D">
      <w:pPr>
        <w:rPr>
          <w:sz w:val="18"/>
        </w:rPr>
      </w:pPr>
      <w:bookmarkStart w:id="0" w:name="_GoBack"/>
      <w:bookmarkEnd w:id="0"/>
    </w:p>
    <w:p w:rsidR="009B6B1C" w:rsidRPr="00BC173F" w:rsidRDefault="009B6B1C" w:rsidP="009B6B1C">
      <w:pPr>
        <w:pStyle w:val="a3"/>
        <w:rPr>
          <w:b/>
        </w:rPr>
      </w:pPr>
      <w:r w:rsidRPr="00BC173F">
        <w:rPr>
          <w:b/>
          <w:sz w:val="28"/>
          <w:szCs w:val="28"/>
          <w:lang w:val="uk-UA"/>
        </w:rPr>
        <w:t>Висновки:</w:t>
      </w:r>
      <w:r w:rsidRPr="00BC173F">
        <w:rPr>
          <w:b/>
        </w:rPr>
        <w:t xml:space="preserve"> </w:t>
      </w:r>
    </w:p>
    <w:p w:rsidR="009B6B1C" w:rsidRPr="009B6B1C" w:rsidRDefault="009B6B1C" w:rsidP="009B6B1C">
      <w:pPr>
        <w:pStyle w:val="a3"/>
      </w:pPr>
      <w:proofErr w:type="spellStart"/>
      <w:r w:rsidRPr="009B6B1C">
        <w:t>Виконавши</w:t>
      </w:r>
      <w:proofErr w:type="spellEnd"/>
      <w:r w:rsidRPr="009B6B1C">
        <w:t xml:space="preserve"> </w:t>
      </w:r>
      <w:proofErr w:type="spellStart"/>
      <w:r w:rsidRPr="009B6B1C">
        <w:t>цю</w:t>
      </w:r>
      <w:proofErr w:type="spellEnd"/>
      <w:r w:rsidRPr="009B6B1C">
        <w:t xml:space="preserve"> роботу, я </w:t>
      </w:r>
      <w:proofErr w:type="spellStart"/>
      <w:r w:rsidRPr="009B6B1C">
        <w:t>отримав</w:t>
      </w:r>
      <w:proofErr w:type="spellEnd"/>
      <w:r w:rsidRPr="009B6B1C">
        <w:t xml:space="preserve"> </w:t>
      </w:r>
      <w:proofErr w:type="spellStart"/>
      <w:r w:rsidRPr="009B6B1C">
        <w:t>глибше</w:t>
      </w:r>
      <w:proofErr w:type="spellEnd"/>
      <w:r w:rsidRPr="009B6B1C">
        <w:t xml:space="preserve"> </w:t>
      </w:r>
      <w:proofErr w:type="spellStart"/>
      <w:r w:rsidRPr="009B6B1C">
        <w:t>розуміння</w:t>
      </w:r>
      <w:proofErr w:type="spellEnd"/>
      <w:r w:rsidRPr="009B6B1C">
        <w:t xml:space="preserve"> </w:t>
      </w:r>
      <w:proofErr w:type="spellStart"/>
      <w:r w:rsidRPr="009B6B1C">
        <w:t>принципів</w:t>
      </w:r>
      <w:proofErr w:type="spellEnd"/>
      <w:r w:rsidRPr="009B6B1C">
        <w:t xml:space="preserve"> </w:t>
      </w:r>
      <w:proofErr w:type="spellStart"/>
      <w:r w:rsidRPr="009B6B1C">
        <w:t>роботи</w:t>
      </w:r>
      <w:proofErr w:type="spellEnd"/>
      <w:r w:rsidRPr="009B6B1C">
        <w:t xml:space="preserve"> з </w:t>
      </w:r>
      <w:proofErr w:type="spellStart"/>
      <w:r w:rsidRPr="009B6B1C">
        <w:t>командним</w:t>
      </w:r>
      <w:proofErr w:type="spellEnd"/>
      <w:r w:rsidRPr="009B6B1C">
        <w:t xml:space="preserve"> </w:t>
      </w:r>
      <w:proofErr w:type="spellStart"/>
      <w:r w:rsidRPr="009B6B1C">
        <w:t>інтерфейсом</w:t>
      </w:r>
      <w:proofErr w:type="spellEnd"/>
      <w:r w:rsidRPr="009B6B1C">
        <w:t xml:space="preserve"> </w:t>
      </w:r>
      <w:proofErr w:type="spellStart"/>
      <w:r w:rsidRPr="009B6B1C">
        <w:rPr>
          <w:b/>
        </w:rPr>
        <w:t>Bash</w:t>
      </w:r>
      <w:proofErr w:type="spellEnd"/>
      <w:r w:rsidRPr="009B6B1C">
        <w:t xml:space="preserve"> та </w:t>
      </w:r>
      <w:proofErr w:type="spellStart"/>
      <w:r w:rsidRPr="009B6B1C">
        <w:t>його</w:t>
      </w:r>
      <w:proofErr w:type="spellEnd"/>
      <w:r w:rsidRPr="009B6B1C">
        <w:t xml:space="preserve"> </w:t>
      </w:r>
      <w:proofErr w:type="spellStart"/>
      <w:r w:rsidRPr="009B6B1C">
        <w:t>можливостей</w:t>
      </w:r>
      <w:proofErr w:type="spellEnd"/>
      <w:r w:rsidRPr="009B6B1C">
        <w:t xml:space="preserve">. </w:t>
      </w:r>
      <w:proofErr w:type="gramStart"/>
      <w:r w:rsidRPr="009B6B1C">
        <w:t>Для мене</w:t>
      </w:r>
      <w:proofErr w:type="gramEnd"/>
      <w:r w:rsidRPr="009B6B1C">
        <w:t xml:space="preserve"> </w:t>
      </w:r>
      <w:proofErr w:type="spellStart"/>
      <w:r w:rsidRPr="009B6B1C">
        <w:t>було</w:t>
      </w:r>
      <w:proofErr w:type="spellEnd"/>
      <w:r w:rsidRPr="009B6B1C">
        <w:t xml:space="preserve"> особливо </w:t>
      </w:r>
      <w:proofErr w:type="spellStart"/>
      <w:r w:rsidRPr="009B6B1C">
        <w:t>цікаво</w:t>
      </w:r>
      <w:proofErr w:type="spellEnd"/>
      <w:r w:rsidRPr="009B6B1C">
        <w:t xml:space="preserve"> </w:t>
      </w:r>
      <w:proofErr w:type="spellStart"/>
      <w:r w:rsidRPr="009B6B1C">
        <w:t>дізнатися</w:t>
      </w:r>
      <w:proofErr w:type="spellEnd"/>
      <w:r w:rsidRPr="009B6B1C">
        <w:t xml:space="preserve"> про: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Різноманітність</w:t>
      </w:r>
      <w:proofErr w:type="spellEnd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команд</w:t>
      </w: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безліч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різноманітних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навігації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файловою системою до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процесами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Змінні</w:t>
      </w:r>
      <w:proofErr w:type="spellEnd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оточення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відіграють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ключову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роль у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Особливо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дізнатися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6B1C">
        <w:rPr>
          <w:rFonts w:ascii="Courier New" w:eastAsia="Times New Roman" w:hAnsi="Courier New" w:cs="Courier New"/>
          <w:sz w:val="20"/>
          <w:szCs w:val="20"/>
          <w:lang w:eastAsia="ru-RU"/>
        </w:rPr>
        <w:t>$PS1</w:t>
      </w: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запрошення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Гнучкість</w:t>
      </w:r>
      <w:proofErr w:type="spellEnd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налаштування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надає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потреби,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псевдонімів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функцій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змінних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Інструкції</w:t>
      </w:r>
      <w:proofErr w:type="spellEnd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керування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Інструкції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дозволяють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потоком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Робота з файлами</w:t>
      </w: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Courier New" w:eastAsia="Times New Roman" w:hAnsi="Courier New" w:cs="Courier New"/>
          <w:sz w:val="20"/>
          <w:szCs w:val="20"/>
          <w:lang w:eastAsia="ru-RU"/>
        </w:rPr>
        <w:t>whereis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Courier New" w:eastAsia="Times New Roman" w:hAnsi="Courier New" w:cs="Courier New"/>
          <w:sz w:val="20"/>
          <w:szCs w:val="20"/>
          <w:lang w:eastAsia="ru-RU"/>
        </w:rPr>
        <w:t>locate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потужними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інструментами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допомогла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ознайомитися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командами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й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практичних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навчився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користуватися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документацією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цілому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незамінним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інструментом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кожного,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операційною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системою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принципів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відкриває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нею.</w:t>
      </w:r>
    </w:p>
    <w:p w:rsidR="009B6B1C" w:rsidRPr="009B6B1C" w:rsidRDefault="009B6B1C" w:rsidP="009B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впевнений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корисними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подальшому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>
      <w:pPr>
        <w:rPr>
          <w:sz w:val="18"/>
          <w:lang w:val="uk-UA"/>
        </w:rPr>
      </w:pPr>
    </w:p>
    <w:sectPr w:rsidR="009B6B1C" w:rsidRPr="009B6B1C" w:rsidSect="00840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C29"/>
    <w:multiLevelType w:val="multilevel"/>
    <w:tmpl w:val="62FA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5D4D"/>
    <w:multiLevelType w:val="multilevel"/>
    <w:tmpl w:val="2B7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35C61"/>
    <w:multiLevelType w:val="multilevel"/>
    <w:tmpl w:val="A1E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7384A"/>
    <w:multiLevelType w:val="multilevel"/>
    <w:tmpl w:val="4A8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8548B"/>
    <w:multiLevelType w:val="multilevel"/>
    <w:tmpl w:val="30FA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124D5"/>
    <w:multiLevelType w:val="hybridMultilevel"/>
    <w:tmpl w:val="51EAD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6074"/>
    <w:multiLevelType w:val="multilevel"/>
    <w:tmpl w:val="07DE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84775"/>
    <w:multiLevelType w:val="multilevel"/>
    <w:tmpl w:val="0AAC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93AE8"/>
    <w:multiLevelType w:val="multilevel"/>
    <w:tmpl w:val="0E7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41533"/>
    <w:multiLevelType w:val="multilevel"/>
    <w:tmpl w:val="D8B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36F74"/>
    <w:multiLevelType w:val="multilevel"/>
    <w:tmpl w:val="263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102B3"/>
    <w:multiLevelType w:val="multilevel"/>
    <w:tmpl w:val="6C5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06704"/>
    <w:multiLevelType w:val="hybridMultilevel"/>
    <w:tmpl w:val="45C62CF8"/>
    <w:lvl w:ilvl="0" w:tplc="FC260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0454"/>
    <w:multiLevelType w:val="multilevel"/>
    <w:tmpl w:val="696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20E34"/>
    <w:multiLevelType w:val="multilevel"/>
    <w:tmpl w:val="3DD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C438F"/>
    <w:multiLevelType w:val="multilevel"/>
    <w:tmpl w:val="FDD8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466CA"/>
    <w:multiLevelType w:val="multilevel"/>
    <w:tmpl w:val="2BC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F0117"/>
    <w:multiLevelType w:val="hybridMultilevel"/>
    <w:tmpl w:val="11D21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2"/>
  </w:num>
  <w:num w:numId="10">
    <w:abstractNumId w:val="16"/>
  </w:num>
  <w:num w:numId="11">
    <w:abstractNumId w:val="1"/>
  </w:num>
  <w:num w:numId="12">
    <w:abstractNumId w:val="8"/>
  </w:num>
  <w:num w:numId="13">
    <w:abstractNumId w:val="14"/>
  </w:num>
  <w:num w:numId="14">
    <w:abstractNumId w:val="13"/>
  </w:num>
  <w:num w:numId="15">
    <w:abstractNumId w:val="17"/>
  </w:num>
  <w:num w:numId="16">
    <w:abstractNumId w:val="4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64"/>
    <w:rsid w:val="0020633E"/>
    <w:rsid w:val="003840FC"/>
    <w:rsid w:val="004527D9"/>
    <w:rsid w:val="00815ABB"/>
    <w:rsid w:val="0084030D"/>
    <w:rsid w:val="009B6B1C"/>
    <w:rsid w:val="00BC1164"/>
    <w:rsid w:val="00BC173F"/>
    <w:rsid w:val="00E6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EE37"/>
  <w15:chartTrackingRefBased/>
  <w15:docId w15:val="{AF59F07C-EC77-4C49-BFE4-0D18FF07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0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40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30D"/>
    <w:rPr>
      <w:b/>
      <w:bCs/>
    </w:rPr>
  </w:style>
  <w:style w:type="character" w:styleId="HTML">
    <w:name w:val="HTML Code"/>
    <w:basedOn w:val="a0"/>
    <w:uiPriority w:val="99"/>
    <w:semiHidden/>
    <w:unhideWhenUsed/>
    <w:rsid w:val="008403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403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03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03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2025-02-21T19:24:00Z</dcterms:created>
  <dcterms:modified xsi:type="dcterms:W3CDTF">2025-02-21T22:15:00Z</dcterms:modified>
</cp:coreProperties>
</file>