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lớp: </w:t>
      </w:r>
      <w:r w:rsidDel="00000000" w:rsidR="00000000" w:rsidRPr="00000000">
        <w:rPr>
          <w:rtl w:val="0"/>
        </w:rPr>
        <w:t xml:space="preserve">20241IT6001002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 xml:space="preserve">Khóa: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Nguyễn Việt Anh, Nguyễn Việt Hoàn, Đỗ Đình Phú, Đinh Xuân Thành, Ninh Thành Vinh.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nhóm</w:t>
      </w:r>
      <w:r w:rsidDel="00000000" w:rsidR="00000000" w:rsidRPr="00000000">
        <w:rPr>
          <w:rtl w:val="0"/>
        </w:rPr>
        <w:t xml:space="preserve">: 4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rtl w:val="0"/>
        </w:rPr>
        <w:t xml:space="preserve">Tìm hiểu về chữ ký điện tử RSA và viết ứng dụng minh họa (Sử dụng ngôn ngữ C++, 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 trình thực hiện bài tập lớn).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Tìm tài liệu, nghiên cứu lý thuyết về an toàn bảo mật thông tin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sz w:val="28"/>
          <w:szCs w:val="28"/>
          <w:rtl w:val="0"/>
        </w:rPr>
        <w:t xml:space="preserve">chữ ký điện tử 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Cài đặt thuật toán, xây dựng chương trình mô phỏng hoạt động của </w:t>
      </w:r>
      <w:r w:rsidDel="00000000" w:rsidR="00000000" w:rsidRPr="00000000">
        <w:rPr>
          <w:sz w:val="28"/>
          <w:szCs w:val="28"/>
          <w:rtl w:val="0"/>
        </w:rPr>
        <w:t xml:space="preserve">chữ ký điện tử 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Viết báo cáo tổng kế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từ ngày 11/11/2024 đến ngày 15/12/2024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[1]. </w:t>
      </w:r>
      <w:r w:rsidDel="00000000" w:rsidR="00000000" w:rsidRPr="00000000">
        <w:rPr>
          <w:rtl w:val="0"/>
        </w:rPr>
        <w:t xml:space="preserve">Giáo trình An toàn &amp; Bảo mật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  <w:sectPr>
          <w:pgSz w:h="15840" w:w="12240" w:orient="portrait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Máy tính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Tên lớp: 20241IT6001002  Khóa: 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Họ và tên sinh viên (nếu cá nhân thực hiện): Nguyễn Việt Anh, Nguyễn Việt Hoàn, Đỗ Đình Phú, Đinh Xuân Thành, Ninh Thành Vinh.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Tên nhóm: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rtl w:val="0"/>
        </w:rPr>
        <w:t xml:space="preserve">Tìm hiểu về chữ ký điện tử RSA và viết ứng dụng minh họa (Sử dụng ngôn ngữ C++, C#)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5528"/>
        <w:gridCol w:w="4111"/>
        <w:tblGridChange w:id="0">
          <w:tblGrid>
            <w:gridCol w:w="846"/>
            <w:gridCol w:w="2268"/>
            <w:gridCol w:w="552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Tạo nhóm Zalo để trao đổi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về chủ đề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Tạo link github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Đinh Xuân Thành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báo cáo Chương 1: Tổng quan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Đỗ Đình Phúc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Nghiên cứu và xây dựng ứng dụng với C++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Hoàn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Ninh Thành Vinh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Nghiên cứu và xây dựng ứng dụng với C#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Đinh Xuân Thành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báo cáo phần 2.1 và 2.2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Đỗ Đình Phúc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Tiếp tục xây dựng ứng dụng với C++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Hoàn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Ninh Thành Vinh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Tiếp tục xây dựng ứng dụng với C#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Cả nhóm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nốt báo cáo và biểu mẫu liên quan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Tìm kiếm trên mạng và bài giảng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12 tháng 5 năm 2024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Tên lớp: 20241IT6001002</w:t>
        <w:tab/>
        <w:tab/>
        <w:tab/>
        <w:t xml:space="preserve">Khóa: 16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Họ và tên sinh viên (nếu cá nhân thực hiện): Nguyễn Việt Anh, Nguyễn Việt Hoàn, Đỗ Đình Phú, Đinh Xuân Thành, Ninh Thành Vinh.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Tên nhóm: 4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  <w:t xml:space="preserve">Tên chủ đề: Tìm hiểu về chữ ký điện tử RSA và viết ứng dụng minh họa (Sử dụng ngôn ngữ C++, C#)</w:t>
      </w:r>
      <w:r w:rsidDel="00000000" w:rsidR="00000000" w:rsidRPr="00000000">
        <w:rPr>
          <w:rtl w:val="0"/>
        </w:rPr>
      </w:r>
    </w:p>
    <w:tbl>
      <w:tblPr>
        <w:tblStyle w:val="Table2"/>
        <w:tblW w:w="13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265"/>
        <w:gridCol w:w="3750"/>
        <w:gridCol w:w="3195"/>
        <w:gridCol w:w="3120"/>
        <w:tblGridChange w:id="0">
          <w:tblGrid>
            <w:gridCol w:w="840"/>
            <w:gridCol w:w="2265"/>
            <w:gridCol w:w="3750"/>
            <w:gridCol w:w="3195"/>
            <w:gridCol w:w="3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Tạo nhóm Zalo để trao đổi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Tìm hiểu về chủ đề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Tạo link github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Đinh Xuân Thành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báo cáo Chương 1: Tổng quan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Đỗ Đình Phúc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 Nghiên cứu và xây dựng ứng dụng với C++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Hoàn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Ninh Thành Vinh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Nghiên cứu và xây dựng ứng dụng với C#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Đinh Xuân Thành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báo cáo phần 2.1 và 2.2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Anh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Đỗ Đình Phúc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 Tiếp tục xây dựng ứng dụng với C++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Nguyễn Việt Hoàn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Ninh Thành Vinh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 Tiếp tục xây dựng ứng dụng với C#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Cả nhóm 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 Hoàn thiện nốt báo cáo và biểu mẫu liên quan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Đã hoàn thành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Không có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15 tháng 12. năm 2024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8F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ZAlxTYm1wbSEqCACv9dwpr0sA==">CgMxLjAyCGguZ2pkZ3hzOAByITExbGIwdGFMV3l4UGdVZDI2YjFxc1JSanVieVRkdWp3cQ==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