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86" w:rsidRDefault="000C6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prototipo de la aplicación nativa “app educativa 4.0” tiene la capacidad de incluir módulos de aprendizaje, los cuales se pueden entender como asignaturas destinadas a adquirir y reforzar conocimiento previo a áreas de informática como desarrollo, infraestructura de redes, programación, etc. Para así actuar como una introducción previa, facilitando la comprensión de temas básicos como: abstracción, lógica</w:t>
      </w:r>
      <w:r w:rsidR="008153EC">
        <w:rPr>
          <w:rFonts w:ascii="Arial" w:hAnsi="Arial" w:cs="Arial"/>
          <w:sz w:val="24"/>
          <w:szCs w:val="24"/>
        </w:rPr>
        <w:t>, computo</w:t>
      </w:r>
      <w:r>
        <w:rPr>
          <w:rFonts w:ascii="Arial" w:hAnsi="Arial" w:cs="Arial"/>
          <w:sz w:val="24"/>
          <w:szCs w:val="24"/>
        </w:rPr>
        <w:t>, entre otros.</w:t>
      </w:r>
    </w:p>
    <w:p w:rsidR="005D02CA" w:rsidRDefault="000C6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módulos de aprendizaje cuentan con un examen</w:t>
      </w:r>
      <w:r w:rsidR="008153EC">
        <w:rPr>
          <w:rFonts w:ascii="Arial" w:hAnsi="Arial" w:cs="Arial"/>
          <w:sz w:val="24"/>
          <w:szCs w:val="24"/>
        </w:rPr>
        <w:t xml:space="preserve"> diagnóstico y su respectiva sección de contenidos. El examen diagnostico posee una cantidad determinada de preguntas las cuales contendrán 4 posibles respuestas, cada respuesta asigna de 0 hasta 3 puntos de acuerdo si la respuesta no es acertada y si la respuesta es muy acertada </w:t>
      </w:r>
      <w:r w:rsidR="00641DCD">
        <w:rPr>
          <w:rFonts w:ascii="Arial" w:hAnsi="Arial" w:cs="Arial"/>
          <w:sz w:val="24"/>
          <w:szCs w:val="24"/>
        </w:rPr>
        <w:t>respectivamente</w:t>
      </w:r>
      <w:r w:rsidR="008153EC">
        <w:rPr>
          <w:rFonts w:ascii="Arial" w:hAnsi="Arial" w:cs="Arial"/>
          <w:sz w:val="24"/>
          <w:szCs w:val="24"/>
        </w:rPr>
        <w:t>.</w:t>
      </w:r>
      <w:r w:rsidR="00641DCD">
        <w:rPr>
          <w:rFonts w:ascii="Arial" w:hAnsi="Arial" w:cs="Arial"/>
          <w:sz w:val="24"/>
          <w:szCs w:val="24"/>
        </w:rPr>
        <w:t xml:space="preserve"> A continuación, se muestra un ejemplo de pregunta en el examen diagnóstico (para este ejemplo las respuestas están ordenadas de correcta a incorrecta).</w:t>
      </w:r>
    </w:p>
    <w:p w:rsidR="00641DCD" w:rsidRDefault="00641DCD">
      <w:pPr>
        <w:rPr>
          <w:rFonts w:ascii="Arial" w:hAnsi="Arial" w:cs="Arial"/>
          <w:sz w:val="24"/>
          <w:szCs w:val="24"/>
        </w:rPr>
      </w:pPr>
      <w:r w:rsidRPr="00641D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943350" cy="1404620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DCD" w:rsidRPr="000C75BA" w:rsidRDefault="00641D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7. De acuerdo a la sucesión (a, b, e, c, i</w:t>
                            </w:r>
                            <w:proofErr w:type="gramStart"/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?</w:t>
                            </w:r>
                            <w:proofErr w:type="gramEnd"/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¿Cuál es la letra que completa correctamente la serie?</w:t>
                            </w:r>
                          </w:p>
                          <w:p w:rsidR="00641DCD" w:rsidRPr="000C75BA" w:rsidRDefault="00641D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A)</w:t>
                            </w:r>
                            <w:r w:rsidR="00C86D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75B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(3 puntos)</w:t>
                            </w:r>
                          </w:p>
                          <w:p w:rsidR="00641DCD" w:rsidRPr="000C75BA" w:rsidRDefault="00641D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  <w:r w:rsidR="00C86D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75B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(2 puntos)</w:t>
                            </w:r>
                          </w:p>
                          <w:p w:rsidR="00641DCD" w:rsidRPr="000C75BA" w:rsidRDefault="00641D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C)</w:t>
                            </w:r>
                            <w:r w:rsidR="00C86D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</w:t>
                            </w: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75B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(1 punto)</w:t>
                            </w:r>
                          </w:p>
                          <w:p w:rsidR="00641DCD" w:rsidRPr="000C75BA" w:rsidRDefault="00641D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D)</w:t>
                            </w:r>
                            <w:r w:rsidR="00C86D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ñ</w:t>
                            </w:r>
                            <w:r w:rsidRPr="000C75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75B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(0 puntos)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95pt;width:310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">
                <v:textbox style="mso-fit-shape-to-text:t">
                  <w:txbxContent>
                    <w:p w:rsidR="00641DCD" w:rsidRPr="000C75BA" w:rsidRDefault="00641DC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7. De acuerdo a la sucesión (a, b, e, c, i</w:t>
                      </w:r>
                      <w:proofErr w:type="gramStart"/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, ?</w:t>
                      </w:r>
                      <w:proofErr w:type="gramEnd"/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¿Cuál es la letra que completa correctamente la serie?</w:t>
                      </w:r>
                    </w:p>
                    <w:p w:rsidR="00641DCD" w:rsidRPr="000C75BA" w:rsidRDefault="00641DC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A)</w:t>
                      </w:r>
                      <w:r w:rsidR="00C86D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</w:t>
                      </w: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C75BA">
                        <w:rPr>
                          <w:rFonts w:ascii="Arial" w:hAnsi="Arial" w:cs="Arial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(3 puntos)</w:t>
                      </w:r>
                    </w:p>
                    <w:p w:rsidR="00641DCD" w:rsidRPr="000C75BA" w:rsidRDefault="00641DC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  <w:r w:rsidR="00C86D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</w:t>
                      </w: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C75BA">
                        <w:rPr>
                          <w:rFonts w:ascii="Arial" w:hAnsi="Arial" w:cs="Arial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(2 puntos)</w:t>
                      </w:r>
                    </w:p>
                    <w:p w:rsidR="00641DCD" w:rsidRPr="000C75BA" w:rsidRDefault="00641DC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C)</w:t>
                      </w:r>
                      <w:r w:rsidR="00C86D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</w:t>
                      </w: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C75BA">
                        <w:rPr>
                          <w:rFonts w:ascii="Arial" w:hAnsi="Arial" w:cs="Arial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(1 punto)</w:t>
                      </w:r>
                    </w:p>
                    <w:p w:rsidR="00641DCD" w:rsidRPr="000C75BA" w:rsidRDefault="00641DC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>D)</w:t>
                      </w:r>
                      <w:r w:rsidR="00C86D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ñ</w:t>
                      </w:r>
                      <w:r w:rsidRPr="000C75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C75BA">
                        <w:rPr>
                          <w:rFonts w:ascii="Arial" w:hAnsi="Arial" w:cs="Arial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(0 puntos)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0C75BA">
      <w:pPr>
        <w:rPr>
          <w:rFonts w:ascii="Arial" w:hAnsi="Arial" w:cs="Arial"/>
          <w:sz w:val="24"/>
          <w:szCs w:val="24"/>
        </w:rPr>
      </w:pPr>
      <w:r w:rsidRPr="000C75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2360930" cy="1404620"/>
                <wp:effectExtent l="0" t="0" r="19050" b="2032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BA" w:rsidRDefault="000C75BA" w:rsidP="000C75BA">
                            <w:pPr>
                              <w:jc w:val="center"/>
                            </w:pPr>
                            <w:r w:rsidRPr="000C75BA">
                              <w:rPr>
                                <w:b/>
                              </w:rPr>
                              <w:t>Figura 1</w:t>
                            </w:r>
                            <w:r>
                              <w:t>: Ejemplo de pregunta diagnostica con respuestas ordenadas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">
                <v:textbox style="mso-fit-shape-to-text:t">
                  <w:txbxContent>
                    <w:p w:rsidR="000C75BA" w:rsidRDefault="000C75BA" w:rsidP="000C75BA">
                      <w:pPr>
                        <w:jc w:val="center"/>
                      </w:pPr>
                      <w:r w:rsidRPr="000C75BA">
                        <w:rPr>
                          <w:b/>
                        </w:rPr>
                        <w:t>Figura 1</w:t>
                      </w:r>
                      <w:r>
                        <w:t>: Ejemplo de pregunta diagnostica con respuestas ordenadas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641DCD" w:rsidRDefault="00641DCD">
      <w:pPr>
        <w:rPr>
          <w:rFonts w:ascii="Arial" w:hAnsi="Arial" w:cs="Arial"/>
          <w:sz w:val="24"/>
          <w:szCs w:val="24"/>
        </w:rPr>
      </w:pPr>
    </w:p>
    <w:p w:rsidR="000C75BA" w:rsidRDefault="000C75BA">
      <w:pPr>
        <w:rPr>
          <w:rFonts w:ascii="Arial" w:hAnsi="Arial" w:cs="Arial"/>
          <w:sz w:val="24"/>
          <w:szCs w:val="24"/>
        </w:rPr>
      </w:pPr>
    </w:p>
    <w:p w:rsidR="008E58F1" w:rsidRDefault="000C7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el examen </w:t>
      </w:r>
      <w:r w:rsidR="00E30522">
        <w:rPr>
          <w:rFonts w:ascii="Arial" w:hAnsi="Arial" w:cs="Arial"/>
          <w:sz w:val="24"/>
          <w:szCs w:val="24"/>
        </w:rPr>
        <w:t>diagnóstico,</w:t>
      </w:r>
      <w:r w:rsidR="00475153">
        <w:rPr>
          <w:rFonts w:ascii="Arial" w:hAnsi="Arial" w:cs="Arial"/>
          <w:sz w:val="24"/>
          <w:szCs w:val="24"/>
        </w:rPr>
        <w:t xml:space="preserve"> se calcula</w:t>
      </w:r>
      <w:r>
        <w:rPr>
          <w:rFonts w:ascii="Arial" w:hAnsi="Arial" w:cs="Arial"/>
          <w:sz w:val="24"/>
          <w:szCs w:val="24"/>
        </w:rPr>
        <w:t xml:space="preserve"> </w:t>
      </w:r>
      <w:r w:rsidR="00E30522">
        <w:rPr>
          <w:rFonts w:ascii="Arial" w:hAnsi="Arial" w:cs="Arial"/>
          <w:sz w:val="24"/>
          <w:szCs w:val="24"/>
        </w:rPr>
        <w:t>una serie de proporciones de acuerdo a la cantidad de niveles de conocimiento requeridos por el examen diagnóstico</w:t>
      </w:r>
      <w:r w:rsidR="008E58F1">
        <w:rPr>
          <w:rFonts w:ascii="Arial" w:hAnsi="Arial" w:cs="Arial"/>
          <w:sz w:val="24"/>
          <w:szCs w:val="24"/>
        </w:rPr>
        <w:t>. Estas proporciones facilitan la asignación de niveles de conocimiento</w:t>
      </w:r>
      <w:r w:rsidR="00E30522">
        <w:rPr>
          <w:rFonts w:ascii="Arial" w:hAnsi="Arial" w:cs="Arial"/>
          <w:sz w:val="24"/>
          <w:szCs w:val="24"/>
        </w:rPr>
        <w:t>.</w:t>
      </w:r>
      <w:r w:rsidR="008E58F1">
        <w:rPr>
          <w:rFonts w:ascii="Arial" w:hAnsi="Arial" w:cs="Arial"/>
          <w:sz w:val="24"/>
          <w:szCs w:val="24"/>
        </w:rPr>
        <w:t xml:space="preserve"> A continuación, se muestra un ejemplo de este comportamiento gráfico tomando 4 niveles como ejemplo.</w:t>
      </w:r>
    </w:p>
    <w:p w:rsidR="00551E00" w:rsidRDefault="00551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95pt;height:211.2pt">
            <v:imagedata r:id="rId6" o:title="xdd"/>
          </v:shape>
        </w:pict>
      </w:r>
    </w:p>
    <w:p w:rsidR="00E30522" w:rsidRDefault="00E30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primer paso se calcula el denominador de la proporción de aciertos, el cual se comprende como:</w:t>
      </w:r>
    </w:p>
    <w:p w:rsidR="00E30522" w:rsidRPr="00E30522" w:rsidRDefault="00E30522" w:rsidP="00E30522">
      <w:pPr>
        <w:jc w:val="center"/>
        <w:rPr>
          <w:rFonts w:ascii="Arial" w:hAnsi="Arial" w:cs="Arial"/>
          <w:sz w:val="48"/>
          <w:szCs w:val="48"/>
        </w:rPr>
      </w:pPr>
      <w:r w:rsidRPr="00475153">
        <w:rPr>
          <w:rFonts w:ascii="Arial" w:hAnsi="Arial" w:cs="Arial"/>
          <w:i/>
          <w:sz w:val="48"/>
          <w:szCs w:val="48"/>
        </w:rPr>
        <w:t>D</w:t>
      </w:r>
      <w:r w:rsidR="002A62FD">
        <w:rPr>
          <w:rFonts w:ascii="Arial" w:hAnsi="Arial" w:cs="Arial"/>
          <w:sz w:val="48"/>
          <w:szCs w:val="48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Arial"/>
                <w:sz w:val="48"/>
                <w:szCs w:val="48"/>
              </w:rPr>
              <m:t>2</m:t>
            </m:r>
          </m:e>
          <m:sup>
            <m:r>
              <w:rPr>
                <w:rFonts w:ascii="Cambria Math" w:hAnsi="Cambria Math" w:cs="Arial"/>
                <w:sz w:val="48"/>
                <w:szCs w:val="48"/>
              </w:rPr>
              <m:t>n</m:t>
            </m:r>
          </m:sup>
        </m:sSup>
        <m:r>
          <w:rPr>
            <w:rFonts w:ascii="Cambria Math" w:hAnsi="Cambria Math" w:cs="Arial"/>
            <w:sz w:val="48"/>
            <w:szCs w:val="48"/>
          </w:rPr>
          <m:t>-1</m:t>
        </m:r>
      </m:oMath>
    </w:p>
    <w:p w:rsidR="00E30522" w:rsidRDefault="00475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:rsidR="00475153" w:rsidRDefault="00475153" w:rsidP="004751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Denominador</w:t>
      </w:r>
    </w:p>
    <w:p w:rsidR="00475153" w:rsidRPr="00475153" w:rsidRDefault="00475153" w:rsidP="004751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5153">
        <w:rPr>
          <w:rFonts w:ascii="Arial" w:hAnsi="Arial" w:cs="Arial"/>
          <w:sz w:val="24"/>
          <w:szCs w:val="24"/>
        </w:rPr>
        <w:t>n = Cantidad de niveles</w:t>
      </w:r>
    </w:p>
    <w:p w:rsidR="00E30522" w:rsidRDefault="00E30522">
      <w:pPr>
        <w:rPr>
          <w:rFonts w:ascii="Arial" w:hAnsi="Arial" w:cs="Arial"/>
          <w:sz w:val="24"/>
          <w:szCs w:val="24"/>
        </w:rPr>
      </w:pPr>
    </w:p>
    <w:p w:rsidR="00475153" w:rsidRDefault="00475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se calcula un numerador de aciertos requeridos</w:t>
      </w:r>
      <w:r w:rsidR="008E58F1">
        <w:rPr>
          <w:rFonts w:ascii="Arial" w:hAnsi="Arial" w:cs="Arial"/>
          <w:sz w:val="24"/>
          <w:szCs w:val="24"/>
        </w:rPr>
        <w:t xml:space="preserve"> para definir</w:t>
      </w:r>
      <w:r w:rsidR="00551E00">
        <w:rPr>
          <w:rFonts w:ascii="Arial" w:hAnsi="Arial" w:cs="Arial"/>
          <w:sz w:val="24"/>
          <w:szCs w:val="24"/>
        </w:rPr>
        <w:t xml:space="preserve"> cada uno de los</w:t>
      </w:r>
      <w:r w:rsidR="007D11DF">
        <w:rPr>
          <w:rFonts w:ascii="Arial" w:hAnsi="Arial" w:cs="Arial"/>
          <w:sz w:val="24"/>
          <w:szCs w:val="24"/>
        </w:rPr>
        <w:t xml:space="preserve"> niveles que se hayan planteado previamente</w:t>
      </w:r>
    </w:p>
    <w:p w:rsidR="007D11DF" w:rsidRPr="007D11DF" w:rsidRDefault="009E11A2" w:rsidP="007D11DF">
      <w:pPr>
        <w:jc w:val="center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R</w:t>
      </w:r>
      <w:r w:rsidR="004836AF">
        <w:rPr>
          <w:rFonts w:ascii="Arial" w:hAnsi="Arial" w:cs="Arial"/>
          <w:sz w:val="48"/>
          <w:szCs w:val="48"/>
          <w:vertAlign w:val="subscript"/>
        </w:rPr>
        <w:t>x</w:t>
      </w:r>
      <w:proofErr w:type="spellEnd"/>
      <w:r w:rsidR="007D11DF" w:rsidRPr="007D11DF">
        <w:rPr>
          <w:rFonts w:ascii="Arial" w:hAnsi="Arial" w:cs="Arial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i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=1-n</m:t>
                </m:r>
              </m:sub>
              <m:sup>
                <m:r>
                  <w:rPr>
                    <w:rFonts w:ascii="Cambria Math" w:hAnsi="Cambria Math" w:cs="Arial"/>
                    <w:sz w:val="48"/>
                    <w:szCs w:val="48"/>
                  </w:rPr>
                  <m:t>-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(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x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+1)</m:t>
                </m:r>
              </m:sup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|</m:t>
                    </m:r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|</m:t>
                    </m:r>
                  </m:sup>
                </m:sSup>
                <m:r>
                  <w:rPr>
                    <w:rFonts w:ascii="Cambria Math" w:hAnsi="Cambria Math" w:cs="Arial"/>
                    <w:sz w:val="48"/>
                    <w:szCs w:val="4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D</m:t>
            </m:r>
          </m:den>
        </m:f>
      </m:oMath>
    </w:p>
    <w:p w:rsidR="00D358EB" w:rsidRPr="00D358EB" w:rsidRDefault="002A62FD" w:rsidP="00D35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:rsidR="009E11A2" w:rsidRPr="009E11A2" w:rsidRDefault="009E11A2" w:rsidP="009E11A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A62FD">
        <w:rPr>
          <w:rFonts w:ascii="Arial" w:hAnsi="Arial" w:cs="Arial"/>
          <w:sz w:val="24"/>
          <w:szCs w:val="24"/>
        </w:rPr>
        <w:t>n = Cantidad de niveles</w:t>
      </w:r>
    </w:p>
    <w:p w:rsidR="002A62FD" w:rsidRDefault="00B54171" w:rsidP="002A62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Número de segmento</w:t>
      </w:r>
      <w:r w:rsidR="002A62FD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x|x∈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N,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≥x&gt;</m:t>
        </m:r>
        <m:r>
          <w:rPr>
            <w:rFonts w:ascii="Cambria Math" w:eastAsiaTheme="minorEastAsia" w:hAnsi="Cambria Math" w:cs="Arial"/>
            <w:sz w:val="24"/>
            <w:szCs w:val="24"/>
          </w:rPr>
          <m:t>n-1</m:t>
        </m:r>
      </m:oMath>
      <w:r w:rsidR="002A62FD">
        <w:rPr>
          <w:rFonts w:ascii="Arial" w:hAnsi="Arial" w:cs="Arial"/>
          <w:sz w:val="24"/>
          <w:szCs w:val="24"/>
        </w:rPr>
        <w:t>)</w:t>
      </w:r>
    </w:p>
    <w:p w:rsidR="00B54171" w:rsidRPr="00B54171" w:rsidRDefault="00B54171" w:rsidP="00B5417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</w:t>
      </w:r>
      <w:r w:rsidRPr="002A62FD">
        <w:rPr>
          <w:rFonts w:ascii="Arial" w:hAnsi="Arial" w:cs="Arial"/>
          <w:sz w:val="24"/>
          <w:szCs w:val="24"/>
          <w:vertAlign w:val="subscript"/>
        </w:rPr>
        <w:t>x</w:t>
      </w:r>
      <w:proofErr w:type="spellEnd"/>
      <w:r w:rsidRPr="002A62FD"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= Rango</w:t>
      </w:r>
      <w:r w:rsidRPr="002A62FD">
        <w:rPr>
          <w:rFonts w:ascii="Arial" w:hAnsi="Arial" w:cs="Arial"/>
          <w:sz w:val="24"/>
          <w:szCs w:val="24"/>
        </w:rPr>
        <w:t xml:space="preserve"> “x”</w:t>
      </w:r>
    </w:p>
    <w:p w:rsidR="00A36CE9" w:rsidRDefault="00A36CE9" w:rsidP="00A36CE9">
      <w:pPr>
        <w:pStyle w:val="Prrafodelista"/>
        <w:rPr>
          <w:rFonts w:ascii="Arial" w:hAnsi="Arial" w:cs="Arial"/>
          <w:sz w:val="24"/>
          <w:szCs w:val="24"/>
        </w:rPr>
      </w:pPr>
    </w:p>
    <w:p w:rsidR="002A62FD" w:rsidRDefault="00A36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A62FD">
        <w:rPr>
          <w:rFonts w:ascii="Arial" w:hAnsi="Arial" w:cs="Arial"/>
          <w:sz w:val="24"/>
          <w:szCs w:val="24"/>
        </w:rPr>
        <w:t xml:space="preserve"> continuación, se muestra un ejemplo con 4 niveles</w:t>
      </w:r>
    </w:p>
    <w:p w:rsidR="00B32A92" w:rsidRDefault="00B32A92" w:rsidP="00B32A92">
      <w:pPr>
        <w:jc w:val="center"/>
        <w:rPr>
          <w:rFonts w:ascii="Arial" w:eastAsiaTheme="minorEastAsia" w:hAnsi="Arial" w:cs="Arial"/>
          <w:sz w:val="48"/>
          <w:szCs w:val="48"/>
        </w:rPr>
      </w:pPr>
      <w:r w:rsidRPr="00B32A92">
        <w:rPr>
          <w:rFonts w:ascii="Arial" w:hAnsi="Arial" w:cs="Arial"/>
          <w:sz w:val="48"/>
          <w:szCs w:val="48"/>
        </w:rPr>
        <w:t xml:space="preserve">D </w:t>
      </w:r>
      <m:oMath>
        <m:r>
          <w:rPr>
            <w:rFonts w:ascii="Cambria Math" w:hAnsi="Cambria Math" w:cs="Arial"/>
            <w:sz w:val="48"/>
            <w:szCs w:val="4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Arial"/>
                <w:sz w:val="48"/>
                <w:szCs w:val="48"/>
              </w:rPr>
              <m:t>2</m:t>
            </m:r>
          </m:e>
          <m:sup>
            <m:r>
              <w:rPr>
                <w:rFonts w:ascii="Cambria Math" w:hAnsi="Cambria Math" w:cs="Arial"/>
                <w:sz w:val="48"/>
                <w:szCs w:val="48"/>
              </w:rPr>
              <m:t>4</m:t>
            </m:r>
          </m:sup>
        </m:sSup>
        <m:r>
          <w:rPr>
            <w:rFonts w:ascii="Cambria Math" w:hAnsi="Cambria Math" w:cs="Arial"/>
            <w:sz w:val="48"/>
            <w:szCs w:val="48"/>
          </w:rPr>
          <m:t>-1=15</m:t>
        </m:r>
      </m:oMath>
    </w:p>
    <w:p w:rsidR="00B32A92" w:rsidRPr="00B32A92" w:rsidRDefault="00B32A92" w:rsidP="00B32A92">
      <w:pPr>
        <w:jc w:val="center"/>
        <w:rPr>
          <w:rFonts w:ascii="Arial" w:hAnsi="Arial" w:cs="Arial"/>
          <w:sz w:val="24"/>
          <w:szCs w:val="24"/>
        </w:rPr>
      </w:pPr>
    </w:p>
    <w:p w:rsidR="00AA5852" w:rsidRDefault="00B32A92" w:rsidP="00AA5852">
      <w:pPr>
        <w:jc w:val="center"/>
        <w:rPr>
          <w:rFonts w:ascii="Arial" w:eastAsiaTheme="minorEastAsia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</w:t>
      </w:r>
      <w:r w:rsidR="00E85A2C" w:rsidRPr="00B32A92">
        <w:rPr>
          <w:rFonts w:ascii="Arial" w:hAnsi="Arial" w:cs="Arial"/>
          <w:sz w:val="48"/>
          <w:szCs w:val="48"/>
          <w:vertAlign w:val="subscript"/>
        </w:rPr>
        <w:t>0</w:t>
      </w:r>
      <m:oMath>
        <m:r>
          <w:rPr>
            <w:rFonts w:ascii="Cambria Math" w:hAnsi="Cambria Math" w:cs="Arial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i=1-4</m:t>
                </m:r>
              </m:sub>
              <m:sup>
                <m:r>
                  <w:rPr>
                    <w:rFonts w:ascii="Cambria Math" w:hAnsi="Cambria Math" w:cs="Arial"/>
                    <w:sz w:val="48"/>
                    <w:szCs w:val="48"/>
                  </w:rPr>
                  <m:t>-(0+1)</m:t>
                </m:r>
              </m:sup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|i|</m:t>
                    </m:r>
                  </m:sup>
                </m:sSup>
                <m:r>
                  <w:rPr>
                    <w:rFonts w:ascii="Cambria Math" w:hAnsi="Cambria Math" w:cs="Arial"/>
                    <w:sz w:val="48"/>
                    <w:szCs w:val="4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Arial"/>
                <w:sz w:val="48"/>
                <w:szCs w:val="48"/>
              </w:rPr>
              <m:t>14</m:t>
            </m:r>
          </m:num>
          <m:den>
            <m:r>
              <w:rPr>
                <w:rFonts w:ascii="Cambria Math" w:eastAsiaTheme="minorEastAsia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>≈0.93</m:t>
        </m:r>
        <m:r>
          <w:rPr>
            <w:rFonts w:ascii="Cambria Math" w:eastAsiaTheme="minorEastAsia" w:hAnsi="Cambria Math" w:cs="Arial"/>
            <w:sz w:val="48"/>
            <w:szCs w:val="48"/>
          </w:rPr>
          <m:t>3</m:t>
        </m:r>
      </m:oMath>
    </w:p>
    <w:p w:rsidR="00890316" w:rsidRPr="009E11A2" w:rsidRDefault="00AA5852" w:rsidP="00AA58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48"/>
          <w:szCs w:val="48"/>
        </w:rPr>
        <w:t xml:space="preserve"> </w:t>
      </w:r>
    </w:p>
    <w:p w:rsidR="00E85A2C" w:rsidRDefault="00B32A92" w:rsidP="00AA5852">
      <w:pPr>
        <w:jc w:val="center"/>
        <w:rPr>
          <w:rFonts w:ascii="Arial" w:eastAsiaTheme="minorEastAsia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</w:t>
      </w:r>
      <w:r w:rsidR="00E85A2C" w:rsidRPr="00B32A92">
        <w:rPr>
          <w:rFonts w:ascii="Arial" w:hAnsi="Arial" w:cs="Arial"/>
          <w:sz w:val="48"/>
          <w:szCs w:val="48"/>
          <w:vertAlign w:val="subscript"/>
        </w:rPr>
        <w:t>1</w:t>
      </w:r>
      <m:oMath>
        <m:r>
          <w:rPr>
            <w:rFonts w:ascii="Cambria Math" w:hAnsi="Cambria Math" w:cs="Arial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i=1-4</m:t>
                </m:r>
              </m:sub>
              <m:sup>
                <m:r>
                  <w:rPr>
                    <w:rFonts w:ascii="Cambria Math" w:hAnsi="Cambria Math" w:cs="Arial"/>
                    <w:sz w:val="48"/>
                    <w:szCs w:val="48"/>
                  </w:rPr>
                  <m:t>-(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1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+1)</m:t>
                </m:r>
              </m:sup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|i|</m:t>
                    </m:r>
                  </m:sup>
                </m:sSup>
                <m:r>
                  <w:rPr>
                    <w:rFonts w:ascii="Cambria Math" w:hAnsi="Cambria Math" w:cs="Arial"/>
                    <w:sz w:val="48"/>
                    <w:szCs w:val="4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Arial"/>
                <w:sz w:val="48"/>
                <w:szCs w:val="48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>=0.8</m:t>
        </m:r>
      </m:oMath>
    </w:p>
    <w:p w:rsidR="00AA5852" w:rsidRPr="009E11A2" w:rsidRDefault="00AA5852" w:rsidP="00AA5852">
      <w:pPr>
        <w:jc w:val="center"/>
        <w:rPr>
          <w:rFonts w:ascii="Arial" w:hAnsi="Arial" w:cs="Arial"/>
          <w:sz w:val="24"/>
          <w:szCs w:val="24"/>
        </w:rPr>
      </w:pPr>
    </w:p>
    <w:p w:rsidR="00E85A2C" w:rsidRPr="00AA5852" w:rsidRDefault="00B32A92" w:rsidP="00AA585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</w:t>
      </w:r>
      <w:r w:rsidR="00E85A2C" w:rsidRPr="00B32A92">
        <w:rPr>
          <w:rFonts w:ascii="Arial" w:hAnsi="Arial" w:cs="Arial"/>
          <w:sz w:val="48"/>
          <w:szCs w:val="48"/>
          <w:vertAlign w:val="subscript"/>
        </w:rPr>
        <w:t>2</w:t>
      </w:r>
      <m:oMath>
        <m:r>
          <w:rPr>
            <w:rFonts w:ascii="Cambria Math" w:hAnsi="Cambria Math" w:cs="Arial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i=1-4</m:t>
                </m:r>
              </m:sub>
              <m:sup>
                <m:r>
                  <w:rPr>
                    <w:rFonts w:ascii="Cambria Math" w:hAnsi="Cambria Math" w:cs="Arial"/>
                    <w:sz w:val="48"/>
                    <w:szCs w:val="48"/>
                  </w:rPr>
                  <m:t>-(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2</m:t>
                </m:r>
                <m:r>
                  <w:rPr>
                    <w:rFonts w:ascii="Cambria Math" w:hAnsi="Cambria Math" w:cs="Arial"/>
                    <w:sz w:val="48"/>
                    <w:szCs w:val="48"/>
                  </w:rPr>
                  <m:t>+1)</m:t>
                </m:r>
              </m:sup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48"/>
                        <w:szCs w:val="48"/>
                      </w:rPr>
                      <m:t>|i|</m:t>
                    </m:r>
                  </m:sup>
                </m:sSup>
                <m:r>
                  <w:rPr>
                    <w:rFonts w:ascii="Cambria Math" w:hAnsi="Cambria Math" w:cs="Arial"/>
                    <w:sz w:val="48"/>
                    <w:szCs w:val="4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Arial"/>
                <w:sz w:val="48"/>
                <w:szCs w:val="48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48"/>
                <w:szCs w:val="48"/>
              </w:rPr>
              <m:t>15</m:t>
            </m:r>
          </m:den>
        </m:f>
        <m:r>
          <w:rPr>
            <w:rFonts w:ascii="Cambria Math" w:eastAsiaTheme="minorEastAsia" w:hAnsi="Cambria Math" w:cs="Arial"/>
            <w:sz w:val="48"/>
            <w:szCs w:val="48"/>
          </w:rPr>
          <m:t>≈</m:t>
        </m:r>
        <m:r>
          <w:rPr>
            <w:rFonts w:ascii="Cambria Math" w:eastAsiaTheme="minorEastAsia" w:hAnsi="Cambria Math" w:cs="Arial"/>
            <w:sz w:val="48"/>
            <w:szCs w:val="48"/>
          </w:rPr>
          <m:t>0.5</m:t>
        </m:r>
        <m:r>
          <w:rPr>
            <w:rFonts w:ascii="Cambria Math" w:eastAsiaTheme="minorEastAsia" w:hAnsi="Cambria Math" w:cs="Arial"/>
            <w:sz w:val="48"/>
            <w:szCs w:val="48"/>
          </w:rPr>
          <m:t>3</m:t>
        </m:r>
        <m:r>
          <w:rPr>
            <w:rFonts w:ascii="Cambria Math" w:eastAsiaTheme="minorEastAsia" w:hAnsi="Cambria Math" w:cs="Arial"/>
            <w:sz w:val="48"/>
            <w:szCs w:val="48"/>
          </w:rPr>
          <m:t>3</m:t>
        </m:r>
      </m:oMath>
    </w:p>
    <w:p w:rsidR="00E85A2C" w:rsidRDefault="00E85A2C">
      <w:pPr>
        <w:rPr>
          <w:rFonts w:ascii="Arial" w:hAnsi="Arial" w:cs="Arial"/>
          <w:sz w:val="24"/>
          <w:szCs w:val="24"/>
        </w:rPr>
      </w:pPr>
    </w:p>
    <w:p w:rsidR="00CB7B2D" w:rsidRDefault="00CB7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segundo paso se necesita definir los rangos de puntajes para </w:t>
      </w:r>
      <w:r w:rsidR="009A45C0">
        <w:rPr>
          <w:rFonts w:ascii="Arial" w:hAnsi="Arial" w:cs="Arial"/>
          <w:sz w:val="24"/>
          <w:szCs w:val="24"/>
        </w:rPr>
        <w:t>que,</w:t>
      </w:r>
      <w:r w:rsidR="009963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 comparaciones </w:t>
      </w:r>
      <w:r w:rsidR="009A45C0">
        <w:rPr>
          <w:rFonts w:ascii="Arial" w:hAnsi="Arial" w:cs="Arial"/>
          <w:sz w:val="24"/>
          <w:szCs w:val="24"/>
        </w:rPr>
        <w:t xml:space="preserve">de las secciones con la puntuación obtenida por el estudiante en el examen diagnóstico, </w:t>
      </w:r>
      <w:r>
        <w:rPr>
          <w:rFonts w:ascii="Arial" w:hAnsi="Arial" w:cs="Arial"/>
          <w:sz w:val="24"/>
          <w:szCs w:val="24"/>
        </w:rPr>
        <w:t>determinar</w:t>
      </w:r>
      <w:r w:rsidR="009A45C0">
        <w:rPr>
          <w:rFonts w:ascii="Arial" w:hAnsi="Arial" w:cs="Arial"/>
          <w:sz w:val="24"/>
          <w:szCs w:val="24"/>
        </w:rPr>
        <w:t xml:space="preserve"> el nivel correspondiente a dicha puntuación.</w:t>
      </w:r>
    </w:p>
    <w:p w:rsidR="00E30522" w:rsidRDefault="00E3052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E58F1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muestra como calcular la puntación máxima posible del examen </w:t>
      </w:r>
      <w:r w:rsidR="008E58F1">
        <w:rPr>
          <w:rFonts w:ascii="Arial" w:hAnsi="Arial" w:cs="Arial"/>
          <w:sz w:val="24"/>
          <w:szCs w:val="24"/>
        </w:rPr>
        <w:t>diagnóstico</w:t>
      </w:r>
      <w:r>
        <w:rPr>
          <w:rFonts w:ascii="Arial" w:hAnsi="Arial" w:cs="Arial"/>
          <w:sz w:val="24"/>
          <w:szCs w:val="24"/>
        </w:rPr>
        <w:t>.</w:t>
      </w:r>
    </w:p>
    <w:p w:rsidR="00C86DCC" w:rsidRPr="00C86DCC" w:rsidRDefault="00C86DCC" w:rsidP="00C86DCC">
      <w:pPr>
        <w:jc w:val="center"/>
        <w:rPr>
          <w:rFonts w:ascii="Arial" w:eastAsiaTheme="minorEastAsia" w:hAnsi="Arial" w:cs="Arial"/>
          <w:i/>
          <w:sz w:val="48"/>
          <w:szCs w:val="48"/>
        </w:rPr>
      </w:pPr>
      <w:proofErr w:type="spellStart"/>
      <w:r w:rsidRPr="00C86DCC">
        <w:rPr>
          <w:rFonts w:ascii="Arial" w:eastAsiaTheme="minorEastAsia" w:hAnsi="Arial" w:cs="Arial"/>
          <w:i/>
          <w:sz w:val="48"/>
          <w:szCs w:val="48"/>
        </w:rPr>
        <w:t>P</w:t>
      </w:r>
      <w:r w:rsidRPr="00C86DCC">
        <w:rPr>
          <w:rFonts w:ascii="Arial" w:eastAsiaTheme="minorEastAsia" w:hAnsi="Arial" w:cs="Arial"/>
          <w:i/>
          <w:sz w:val="48"/>
          <w:szCs w:val="48"/>
          <w:vertAlign w:val="subscript"/>
        </w:rPr>
        <w:t>max</w:t>
      </w:r>
      <w:proofErr w:type="spellEnd"/>
      <w:r w:rsidRPr="00C86DCC">
        <w:rPr>
          <w:rFonts w:ascii="Arial" w:eastAsiaTheme="minorEastAsia" w:hAnsi="Arial" w:cs="Arial"/>
          <w:i/>
          <w:sz w:val="48"/>
          <w:szCs w:val="48"/>
        </w:rPr>
        <w:t xml:space="preserve"> = </w:t>
      </w:r>
      <w:r w:rsidRPr="00475153">
        <w:rPr>
          <w:rFonts w:ascii="Arial" w:eastAsiaTheme="minorEastAsia" w:hAnsi="Arial" w:cs="Arial"/>
          <w:sz w:val="48"/>
          <w:szCs w:val="48"/>
        </w:rPr>
        <w:t>3(</w:t>
      </w:r>
      <w:r w:rsidRPr="00C86DCC">
        <w:rPr>
          <w:rFonts w:ascii="Arial" w:eastAsiaTheme="minorEastAsia" w:hAnsi="Arial" w:cs="Arial"/>
          <w:i/>
          <w:sz w:val="48"/>
          <w:szCs w:val="48"/>
        </w:rPr>
        <w:t>q</w:t>
      </w:r>
      <w:r w:rsidRPr="00475153">
        <w:rPr>
          <w:rFonts w:ascii="Arial" w:eastAsiaTheme="minorEastAsia" w:hAnsi="Arial" w:cs="Arial"/>
          <w:sz w:val="48"/>
          <w:szCs w:val="48"/>
        </w:rPr>
        <w:t>)</w:t>
      </w:r>
    </w:p>
    <w:p w:rsidR="00C86DCC" w:rsidRDefault="00C86DC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:rsidR="00C86DCC" w:rsidRDefault="00C86DCC" w:rsidP="00C86DCC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proofErr w:type="spellStart"/>
      <w:r w:rsidRPr="00C86DCC">
        <w:rPr>
          <w:rFonts w:ascii="Arial" w:eastAsiaTheme="minorEastAsia" w:hAnsi="Arial" w:cs="Arial"/>
          <w:sz w:val="24"/>
          <w:szCs w:val="24"/>
        </w:rPr>
        <w:t>P</w:t>
      </w:r>
      <w:r w:rsidRPr="00C86DCC">
        <w:rPr>
          <w:rFonts w:ascii="Arial" w:eastAsiaTheme="minorEastAsia" w:hAnsi="Arial" w:cs="Arial"/>
          <w:sz w:val="24"/>
          <w:szCs w:val="24"/>
          <w:vertAlign w:val="subscript"/>
        </w:rPr>
        <w:t>max</w:t>
      </w:r>
      <w:proofErr w:type="spellEnd"/>
      <w:r w:rsidRPr="00C86DC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C86DCC">
        <w:rPr>
          <w:rFonts w:ascii="Arial" w:eastAsiaTheme="minorEastAsia" w:hAnsi="Arial" w:cs="Arial"/>
          <w:sz w:val="24"/>
          <w:szCs w:val="24"/>
        </w:rPr>
        <w:t>= Puntuación máxima</w:t>
      </w:r>
    </w:p>
    <w:p w:rsidR="00C86DCC" w:rsidRPr="00C86DCC" w:rsidRDefault="00C86DCC" w:rsidP="00C86DCC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C86DCC">
        <w:rPr>
          <w:rFonts w:ascii="Arial" w:eastAsiaTheme="minorEastAsia" w:hAnsi="Arial" w:cs="Arial"/>
          <w:sz w:val="24"/>
          <w:szCs w:val="24"/>
        </w:rPr>
        <w:t>q = Número de preguntas</w:t>
      </w:r>
      <w:r w:rsidR="009A45C0">
        <w:rPr>
          <w:rFonts w:ascii="Arial" w:eastAsiaTheme="minorEastAsia" w:hAnsi="Arial" w:cs="Arial"/>
          <w:sz w:val="24"/>
          <w:szCs w:val="24"/>
        </w:rPr>
        <w:t xml:space="preserve"> aplicadas</w:t>
      </w:r>
    </w:p>
    <w:p w:rsidR="00C86DCC" w:rsidRDefault="00C86DCC">
      <w:pPr>
        <w:rPr>
          <w:rFonts w:ascii="Arial" w:eastAsiaTheme="minorEastAsia" w:hAnsi="Arial" w:cs="Arial"/>
          <w:sz w:val="24"/>
          <w:szCs w:val="24"/>
        </w:rPr>
      </w:pPr>
    </w:p>
    <w:p w:rsidR="00C86DCC" w:rsidRDefault="00E3052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Posterior a ello </w:t>
      </w:r>
      <w:r w:rsidR="00D358EB">
        <w:rPr>
          <w:rFonts w:ascii="Arial" w:eastAsiaTheme="minorEastAsia" w:hAnsi="Arial" w:cs="Arial"/>
          <w:sz w:val="24"/>
          <w:szCs w:val="24"/>
        </w:rPr>
        <w:t>se necesita calcular cada uno de los segmentos de puntuación necesarios para determinar el nivel de conocimiento del estudiante. La cantidad de segmentos a calcular es igual a la cantidad de niveles planteados disminuido en uno. Se muestra la fórmula de como calcular segmentos de puntuación.</w:t>
      </w:r>
    </w:p>
    <w:p w:rsidR="00D358EB" w:rsidRDefault="00D358EB" w:rsidP="00D358EB">
      <w:pPr>
        <w:jc w:val="center"/>
        <w:rPr>
          <w:rFonts w:ascii="Arial" w:eastAsiaTheme="minorEastAsia" w:hAnsi="Arial" w:cs="Arial"/>
          <w:sz w:val="48"/>
          <w:szCs w:val="48"/>
        </w:rPr>
      </w:pPr>
      <w:proofErr w:type="spellStart"/>
      <w:r>
        <w:rPr>
          <w:rFonts w:ascii="Arial" w:eastAsiaTheme="minorEastAsia" w:hAnsi="Arial" w:cs="Arial"/>
          <w:sz w:val="48"/>
          <w:szCs w:val="48"/>
        </w:rPr>
        <w:t>S</w:t>
      </w:r>
      <w:r>
        <w:rPr>
          <w:rFonts w:ascii="Arial" w:eastAsiaTheme="minorEastAsia" w:hAnsi="Arial" w:cs="Arial"/>
          <w:sz w:val="48"/>
          <w:szCs w:val="48"/>
          <w:vertAlign w:val="subscript"/>
        </w:rPr>
        <w:t>x</w:t>
      </w:r>
      <w:proofErr w:type="spellEnd"/>
      <w:r>
        <w:rPr>
          <w:rFonts w:ascii="Arial" w:eastAsiaTheme="minorEastAsia" w:hAnsi="Arial" w:cs="Arial"/>
          <w:sz w:val="48"/>
          <w:szCs w:val="48"/>
          <w:vertAlign w:val="subscript"/>
        </w:rPr>
        <w:t xml:space="preserve"> </w:t>
      </w:r>
      <w:r>
        <w:rPr>
          <w:rFonts w:ascii="Arial" w:eastAsiaTheme="minorEastAsia" w:hAnsi="Arial" w:cs="Arial"/>
          <w:sz w:val="48"/>
          <w:szCs w:val="48"/>
        </w:rPr>
        <w:t xml:space="preserve">= </w:t>
      </w:r>
      <w:proofErr w:type="spellStart"/>
      <w:r>
        <w:rPr>
          <w:rFonts w:ascii="Arial" w:eastAsiaTheme="minorEastAsia" w:hAnsi="Arial" w:cs="Arial"/>
          <w:sz w:val="48"/>
          <w:szCs w:val="48"/>
        </w:rPr>
        <w:t>R</w:t>
      </w:r>
      <w:r w:rsidRPr="00D358EB">
        <w:rPr>
          <w:rFonts w:ascii="Arial" w:eastAsiaTheme="minorEastAsia" w:hAnsi="Arial" w:cs="Arial"/>
          <w:sz w:val="48"/>
          <w:szCs w:val="48"/>
          <w:vertAlign w:val="subscript"/>
        </w:rPr>
        <w:t>x</w:t>
      </w:r>
      <w:proofErr w:type="spellEnd"/>
      <w:r>
        <w:rPr>
          <w:rFonts w:ascii="Arial" w:eastAsiaTheme="minorEastAsia" w:hAnsi="Arial" w:cs="Arial"/>
          <w:sz w:val="48"/>
          <w:szCs w:val="48"/>
        </w:rPr>
        <w:t>(</w:t>
      </w:r>
      <w:proofErr w:type="spellStart"/>
      <w:r>
        <w:rPr>
          <w:rFonts w:ascii="Arial" w:eastAsiaTheme="minorEastAsia" w:hAnsi="Arial" w:cs="Arial"/>
          <w:sz w:val="48"/>
          <w:szCs w:val="48"/>
        </w:rPr>
        <w:t>P</w:t>
      </w:r>
      <w:r w:rsidRPr="00D358EB">
        <w:rPr>
          <w:rFonts w:ascii="Arial" w:eastAsiaTheme="minorEastAsia" w:hAnsi="Arial" w:cs="Arial"/>
          <w:sz w:val="48"/>
          <w:szCs w:val="48"/>
          <w:vertAlign w:val="subscript"/>
        </w:rPr>
        <w:t>max</w:t>
      </w:r>
      <w:proofErr w:type="spellEnd"/>
      <w:r>
        <w:rPr>
          <w:rFonts w:ascii="Arial" w:eastAsiaTheme="minorEastAsia" w:hAnsi="Arial" w:cs="Arial"/>
          <w:sz w:val="48"/>
          <w:szCs w:val="48"/>
        </w:rPr>
        <w:t>)</w:t>
      </w:r>
    </w:p>
    <w:p w:rsidR="00D358EB" w:rsidRDefault="00D358EB" w:rsidP="00D358E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:rsidR="00D358EB" w:rsidRDefault="00D358EB" w:rsidP="00D358EB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proofErr w:type="spellStart"/>
      <w:r w:rsidRPr="00D358EB">
        <w:rPr>
          <w:rFonts w:ascii="Arial" w:eastAsiaTheme="minorEastAsia" w:hAnsi="Arial" w:cs="Arial"/>
          <w:sz w:val="24"/>
          <w:szCs w:val="24"/>
        </w:rPr>
        <w:t>S</w:t>
      </w:r>
      <w:r w:rsidRPr="009A45C0">
        <w:rPr>
          <w:rFonts w:ascii="Arial" w:eastAsiaTheme="minorEastAsia" w:hAnsi="Arial" w:cs="Arial"/>
          <w:sz w:val="24"/>
          <w:szCs w:val="24"/>
          <w:vertAlign w:val="subscript"/>
        </w:rPr>
        <w:t>x</w:t>
      </w:r>
      <w:proofErr w:type="spellEnd"/>
      <w:r w:rsidRPr="00D358EB">
        <w:rPr>
          <w:rFonts w:ascii="Arial" w:eastAsiaTheme="minorEastAsia" w:hAnsi="Arial" w:cs="Arial"/>
          <w:sz w:val="24"/>
          <w:szCs w:val="24"/>
        </w:rPr>
        <w:t xml:space="preserve"> = Segmento de puntuación “x”</w:t>
      </w:r>
    </w:p>
    <w:p w:rsidR="00D358EB" w:rsidRDefault="00D358EB" w:rsidP="00D358EB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R</w:t>
      </w:r>
      <w:r w:rsidRPr="009A45C0">
        <w:rPr>
          <w:rFonts w:ascii="Arial" w:eastAsiaTheme="minorEastAsia" w:hAnsi="Arial" w:cs="Arial"/>
          <w:sz w:val="24"/>
          <w:szCs w:val="24"/>
          <w:vertAlign w:val="subscript"/>
        </w:rPr>
        <w:t>x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Rango “x”</w:t>
      </w:r>
    </w:p>
    <w:p w:rsidR="00347526" w:rsidRDefault="00D358EB" w:rsidP="00347526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</w:t>
      </w:r>
      <w:r w:rsidRPr="009A45C0">
        <w:rPr>
          <w:rFonts w:ascii="Arial" w:eastAsiaTheme="minorEastAsia" w:hAnsi="Arial" w:cs="Arial"/>
          <w:sz w:val="24"/>
          <w:szCs w:val="24"/>
          <w:vertAlign w:val="subscript"/>
        </w:rPr>
        <w:t>max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Puntuación máxima</w:t>
      </w:r>
    </w:p>
    <w:p w:rsidR="00347526" w:rsidRDefault="00347526" w:rsidP="00347526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347526" w:rsidRPr="00347526" w:rsidRDefault="009A45C0" w:rsidP="0034752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Una vez calculados los segmentos de puntuación se debe comparar la puntuación obtenida por el estudiante con el primer segmento, si este es mayor</w:t>
      </w:r>
      <w:r w:rsidR="00666323">
        <w:rPr>
          <w:rFonts w:ascii="Arial" w:eastAsiaTheme="minorEastAsia" w:hAnsi="Arial" w:cs="Arial"/>
          <w:sz w:val="24"/>
          <w:szCs w:val="24"/>
        </w:rPr>
        <w:t xml:space="preserve"> se le asignará el nivel n -1, en caso contrario si la puntuación es menor segmento anterior y mayor al siguiente segmento, se le asignará el nivel n -2. Repetir este proceso hasta comprobar hasta llegar al último caso que donde se interpretará que la puntuación es menor al ultimo segmento.</w:t>
      </w:r>
      <w:bookmarkStart w:id="0" w:name="_GoBack"/>
      <w:bookmarkEnd w:id="0"/>
    </w:p>
    <w:sectPr w:rsidR="00347526" w:rsidRPr="00347526" w:rsidSect="000C65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778A"/>
    <w:multiLevelType w:val="hybridMultilevel"/>
    <w:tmpl w:val="8EF8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153"/>
    <w:multiLevelType w:val="hybridMultilevel"/>
    <w:tmpl w:val="EA78B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0A67"/>
    <w:multiLevelType w:val="hybridMultilevel"/>
    <w:tmpl w:val="62D02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E1595"/>
    <w:multiLevelType w:val="hybridMultilevel"/>
    <w:tmpl w:val="6FEAC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D3560"/>
    <w:multiLevelType w:val="hybridMultilevel"/>
    <w:tmpl w:val="AB6CD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AD"/>
    <w:rsid w:val="00034B16"/>
    <w:rsid w:val="000C6586"/>
    <w:rsid w:val="000C75BA"/>
    <w:rsid w:val="002A62FD"/>
    <w:rsid w:val="003267CF"/>
    <w:rsid w:val="00347526"/>
    <w:rsid w:val="003B0EAD"/>
    <w:rsid w:val="00475153"/>
    <w:rsid w:val="004836AF"/>
    <w:rsid w:val="00551E00"/>
    <w:rsid w:val="005D02CA"/>
    <w:rsid w:val="00641DCD"/>
    <w:rsid w:val="00666323"/>
    <w:rsid w:val="007D11DF"/>
    <w:rsid w:val="008153EC"/>
    <w:rsid w:val="00841CB4"/>
    <w:rsid w:val="00890316"/>
    <w:rsid w:val="008E58F1"/>
    <w:rsid w:val="0099639B"/>
    <w:rsid w:val="009A45C0"/>
    <w:rsid w:val="009E11A2"/>
    <w:rsid w:val="00A36CE9"/>
    <w:rsid w:val="00AA5852"/>
    <w:rsid w:val="00B32A92"/>
    <w:rsid w:val="00B54171"/>
    <w:rsid w:val="00C41945"/>
    <w:rsid w:val="00C855E8"/>
    <w:rsid w:val="00C86DCC"/>
    <w:rsid w:val="00CB7B2D"/>
    <w:rsid w:val="00D358EB"/>
    <w:rsid w:val="00E152F9"/>
    <w:rsid w:val="00E30522"/>
    <w:rsid w:val="00E85A2C"/>
    <w:rsid w:val="00F14664"/>
    <w:rsid w:val="00F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CC9A"/>
  <w15:chartTrackingRefBased/>
  <w15:docId w15:val="{81542894-164E-4978-ACD8-5D6869ED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6DCC"/>
    <w:rPr>
      <w:color w:val="808080"/>
    </w:rPr>
  </w:style>
  <w:style w:type="paragraph" w:styleId="Prrafodelista">
    <w:name w:val="List Paragraph"/>
    <w:basedOn w:val="Normal"/>
    <w:uiPriority w:val="34"/>
    <w:qFormat/>
    <w:rsid w:val="00C8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4E45-A69D-4BBE-9626-6E512F31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2024-09-12T16:48:00Z</dcterms:created>
  <dcterms:modified xsi:type="dcterms:W3CDTF">2024-09-12T21:54:00Z</dcterms:modified>
</cp:coreProperties>
</file>