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92" w:rsidRPr="002E2FCD" w:rsidRDefault="002E2FCD">
      <w:pPr>
        <w:rPr>
          <w:rFonts w:ascii="Arial" w:hAnsi="Arial" w:cs="Arial"/>
          <w:sz w:val="24"/>
          <w:szCs w:val="24"/>
        </w:rPr>
      </w:pPr>
      <w:r w:rsidRPr="002E2FCD">
        <w:rPr>
          <w:rFonts w:ascii="Arial" w:hAnsi="Arial" w:cs="Arial"/>
          <w:sz w:val="24"/>
          <w:szCs w:val="24"/>
        </w:rPr>
        <w:t xml:space="preserve">El pensamiento abstracto o formal es la capacidad de extraer los elementos indispensables de las entidades </w:t>
      </w:r>
      <w:r w:rsidR="0038604E">
        <w:rPr>
          <w:rFonts w:ascii="Arial" w:hAnsi="Arial" w:cs="Arial"/>
          <w:sz w:val="24"/>
          <w:szCs w:val="24"/>
        </w:rPr>
        <w:t>(objetos o conceptos)</w:t>
      </w:r>
      <w:r w:rsidRPr="002E2FCD">
        <w:rPr>
          <w:rFonts w:ascii="Arial" w:hAnsi="Arial" w:cs="Arial"/>
          <w:sz w:val="24"/>
          <w:szCs w:val="24"/>
        </w:rPr>
        <w:t>, omitiendo los detalles que este posee y enfocándose en aquellos elementos que lo componen o lo definen como</w:t>
      </w:r>
      <w:r w:rsidR="0038604E">
        <w:rPr>
          <w:rFonts w:ascii="Arial" w:hAnsi="Arial" w:cs="Arial"/>
          <w:sz w:val="24"/>
          <w:szCs w:val="24"/>
        </w:rPr>
        <w:t xml:space="preserve"> dicha</w:t>
      </w:r>
      <w:r w:rsidRPr="002E2FCD">
        <w:rPr>
          <w:rFonts w:ascii="Arial" w:hAnsi="Arial" w:cs="Arial"/>
          <w:sz w:val="24"/>
          <w:szCs w:val="24"/>
        </w:rPr>
        <w:t xml:space="preserve"> entidad.</w:t>
      </w:r>
    </w:p>
    <w:p w:rsidR="007C0267" w:rsidRDefault="002E2FCD">
      <w:pPr>
        <w:rPr>
          <w:rFonts w:ascii="Arial" w:hAnsi="Arial" w:cs="Arial"/>
          <w:sz w:val="24"/>
          <w:szCs w:val="24"/>
        </w:rPr>
      </w:pPr>
      <w:r w:rsidRPr="002E2FCD">
        <w:rPr>
          <w:rFonts w:ascii="Arial" w:hAnsi="Arial" w:cs="Arial"/>
          <w:sz w:val="24"/>
          <w:szCs w:val="24"/>
        </w:rPr>
        <w:t xml:space="preserve">Este módulo </w:t>
      </w:r>
      <w:r>
        <w:rPr>
          <w:rFonts w:ascii="Arial" w:hAnsi="Arial" w:cs="Arial"/>
          <w:sz w:val="24"/>
          <w:szCs w:val="24"/>
        </w:rPr>
        <w:t>está destinado a desarrollar y fortalecer el pensamiento abstracto o formal, lo que permitirá al estudiante concentrarse en</w:t>
      </w:r>
      <w:r w:rsidR="001D0795">
        <w:rPr>
          <w:rFonts w:ascii="Arial" w:hAnsi="Arial" w:cs="Arial"/>
          <w:sz w:val="24"/>
          <w:szCs w:val="24"/>
        </w:rPr>
        <w:t xml:space="preserve"> los</w:t>
      </w:r>
      <w:r>
        <w:rPr>
          <w:rFonts w:ascii="Arial" w:hAnsi="Arial" w:cs="Arial"/>
          <w:sz w:val="24"/>
          <w:szCs w:val="24"/>
        </w:rPr>
        <w:t xml:space="preserve"> </w:t>
      </w:r>
      <w:r w:rsidR="001D0795">
        <w:rPr>
          <w:rFonts w:ascii="Arial" w:hAnsi="Arial" w:cs="Arial"/>
          <w:sz w:val="24"/>
          <w:szCs w:val="24"/>
        </w:rPr>
        <w:t>elementos de las entidades</w:t>
      </w:r>
      <w:r w:rsidR="007C0267">
        <w:rPr>
          <w:rFonts w:ascii="Arial" w:hAnsi="Arial" w:cs="Arial"/>
          <w:sz w:val="24"/>
          <w:szCs w:val="24"/>
        </w:rPr>
        <w:t>.</w:t>
      </w:r>
      <w:r>
        <w:rPr>
          <w:rFonts w:ascii="Arial" w:hAnsi="Arial" w:cs="Arial"/>
          <w:sz w:val="24"/>
          <w:szCs w:val="24"/>
        </w:rPr>
        <w:t xml:space="preserve"> </w:t>
      </w:r>
      <w:r w:rsidR="007C0267">
        <w:rPr>
          <w:rFonts w:ascii="Arial" w:hAnsi="Arial" w:cs="Arial"/>
          <w:sz w:val="24"/>
          <w:szCs w:val="24"/>
        </w:rPr>
        <w:t>Este módulo contempla 4 niveles de conocimiento asignados de la siguiente manera:</w:t>
      </w:r>
    </w:p>
    <w:p w:rsidR="007C0267" w:rsidRDefault="007C0267" w:rsidP="007C0267">
      <w:pPr>
        <w:pStyle w:val="Prrafodelista"/>
        <w:numPr>
          <w:ilvl w:val="0"/>
          <w:numId w:val="2"/>
        </w:numPr>
        <w:rPr>
          <w:rFonts w:ascii="Arial" w:hAnsi="Arial" w:cs="Arial"/>
          <w:sz w:val="24"/>
          <w:szCs w:val="24"/>
        </w:rPr>
      </w:pPr>
      <w:r w:rsidRPr="007C0267">
        <w:rPr>
          <w:rFonts w:ascii="Arial" w:hAnsi="Arial" w:cs="Arial"/>
          <w:b/>
          <w:sz w:val="24"/>
          <w:szCs w:val="24"/>
        </w:rPr>
        <w:t>Nivel 0</w:t>
      </w:r>
      <w:r>
        <w:rPr>
          <w:rFonts w:ascii="Arial" w:hAnsi="Arial" w:cs="Arial"/>
          <w:sz w:val="24"/>
          <w:szCs w:val="24"/>
        </w:rPr>
        <w:t>: A</w:t>
      </w:r>
      <w:r w:rsidR="00CD778B">
        <w:rPr>
          <w:rFonts w:ascii="Arial" w:hAnsi="Arial" w:cs="Arial"/>
          <w:sz w:val="24"/>
          <w:szCs w:val="24"/>
        </w:rPr>
        <w:t>bstracción deficiente o</w:t>
      </w:r>
      <w:r w:rsidRPr="007C0267">
        <w:rPr>
          <w:rFonts w:ascii="Arial" w:hAnsi="Arial" w:cs="Arial"/>
          <w:sz w:val="24"/>
          <w:szCs w:val="24"/>
        </w:rPr>
        <w:t xml:space="preserve"> básica</w:t>
      </w:r>
    </w:p>
    <w:p w:rsid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1</w:t>
      </w:r>
      <w:r w:rsidRPr="007C0267">
        <w:rPr>
          <w:rFonts w:ascii="Arial" w:hAnsi="Arial" w:cs="Arial"/>
          <w:sz w:val="24"/>
          <w:szCs w:val="24"/>
        </w:rPr>
        <w:t>:</w:t>
      </w:r>
      <w:r>
        <w:rPr>
          <w:rFonts w:ascii="Arial" w:hAnsi="Arial" w:cs="Arial"/>
          <w:sz w:val="24"/>
          <w:szCs w:val="24"/>
        </w:rPr>
        <w:t xml:space="preserve"> Abstracción simple o sub-desarrollada</w:t>
      </w:r>
    </w:p>
    <w:p w:rsid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2</w:t>
      </w:r>
      <w:r w:rsidRPr="007C0267">
        <w:rPr>
          <w:rFonts w:ascii="Arial" w:hAnsi="Arial" w:cs="Arial"/>
          <w:sz w:val="24"/>
          <w:szCs w:val="24"/>
        </w:rPr>
        <w:t>:</w:t>
      </w:r>
      <w:r>
        <w:rPr>
          <w:rFonts w:ascii="Arial" w:hAnsi="Arial" w:cs="Arial"/>
          <w:sz w:val="24"/>
          <w:szCs w:val="24"/>
        </w:rPr>
        <w:t xml:space="preserve"> Abstracción </w:t>
      </w:r>
      <w:r w:rsidR="00ED7917">
        <w:rPr>
          <w:rFonts w:ascii="Arial" w:hAnsi="Arial" w:cs="Arial"/>
          <w:sz w:val="24"/>
          <w:szCs w:val="24"/>
        </w:rPr>
        <w:t>desarrollada</w:t>
      </w:r>
    </w:p>
    <w:p w:rsidR="007C0267" w:rsidRP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3</w:t>
      </w:r>
      <w:r w:rsidRPr="007C0267">
        <w:rPr>
          <w:rFonts w:ascii="Arial" w:hAnsi="Arial" w:cs="Arial"/>
          <w:sz w:val="24"/>
          <w:szCs w:val="24"/>
        </w:rPr>
        <w:t>:</w:t>
      </w:r>
      <w:r w:rsidR="00CD778B">
        <w:rPr>
          <w:rFonts w:ascii="Arial" w:hAnsi="Arial" w:cs="Arial"/>
          <w:sz w:val="24"/>
          <w:szCs w:val="24"/>
        </w:rPr>
        <w:t xml:space="preserve"> Abstracción destacable</w:t>
      </w:r>
    </w:p>
    <w:p w:rsidR="002E2FCD" w:rsidRDefault="002E2FCD">
      <w:pPr>
        <w:rPr>
          <w:rFonts w:ascii="Arial" w:hAnsi="Arial" w:cs="Arial"/>
          <w:sz w:val="24"/>
          <w:szCs w:val="24"/>
        </w:rPr>
      </w:pPr>
      <w:r>
        <w:rPr>
          <w:rFonts w:ascii="Arial" w:hAnsi="Arial" w:cs="Arial"/>
          <w:sz w:val="24"/>
          <w:szCs w:val="24"/>
        </w:rPr>
        <w:t>El presente contenido de este módulo de aprendizaje consta de 2 partes</w:t>
      </w:r>
    </w:p>
    <w:p w:rsidR="002E2FCD" w:rsidRPr="001D0795" w:rsidRDefault="002E2FCD" w:rsidP="002E2FCD">
      <w:pPr>
        <w:pStyle w:val="Prrafodelista"/>
        <w:numPr>
          <w:ilvl w:val="0"/>
          <w:numId w:val="1"/>
        </w:numPr>
        <w:rPr>
          <w:rFonts w:ascii="Arial" w:hAnsi="Arial" w:cs="Arial"/>
          <w:b/>
          <w:sz w:val="24"/>
          <w:szCs w:val="24"/>
        </w:rPr>
      </w:pPr>
      <w:r w:rsidRPr="001D0795">
        <w:rPr>
          <w:rFonts w:ascii="Arial" w:hAnsi="Arial" w:cs="Arial"/>
          <w:b/>
          <w:sz w:val="24"/>
          <w:szCs w:val="24"/>
        </w:rPr>
        <w:t>Examen diagnóstico</w:t>
      </w:r>
    </w:p>
    <w:p w:rsidR="002E2FCD" w:rsidRDefault="002E2FCD" w:rsidP="002E2FCD">
      <w:pPr>
        <w:pStyle w:val="Prrafodelista"/>
        <w:rPr>
          <w:rFonts w:ascii="Arial" w:hAnsi="Arial" w:cs="Arial"/>
          <w:sz w:val="24"/>
          <w:szCs w:val="24"/>
        </w:rPr>
      </w:pPr>
      <w:r>
        <w:rPr>
          <w:rFonts w:ascii="Arial" w:hAnsi="Arial" w:cs="Arial"/>
          <w:sz w:val="24"/>
          <w:szCs w:val="24"/>
        </w:rPr>
        <w:t>El examen diagnóstico consta de 30 preguntas</w:t>
      </w:r>
      <w:r w:rsidR="007C0267">
        <w:rPr>
          <w:rFonts w:ascii="Arial" w:hAnsi="Arial" w:cs="Arial"/>
          <w:sz w:val="24"/>
          <w:szCs w:val="24"/>
        </w:rPr>
        <w:t xml:space="preserve"> las cuales pertenecerán a las siguientes categorías: Series y patrones, analogías y orientación. Cada pregunta consta de 4 posibles respuestas las cuales asignaran un puntaje de 0 a 3 puntos, partiendo de la pregunta menos acertada hasta la respuesta correcta respectivamente.</w:t>
      </w:r>
    </w:p>
    <w:p w:rsidR="007C0267" w:rsidRDefault="007C0267" w:rsidP="002E2FCD">
      <w:pPr>
        <w:pStyle w:val="Prrafodelista"/>
        <w:rPr>
          <w:rFonts w:ascii="Arial" w:hAnsi="Arial" w:cs="Arial"/>
          <w:sz w:val="24"/>
          <w:szCs w:val="24"/>
        </w:rPr>
      </w:pPr>
    </w:p>
    <w:p w:rsidR="00C6384D" w:rsidRPr="00ED7917" w:rsidRDefault="00ED7917" w:rsidP="00ED7917">
      <w:pPr>
        <w:pStyle w:val="Prrafodelista"/>
        <w:rPr>
          <w:rFonts w:ascii="Arial" w:hAnsi="Arial" w:cs="Arial"/>
          <w:sz w:val="24"/>
          <w:szCs w:val="24"/>
        </w:rPr>
      </w:pPr>
      <w:r>
        <w:rPr>
          <w:rFonts w:ascii="Arial" w:hAnsi="Arial" w:cs="Arial"/>
          <w:sz w:val="24"/>
          <w:szCs w:val="24"/>
        </w:rPr>
        <w:t xml:space="preserve">La cantidad de preguntas por categoría deberá ser al menos un 50% superior de su respectiva fracción del total de preguntas, para que, en el momento de aplicar el examen, por cada categoría solo se tomarán algunas preguntas para que cada examen sea diferente. </w:t>
      </w:r>
      <w:r w:rsidR="00C6384D" w:rsidRPr="00ED7917">
        <w:rPr>
          <w:rFonts w:ascii="Arial" w:hAnsi="Arial" w:cs="Arial"/>
          <w:sz w:val="24"/>
          <w:szCs w:val="24"/>
        </w:rPr>
        <w:t xml:space="preserve">Tanto las preguntas como las respuestas </w:t>
      </w:r>
      <w:r w:rsidR="00364863" w:rsidRPr="00ED7917">
        <w:rPr>
          <w:rFonts w:ascii="Arial" w:hAnsi="Arial" w:cs="Arial"/>
          <w:sz w:val="24"/>
          <w:szCs w:val="24"/>
        </w:rPr>
        <w:t>están desordenadas, esto con la finalidad de reducir la memorización de preguntas e incisos por parte del estudiante.</w:t>
      </w:r>
    </w:p>
    <w:p w:rsidR="00364863" w:rsidRDefault="00364863" w:rsidP="002E2FCD">
      <w:pPr>
        <w:pStyle w:val="Prrafodelista"/>
        <w:rPr>
          <w:rFonts w:ascii="Arial" w:hAnsi="Arial" w:cs="Arial"/>
          <w:sz w:val="24"/>
          <w:szCs w:val="24"/>
        </w:rPr>
      </w:pPr>
    </w:p>
    <w:p w:rsidR="00ED7917" w:rsidRDefault="00364863" w:rsidP="00ED7917">
      <w:pPr>
        <w:pStyle w:val="Prrafodelista"/>
        <w:rPr>
          <w:rFonts w:ascii="Arial" w:hAnsi="Arial" w:cs="Arial"/>
          <w:sz w:val="24"/>
          <w:szCs w:val="24"/>
        </w:rPr>
      </w:pPr>
      <w:r>
        <w:rPr>
          <w:rFonts w:ascii="Arial" w:hAnsi="Arial" w:cs="Arial"/>
          <w:sz w:val="24"/>
          <w:szCs w:val="24"/>
        </w:rPr>
        <w:t>A continuación, se plantea una serie de preguntas pertenecientes a las categorías antes m</w:t>
      </w:r>
      <w:r w:rsidR="00ED7917">
        <w:rPr>
          <w:rFonts w:ascii="Arial" w:hAnsi="Arial" w:cs="Arial"/>
          <w:sz w:val="24"/>
          <w:szCs w:val="24"/>
        </w:rPr>
        <w:t>encionadas para la aplicación del</w:t>
      </w:r>
      <w:r>
        <w:rPr>
          <w:rFonts w:ascii="Arial" w:hAnsi="Arial" w:cs="Arial"/>
          <w:sz w:val="24"/>
          <w:szCs w:val="24"/>
        </w:rPr>
        <w:t xml:space="preserve"> examen diagnóstico</w:t>
      </w:r>
    </w:p>
    <w:p w:rsidR="00ED7917" w:rsidRDefault="00ED7917" w:rsidP="00ED7917">
      <w:pPr>
        <w:pStyle w:val="Prrafodelista"/>
        <w:rPr>
          <w:rFonts w:ascii="Arial" w:hAnsi="Arial" w:cs="Arial"/>
          <w:sz w:val="24"/>
          <w:szCs w:val="24"/>
        </w:rPr>
      </w:pPr>
    </w:p>
    <w:p w:rsidR="007C2776" w:rsidRDefault="00ED7917" w:rsidP="007C2776">
      <w:pPr>
        <w:pStyle w:val="Prrafodelista"/>
        <w:numPr>
          <w:ilvl w:val="1"/>
          <w:numId w:val="4"/>
        </w:numPr>
        <w:rPr>
          <w:rFonts w:ascii="Arial" w:hAnsi="Arial" w:cs="Arial"/>
          <w:b/>
          <w:sz w:val="24"/>
          <w:szCs w:val="24"/>
        </w:rPr>
      </w:pPr>
      <w:r w:rsidRPr="00ED7917">
        <w:rPr>
          <w:rFonts w:ascii="Arial" w:hAnsi="Arial" w:cs="Arial"/>
          <w:b/>
          <w:sz w:val="24"/>
          <w:szCs w:val="24"/>
        </w:rPr>
        <w:t>Series y patrones</w:t>
      </w:r>
    </w:p>
    <w:p w:rsidR="00AE02B6" w:rsidRPr="00453489" w:rsidRDefault="0032129B" w:rsidP="00453489">
      <w:pPr>
        <w:pStyle w:val="Prrafodelista"/>
        <w:numPr>
          <w:ilvl w:val="0"/>
          <w:numId w:val="7"/>
        </w:numPr>
        <w:rPr>
          <w:rFonts w:ascii="Arial" w:hAnsi="Arial" w:cs="Arial"/>
          <w:b/>
          <w:sz w:val="24"/>
          <w:szCs w:val="24"/>
        </w:rPr>
      </w:pPr>
      <w:r>
        <w:rPr>
          <w:rFonts w:ascii="Arial" w:hAnsi="Arial" w:cs="Arial"/>
          <w:sz w:val="24"/>
          <w:szCs w:val="24"/>
        </w:rPr>
        <w:t>Pregunta 1. Determina la figura que completa la sucesión.</w:t>
      </w:r>
    </w:p>
    <w:p w:rsidR="00963B79" w:rsidRPr="00453489" w:rsidRDefault="00453489" w:rsidP="00453489">
      <w:pPr>
        <w:jc w:val="center"/>
        <w:rPr>
          <w:rFonts w:ascii="Arial" w:hAnsi="Arial" w:cs="Arial"/>
          <w:color w:val="808080" w:themeColor="background1" w:themeShade="8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191.25pt">
            <v:imagedata r:id="rId5" o:title="1"/>
          </v:shape>
        </w:pict>
      </w:r>
    </w:p>
    <w:p w:rsidR="0032129B" w:rsidRPr="00AE02B6" w:rsidRDefault="00AE02B6" w:rsidP="0032129B">
      <w:pPr>
        <w:pStyle w:val="Prrafodelista"/>
        <w:ind w:left="1440"/>
        <w:rPr>
          <w:rFonts w:ascii="Arial" w:hAnsi="Arial" w:cs="Arial"/>
          <w:i/>
          <w:color w:val="808080" w:themeColor="background1" w:themeShade="80"/>
          <w:sz w:val="24"/>
          <w:szCs w:val="24"/>
        </w:rPr>
      </w:pPr>
      <w:r w:rsidRPr="00AE02B6">
        <w:rPr>
          <w:rFonts w:ascii="Arial" w:hAnsi="Arial" w:cs="Arial"/>
          <w:i/>
          <w:color w:val="808080" w:themeColor="background1" w:themeShade="80"/>
          <w:sz w:val="24"/>
          <w:szCs w:val="24"/>
        </w:rPr>
        <w:t>Respuesta:</w:t>
      </w:r>
      <w:r w:rsidR="00453489">
        <w:rPr>
          <w:rFonts w:ascii="Arial" w:hAnsi="Arial" w:cs="Arial"/>
          <w:i/>
          <w:color w:val="808080" w:themeColor="background1" w:themeShade="80"/>
          <w:sz w:val="24"/>
          <w:szCs w:val="24"/>
        </w:rPr>
        <w:t xml:space="preserve"> Son manecillas que giran en sentido anti horario, una avanza 45° por paso y otra 90°</w:t>
      </w:r>
      <w:r w:rsidR="00B97CFF">
        <w:rPr>
          <w:rFonts w:ascii="Arial" w:hAnsi="Arial" w:cs="Arial"/>
          <w:i/>
          <w:color w:val="808080" w:themeColor="background1" w:themeShade="80"/>
          <w:sz w:val="24"/>
          <w:szCs w:val="24"/>
        </w:rPr>
        <w:t>.</w:t>
      </w:r>
    </w:p>
    <w:p w:rsidR="007C2776" w:rsidRPr="007C2776" w:rsidRDefault="007C2776" w:rsidP="007C2776">
      <w:pPr>
        <w:pStyle w:val="Prrafodelista"/>
        <w:ind w:left="1440"/>
        <w:rPr>
          <w:rFonts w:ascii="Arial" w:hAnsi="Arial" w:cs="Arial"/>
          <w:b/>
          <w:sz w:val="24"/>
          <w:szCs w:val="24"/>
        </w:rPr>
      </w:pPr>
    </w:p>
    <w:p w:rsidR="007C2776" w:rsidRDefault="0032129B" w:rsidP="00A172E3">
      <w:pPr>
        <w:pStyle w:val="Prrafodelista"/>
        <w:numPr>
          <w:ilvl w:val="0"/>
          <w:numId w:val="7"/>
        </w:numPr>
        <w:rPr>
          <w:rFonts w:ascii="Arial" w:hAnsi="Arial" w:cs="Arial"/>
          <w:sz w:val="24"/>
          <w:szCs w:val="24"/>
        </w:rPr>
      </w:pPr>
      <w:r>
        <w:rPr>
          <w:rFonts w:ascii="Arial" w:hAnsi="Arial" w:cs="Arial"/>
          <w:sz w:val="24"/>
          <w:szCs w:val="24"/>
        </w:rPr>
        <w:lastRenderedPageBreak/>
        <w:t xml:space="preserve">Pregunta 2. </w:t>
      </w:r>
      <w:r w:rsidR="00A172E3" w:rsidRPr="00A172E3">
        <w:rPr>
          <w:rFonts w:ascii="Arial" w:hAnsi="Arial" w:cs="Arial"/>
          <w:sz w:val="24"/>
          <w:szCs w:val="24"/>
        </w:rPr>
        <w:t>Determina la figura que completa la sucesión.</w:t>
      </w:r>
    </w:p>
    <w:p w:rsidR="00A172E3" w:rsidRPr="00453489" w:rsidRDefault="00453489" w:rsidP="00453489">
      <w:pPr>
        <w:jc w:val="center"/>
        <w:rPr>
          <w:rFonts w:ascii="Arial" w:hAnsi="Arial" w:cs="Arial"/>
          <w:sz w:val="24"/>
          <w:szCs w:val="24"/>
        </w:rPr>
      </w:pPr>
      <w:r>
        <w:pict>
          <v:shape id="_x0000_i1026" type="#_x0000_t75" style="width:339.75pt;height:191.25pt">
            <v:imagedata r:id="rId6" o:title="2"/>
          </v:shape>
        </w:pict>
      </w:r>
    </w:p>
    <w:p w:rsidR="00A172E3" w:rsidRPr="00453489" w:rsidRDefault="00A172E3" w:rsidP="00A172E3">
      <w:pPr>
        <w:pStyle w:val="Prrafodelista"/>
        <w:ind w:left="1440"/>
        <w:rPr>
          <w:rFonts w:ascii="Arial" w:hAnsi="Arial" w:cs="Arial"/>
          <w:i/>
          <w:color w:val="808080" w:themeColor="background1" w:themeShade="80"/>
          <w:sz w:val="24"/>
          <w:szCs w:val="24"/>
        </w:rPr>
      </w:pPr>
      <w:r w:rsidRPr="00453489">
        <w:rPr>
          <w:rFonts w:ascii="Arial" w:hAnsi="Arial" w:cs="Arial"/>
          <w:i/>
          <w:color w:val="808080" w:themeColor="background1" w:themeShade="80"/>
          <w:sz w:val="24"/>
          <w:szCs w:val="24"/>
        </w:rPr>
        <w:t>Respuesta:</w:t>
      </w:r>
      <w:r w:rsidR="00453489" w:rsidRPr="00453489">
        <w:rPr>
          <w:rFonts w:ascii="Arial" w:hAnsi="Arial" w:cs="Arial"/>
          <w:i/>
          <w:color w:val="808080" w:themeColor="background1" w:themeShade="80"/>
          <w:sz w:val="24"/>
          <w:szCs w:val="24"/>
        </w:rPr>
        <w:t xml:space="preserve"> </w:t>
      </w:r>
      <w:r w:rsidR="00453489">
        <w:rPr>
          <w:rFonts w:ascii="Arial" w:hAnsi="Arial" w:cs="Arial"/>
          <w:i/>
          <w:color w:val="808080" w:themeColor="background1" w:themeShade="80"/>
          <w:sz w:val="24"/>
          <w:szCs w:val="24"/>
        </w:rPr>
        <w:t>Es un circulo que aumenta en tamaño e intercala su color entre blanco y negro</w:t>
      </w:r>
      <w:r w:rsidR="00B97CFF">
        <w:rPr>
          <w:rFonts w:ascii="Arial" w:hAnsi="Arial" w:cs="Arial"/>
          <w:i/>
          <w:color w:val="808080" w:themeColor="background1" w:themeShade="80"/>
          <w:sz w:val="24"/>
          <w:szCs w:val="24"/>
        </w:rPr>
        <w:t>.</w:t>
      </w:r>
    </w:p>
    <w:p w:rsidR="00A172E3" w:rsidRPr="007C2776" w:rsidRDefault="00A172E3" w:rsidP="00A172E3">
      <w:pPr>
        <w:pStyle w:val="Prrafodelista"/>
        <w:ind w:left="1440"/>
        <w:rPr>
          <w:rFonts w:ascii="Arial" w:hAnsi="Arial" w:cs="Arial"/>
          <w:sz w:val="24"/>
          <w:szCs w:val="24"/>
        </w:rPr>
      </w:pPr>
    </w:p>
    <w:p w:rsidR="007C2776" w:rsidRPr="00301F71" w:rsidRDefault="00301F71" w:rsidP="007C2776">
      <w:pPr>
        <w:pStyle w:val="Prrafodelista"/>
        <w:numPr>
          <w:ilvl w:val="0"/>
          <w:numId w:val="7"/>
        </w:numPr>
        <w:rPr>
          <w:rFonts w:ascii="Arial" w:hAnsi="Arial" w:cs="Arial"/>
          <w:b/>
          <w:sz w:val="24"/>
          <w:szCs w:val="24"/>
        </w:rPr>
      </w:pPr>
      <w:r>
        <w:rPr>
          <w:rFonts w:ascii="Arial" w:hAnsi="Arial" w:cs="Arial"/>
          <w:sz w:val="24"/>
          <w:szCs w:val="24"/>
        </w:rPr>
        <w:t>Pregunta 3. Determina la figura que completa la sucesión.</w:t>
      </w:r>
    </w:p>
    <w:p w:rsidR="00963B79" w:rsidRPr="00E15A12" w:rsidRDefault="00453489" w:rsidP="00E15A12">
      <w:pPr>
        <w:jc w:val="center"/>
        <w:rPr>
          <w:rFonts w:ascii="Arial" w:hAnsi="Arial" w:cs="Arial"/>
          <w:b/>
          <w:sz w:val="24"/>
          <w:szCs w:val="24"/>
        </w:rPr>
      </w:pPr>
      <w:r>
        <w:pict>
          <v:shape id="_x0000_i1027" type="#_x0000_t75" style="width:339.75pt;height:191.25pt">
            <v:imagedata r:id="rId7" o:title="3"/>
          </v:shape>
        </w:pict>
      </w:r>
    </w:p>
    <w:p w:rsidR="00301F71" w:rsidRPr="00EA0BE6" w:rsidRDefault="00AE02B6" w:rsidP="00301F71">
      <w:pPr>
        <w:pStyle w:val="Prrafodelista"/>
        <w:ind w:left="1440"/>
        <w:rPr>
          <w:rFonts w:ascii="Arial" w:hAnsi="Arial" w:cs="Arial"/>
          <w:i/>
          <w:color w:val="808080" w:themeColor="background1" w:themeShade="80"/>
          <w:sz w:val="24"/>
          <w:szCs w:val="24"/>
        </w:rPr>
      </w:pPr>
      <w:r w:rsidRPr="00EA0BE6">
        <w:rPr>
          <w:rFonts w:ascii="Arial" w:hAnsi="Arial" w:cs="Arial"/>
          <w:i/>
          <w:color w:val="808080" w:themeColor="background1" w:themeShade="80"/>
          <w:sz w:val="24"/>
          <w:szCs w:val="24"/>
        </w:rPr>
        <w:t>Respuesta</w:t>
      </w:r>
      <w:r w:rsidR="00EA0BE6" w:rsidRPr="00EA0BE6">
        <w:rPr>
          <w:rFonts w:ascii="Arial" w:hAnsi="Arial" w:cs="Arial"/>
          <w:i/>
          <w:color w:val="808080" w:themeColor="background1" w:themeShade="80"/>
          <w:sz w:val="24"/>
          <w:szCs w:val="24"/>
        </w:rPr>
        <w:t xml:space="preserve">: </w:t>
      </w:r>
      <w:r w:rsidR="00453489">
        <w:rPr>
          <w:rFonts w:ascii="Arial" w:hAnsi="Arial" w:cs="Arial"/>
          <w:i/>
          <w:color w:val="808080" w:themeColor="background1" w:themeShade="80"/>
          <w:sz w:val="24"/>
          <w:szCs w:val="24"/>
        </w:rPr>
        <w:t xml:space="preserve">Es un </w:t>
      </w:r>
      <w:r w:rsidR="00E15A12">
        <w:rPr>
          <w:rFonts w:ascii="Arial" w:hAnsi="Arial" w:cs="Arial"/>
          <w:i/>
          <w:color w:val="808080" w:themeColor="background1" w:themeShade="80"/>
          <w:sz w:val="24"/>
          <w:szCs w:val="24"/>
        </w:rPr>
        <w:t>doblez</w:t>
      </w:r>
      <w:r w:rsidR="00453489">
        <w:rPr>
          <w:rFonts w:ascii="Arial" w:hAnsi="Arial" w:cs="Arial"/>
          <w:i/>
          <w:color w:val="808080" w:themeColor="background1" w:themeShade="80"/>
          <w:sz w:val="24"/>
          <w:szCs w:val="24"/>
        </w:rPr>
        <w:t xml:space="preserve"> (línea larga de una arista a otra) y un corte (línea corta de un </w:t>
      </w:r>
      <w:r w:rsidR="00E15A12">
        <w:rPr>
          <w:rFonts w:ascii="Arial" w:hAnsi="Arial" w:cs="Arial"/>
          <w:i/>
          <w:color w:val="808080" w:themeColor="background1" w:themeShade="80"/>
          <w:sz w:val="24"/>
          <w:szCs w:val="24"/>
        </w:rPr>
        <w:t>vértice</w:t>
      </w:r>
      <w:r w:rsidR="00453489">
        <w:rPr>
          <w:rFonts w:ascii="Arial" w:hAnsi="Arial" w:cs="Arial"/>
          <w:i/>
          <w:color w:val="808080" w:themeColor="background1" w:themeShade="80"/>
          <w:sz w:val="24"/>
          <w:szCs w:val="24"/>
        </w:rPr>
        <w:t xml:space="preserve"> en dirección al centro) que cambian de posición, el </w:t>
      </w:r>
      <w:r w:rsidR="00E15A12">
        <w:rPr>
          <w:rFonts w:ascii="Arial" w:hAnsi="Arial" w:cs="Arial"/>
          <w:i/>
          <w:color w:val="808080" w:themeColor="background1" w:themeShade="80"/>
          <w:sz w:val="24"/>
          <w:szCs w:val="24"/>
        </w:rPr>
        <w:t>doblez</w:t>
      </w:r>
      <w:r w:rsidR="00453489">
        <w:rPr>
          <w:rFonts w:ascii="Arial" w:hAnsi="Arial" w:cs="Arial"/>
          <w:i/>
          <w:color w:val="808080" w:themeColor="background1" w:themeShade="80"/>
          <w:sz w:val="24"/>
          <w:szCs w:val="24"/>
        </w:rPr>
        <w:t xml:space="preserve"> gira en sentido anti horario y el corte en sentido horario, mientras aparece una franja la cual aparece y desaparece, cuando aparece cambia su rotación 90° respecto a su </w:t>
      </w:r>
      <w:r w:rsidR="00E15A12">
        <w:rPr>
          <w:rFonts w:ascii="Arial" w:hAnsi="Arial" w:cs="Arial"/>
          <w:i/>
          <w:color w:val="808080" w:themeColor="background1" w:themeShade="80"/>
          <w:sz w:val="24"/>
          <w:szCs w:val="24"/>
        </w:rPr>
        <w:t>última</w:t>
      </w:r>
      <w:r w:rsidR="00453489">
        <w:rPr>
          <w:rFonts w:ascii="Arial" w:hAnsi="Arial" w:cs="Arial"/>
          <w:i/>
          <w:color w:val="808080" w:themeColor="background1" w:themeShade="80"/>
          <w:sz w:val="24"/>
          <w:szCs w:val="24"/>
        </w:rPr>
        <w:t xml:space="preserve"> </w:t>
      </w:r>
      <w:r w:rsidR="00B97CFF">
        <w:rPr>
          <w:rFonts w:ascii="Arial" w:hAnsi="Arial" w:cs="Arial"/>
          <w:i/>
          <w:color w:val="808080" w:themeColor="background1" w:themeShade="80"/>
          <w:sz w:val="24"/>
          <w:szCs w:val="24"/>
        </w:rPr>
        <w:t>aparición.</w:t>
      </w:r>
    </w:p>
    <w:p w:rsidR="007C2776" w:rsidRPr="007C2776" w:rsidRDefault="007C2776" w:rsidP="007C2776">
      <w:pPr>
        <w:pStyle w:val="Prrafodelista"/>
        <w:rPr>
          <w:rFonts w:ascii="Arial" w:hAnsi="Arial" w:cs="Arial"/>
          <w:sz w:val="24"/>
          <w:szCs w:val="24"/>
        </w:rPr>
      </w:pPr>
    </w:p>
    <w:p w:rsidR="007C2776" w:rsidRPr="00301F71" w:rsidRDefault="00301F71" w:rsidP="007C2776">
      <w:pPr>
        <w:pStyle w:val="Prrafodelista"/>
        <w:numPr>
          <w:ilvl w:val="0"/>
          <w:numId w:val="7"/>
        </w:numPr>
        <w:rPr>
          <w:rFonts w:ascii="Arial" w:hAnsi="Arial" w:cs="Arial"/>
          <w:b/>
          <w:sz w:val="24"/>
          <w:szCs w:val="24"/>
        </w:rPr>
      </w:pPr>
      <w:r>
        <w:rPr>
          <w:rFonts w:ascii="Arial" w:hAnsi="Arial" w:cs="Arial"/>
          <w:sz w:val="24"/>
          <w:szCs w:val="24"/>
        </w:rPr>
        <w:t>Pregunta 4. Determina la figura que completa la sucesión.</w:t>
      </w:r>
    </w:p>
    <w:p w:rsidR="00963B79" w:rsidRPr="00E15A12" w:rsidRDefault="00E15A12" w:rsidP="00E15A12">
      <w:pPr>
        <w:jc w:val="center"/>
        <w:rPr>
          <w:rFonts w:ascii="Arial" w:hAnsi="Arial" w:cs="Arial"/>
          <w:b/>
          <w:sz w:val="24"/>
          <w:szCs w:val="24"/>
        </w:rPr>
      </w:pPr>
      <w:r>
        <w:lastRenderedPageBreak/>
        <w:pict>
          <v:shape id="_x0000_i1028" type="#_x0000_t75" style="width:339.75pt;height:191.25pt">
            <v:imagedata r:id="rId8" o:title="4"/>
          </v:shape>
        </w:pict>
      </w:r>
    </w:p>
    <w:p w:rsidR="00963B79" w:rsidRPr="00963B79" w:rsidRDefault="00963B79" w:rsidP="00301F71">
      <w:pPr>
        <w:pStyle w:val="Prrafodelista"/>
        <w:ind w:left="1440"/>
        <w:rPr>
          <w:rFonts w:ascii="Arial" w:hAnsi="Arial" w:cs="Arial"/>
          <w:i/>
          <w:color w:val="808080" w:themeColor="background1" w:themeShade="80"/>
          <w:sz w:val="24"/>
          <w:szCs w:val="24"/>
        </w:rPr>
      </w:pPr>
      <w:r w:rsidRPr="00963B79">
        <w:rPr>
          <w:rFonts w:ascii="Arial" w:hAnsi="Arial" w:cs="Arial"/>
          <w:i/>
          <w:color w:val="808080" w:themeColor="background1" w:themeShade="80"/>
          <w:sz w:val="24"/>
          <w:szCs w:val="24"/>
        </w:rPr>
        <w:t xml:space="preserve">Respuesta: </w:t>
      </w:r>
      <w:r w:rsidR="00E15A12">
        <w:rPr>
          <w:rFonts w:ascii="Arial" w:hAnsi="Arial" w:cs="Arial"/>
          <w:i/>
          <w:color w:val="808080" w:themeColor="background1" w:themeShade="80"/>
          <w:sz w:val="24"/>
          <w:szCs w:val="24"/>
        </w:rPr>
        <w:t>Es una serie de círculos agrupados los cuales se alinean de forma recta, un grupo cambia su posición de forma ascendente, mientras el otro rota 45°.</w:t>
      </w:r>
    </w:p>
    <w:p w:rsidR="007C2776" w:rsidRPr="007C2776" w:rsidRDefault="007C2776" w:rsidP="007C2776">
      <w:pPr>
        <w:pStyle w:val="Prrafodelista"/>
        <w:rPr>
          <w:rFonts w:ascii="Arial" w:hAnsi="Arial" w:cs="Arial"/>
          <w:sz w:val="24"/>
          <w:szCs w:val="24"/>
        </w:rPr>
      </w:pPr>
    </w:p>
    <w:p w:rsidR="007C2776" w:rsidRPr="00301F71" w:rsidRDefault="00301F71" w:rsidP="007C2776">
      <w:pPr>
        <w:pStyle w:val="Prrafodelista"/>
        <w:numPr>
          <w:ilvl w:val="0"/>
          <w:numId w:val="7"/>
        </w:numPr>
        <w:rPr>
          <w:rFonts w:ascii="Arial" w:hAnsi="Arial" w:cs="Arial"/>
          <w:b/>
          <w:sz w:val="24"/>
          <w:szCs w:val="24"/>
        </w:rPr>
      </w:pPr>
      <w:r>
        <w:rPr>
          <w:rFonts w:ascii="Arial" w:hAnsi="Arial" w:cs="Arial"/>
          <w:sz w:val="24"/>
          <w:szCs w:val="24"/>
        </w:rPr>
        <w:t>Pregunta 5. Determina la figura que completa la sucesión.</w:t>
      </w:r>
    </w:p>
    <w:p w:rsidR="00963B79" w:rsidRPr="00757DD2" w:rsidRDefault="00757DD2" w:rsidP="00757DD2">
      <w:pPr>
        <w:jc w:val="center"/>
        <w:rPr>
          <w:rFonts w:ascii="Arial" w:hAnsi="Arial" w:cs="Arial"/>
          <w:b/>
          <w:sz w:val="24"/>
          <w:szCs w:val="24"/>
        </w:rPr>
      </w:pPr>
      <w:r>
        <w:pict>
          <v:shape id="_x0000_i1029" type="#_x0000_t75" style="width:339.75pt;height:192pt;mso-position-horizontal:absolute">
            <v:imagedata r:id="rId9" o:title="5"/>
          </v:shape>
        </w:pict>
      </w:r>
    </w:p>
    <w:p w:rsidR="00963B79" w:rsidRPr="00963B79" w:rsidRDefault="00963B79" w:rsidP="00301F71">
      <w:pPr>
        <w:pStyle w:val="Prrafodelista"/>
        <w:ind w:left="1440"/>
        <w:rPr>
          <w:rFonts w:ascii="Arial" w:hAnsi="Arial" w:cs="Arial"/>
          <w:i/>
          <w:color w:val="808080" w:themeColor="background1" w:themeShade="80"/>
          <w:sz w:val="24"/>
          <w:szCs w:val="24"/>
        </w:rPr>
      </w:pPr>
      <w:r w:rsidRPr="00963B79">
        <w:rPr>
          <w:rFonts w:ascii="Arial" w:hAnsi="Arial" w:cs="Arial"/>
          <w:i/>
          <w:color w:val="808080" w:themeColor="background1" w:themeShade="80"/>
          <w:sz w:val="24"/>
          <w:szCs w:val="24"/>
        </w:rPr>
        <w:t xml:space="preserve">Respuesta: </w:t>
      </w:r>
      <w:r w:rsidR="00757DD2">
        <w:rPr>
          <w:rFonts w:ascii="Arial" w:hAnsi="Arial" w:cs="Arial"/>
          <w:i/>
          <w:color w:val="808080" w:themeColor="background1" w:themeShade="80"/>
          <w:sz w:val="24"/>
          <w:szCs w:val="24"/>
        </w:rPr>
        <w:t>Son un conjunto de cajas abiertas una dentro de otra, la exterior gira en sentido horario, la central intercala su orientación hacia arriba y hacia abajo, la central gira en sentido anti horario.</w:t>
      </w:r>
    </w:p>
    <w:p w:rsidR="007C2776" w:rsidRPr="007C2776" w:rsidRDefault="007C2776" w:rsidP="007C2776">
      <w:pPr>
        <w:pStyle w:val="Prrafodelista"/>
        <w:rPr>
          <w:rFonts w:ascii="Arial" w:hAnsi="Arial" w:cs="Arial"/>
          <w:sz w:val="24"/>
          <w:szCs w:val="24"/>
        </w:rPr>
      </w:pPr>
    </w:p>
    <w:p w:rsidR="00301F71" w:rsidRDefault="00ED7917" w:rsidP="00A172E3">
      <w:pPr>
        <w:pStyle w:val="Prrafodelista"/>
        <w:numPr>
          <w:ilvl w:val="0"/>
          <w:numId w:val="7"/>
        </w:numPr>
        <w:rPr>
          <w:rFonts w:ascii="Arial" w:hAnsi="Arial" w:cs="Arial"/>
          <w:sz w:val="24"/>
          <w:szCs w:val="24"/>
        </w:rPr>
      </w:pPr>
      <w:r w:rsidRPr="007C2776">
        <w:rPr>
          <w:rFonts w:ascii="Arial" w:hAnsi="Arial" w:cs="Arial"/>
          <w:sz w:val="24"/>
          <w:szCs w:val="24"/>
        </w:rPr>
        <w:t xml:space="preserve">Pregunta 6. </w:t>
      </w:r>
      <w:r w:rsidR="00A172E3" w:rsidRPr="00A172E3">
        <w:rPr>
          <w:rFonts w:ascii="Arial" w:hAnsi="Arial" w:cs="Arial"/>
          <w:sz w:val="24"/>
          <w:szCs w:val="24"/>
        </w:rPr>
        <w:t>Determina la figura que completa la sucesión.</w:t>
      </w:r>
    </w:p>
    <w:p w:rsidR="00A172E3" w:rsidRPr="001B259E" w:rsidRDefault="001B259E" w:rsidP="001B259E">
      <w:pPr>
        <w:jc w:val="center"/>
        <w:rPr>
          <w:rFonts w:ascii="Arial" w:hAnsi="Arial" w:cs="Arial"/>
          <w:sz w:val="24"/>
          <w:szCs w:val="24"/>
        </w:rPr>
      </w:pPr>
      <w:r>
        <w:lastRenderedPageBreak/>
        <w:pict>
          <v:shape id="_x0000_i1030" type="#_x0000_t75" style="width:339.75pt;height:190.5pt">
            <v:imagedata r:id="rId10" o:title="6"/>
          </v:shape>
        </w:pict>
      </w:r>
    </w:p>
    <w:p w:rsidR="00A172E3" w:rsidRPr="00A172E3" w:rsidRDefault="00A172E3" w:rsidP="00A172E3">
      <w:pPr>
        <w:pStyle w:val="Prrafodelista"/>
        <w:ind w:left="1440"/>
        <w:rPr>
          <w:rFonts w:ascii="Arial" w:hAnsi="Arial" w:cs="Arial"/>
          <w:color w:val="808080" w:themeColor="background1" w:themeShade="80"/>
          <w:sz w:val="24"/>
          <w:szCs w:val="24"/>
        </w:rPr>
      </w:pPr>
      <w:r w:rsidRPr="00A172E3">
        <w:rPr>
          <w:rFonts w:ascii="Arial" w:hAnsi="Arial" w:cs="Arial"/>
          <w:color w:val="808080" w:themeColor="background1" w:themeShade="80"/>
          <w:sz w:val="24"/>
          <w:szCs w:val="24"/>
        </w:rPr>
        <w:t xml:space="preserve">Respuesta: </w:t>
      </w:r>
      <w:r w:rsidR="001B259E">
        <w:rPr>
          <w:rFonts w:ascii="Arial" w:hAnsi="Arial" w:cs="Arial"/>
          <w:color w:val="808080" w:themeColor="background1" w:themeShade="80"/>
          <w:sz w:val="24"/>
          <w:szCs w:val="24"/>
        </w:rPr>
        <w:t>Un triángulo y circulo blanco siguen la trayectoria recta, ambas trayectorias convergen en un único punto, al llegar a un extremo recorren su propia trayectoria en sentido opuesto</w:t>
      </w:r>
    </w:p>
    <w:p w:rsidR="00A172E3" w:rsidRPr="007C2776" w:rsidRDefault="00A172E3" w:rsidP="00A172E3">
      <w:pPr>
        <w:pStyle w:val="Prrafodelista"/>
        <w:ind w:left="1440"/>
        <w:rPr>
          <w:rFonts w:ascii="Arial" w:hAnsi="Arial" w:cs="Arial"/>
          <w:sz w:val="24"/>
          <w:szCs w:val="24"/>
        </w:rPr>
      </w:pPr>
    </w:p>
    <w:p w:rsidR="00963B79" w:rsidRDefault="003119CB" w:rsidP="00CB04B0">
      <w:pPr>
        <w:pStyle w:val="Prrafodelista"/>
        <w:numPr>
          <w:ilvl w:val="0"/>
          <w:numId w:val="7"/>
        </w:numPr>
        <w:rPr>
          <w:rFonts w:ascii="Arial" w:hAnsi="Arial" w:cs="Arial"/>
          <w:sz w:val="24"/>
          <w:szCs w:val="24"/>
        </w:rPr>
      </w:pPr>
      <w:r>
        <w:rPr>
          <w:rFonts w:ascii="Arial" w:hAnsi="Arial" w:cs="Arial"/>
          <w:sz w:val="24"/>
          <w:szCs w:val="24"/>
        </w:rPr>
        <w:t xml:space="preserve">Pregunta 7. </w:t>
      </w:r>
      <w:r w:rsidR="00CB04B0" w:rsidRPr="00CB04B0">
        <w:rPr>
          <w:rFonts w:ascii="Arial" w:hAnsi="Arial" w:cs="Arial"/>
          <w:sz w:val="24"/>
          <w:szCs w:val="24"/>
        </w:rPr>
        <w:t>Determina la figura que completa la sucesión.</w:t>
      </w:r>
    </w:p>
    <w:p w:rsidR="00CB04B0" w:rsidRPr="00200317" w:rsidRDefault="00200317" w:rsidP="00200317">
      <w:pPr>
        <w:jc w:val="center"/>
        <w:rPr>
          <w:rFonts w:ascii="Arial" w:hAnsi="Arial" w:cs="Arial"/>
          <w:sz w:val="24"/>
          <w:szCs w:val="24"/>
        </w:rPr>
      </w:pPr>
      <w:r>
        <w:pict>
          <v:shape id="_x0000_i1031" type="#_x0000_t75" style="width:339.75pt;height:191.25pt">
            <v:imagedata r:id="rId11" o:title="7"/>
          </v:shape>
        </w:pict>
      </w:r>
    </w:p>
    <w:p w:rsidR="00CB04B0" w:rsidRPr="00CB04B0" w:rsidRDefault="00CB04B0" w:rsidP="00CB04B0">
      <w:pPr>
        <w:pStyle w:val="Prrafodelista"/>
        <w:ind w:left="1440"/>
        <w:rPr>
          <w:rFonts w:ascii="Arial" w:hAnsi="Arial" w:cs="Arial"/>
          <w:color w:val="808080" w:themeColor="background1" w:themeShade="80"/>
          <w:sz w:val="24"/>
          <w:szCs w:val="24"/>
        </w:rPr>
      </w:pPr>
      <w:r w:rsidRPr="00CB04B0">
        <w:rPr>
          <w:rFonts w:ascii="Arial" w:hAnsi="Arial" w:cs="Arial"/>
          <w:color w:val="808080" w:themeColor="background1" w:themeShade="80"/>
          <w:sz w:val="24"/>
          <w:szCs w:val="24"/>
        </w:rPr>
        <w:t xml:space="preserve">Respuesta: </w:t>
      </w:r>
      <w:r w:rsidR="004A6825">
        <w:rPr>
          <w:rFonts w:ascii="Arial" w:hAnsi="Arial" w:cs="Arial"/>
          <w:color w:val="808080" w:themeColor="background1" w:themeShade="80"/>
          <w:sz w:val="24"/>
          <w:szCs w:val="24"/>
        </w:rPr>
        <w:t>Se muestra la representación de un cubo que rota en un eje imaginario “z” sus 4 caras visibles están definidas por líneas verticales y horizontales cuya cantidad es arbitraria. Una cara es visible durante 2 turnos y al terminar se muestra la cara opuesta con más o menos líneas.</w:t>
      </w:r>
    </w:p>
    <w:p w:rsidR="00A172E3" w:rsidRPr="007C2776" w:rsidRDefault="00A172E3" w:rsidP="00A172E3">
      <w:pPr>
        <w:pStyle w:val="Prrafodelista"/>
        <w:ind w:left="1440"/>
        <w:rPr>
          <w:rFonts w:ascii="Arial" w:hAnsi="Arial" w:cs="Arial"/>
          <w:sz w:val="24"/>
          <w:szCs w:val="24"/>
        </w:rPr>
      </w:pPr>
    </w:p>
    <w:p w:rsidR="007C2776" w:rsidRPr="0024006F" w:rsidRDefault="0024006F" w:rsidP="007C2776">
      <w:pPr>
        <w:pStyle w:val="Prrafodelista"/>
        <w:numPr>
          <w:ilvl w:val="0"/>
          <w:numId w:val="7"/>
        </w:numPr>
        <w:rPr>
          <w:rFonts w:ascii="Arial" w:hAnsi="Arial" w:cs="Arial"/>
          <w:b/>
          <w:sz w:val="24"/>
          <w:szCs w:val="24"/>
        </w:rPr>
      </w:pPr>
      <w:r>
        <w:rPr>
          <w:rFonts w:ascii="Arial" w:hAnsi="Arial" w:cs="Arial"/>
          <w:sz w:val="24"/>
          <w:szCs w:val="24"/>
        </w:rPr>
        <w:t>Pregunta 8. Determina las letras que completan la su secesión</w:t>
      </w:r>
    </w:p>
    <w:p w:rsidR="0024006F" w:rsidRPr="00963B79" w:rsidRDefault="0024006F" w:rsidP="0024006F">
      <w:pPr>
        <w:pStyle w:val="Prrafodelista"/>
        <w:ind w:left="1440"/>
        <w:rPr>
          <w:rFonts w:ascii="Arial" w:hAnsi="Arial" w:cs="Arial"/>
          <w:b/>
          <w:sz w:val="24"/>
          <w:szCs w:val="24"/>
        </w:rPr>
      </w:pPr>
    </w:p>
    <w:p w:rsidR="00963B79" w:rsidRDefault="0024006F" w:rsidP="00963B79">
      <w:pPr>
        <w:pStyle w:val="Prrafodelista"/>
        <w:ind w:left="1440"/>
        <w:rPr>
          <w:rFonts w:ascii="Arial" w:hAnsi="Arial" w:cs="Arial"/>
          <w:sz w:val="24"/>
          <w:szCs w:val="24"/>
        </w:rPr>
      </w:pPr>
      <w:r>
        <w:rPr>
          <w:rFonts w:ascii="Arial" w:hAnsi="Arial" w:cs="Arial"/>
          <w:sz w:val="24"/>
          <w:szCs w:val="24"/>
        </w:rPr>
        <w:t>Q, A, Z, W, S, _</w:t>
      </w:r>
      <w:r w:rsidRPr="0024006F">
        <w:rPr>
          <w:rFonts w:ascii="Arial" w:hAnsi="Arial" w:cs="Arial"/>
          <w:sz w:val="24"/>
          <w:szCs w:val="24"/>
          <w:u w:val="single"/>
        </w:rPr>
        <w:t>?</w:t>
      </w:r>
      <w:r>
        <w:rPr>
          <w:rFonts w:ascii="Arial" w:hAnsi="Arial" w:cs="Arial"/>
          <w:sz w:val="24"/>
          <w:szCs w:val="24"/>
        </w:rPr>
        <w:t>_, E, _</w:t>
      </w:r>
      <w:r w:rsidRPr="0024006F">
        <w:rPr>
          <w:rFonts w:ascii="Arial" w:hAnsi="Arial" w:cs="Arial"/>
          <w:sz w:val="24"/>
          <w:szCs w:val="24"/>
          <w:u w:val="single"/>
        </w:rPr>
        <w:t>?</w:t>
      </w:r>
      <w:r>
        <w:rPr>
          <w:rFonts w:ascii="Arial" w:hAnsi="Arial" w:cs="Arial"/>
          <w:sz w:val="24"/>
          <w:szCs w:val="24"/>
        </w:rPr>
        <w:t>_, _</w:t>
      </w:r>
      <w:r w:rsidRPr="0024006F">
        <w:rPr>
          <w:rFonts w:ascii="Arial" w:hAnsi="Arial" w:cs="Arial"/>
          <w:sz w:val="24"/>
          <w:szCs w:val="24"/>
          <w:u w:val="single"/>
        </w:rPr>
        <w:t>?</w:t>
      </w:r>
      <w:r>
        <w:rPr>
          <w:rFonts w:ascii="Arial" w:hAnsi="Arial" w:cs="Arial"/>
          <w:sz w:val="24"/>
          <w:szCs w:val="24"/>
        </w:rPr>
        <w:t>_, R</w:t>
      </w:r>
    </w:p>
    <w:p w:rsidR="00963B79" w:rsidRDefault="0024006F" w:rsidP="00963B79">
      <w:pPr>
        <w:pStyle w:val="Prrafodelista"/>
        <w:ind w:left="1440"/>
        <w:rPr>
          <w:rFonts w:ascii="Arial" w:hAnsi="Arial" w:cs="Arial"/>
          <w:i/>
          <w:color w:val="808080" w:themeColor="background1" w:themeShade="80"/>
          <w:sz w:val="24"/>
          <w:szCs w:val="24"/>
        </w:rPr>
      </w:pPr>
      <w:r w:rsidRPr="0024006F">
        <w:rPr>
          <w:rFonts w:ascii="Arial" w:hAnsi="Arial" w:cs="Arial"/>
          <w:i/>
          <w:color w:val="808080" w:themeColor="background1" w:themeShade="80"/>
          <w:sz w:val="24"/>
          <w:szCs w:val="24"/>
        </w:rPr>
        <w:t>Respuesta: el orden esta en seguir las teclas del teclado de arriba hacia debajo de izquierda a derecha</w:t>
      </w:r>
    </w:p>
    <w:p w:rsidR="0024006F" w:rsidRDefault="0024006F" w:rsidP="00963B79">
      <w:pPr>
        <w:pStyle w:val="Prrafodelista"/>
        <w:ind w:left="1440"/>
        <w:rPr>
          <w:rFonts w:ascii="Arial" w:hAnsi="Arial" w:cs="Arial"/>
          <w:i/>
          <w:color w:val="808080" w:themeColor="background1" w:themeShade="80"/>
          <w:sz w:val="24"/>
          <w:szCs w:val="24"/>
        </w:rPr>
      </w:pP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t>(3)</w:t>
      </w:r>
      <w:r>
        <w:rPr>
          <w:rFonts w:ascii="Arial" w:hAnsi="Arial" w:cs="Arial"/>
          <w:sz w:val="24"/>
          <w:szCs w:val="24"/>
        </w:rPr>
        <w:t xml:space="preserve"> X, D, C</w:t>
      </w: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t>(2)</w:t>
      </w:r>
      <w:r>
        <w:rPr>
          <w:rFonts w:ascii="Arial" w:hAnsi="Arial" w:cs="Arial"/>
          <w:sz w:val="24"/>
          <w:szCs w:val="24"/>
        </w:rPr>
        <w:t xml:space="preserve"> C, X, D</w:t>
      </w: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t>(1)</w:t>
      </w:r>
      <w:r>
        <w:rPr>
          <w:rFonts w:ascii="Arial" w:hAnsi="Arial" w:cs="Arial"/>
          <w:sz w:val="24"/>
          <w:szCs w:val="24"/>
        </w:rPr>
        <w:t xml:space="preserve"> D, X, C</w:t>
      </w: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t>(0)</w:t>
      </w:r>
      <w:r>
        <w:rPr>
          <w:rFonts w:ascii="Arial" w:hAnsi="Arial" w:cs="Arial"/>
          <w:sz w:val="24"/>
          <w:szCs w:val="24"/>
        </w:rPr>
        <w:t xml:space="preserve"> C, D, X </w:t>
      </w:r>
    </w:p>
    <w:p w:rsidR="007C2776" w:rsidRPr="0024006F" w:rsidRDefault="007C2776" w:rsidP="007C2776">
      <w:pPr>
        <w:pStyle w:val="Prrafodelista"/>
        <w:rPr>
          <w:rFonts w:ascii="Arial" w:hAnsi="Arial" w:cs="Arial"/>
          <w:sz w:val="24"/>
          <w:szCs w:val="24"/>
        </w:rPr>
      </w:pPr>
    </w:p>
    <w:p w:rsidR="007C2776" w:rsidRPr="00963B79" w:rsidRDefault="0080643E" w:rsidP="007C2776">
      <w:pPr>
        <w:pStyle w:val="Prrafodelista"/>
        <w:numPr>
          <w:ilvl w:val="0"/>
          <w:numId w:val="7"/>
        </w:numPr>
        <w:rPr>
          <w:rFonts w:ascii="Arial" w:hAnsi="Arial" w:cs="Arial"/>
          <w:b/>
          <w:sz w:val="24"/>
          <w:szCs w:val="24"/>
        </w:rPr>
      </w:pPr>
      <w:r>
        <w:rPr>
          <w:rFonts w:ascii="Arial" w:hAnsi="Arial" w:cs="Arial"/>
          <w:sz w:val="24"/>
          <w:szCs w:val="24"/>
        </w:rPr>
        <w:t>Pregunta 9. Determina la combinación de caracteres que puede completar la sucesión</w:t>
      </w:r>
    </w:p>
    <w:p w:rsidR="00963B79" w:rsidRDefault="00963B79" w:rsidP="00963B79">
      <w:pPr>
        <w:pStyle w:val="Prrafodelista"/>
        <w:ind w:left="1440"/>
        <w:rPr>
          <w:rFonts w:ascii="Arial" w:hAnsi="Arial" w:cs="Arial"/>
          <w:sz w:val="24"/>
          <w:szCs w:val="24"/>
        </w:rPr>
      </w:pPr>
    </w:p>
    <w:p w:rsidR="00963B79" w:rsidRDefault="00CF7641" w:rsidP="00963B79">
      <w:pPr>
        <w:pStyle w:val="Prrafodelista"/>
        <w:ind w:left="1440"/>
        <w:rPr>
          <w:rFonts w:ascii="Arial" w:hAnsi="Arial" w:cs="Arial"/>
          <w:sz w:val="24"/>
          <w:szCs w:val="24"/>
        </w:rPr>
      </w:pPr>
      <w:r>
        <w:rPr>
          <w:rFonts w:ascii="Arial" w:hAnsi="Arial" w:cs="Arial"/>
          <w:sz w:val="24"/>
          <w:szCs w:val="24"/>
        </w:rPr>
        <w:t>VW, IXW, IX</w:t>
      </w:r>
      <w:r w:rsidR="0080643E" w:rsidRPr="0080643E">
        <w:rPr>
          <w:rFonts w:ascii="Arial" w:hAnsi="Arial" w:cs="Arial"/>
          <w:sz w:val="24"/>
          <w:szCs w:val="24"/>
        </w:rPr>
        <w:t>S</w:t>
      </w:r>
      <w:r>
        <w:rPr>
          <w:rFonts w:ascii="Arial" w:hAnsi="Arial" w:cs="Arial"/>
          <w:sz w:val="24"/>
          <w:szCs w:val="24"/>
        </w:rPr>
        <w:t>, IX</w:t>
      </w:r>
      <w:r w:rsidR="0080643E" w:rsidRPr="0080643E">
        <w:rPr>
          <w:rFonts w:ascii="Arial" w:hAnsi="Arial" w:cs="Arial"/>
          <w:sz w:val="24"/>
          <w:szCs w:val="24"/>
        </w:rPr>
        <w:t>S, _</w:t>
      </w:r>
      <w:r w:rsidR="0080643E" w:rsidRPr="0080643E">
        <w:rPr>
          <w:rFonts w:ascii="Arial" w:hAnsi="Arial" w:cs="Arial"/>
          <w:sz w:val="24"/>
          <w:szCs w:val="24"/>
          <w:u w:val="single"/>
        </w:rPr>
        <w:t>?</w:t>
      </w:r>
      <w:r w:rsidR="0080643E" w:rsidRPr="0080643E">
        <w:rPr>
          <w:rFonts w:ascii="Arial" w:hAnsi="Arial" w:cs="Arial"/>
          <w:sz w:val="24"/>
          <w:szCs w:val="24"/>
        </w:rPr>
        <w:t>_</w:t>
      </w:r>
      <w:r w:rsidR="0080643E">
        <w:rPr>
          <w:rFonts w:ascii="Arial" w:hAnsi="Arial" w:cs="Arial"/>
          <w:sz w:val="24"/>
          <w:szCs w:val="24"/>
        </w:rPr>
        <w:t>,</w:t>
      </w:r>
      <w:r w:rsidR="0080643E" w:rsidRPr="0080643E">
        <w:rPr>
          <w:rFonts w:ascii="Arial" w:hAnsi="Arial" w:cs="Arial"/>
          <w:sz w:val="24"/>
          <w:szCs w:val="24"/>
        </w:rPr>
        <w:t xml:space="preserve"> </w:t>
      </w:r>
      <w:r>
        <w:rPr>
          <w:rFonts w:ascii="Arial" w:hAnsi="Arial" w:cs="Arial"/>
          <w:sz w:val="24"/>
          <w:szCs w:val="24"/>
        </w:rPr>
        <w:t>II</w:t>
      </w:r>
      <w:r w:rsidR="0080643E" w:rsidRPr="0080643E">
        <w:rPr>
          <w:rFonts w:ascii="Arial" w:hAnsi="Arial" w:cs="Arial"/>
          <w:sz w:val="24"/>
          <w:szCs w:val="24"/>
        </w:rPr>
        <w:t xml:space="preserve">A, </w:t>
      </w:r>
      <w:r>
        <w:rPr>
          <w:rFonts w:ascii="Arial" w:hAnsi="Arial" w:cs="Arial"/>
          <w:sz w:val="24"/>
          <w:szCs w:val="24"/>
        </w:rPr>
        <w:t>II</w:t>
      </w:r>
      <w:r w:rsidR="0080643E" w:rsidRPr="0080643E">
        <w:rPr>
          <w:rFonts w:ascii="Arial" w:hAnsi="Arial" w:cs="Arial"/>
          <w:sz w:val="24"/>
          <w:szCs w:val="24"/>
        </w:rPr>
        <w:t>D</w:t>
      </w:r>
    </w:p>
    <w:p w:rsidR="00CF7641" w:rsidRDefault="00CF7641" w:rsidP="00963B79">
      <w:pPr>
        <w:pStyle w:val="Prrafodelista"/>
        <w:ind w:left="1440"/>
        <w:rPr>
          <w:rFonts w:ascii="Arial" w:hAnsi="Arial" w:cs="Arial"/>
          <w:i/>
          <w:sz w:val="24"/>
          <w:szCs w:val="24"/>
        </w:rPr>
      </w:pPr>
      <w:r w:rsidRPr="00937051">
        <w:rPr>
          <w:rFonts w:ascii="Arial" w:hAnsi="Arial" w:cs="Arial"/>
          <w:i/>
          <w:color w:val="808080" w:themeColor="background1" w:themeShade="80"/>
          <w:sz w:val="24"/>
          <w:szCs w:val="24"/>
        </w:rPr>
        <w:t>Respuesta: Los caracteres empiezan por un número romano y terminan con cualquier letra, el siguiente conjunto de caracteres puede ser cualquiera que tenga el mismo número, letra o ambos</w:t>
      </w:r>
      <w:r w:rsidR="00937051">
        <w:rPr>
          <w:rFonts w:ascii="Arial" w:hAnsi="Arial" w:cs="Arial"/>
          <w:i/>
          <w:color w:val="808080" w:themeColor="background1" w:themeShade="80"/>
          <w:sz w:val="24"/>
          <w:szCs w:val="24"/>
        </w:rPr>
        <w:t xml:space="preserve"> elementos a la vez</w:t>
      </w:r>
      <w:r w:rsidRPr="00937051">
        <w:rPr>
          <w:rFonts w:ascii="Arial" w:hAnsi="Arial" w:cs="Arial"/>
          <w:i/>
          <w:color w:val="808080" w:themeColor="background1" w:themeShade="80"/>
          <w:sz w:val="24"/>
          <w:szCs w:val="24"/>
        </w:rPr>
        <w:t>.</w:t>
      </w:r>
      <w:r w:rsidRPr="00937051">
        <w:rPr>
          <w:rFonts w:ascii="Arial" w:hAnsi="Arial" w:cs="Arial"/>
          <w:i/>
          <w:sz w:val="24"/>
          <w:szCs w:val="24"/>
        </w:rPr>
        <w:t xml:space="preserve"> </w:t>
      </w:r>
    </w:p>
    <w:p w:rsidR="00937051" w:rsidRDefault="00937051" w:rsidP="00963B79">
      <w:pPr>
        <w:pStyle w:val="Prrafodelista"/>
        <w:ind w:left="1440"/>
        <w:rPr>
          <w:rFonts w:ascii="Arial" w:hAnsi="Arial" w:cs="Arial"/>
          <w:i/>
          <w:sz w:val="24"/>
          <w:szCs w:val="24"/>
        </w:rPr>
      </w:pPr>
    </w:p>
    <w:p w:rsidR="00937051" w:rsidRDefault="00937051" w:rsidP="00963B79">
      <w:pPr>
        <w:pStyle w:val="Prrafodelista"/>
        <w:ind w:left="1440"/>
        <w:rPr>
          <w:rFonts w:ascii="Arial" w:hAnsi="Arial" w:cs="Arial"/>
          <w:sz w:val="24"/>
          <w:szCs w:val="24"/>
        </w:rPr>
      </w:pPr>
      <w:r>
        <w:rPr>
          <w:rFonts w:ascii="Arial" w:hAnsi="Arial" w:cs="Arial"/>
          <w:sz w:val="24"/>
          <w:szCs w:val="24"/>
        </w:rPr>
        <w:t xml:space="preserve">(3) </w:t>
      </w:r>
      <w:r w:rsidR="00A75B39">
        <w:rPr>
          <w:rFonts w:ascii="Arial" w:hAnsi="Arial" w:cs="Arial"/>
          <w:sz w:val="24"/>
          <w:szCs w:val="24"/>
        </w:rPr>
        <w:t>IIS</w:t>
      </w:r>
    </w:p>
    <w:p w:rsidR="00937051" w:rsidRDefault="00937051" w:rsidP="00963B79">
      <w:pPr>
        <w:pStyle w:val="Prrafodelista"/>
        <w:ind w:left="1440"/>
        <w:rPr>
          <w:rFonts w:ascii="Arial" w:hAnsi="Arial" w:cs="Arial"/>
          <w:sz w:val="24"/>
          <w:szCs w:val="24"/>
        </w:rPr>
      </w:pPr>
      <w:r>
        <w:rPr>
          <w:rFonts w:ascii="Arial" w:hAnsi="Arial" w:cs="Arial"/>
          <w:sz w:val="24"/>
          <w:szCs w:val="24"/>
        </w:rPr>
        <w:t>(2)</w:t>
      </w:r>
      <w:r w:rsidR="00A75B39">
        <w:rPr>
          <w:rFonts w:ascii="Arial" w:hAnsi="Arial" w:cs="Arial"/>
          <w:sz w:val="24"/>
          <w:szCs w:val="24"/>
        </w:rPr>
        <w:t xml:space="preserve"> </w:t>
      </w:r>
      <w:r w:rsidR="00A75B39" w:rsidRPr="00A75B39">
        <w:rPr>
          <w:rFonts w:ascii="Arial" w:hAnsi="Arial" w:cs="Arial"/>
          <w:sz w:val="24"/>
          <w:szCs w:val="24"/>
        </w:rPr>
        <w:t>XIIIA</w:t>
      </w:r>
    </w:p>
    <w:p w:rsidR="00937051" w:rsidRPr="00937051" w:rsidRDefault="00937051" w:rsidP="00963B79">
      <w:pPr>
        <w:pStyle w:val="Prrafodelista"/>
        <w:ind w:left="1440"/>
        <w:rPr>
          <w:rFonts w:ascii="Arial" w:hAnsi="Arial" w:cs="Arial"/>
          <w:sz w:val="24"/>
          <w:szCs w:val="24"/>
        </w:rPr>
      </w:pPr>
      <w:r>
        <w:rPr>
          <w:rFonts w:ascii="Arial" w:hAnsi="Arial" w:cs="Arial"/>
          <w:sz w:val="24"/>
          <w:szCs w:val="24"/>
        </w:rPr>
        <w:t>(1) IIA</w:t>
      </w:r>
      <w:r w:rsidR="00A75B39" w:rsidRPr="00A75B39">
        <w:t xml:space="preserve"> </w:t>
      </w:r>
      <w:r>
        <w:rPr>
          <w:rFonts w:ascii="Arial" w:hAnsi="Arial" w:cs="Arial"/>
          <w:sz w:val="24"/>
          <w:szCs w:val="24"/>
        </w:rPr>
        <w:br/>
        <w:t>(0) IIIW</w:t>
      </w:r>
    </w:p>
    <w:p w:rsidR="007C2776" w:rsidRPr="007C2776" w:rsidRDefault="007C2776" w:rsidP="007C2776">
      <w:pPr>
        <w:pStyle w:val="Prrafodelista"/>
        <w:rPr>
          <w:rFonts w:ascii="Arial" w:hAnsi="Arial" w:cs="Arial"/>
          <w:sz w:val="24"/>
          <w:szCs w:val="24"/>
        </w:rPr>
      </w:pPr>
    </w:p>
    <w:p w:rsidR="00A172E3" w:rsidRPr="00A172E3" w:rsidRDefault="00E45350" w:rsidP="00A172E3">
      <w:pPr>
        <w:pStyle w:val="Prrafodelista"/>
        <w:numPr>
          <w:ilvl w:val="0"/>
          <w:numId w:val="7"/>
        </w:numPr>
        <w:rPr>
          <w:rFonts w:ascii="Arial" w:hAnsi="Arial" w:cs="Arial"/>
          <w:sz w:val="24"/>
          <w:szCs w:val="24"/>
        </w:rPr>
      </w:pPr>
      <w:r>
        <w:rPr>
          <w:rFonts w:ascii="Arial" w:hAnsi="Arial" w:cs="Arial"/>
          <w:sz w:val="24"/>
          <w:szCs w:val="24"/>
        </w:rPr>
        <w:t xml:space="preserve">Pregunta 10. </w:t>
      </w:r>
      <w:r w:rsidR="00A172E3" w:rsidRPr="00A172E3">
        <w:rPr>
          <w:rFonts w:ascii="Arial" w:hAnsi="Arial" w:cs="Arial"/>
          <w:sz w:val="24"/>
          <w:szCs w:val="24"/>
        </w:rPr>
        <w:t>Determina el número que completa la sucesión.</w:t>
      </w:r>
    </w:p>
    <w:p w:rsidR="00A172E3" w:rsidRPr="00A172E3" w:rsidRDefault="00A172E3" w:rsidP="00A172E3">
      <w:pPr>
        <w:pStyle w:val="Prrafodelista"/>
        <w:ind w:left="1440"/>
        <w:rPr>
          <w:rFonts w:ascii="Arial" w:hAnsi="Arial" w:cs="Arial"/>
          <w:sz w:val="24"/>
          <w:szCs w:val="24"/>
        </w:rPr>
      </w:pP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1, 2, 5, 12, 30, 75, _</w:t>
      </w:r>
      <w:r w:rsidRPr="00A172E3">
        <w:rPr>
          <w:rFonts w:ascii="Arial" w:hAnsi="Arial" w:cs="Arial"/>
          <w:sz w:val="24"/>
          <w:szCs w:val="24"/>
          <w:u w:val="single"/>
        </w:rPr>
        <w:t>?</w:t>
      </w:r>
      <w:r w:rsidRPr="00A172E3">
        <w:rPr>
          <w:rFonts w:ascii="Arial" w:hAnsi="Arial" w:cs="Arial"/>
          <w:sz w:val="24"/>
          <w:szCs w:val="24"/>
        </w:rPr>
        <w:t>_</w:t>
      </w:r>
    </w:p>
    <w:p w:rsidR="00A172E3" w:rsidRPr="00A172E3" w:rsidRDefault="00A172E3" w:rsidP="00A172E3">
      <w:pPr>
        <w:pStyle w:val="Prrafodelista"/>
        <w:ind w:left="1440"/>
        <w:rPr>
          <w:rFonts w:ascii="Arial" w:hAnsi="Arial" w:cs="Arial"/>
          <w:color w:val="808080" w:themeColor="background1" w:themeShade="80"/>
          <w:sz w:val="24"/>
          <w:szCs w:val="24"/>
        </w:rPr>
      </w:pPr>
      <w:r w:rsidRPr="00A172E3">
        <w:rPr>
          <w:rFonts w:ascii="Arial" w:hAnsi="Arial" w:cs="Arial"/>
          <w:color w:val="808080" w:themeColor="background1" w:themeShade="80"/>
          <w:sz w:val="24"/>
          <w:szCs w:val="24"/>
        </w:rPr>
        <w:t>Respuesta: el siguiente número es el triple del anterior disminuido en la mitad (redondeado hacia arriba) de ese mismo número anterior</w:t>
      </w:r>
    </w:p>
    <w:p w:rsidR="00A172E3" w:rsidRPr="00A172E3" w:rsidRDefault="00A172E3" w:rsidP="00A172E3">
      <w:pPr>
        <w:pStyle w:val="Prrafodelista"/>
        <w:ind w:left="1440"/>
        <w:rPr>
          <w:rFonts w:ascii="Arial" w:hAnsi="Arial" w:cs="Arial"/>
          <w:sz w:val="24"/>
          <w:szCs w:val="24"/>
        </w:rPr>
      </w:pP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(3) 187</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(2) 176</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(1) 121</w:t>
      </w:r>
    </w:p>
    <w:p w:rsidR="00963B79" w:rsidRPr="00A172E3" w:rsidRDefault="00A172E3" w:rsidP="00A172E3">
      <w:pPr>
        <w:pStyle w:val="Prrafodelista"/>
        <w:ind w:left="1440"/>
        <w:rPr>
          <w:rFonts w:ascii="Arial" w:hAnsi="Arial" w:cs="Arial"/>
          <w:sz w:val="24"/>
          <w:szCs w:val="24"/>
        </w:rPr>
      </w:pPr>
      <w:r w:rsidRPr="00A172E3">
        <w:rPr>
          <w:rFonts w:ascii="Arial" w:hAnsi="Arial" w:cs="Arial"/>
          <w:sz w:val="24"/>
          <w:szCs w:val="24"/>
        </w:rPr>
        <w:t>(0) 198</w:t>
      </w:r>
    </w:p>
    <w:p w:rsidR="007C2776" w:rsidRPr="007C2776" w:rsidRDefault="007C2776" w:rsidP="007C2776">
      <w:pPr>
        <w:pStyle w:val="Prrafodelista"/>
        <w:rPr>
          <w:rFonts w:ascii="Arial" w:hAnsi="Arial" w:cs="Arial"/>
          <w:sz w:val="24"/>
          <w:szCs w:val="24"/>
        </w:rPr>
      </w:pPr>
    </w:p>
    <w:p w:rsidR="007C2776" w:rsidRPr="00963B79" w:rsidRDefault="00E45350" w:rsidP="007C2776">
      <w:pPr>
        <w:pStyle w:val="Prrafodelista"/>
        <w:numPr>
          <w:ilvl w:val="0"/>
          <w:numId w:val="7"/>
        </w:numPr>
        <w:rPr>
          <w:rFonts w:ascii="Arial" w:hAnsi="Arial" w:cs="Arial"/>
          <w:b/>
          <w:sz w:val="24"/>
          <w:szCs w:val="24"/>
        </w:rPr>
      </w:pPr>
      <w:r>
        <w:rPr>
          <w:rFonts w:ascii="Arial" w:hAnsi="Arial" w:cs="Arial"/>
          <w:sz w:val="24"/>
          <w:szCs w:val="24"/>
        </w:rPr>
        <w:t xml:space="preserve">Pregunta 11. </w:t>
      </w:r>
      <w:r w:rsidR="00CB04B0">
        <w:rPr>
          <w:rFonts w:ascii="Arial" w:hAnsi="Arial" w:cs="Arial"/>
          <w:sz w:val="24"/>
          <w:szCs w:val="24"/>
        </w:rPr>
        <w:t>De acuerdo a la siguiente declaración, ¿Cuál es la sentencia que cumple con el planteamiento?</w:t>
      </w:r>
    </w:p>
    <w:p w:rsidR="00963B79" w:rsidRDefault="00963B79" w:rsidP="00963B79">
      <w:pPr>
        <w:pStyle w:val="Prrafodelista"/>
        <w:ind w:left="1440"/>
        <w:rPr>
          <w:rFonts w:ascii="Arial" w:hAnsi="Arial" w:cs="Arial"/>
          <w:sz w:val="24"/>
          <w:szCs w:val="24"/>
        </w:rPr>
      </w:pPr>
    </w:p>
    <w:p w:rsidR="00963B79" w:rsidRDefault="00CB04B0" w:rsidP="00963B79">
      <w:pPr>
        <w:pStyle w:val="Prrafodelista"/>
        <w:ind w:left="1440"/>
        <w:rPr>
          <w:rFonts w:ascii="Arial" w:hAnsi="Arial" w:cs="Arial"/>
          <w:sz w:val="24"/>
          <w:szCs w:val="24"/>
        </w:rPr>
      </w:pPr>
      <w:r w:rsidRPr="00AA6912">
        <w:rPr>
          <w:rFonts w:ascii="Arial" w:hAnsi="Arial" w:cs="Arial"/>
          <w:sz w:val="24"/>
          <w:szCs w:val="24"/>
        </w:rPr>
        <w:t>3 = 60</w:t>
      </w:r>
      <w:r w:rsidRPr="00AA6912">
        <w:rPr>
          <w:rFonts w:ascii="Arial" w:hAnsi="Arial" w:cs="Arial"/>
          <w:sz w:val="24"/>
          <w:szCs w:val="24"/>
        </w:rPr>
        <w:tab/>
      </w:r>
      <w:r w:rsidRPr="00AA6912">
        <w:rPr>
          <w:rFonts w:ascii="Arial" w:hAnsi="Arial" w:cs="Arial"/>
          <w:sz w:val="24"/>
          <w:szCs w:val="24"/>
        </w:rPr>
        <w:tab/>
        <w:t>4 = 90</w:t>
      </w:r>
      <w:r w:rsidRPr="00AA6912">
        <w:rPr>
          <w:rFonts w:ascii="Arial" w:hAnsi="Arial" w:cs="Arial"/>
          <w:sz w:val="24"/>
          <w:szCs w:val="24"/>
        </w:rPr>
        <w:tab/>
      </w:r>
      <w:r w:rsidRPr="00AA6912">
        <w:rPr>
          <w:rFonts w:ascii="Arial" w:hAnsi="Arial" w:cs="Arial"/>
          <w:sz w:val="24"/>
          <w:szCs w:val="24"/>
        </w:rPr>
        <w:tab/>
        <w:t>5</w:t>
      </w:r>
      <w:r w:rsidR="00AA6912" w:rsidRPr="00AA6912">
        <w:rPr>
          <w:rFonts w:ascii="Arial" w:hAnsi="Arial" w:cs="Arial"/>
          <w:sz w:val="24"/>
          <w:szCs w:val="24"/>
        </w:rPr>
        <w:t xml:space="preserve"> = 108</w:t>
      </w:r>
      <w:r w:rsidR="00AA6912" w:rsidRPr="00AA6912">
        <w:rPr>
          <w:rFonts w:ascii="Arial" w:hAnsi="Arial" w:cs="Arial"/>
          <w:sz w:val="24"/>
          <w:szCs w:val="24"/>
        </w:rPr>
        <w:tab/>
        <w:t>6 = 120</w:t>
      </w:r>
      <w:r w:rsidR="00AA6912" w:rsidRPr="00AA6912">
        <w:rPr>
          <w:rFonts w:ascii="Arial" w:hAnsi="Arial" w:cs="Arial"/>
          <w:sz w:val="24"/>
          <w:szCs w:val="24"/>
        </w:rPr>
        <w:tab/>
        <w:t>7 = _</w:t>
      </w:r>
      <w:r w:rsidR="00AA6912" w:rsidRPr="00AA6912">
        <w:rPr>
          <w:rFonts w:ascii="Arial" w:hAnsi="Arial" w:cs="Arial"/>
          <w:sz w:val="24"/>
          <w:szCs w:val="24"/>
          <w:u w:val="single"/>
        </w:rPr>
        <w:t>?</w:t>
      </w:r>
      <w:r w:rsidR="00AA6912" w:rsidRPr="00AA6912">
        <w:rPr>
          <w:rFonts w:ascii="Arial" w:hAnsi="Arial" w:cs="Arial"/>
          <w:sz w:val="24"/>
          <w:szCs w:val="24"/>
        </w:rPr>
        <w:t>_</w:t>
      </w:r>
    </w:p>
    <w:p w:rsidR="00AA6912" w:rsidRPr="00AA6912" w:rsidRDefault="00AA6912" w:rsidP="00963B79">
      <w:pPr>
        <w:pStyle w:val="Prrafodelista"/>
        <w:ind w:left="1440"/>
        <w:rPr>
          <w:rFonts w:ascii="Arial" w:eastAsiaTheme="minorEastAsia" w:hAnsi="Arial" w:cs="Arial"/>
          <w:color w:val="808080" w:themeColor="background1" w:themeShade="80"/>
          <w:sz w:val="24"/>
          <w:szCs w:val="24"/>
        </w:rPr>
      </w:pPr>
      <w:r w:rsidRPr="00AA6912">
        <w:rPr>
          <w:rFonts w:ascii="Arial" w:hAnsi="Arial" w:cs="Arial"/>
          <w:color w:val="808080" w:themeColor="background1" w:themeShade="80"/>
          <w:sz w:val="24"/>
          <w:szCs w:val="24"/>
        </w:rPr>
        <w:t xml:space="preserve">Respuesta: el número de la izquierda hace referencia al número de lados de un polígono regular, el número de la derecha hace referencia a los grados de uno de sus ángulos internos. (Fórmula para calcular ángulos internos de polígonos regulares </w:t>
      </w:r>
    </w:p>
    <w:p w:rsidR="00AA6912" w:rsidRDefault="00AA6912" w:rsidP="00963B79">
      <w:pPr>
        <w:pStyle w:val="Prrafodelista"/>
        <w:ind w:left="1440"/>
        <w:rPr>
          <w:rFonts w:ascii="Arial" w:hAnsi="Arial" w:cs="Arial"/>
          <w:color w:val="808080" w:themeColor="background1" w:themeShade="80"/>
          <w:sz w:val="24"/>
          <w:szCs w:val="24"/>
        </w:rPr>
      </w:pPr>
      <m:oMath>
        <m:r>
          <w:rPr>
            <w:rFonts w:ascii="Cambria Math" w:hAnsi="Cambria Math" w:cs="Arial"/>
            <w:color w:val="808080" w:themeColor="background1" w:themeShade="80"/>
            <w:sz w:val="24"/>
            <w:szCs w:val="24"/>
          </w:rPr>
          <m:t>α=</m:t>
        </m:r>
        <m:f>
          <m:fPr>
            <m:ctrlPr>
              <w:rPr>
                <w:rFonts w:ascii="Cambria Math" w:hAnsi="Cambria Math" w:cs="Arial"/>
                <w:i/>
                <w:color w:val="808080" w:themeColor="background1" w:themeShade="80"/>
                <w:sz w:val="24"/>
                <w:szCs w:val="24"/>
              </w:rPr>
            </m:ctrlPr>
          </m:fPr>
          <m:num>
            <m:r>
              <w:rPr>
                <w:rFonts w:ascii="Cambria Math" w:hAnsi="Cambria Math" w:cs="Arial"/>
                <w:color w:val="808080" w:themeColor="background1" w:themeShade="80"/>
                <w:sz w:val="24"/>
                <w:szCs w:val="24"/>
              </w:rPr>
              <m:t>180(n-2)</m:t>
            </m:r>
          </m:num>
          <m:den>
            <m:r>
              <w:rPr>
                <w:rFonts w:ascii="Cambria Math" w:hAnsi="Cambria Math" w:cs="Arial"/>
                <w:color w:val="808080" w:themeColor="background1" w:themeShade="80"/>
                <w:sz w:val="24"/>
                <w:szCs w:val="24"/>
              </w:rPr>
              <m:t>n</m:t>
            </m:r>
          </m:den>
        </m:f>
      </m:oMath>
      <w:r w:rsidRPr="00AA6912">
        <w:rPr>
          <w:rFonts w:ascii="Arial" w:eastAsiaTheme="minorEastAsia" w:hAnsi="Arial" w:cs="Arial"/>
          <w:color w:val="808080" w:themeColor="background1" w:themeShade="80"/>
          <w:sz w:val="24"/>
          <w:szCs w:val="24"/>
        </w:rPr>
        <w:t xml:space="preserve"> </w:t>
      </w:r>
      <w:r w:rsidRPr="00AA6912">
        <w:rPr>
          <w:rFonts w:ascii="Arial" w:hAnsi="Arial" w:cs="Arial"/>
          <w:color w:val="808080" w:themeColor="background1" w:themeShade="80"/>
          <w:sz w:val="24"/>
          <w:szCs w:val="24"/>
        </w:rPr>
        <w:t>)</w:t>
      </w:r>
    </w:p>
    <w:p w:rsidR="00AA6912" w:rsidRDefault="00AA6912" w:rsidP="00963B79">
      <w:pPr>
        <w:pStyle w:val="Prrafodelista"/>
        <w:ind w:left="1440"/>
        <w:rPr>
          <w:rFonts w:ascii="Arial" w:hAnsi="Arial" w:cs="Arial"/>
          <w:color w:val="808080" w:themeColor="background1" w:themeShade="80"/>
          <w:sz w:val="24"/>
          <w:szCs w:val="24"/>
        </w:rPr>
      </w:pPr>
    </w:p>
    <w:p w:rsid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(3)</w:t>
      </w:r>
      <w:r w:rsidR="00712EE2">
        <w:rPr>
          <w:rFonts w:ascii="Arial" w:hAnsi="Arial" w:cs="Arial"/>
          <w:color w:val="808080" w:themeColor="background1" w:themeShade="80"/>
          <w:sz w:val="24"/>
          <w:szCs w:val="24"/>
        </w:rPr>
        <w:t xml:space="preserve"> 128</w:t>
      </w:r>
    </w:p>
    <w:p w:rsid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(2)</w:t>
      </w:r>
      <w:r w:rsidR="00712EE2">
        <w:rPr>
          <w:rFonts w:ascii="Arial" w:hAnsi="Arial" w:cs="Arial"/>
          <w:color w:val="808080" w:themeColor="background1" w:themeShade="80"/>
          <w:sz w:val="24"/>
          <w:szCs w:val="24"/>
        </w:rPr>
        <w:t xml:space="preserve"> 144</w:t>
      </w:r>
    </w:p>
    <w:p w:rsid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(1)</w:t>
      </w:r>
      <w:r w:rsidR="00712EE2">
        <w:rPr>
          <w:rFonts w:ascii="Arial" w:hAnsi="Arial" w:cs="Arial"/>
          <w:color w:val="808080" w:themeColor="background1" w:themeShade="80"/>
          <w:sz w:val="24"/>
          <w:szCs w:val="24"/>
        </w:rPr>
        <w:t xml:space="preserve"> 126</w:t>
      </w:r>
    </w:p>
    <w:p w:rsidR="00AA6912" w:rsidRP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(0)</w:t>
      </w:r>
      <w:r w:rsidR="00712EE2">
        <w:rPr>
          <w:rFonts w:ascii="Arial" w:hAnsi="Arial" w:cs="Arial"/>
          <w:color w:val="808080" w:themeColor="background1" w:themeShade="80"/>
          <w:sz w:val="24"/>
          <w:szCs w:val="24"/>
        </w:rPr>
        <w:t xml:space="preserve"> 127</w:t>
      </w:r>
    </w:p>
    <w:p w:rsidR="007C2776" w:rsidRPr="007C2776" w:rsidRDefault="007C2776" w:rsidP="007C2776">
      <w:pPr>
        <w:pStyle w:val="Prrafodelista"/>
        <w:rPr>
          <w:rFonts w:ascii="Arial" w:hAnsi="Arial" w:cs="Arial"/>
          <w:sz w:val="24"/>
          <w:szCs w:val="24"/>
        </w:rPr>
      </w:pPr>
    </w:p>
    <w:p w:rsidR="007C2776" w:rsidRPr="00963B79" w:rsidRDefault="00E45350" w:rsidP="007C2776">
      <w:pPr>
        <w:pStyle w:val="Prrafodelista"/>
        <w:numPr>
          <w:ilvl w:val="0"/>
          <w:numId w:val="7"/>
        </w:numPr>
        <w:rPr>
          <w:rFonts w:ascii="Arial" w:hAnsi="Arial" w:cs="Arial"/>
          <w:b/>
          <w:sz w:val="24"/>
          <w:szCs w:val="24"/>
        </w:rPr>
      </w:pPr>
      <w:r>
        <w:rPr>
          <w:rFonts w:ascii="Arial" w:hAnsi="Arial" w:cs="Arial"/>
          <w:sz w:val="24"/>
          <w:szCs w:val="24"/>
        </w:rPr>
        <w:t xml:space="preserve">Pregunta 12. </w:t>
      </w:r>
      <w:r w:rsidR="00B94926">
        <w:rPr>
          <w:rFonts w:ascii="Arial" w:hAnsi="Arial" w:cs="Arial"/>
          <w:sz w:val="24"/>
          <w:szCs w:val="24"/>
        </w:rPr>
        <w:t>¿Cuál es la sentencia que completa correctamente la siguiente declaración?</w:t>
      </w:r>
    </w:p>
    <w:p w:rsidR="00963B79" w:rsidRDefault="00963B79" w:rsidP="00963B79">
      <w:pPr>
        <w:pStyle w:val="Prrafodelista"/>
        <w:ind w:left="1440"/>
        <w:rPr>
          <w:rFonts w:ascii="Arial" w:hAnsi="Arial" w:cs="Arial"/>
          <w:sz w:val="24"/>
          <w:szCs w:val="24"/>
        </w:rPr>
      </w:pPr>
    </w:p>
    <w:p w:rsidR="00834F90" w:rsidRDefault="00834F90" w:rsidP="00963B79">
      <w:pPr>
        <w:pStyle w:val="Prrafodelista"/>
        <w:ind w:left="1440"/>
        <w:rPr>
          <w:rFonts w:ascii="Arial" w:hAnsi="Arial" w:cs="Arial"/>
          <w:sz w:val="24"/>
          <w:szCs w:val="24"/>
        </w:rPr>
      </w:pPr>
      <w:r>
        <w:rPr>
          <w:rFonts w:ascii="Arial" w:hAnsi="Arial" w:cs="Arial"/>
          <w:sz w:val="24"/>
          <w:szCs w:val="24"/>
        </w:rPr>
        <w:t>|  -|-  )_  -&gt;  -)</w:t>
      </w:r>
      <w:r>
        <w:rPr>
          <w:rFonts w:ascii="Arial" w:hAnsi="Arial" w:cs="Arial"/>
          <w:sz w:val="24"/>
          <w:szCs w:val="24"/>
        </w:rPr>
        <w:tab/>
        <w:t xml:space="preserve">°|  .  </w:t>
      </w:r>
      <w:proofErr w:type="gramStart"/>
      <w:r>
        <w:rPr>
          <w:rFonts w:ascii="Arial" w:hAnsi="Arial" w:cs="Arial"/>
          <w:sz w:val="24"/>
          <w:szCs w:val="24"/>
        </w:rPr>
        <w:t>S  -</w:t>
      </w:r>
      <w:proofErr w:type="gramEnd"/>
      <w:r>
        <w:rPr>
          <w:rFonts w:ascii="Arial" w:hAnsi="Arial" w:cs="Arial"/>
          <w:sz w:val="24"/>
          <w:szCs w:val="24"/>
        </w:rPr>
        <w:t>&gt;  A</w:t>
      </w:r>
      <w:r w:rsidR="00B22A1A">
        <w:rPr>
          <w:rFonts w:ascii="Arial" w:hAnsi="Arial" w:cs="Arial"/>
          <w:sz w:val="24"/>
          <w:szCs w:val="24"/>
        </w:rPr>
        <w:tab/>
      </w:r>
      <w:r w:rsidR="00B22A1A">
        <w:rPr>
          <w:rFonts w:ascii="Arial" w:hAnsi="Arial" w:cs="Arial"/>
          <w:sz w:val="24"/>
          <w:szCs w:val="24"/>
        </w:rPr>
        <w:tab/>
        <w:t xml:space="preserve">b  }{  ‘/  -&gt;  A  )_ </w:t>
      </w:r>
      <w:r w:rsidR="00B22A1A">
        <w:rPr>
          <w:rFonts w:ascii="Arial" w:hAnsi="Arial" w:cs="Arial"/>
          <w:sz w:val="24"/>
          <w:szCs w:val="24"/>
        </w:rPr>
        <w:tab/>
        <w:t>B  °/.  |  -&gt; _</w:t>
      </w:r>
      <w:r w:rsidR="00B22A1A" w:rsidRPr="00B22A1A">
        <w:rPr>
          <w:rFonts w:ascii="Arial" w:hAnsi="Arial" w:cs="Arial"/>
          <w:sz w:val="24"/>
          <w:szCs w:val="24"/>
          <w:u w:val="single"/>
        </w:rPr>
        <w:t>?</w:t>
      </w:r>
      <w:r w:rsidR="00B22A1A">
        <w:rPr>
          <w:rFonts w:ascii="Arial" w:hAnsi="Arial" w:cs="Arial"/>
          <w:sz w:val="24"/>
          <w:szCs w:val="24"/>
        </w:rPr>
        <w:t>_</w:t>
      </w:r>
    </w:p>
    <w:p w:rsidR="00B94926" w:rsidRDefault="00B94926" w:rsidP="00963B79">
      <w:pPr>
        <w:pStyle w:val="Prrafodelista"/>
        <w:ind w:left="1440"/>
        <w:rPr>
          <w:rFonts w:ascii="Arial" w:hAnsi="Arial" w:cs="Arial"/>
          <w:sz w:val="24"/>
          <w:szCs w:val="24"/>
        </w:rPr>
      </w:pPr>
    </w:p>
    <w:p w:rsidR="00B94926" w:rsidRPr="00834F90" w:rsidRDefault="00B94926" w:rsidP="00963B79">
      <w:pPr>
        <w:pStyle w:val="Prrafodelista"/>
        <w:ind w:left="1440"/>
        <w:rPr>
          <w:rFonts w:ascii="Arial" w:hAnsi="Arial" w:cs="Arial"/>
          <w:color w:val="808080" w:themeColor="background1" w:themeShade="80"/>
          <w:sz w:val="24"/>
          <w:szCs w:val="24"/>
        </w:rPr>
      </w:pPr>
      <w:r w:rsidRPr="00834F90">
        <w:rPr>
          <w:rFonts w:ascii="Arial" w:hAnsi="Arial" w:cs="Arial"/>
          <w:color w:val="808080" w:themeColor="background1" w:themeShade="80"/>
          <w:sz w:val="24"/>
          <w:szCs w:val="24"/>
        </w:rPr>
        <w:t>Respuesta:</w:t>
      </w:r>
      <w:r w:rsidR="00834F90" w:rsidRPr="00834F90">
        <w:rPr>
          <w:rFonts w:ascii="Arial" w:hAnsi="Arial" w:cs="Arial"/>
          <w:color w:val="808080" w:themeColor="background1" w:themeShade="80"/>
          <w:sz w:val="24"/>
          <w:szCs w:val="24"/>
        </w:rPr>
        <w:t xml:space="preserve"> son operaciones básicas con símbolos semejantes a algebra básica (1 = |, 2 = )_, 3 = -), 4 = A, 5 = S, 6 = b, 7 = ‘/, 8 = B, 9 = °|, 0 = 0, + = -|-, - = </w:t>
      </w:r>
      <w:proofErr w:type="gramStart"/>
      <w:r w:rsidR="00834F90" w:rsidRPr="00834F90">
        <w:rPr>
          <w:rFonts w:ascii="Arial" w:hAnsi="Arial" w:cs="Arial"/>
          <w:color w:val="808080" w:themeColor="background1" w:themeShade="80"/>
          <w:sz w:val="24"/>
          <w:szCs w:val="24"/>
        </w:rPr>
        <w:t>.,</w:t>
      </w:r>
      <w:proofErr w:type="gramEnd"/>
      <w:r w:rsidR="00834F90" w:rsidRPr="00834F90">
        <w:rPr>
          <w:rFonts w:ascii="Arial" w:hAnsi="Arial" w:cs="Arial"/>
          <w:color w:val="808080" w:themeColor="background1" w:themeShade="80"/>
          <w:sz w:val="24"/>
          <w:szCs w:val="24"/>
        </w:rPr>
        <w:t xml:space="preserve"> x = }{, / = °/., -&gt; = =)</w:t>
      </w:r>
    </w:p>
    <w:p w:rsidR="00963B79" w:rsidRDefault="00963B79" w:rsidP="00963B79">
      <w:pPr>
        <w:pStyle w:val="Prrafodelista"/>
        <w:ind w:left="1440"/>
        <w:rPr>
          <w:rFonts w:ascii="Arial" w:hAnsi="Arial" w:cs="Arial"/>
          <w:b/>
          <w:sz w:val="24"/>
          <w:szCs w:val="24"/>
        </w:rPr>
      </w:pP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lastRenderedPageBreak/>
        <w:t>(3)</w:t>
      </w:r>
      <w:r w:rsidR="00D463A3">
        <w:rPr>
          <w:rFonts w:ascii="Arial" w:hAnsi="Arial" w:cs="Arial"/>
          <w:sz w:val="24"/>
          <w:szCs w:val="24"/>
        </w:rPr>
        <w:t xml:space="preserve"> B</w:t>
      </w: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t>(2)</w:t>
      </w:r>
      <w:r w:rsidR="00CD778B">
        <w:rPr>
          <w:rFonts w:ascii="Arial" w:hAnsi="Arial" w:cs="Arial"/>
          <w:sz w:val="24"/>
          <w:szCs w:val="24"/>
        </w:rPr>
        <w:t xml:space="preserve"> b</w:t>
      </w: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t>(1)</w:t>
      </w:r>
      <w:r w:rsidR="00CD778B">
        <w:rPr>
          <w:rFonts w:ascii="Arial" w:hAnsi="Arial" w:cs="Arial"/>
          <w:sz w:val="24"/>
          <w:szCs w:val="24"/>
        </w:rPr>
        <w:t xml:space="preserve"> S</w:t>
      </w: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t>(0)</w:t>
      </w:r>
      <w:r w:rsidR="00CD778B">
        <w:rPr>
          <w:rFonts w:ascii="Arial" w:hAnsi="Arial" w:cs="Arial"/>
          <w:sz w:val="24"/>
          <w:szCs w:val="24"/>
        </w:rPr>
        <w:t xml:space="preserve"> c</w:t>
      </w:r>
      <w:bookmarkStart w:id="0" w:name="_GoBack"/>
      <w:bookmarkEnd w:id="0"/>
    </w:p>
    <w:p w:rsidR="007C2776" w:rsidRPr="007C2776" w:rsidRDefault="007C2776" w:rsidP="007C2776">
      <w:pPr>
        <w:pStyle w:val="Prrafodelista"/>
        <w:rPr>
          <w:rFonts w:ascii="Arial" w:hAnsi="Arial" w:cs="Arial"/>
          <w:sz w:val="24"/>
          <w:szCs w:val="24"/>
        </w:rPr>
      </w:pPr>
    </w:p>
    <w:p w:rsidR="007C2776" w:rsidRPr="00963B79" w:rsidRDefault="00F403F3" w:rsidP="007C2776">
      <w:pPr>
        <w:pStyle w:val="Prrafodelista"/>
        <w:numPr>
          <w:ilvl w:val="0"/>
          <w:numId w:val="7"/>
        </w:numPr>
        <w:rPr>
          <w:rFonts w:ascii="Arial" w:hAnsi="Arial" w:cs="Arial"/>
          <w:b/>
          <w:sz w:val="24"/>
          <w:szCs w:val="24"/>
        </w:rPr>
      </w:pPr>
      <w:r>
        <w:rPr>
          <w:rFonts w:ascii="Arial" w:hAnsi="Arial" w:cs="Arial"/>
          <w:sz w:val="24"/>
          <w:szCs w:val="24"/>
        </w:rPr>
        <w:t>Pregunta 13. Determina el número que completa correctamente la sucesión</w:t>
      </w:r>
    </w:p>
    <w:p w:rsidR="00963B79" w:rsidRDefault="00963B79" w:rsidP="00963B79">
      <w:pPr>
        <w:pStyle w:val="Prrafodelista"/>
        <w:ind w:left="1440"/>
        <w:rPr>
          <w:rFonts w:ascii="Arial" w:hAnsi="Arial" w:cs="Arial"/>
          <w:sz w:val="24"/>
          <w:szCs w:val="24"/>
        </w:rPr>
      </w:pPr>
    </w:p>
    <w:p w:rsidR="00963B79" w:rsidRDefault="00F403F3" w:rsidP="00963B79">
      <w:pPr>
        <w:pStyle w:val="Prrafodelista"/>
        <w:ind w:left="1440"/>
        <w:rPr>
          <w:rFonts w:ascii="Arial" w:hAnsi="Arial" w:cs="Arial"/>
          <w:sz w:val="24"/>
          <w:szCs w:val="24"/>
        </w:rPr>
      </w:pPr>
      <w:r w:rsidRPr="00F403F3">
        <w:rPr>
          <w:rFonts w:ascii="Arial" w:hAnsi="Arial" w:cs="Arial"/>
          <w:sz w:val="24"/>
          <w:szCs w:val="24"/>
        </w:rPr>
        <w:t>0, 1, 1, 2, 3, 5, 8, _</w:t>
      </w:r>
      <w:r w:rsidRPr="00F403F3">
        <w:rPr>
          <w:rFonts w:ascii="Arial" w:hAnsi="Arial" w:cs="Arial"/>
          <w:sz w:val="24"/>
          <w:szCs w:val="24"/>
          <w:u w:val="single"/>
        </w:rPr>
        <w:t>?</w:t>
      </w:r>
      <w:r w:rsidRPr="00F403F3">
        <w:rPr>
          <w:rFonts w:ascii="Arial" w:hAnsi="Arial" w:cs="Arial"/>
          <w:sz w:val="24"/>
          <w:szCs w:val="24"/>
        </w:rPr>
        <w:t>_</w:t>
      </w:r>
    </w:p>
    <w:p w:rsidR="00AD4A29" w:rsidRDefault="00AD4A29" w:rsidP="00963B79">
      <w:pPr>
        <w:pStyle w:val="Prrafodelista"/>
        <w:ind w:left="1440"/>
        <w:rPr>
          <w:rFonts w:ascii="Arial" w:hAnsi="Arial" w:cs="Arial"/>
          <w:sz w:val="24"/>
          <w:szCs w:val="24"/>
        </w:rPr>
      </w:pPr>
      <w:r>
        <w:rPr>
          <w:rFonts w:ascii="Arial" w:hAnsi="Arial" w:cs="Arial"/>
          <w:sz w:val="24"/>
          <w:szCs w:val="24"/>
        </w:rPr>
        <w:t>Respuesta: El siguiente número corresponde a la serie de Fibonacci. El siguiente término es la suma de los 2 anteriores.</w:t>
      </w:r>
    </w:p>
    <w:p w:rsidR="00AD4A29" w:rsidRDefault="00AD4A29" w:rsidP="00963B79">
      <w:pPr>
        <w:pStyle w:val="Prrafodelista"/>
        <w:ind w:left="1440"/>
        <w:rPr>
          <w:rFonts w:ascii="Arial" w:hAnsi="Arial" w:cs="Arial"/>
          <w:sz w:val="24"/>
          <w:szCs w:val="24"/>
        </w:rPr>
      </w:pPr>
    </w:p>
    <w:p w:rsidR="00AD4A29" w:rsidRDefault="00AD4A29" w:rsidP="00963B79">
      <w:pPr>
        <w:pStyle w:val="Prrafodelista"/>
        <w:ind w:left="1440"/>
        <w:rPr>
          <w:rFonts w:ascii="Arial" w:hAnsi="Arial" w:cs="Arial"/>
          <w:sz w:val="24"/>
          <w:szCs w:val="24"/>
        </w:rPr>
      </w:pPr>
      <w:r>
        <w:rPr>
          <w:rFonts w:ascii="Arial" w:hAnsi="Arial" w:cs="Arial"/>
          <w:sz w:val="24"/>
          <w:szCs w:val="24"/>
        </w:rPr>
        <w:t>(3) 13</w:t>
      </w:r>
    </w:p>
    <w:p w:rsidR="00AD4A29" w:rsidRDefault="00AD4A29" w:rsidP="00963B79">
      <w:pPr>
        <w:pStyle w:val="Prrafodelista"/>
        <w:ind w:left="1440"/>
        <w:rPr>
          <w:rFonts w:ascii="Arial" w:hAnsi="Arial" w:cs="Arial"/>
          <w:sz w:val="24"/>
          <w:szCs w:val="24"/>
        </w:rPr>
      </w:pPr>
      <w:r>
        <w:rPr>
          <w:rFonts w:ascii="Arial" w:hAnsi="Arial" w:cs="Arial"/>
          <w:sz w:val="24"/>
          <w:szCs w:val="24"/>
        </w:rPr>
        <w:t>(2) 15</w:t>
      </w:r>
    </w:p>
    <w:p w:rsidR="00AD4A29" w:rsidRDefault="00AD4A29" w:rsidP="00963B79">
      <w:pPr>
        <w:pStyle w:val="Prrafodelista"/>
        <w:ind w:left="1440"/>
        <w:rPr>
          <w:rFonts w:ascii="Arial" w:hAnsi="Arial" w:cs="Arial"/>
          <w:sz w:val="24"/>
          <w:szCs w:val="24"/>
        </w:rPr>
      </w:pPr>
      <w:r>
        <w:rPr>
          <w:rFonts w:ascii="Arial" w:hAnsi="Arial" w:cs="Arial"/>
          <w:sz w:val="24"/>
          <w:szCs w:val="24"/>
        </w:rPr>
        <w:t>(1) 14</w:t>
      </w:r>
    </w:p>
    <w:p w:rsidR="00AD4A29" w:rsidRPr="00F403F3" w:rsidRDefault="00AD4A29" w:rsidP="00963B79">
      <w:pPr>
        <w:pStyle w:val="Prrafodelista"/>
        <w:ind w:left="1440"/>
        <w:rPr>
          <w:rFonts w:ascii="Arial" w:hAnsi="Arial" w:cs="Arial"/>
          <w:sz w:val="24"/>
          <w:szCs w:val="24"/>
        </w:rPr>
      </w:pPr>
      <w:r>
        <w:rPr>
          <w:rFonts w:ascii="Arial" w:hAnsi="Arial" w:cs="Arial"/>
          <w:sz w:val="24"/>
          <w:szCs w:val="24"/>
        </w:rPr>
        <w:t>(0) 17</w:t>
      </w:r>
    </w:p>
    <w:p w:rsidR="007C2776" w:rsidRPr="007C2776" w:rsidRDefault="007C2776" w:rsidP="007C2776">
      <w:pPr>
        <w:pStyle w:val="Prrafodelista"/>
        <w:rPr>
          <w:rFonts w:ascii="Arial" w:hAnsi="Arial" w:cs="Arial"/>
          <w:sz w:val="24"/>
          <w:szCs w:val="24"/>
        </w:rPr>
      </w:pPr>
    </w:p>
    <w:p w:rsidR="00AD4A29" w:rsidRDefault="00AD4A29" w:rsidP="00AD4A29">
      <w:pPr>
        <w:pStyle w:val="Prrafodelista"/>
        <w:numPr>
          <w:ilvl w:val="0"/>
          <w:numId w:val="7"/>
        </w:numPr>
        <w:rPr>
          <w:rFonts w:ascii="Arial" w:hAnsi="Arial" w:cs="Arial"/>
          <w:sz w:val="24"/>
          <w:szCs w:val="24"/>
        </w:rPr>
      </w:pPr>
      <w:r>
        <w:rPr>
          <w:rFonts w:ascii="Arial" w:hAnsi="Arial" w:cs="Arial"/>
          <w:sz w:val="24"/>
          <w:szCs w:val="24"/>
        </w:rPr>
        <w:t xml:space="preserve">Pregunta 14. </w:t>
      </w:r>
      <w:r w:rsidRPr="00AD4A29">
        <w:rPr>
          <w:rFonts w:ascii="Arial" w:hAnsi="Arial" w:cs="Arial"/>
          <w:sz w:val="24"/>
          <w:szCs w:val="24"/>
        </w:rPr>
        <w:t>Determina el número que completa la sucesión.</w:t>
      </w:r>
    </w:p>
    <w:p w:rsidR="00AD4A29" w:rsidRDefault="00AD4A29" w:rsidP="00AD4A29">
      <w:pPr>
        <w:pStyle w:val="Prrafodelista"/>
        <w:ind w:left="1440"/>
        <w:rPr>
          <w:rFonts w:ascii="Arial" w:hAnsi="Arial" w:cs="Arial"/>
          <w:sz w:val="24"/>
          <w:szCs w:val="24"/>
        </w:rPr>
      </w:pP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0, 2, 6, 14, 30, _</w:t>
      </w:r>
      <w:r w:rsidRPr="00CD778B">
        <w:rPr>
          <w:rFonts w:ascii="Arial" w:hAnsi="Arial" w:cs="Arial"/>
          <w:sz w:val="24"/>
          <w:szCs w:val="24"/>
          <w:u w:val="single"/>
        </w:rPr>
        <w:t>?</w:t>
      </w:r>
      <w:r w:rsidRPr="00AD4A29">
        <w:rPr>
          <w:rFonts w:ascii="Arial" w:hAnsi="Arial" w:cs="Arial"/>
          <w:sz w:val="24"/>
          <w:szCs w:val="24"/>
        </w:rPr>
        <w:t>_</w:t>
      </w:r>
    </w:p>
    <w:p w:rsidR="00AD4A29" w:rsidRPr="00AD4A29" w:rsidRDefault="00AD4A29" w:rsidP="00AD4A29">
      <w:pPr>
        <w:pStyle w:val="Prrafodelista"/>
        <w:ind w:left="1440"/>
        <w:rPr>
          <w:rFonts w:ascii="Arial" w:hAnsi="Arial" w:cs="Arial"/>
          <w:sz w:val="24"/>
          <w:szCs w:val="24"/>
        </w:rPr>
      </w:pPr>
      <w:r w:rsidRPr="00AD4A29">
        <w:rPr>
          <w:rFonts w:ascii="Arial" w:hAnsi="Arial" w:cs="Arial"/>
          <w:color w:val="808080" w:themeColor="background1" w:themeShade="80"/>
          <w:sz w:val="24"/>
          <w:szCs w:val="24"/>
        </w:rPr>
        <w:t>Respuesta: el siguiente número es el doble al anterior aumentado en 2</w:t>
      </w:r>
    </w:p>
    <w:p w:rsidR="00AD4A29" w:rsidRPr="00AD4A29" w:rsidRDefault="00AD4A29" w:rsidP="00AD4A29">
      <w:pPr>
        <w:pStyle w:val="Prrafodelista"/>
        <w:ind w:left="1440"/>
        <w:rPr>
          <w:rFonts w:ascii="Arial" w:hAnsi="Arial" w:cs="Arial"/>
          <w:sz w:val="24"/>
          <w:szCs w:val="24"/>
        </w:rPr>
      </w:pP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(3) 62</w:t>
      </w: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(2) 63</w:t>
      </w: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(1) 61</w:t>
      </w:r>
    </w:p>
    <w:p w:rsidR="00CD778B" w:rsidRDefault="00AD4A29" w:rsidP="00CD778B">
      <w:pPr>
        <w:pStyle w:val="Prrafodelista"/>
        <w:ind w:left="1440"/>
        <w:rPr>
          <w:rFonts w:ascii="Arial" w:hAnsi="Arial" w:cs="Arial"/>
          <w:sz w:val="24"/>
          <w:szCs w:val="24"/>
        </w:rPr>
      </w:pPr>
      <w:r w:rsidRPr="00AD4A29">
        <w:rPr>
          <w:rFonts w:ascii="Arial" w:hAnsi="Arial" w:cs="Arial"/>
          <w:sz w:val="24"/>
          <w:szCs w:val="24"/>
        </w:rPr>
        <w:t>(0) 59</w:t>
      </w:r>
    </w:p>
    <w:p w:rsidR="00CD778B" w:rsidRPr="00CD778B" w:rsidRDefault="00CD778B" w:rsidP="00CD778B">
      <w:pPr>
        <w:pStyle w:val="Prrafodelista"/>
        <w:ind w:left="1440"/>
        <w:rPr>
          <w:rFonts w:ascii="Arial" w:hAnsi="Arial" w:cs="Arial"/>
          <w:sz w:val="24"/>
          <w:szCs w:val="24"/>
        </w:rPr>
      </w:pPr>
    </w:p>
    <w:p w:rsidR="00A172E3" w:rsidRPr="00A172E3" w:rsidRDefault="00A172E3" w:rsidP="00A172E3">
      <w:pPr>
        <w:pStyle w:val="Prrafodelista"/>
        <w:numPr>
          <w:ilvl w:val="0"/>
          <w:numId w:val="7"/>
        </w:numPr>
        <w:rPr>
          <w:rFonts w:ascii="Arial" w:hAnsi="Arial" w:cs="Arial"/>
          <w:sz w:val="24"/>
          <w:szCs w:val="24"/>
        </w:rPr>
      </w:pPr>
      <w:r>
        <w:rPr>
          <w:rFonts w:ascii="Arial" w:hAnsi="Arial" w:cs="Arial"/>
          <w:sz w:val="24"/>
          <w:szCs w:val="24"/>
        </w:rPr>
        <w:t xml:space="preserve">Pregunta 15. </w:t>
      </w:r>
      <w:r w:rsidRPr="00A172E3">
        <w:rPr>
          <w:rFonts w:ascii="Arial" w:hAnsi="Arial" w:cs="Arial"/>
          <w:sz w:val="24"/>
          <w:szCs w:val="24"/>
        </w:rPr>
        <w:t>Determina la respuesta correcta al siguiente planteamiento</w:t>
      </w:r>
    </w:p>
    <w:p w:rsidR="00A172E3" w:rsidRPr="00A172E3" w:rsidRDefault="00A172E3" w:rsidP="00A172E3">
      <w:pPr>
        <w:pStyle w:val="Prrafodelista"/>
        <w:ind w:left="1440"/>
        <w:rPr>
          <w:rFonts w:ascii="Arial" w:hAnsi="Arial" w:cs="Arial"/>
          <w:sz w:val="24"/>
          <w:szCs w:val="24"/>
        </w:rPr>
      </w:pPr>
    </w:p>
    <w:p w:rsidR="00A172E3" w:rsidRPr="00A172E3" w:rsidRDefault="001F100E" w:rsidP="00A172E3">
      <w:pPr>
        <w:pStyle w:val="Prrafodelista"/>
        <w:ind w:left="1440"/>
        <w:rPr>
          <w:rFonts w:ascii="Arial" w:hAnsi="Arial" w:cs="Arial"/>
          <w:sz w:val="24"/>
          <w:szCs w:val="24"/>
        </w:rPr>
      </w:pPr>
      <w:r>
        <w:rPr>
          <w:rFonts w:ascii="Arial" w:hAnsi="Arial" w:cs="Arial"/>
          <w:sz w:val="24"/>
          <w:szCs w:val="24"/>
        </w:rPr>
        <w:t>14892 = 3</w:t>
      </w:r>
      <w:r>
        <w:rPr>
          <w:rFonts w:ascii="Arial" w:hAnsi="Arial" w:cs="Arial"/>
          <w:sz w:val="24"/>
          <w:szCs w:val="24"/>
        </w:rPr>
        <w:tab/>
        <w:t>41762 = 1</w:t>
      </w:r>
      <w:r>
        <w:rPr>
          <w:rFonts w:ascii="Arial" w:hAnsi="Arial" w:cs="Arial"/>
          <w:sz w:val="24"/>
          <w:szCs w:val="24"/>
        </w:rPr>
        <w:tab/>
        <w:t>29408 = 4</w:t>
      </w:r>
      <w:r>
        <w:rPr>
          <w:rFonts w:ascii="Arial" w:hAnsi="Arial" w:cs="Arial"/>
          <w:sz w:val="24"/>
          <w:szCs w:val="24"/>
        </w:rPr>
        <w:tab/>
        <w:t>24715 = 0</w:t>
      </w:r>
      <w:r>
        <w:rPr>
          <w:rFonts w:ascii="Arial" w:hAnsi="Arial" w:cs="Arial"/>
          <w:sz w:val="24"/>
          <w:szCs w:val="24"/>
        </w:rPr>
        <w:tab/>
        <w:t>46298 =</w:t>
      </w:r>
      <w:r w:rsidR="00A172E3" w:rsidRPr="00A172E3">
        <w:rPr>
          <w:rFonts w:ascii="Arial" w:hAnsi="Arial" w:cs="Arial"/>
          <w:sz w:val="24"/>
          <w:szCs w:val="24"/>
        </w:rPr>
        <w:t xml:space="preserve"> _</w:t>
      </w:r>
      <w:r w:rsidR="00A172E3" w:rsidRPr="00A172E3">
        <w:rPr>
          <w:rFonts w:ascii="Arial" w:hAnsi="Arial" w:cs="Arial"/>
          <w:sz w:val="24"/>
          <w:szCs w:val="24"/>
          <w:u w:val="single"/>
        </w:rPr>
        <w:t>?</w:t>
      </w:r>
      <w:r w:rsidR="00A172E3" w:rsidRPr="00A172E3">
        <w:rPr>
          <w:rFonts w:ascii="Arial" w:hAnsi="Arial" w:cs="Arial"/>
          <w:sz w:val="24"/>
          <w:szCs w:val="24"/>
        </w:rPr>
        <w:t>_</w:t>
      </w:r>
    </w:p>
    <w:p w:rsidR="00A172E3" w:rsidRPr="00A172E3" w:rsidRDefault="00A172E3" w:rsidP="00A172E3">
      <w:pPr>
        <w:pStyle w:val="Prrafodelista"/>
        <w:ind w:left="1440"/>
        <w:rPr>
          <w:rFonts w:ascii="Arial" w:hAnsi="Arial" w:cs="Arial"/>
          <w:color w:val="808080" w:themeColor="background1" w:themeShade="80"/>
          <w:sz w:val="24"/>
          <w:szCs w:val="24"/>
        </w:rPr>
      </w:pPr>
      <w:r w:rsidRPr="00A172E3">
        <w:rPr>
          <w:rFonts w:ascii="Arial" w:hAnsi="Arial" w:cs="Arial"/>
          <w:color w:val="808080" w:themeColor="background1" w:themeShade="80"/>
          <w:sz w:val="24"/>
          <w:szCs w:val="24"/>
        </w:rPr>
        <w:t>Respuesta: En cada número se cuenta la cantidad de círculos que posea</w:t>
      </w:r>
    </w:p>
    <w:p w:rsidR="00A172E3" w:rsidRPr="00A172E3" w:rsidRDefault="00A172E3" w:rsidP="00A172E3">
      <w:pPr>
        <w:pStyle w:val="Prrafodelista"/>
        <w:ind w:left="1440"/>
        <w:rPr>
          <w:rFonts w:ascii="Arial" w:hAnsi="Arial" w:cs="Arial"/>
          <w:sz w:val="24"/>
          <w:szCs w:val="24"/>
        </w:rPr>
      </w:pP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(3) 4</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(2) 2</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(1) 0</w:t>
      </w:r>
    </w:p>
    <w:p w:rsidR="00963B79" w:rsidRPr="00A172E3" w:rsidRDefault="00A172E3" w:rsidP="00A172E3">
      <w:pPr>
        <w:pStyle w:val="Prrafodelista"/>
        <w:ind w:left="1440"/>
        <w:rPr>
          <w:rFonts w:ascii="Arial" w:hAnsi="Arial" w:cs="Arial"/>
          <w:sz w:val="24"/>
          <w:szCs w:val="24"/>
        </w:rPr>
      </w:pPr>
      <w:r w:rsidRPr="00A172E3">
        <w:rPr>
          <w:rFonts w:ascii="Arial" w:hAnsi="Arial" w:cs="Arial"/>
          <w:sz w:val="24"/>
          <w:szCs w:val="24"/>
        </w:rPr>
        <w:t>(0) 8</w:t>
      </w:r>
    </w:p>
    <w:p w:rsidR="007C2776" w:rsidRPr="007C2776" w:rsidRDefault="007C2776" w:rsidP="007C2776">
      <w:pPr>
        <w:rPr>
          <w:rFonts w:ascii="Arial" w:hAnsi="Arial" w:cs="Arial"/>
          <w:b/>
          <w:sz w:val="24"/>
          <w:szCs w:val="24"/>
        </w:rPr>
      </w:pPr>
    </w:p>
    <w:p w:rsidR="000F6BB5" w:rsidRDefault="00ED7917" w:rsidP="000F6BB5">
      <w:pPr>
        <w:pStyle w:val="Prrafodelista"/>
        <w:numPr>
          <w:ilvl w:val="1"/>
          <w:numId w:val="4"/>
        </w:numPr>
        <w:rPr>
          <w:rFonts w:ascii="Arial" w:hAnsi="Arial" w:cs="Arial"/>
          <w:b/>
          <w:sz w:val="24"/>
          <w:szCs w:val="24"/>
        </w:rPr>
      </w:pPr>
      <w:r w:rsidRPr="00ED7917">
        <w:rPr>
          <w:rFonts w:ascii="Arial" w:hAnsi="Arial" w:cs="Arial"/>
          <w:b/>
          <w:sz w:val="24"/>
          <w:szCs w:val="24"/>
        </w:rPr>
        <w:t>Analogías</w:t>
      </w: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ind w:left="1440"/>
        <w:rPr>
          <w:rFonts w:ascii="Arial" w:hAnsi="Arial" w:cs="Arial"/>
          <w:b/>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2.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3.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4.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5.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6.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7.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8.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9.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10.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11.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12.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13.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14.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0F6BB5" w:rsidRPr="000F6BB5" w:rsidRDefault="000F6BB5" w:rsidP="000F6BB5">
      <w:pPr>
        <w:pStyle w:val="Prrafodelista"/>
        <w:rPr>
          <w:rFonts w:ascii="Arial" w:hAnsi="Arial" w:cs="Arial"/>
          <w:sz w:val="24"/>
          <w:szCs w:val="24"/>
        </w:rPr>
      </w:pPr>
    </w:p>
    <w:p w:rsidR="00ED7917"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15. Enunciado</w:t>
      </w:r>
    </w:p>
    <w:p w:rsidR="00365E8B" w:rsidRDefault="00365E8B" w:rsidP="00365E8B">
      <w:pPr>
        <w:pStyle w:val="Prrafodelista"/>
        <w:ind w:left="1440"/>
        <w:rPr>
          <w:rFonts w:ascii="Arial" w:hAnsi="Arial" w:cs="Arial"/>
          <w:sz w:val="24"/>
          <w:szCs w:val="24"/>
        </w:rPr>
      </w:pPr>
    </w:p>
    <w:p w:rsidR="00365E8B" w:rsidRPr="000F6BB5" w:rsidRDefault="00365E8B" w:rsidP="00365E8B">
      <w:pPr>
        <w:pStyle w:val="Prrafodelista"/>
        <w:ind w:left="1440"/>
        <w:rPr>
          <w:rFonts w:ascii="Arial" w:hAnsi="Arial" w:cs="Arial"/>
          <w:b/>
          <w:sz w:val="24"/>
          <w:szCs w:val="24"/>
        </w:rPr>
      </w:pPr>
    </w:p>
    <w:p w:rsidR="00ED7917" w:rsidRPr="000F6BB5" w:rsidRDefault="00ED7917" w:rsidP="000F6BB5">
      <w:pPr>
        <w:rPr>
          <w:rFonts w:ascii="Arial" w:hAnsi="Arial" w:cs="Arial"/>
          <w:sz w:val="24"/>
          <w:szCs w:val="24"/>
        </w:rPr>
      </w:pPr>
    </w:p>
    <w:p w:rsidR="0038604E" w:rsidRDefault="00ED7917" w:rsidP="0038604E">
      <w:pPr>
        <w:pStyle w:val="Prrafodelista"/>
        <w:numPr>
          <w:ilvl w:val="1"/>
          <w:numId w:val="4"/>
        </w:numPr>
        <w:rPr>
          <w:rFonts w:ascii="Arial" w:hAnsi="Arial" w:cs="Arial"/>
          <w:b/>
          <w:sz w:val="24"/>
          <w:szCs w:val="24"/>
        </w:rPr>
      </w:pPr>
      <w:r w:rsidRPr="001D0795">
        <w:rPr>
          <w:rFonts w:ascii="Arial" w:hAnsi="Arial" w:cs="Arial"/>
          <w:b/>
          <w:sz w:val="24"/>
          <w:szCs w:val="24"/>
        </w:rPr>
        <w:t>Orientación</w:t>
      </w: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ind w:left="1440"/>
        <w:rPr>
          <w:rFonts w:ascii="Arial" w:hAnsi="Arial" w:cs="Arial"/>
          <w:b/>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2.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3.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4.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5.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6.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7.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8.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9.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10.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11.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12.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13.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DA3650" w:rsidP="0038604E">
      <w:pPr>
        <w:pStyle w:val="Prrafodelista"/>
        <w:numPr>
          <w:ilvl w:val="0"/>
          <w:numId w:val="9"/>
        </w:numPr>
        <w:rPr>
          <w:rFonts w:ascii="Arial" w:hAnsi="Arial" w:cs="Arial"/>
          <w:b/>
          <w:sz w:val="24"/>
          <w:szCs w:val="24"/>
        </w:rPr>
      </w:pPr>
      <w:r>
        <w:rPr>
          <w:rFonts w:ascii="Arial" w:hAnsi="Arial" w:cs="Arial"/>
          <w:sz w:val="24"/>
          <w:szCs w:val="24"/>
        </w:rPr>
        <w:t>Pregunta 14.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ED7917"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15.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2E2FCD" w:rsidRDefault="002E2FCD" w:rsidP="002E2FCD">
      <w:pPr>
        <w:pStyle w:val="Prrafodelista"/>
        <w:rPr>
          <w:rFonts w:ascii="Arial" w:hAnsi="Arial" w:cs="Arial"/>
          <w:sz w:val="24"/>
          <w:szCs w:val="24"/>
        </w:rPr>
      </w:pPr>
    </w:p>
    <w:p w:rsidR="002E2FCD" w:rsidRDefault="002E2FCD" w:rsidP="002E2FCD">
      <w:pPr>
        <w:pStyle w:val="Prrafodelista"/>
        <w:numPr>
          <w:ilvl w:val="0"/>
          <w:numId w:val="1"/>
        </w:numPr>
        <w:rPr>
          <w:rFonts w:ascii="Arial" w:hAnsi="Arial" w:cs="Arial"/>
          <w:b/>
          <w:sz w:val="24"/>
          <w:szCs w:val="24"/>
        </w:rPr>
      </w:pPr>
      <w:r w:rsidRPr="001D0795">
        <w:rPr>
          <w:rFonts w:ascii="Arial" w:hAnsi="Arial" w:cs="Arial"/>
          <w:b/>
          <w:sz w:val="24"/>
          <w:szCs w:val="24"/>
        </w:rPr>
        <w:t>Temario</w:t>
      </w:r>
    </w:p>
    <w:p w:rsidR="0056560F" w:rsidRDefault="0038604E" w:rsidP="0056560F">
      <w:pPr>
        <w:pStyle w:val="Prrafodelista"/>
        <w:rPr>
          <w:rFonts w:ascii="Arial" w:hAnsi="Arial" w:cs="Arial"/>
          <w:sz w:val="24"/>
          <w:szCs w:val="24"/>
        </w:rPr>
      </w:pPr>
      <w:r w:rsidRPr="0038604E">
        <w:rPr>
          <w:rFonts w:ascii="Arial" w:hAnsi="Arial" w:cs="Arial"/>
          <w:sz w:val="24"/>
          <w:szCs w:val="24"/>
        </w:rPr>
        <w:t>De acuerdo a los resultados</w:t>
      </w:r>
      <w:r>
        <w:rPr>
          <w:rFonts w:ascii="Arial" w:hAnsi="Arial" w:cs="Arial"/>
          <w:sz w:val="24"/>
          <w:szCs w:val="24"/>
        </w:rPr>
        <w:t xml:space="preserve"> del examen diagnostico se asignará su nivel de conocimiento y con él, el temario correspondiente al nivel, adicionado a temas superiores a su nivel asignado. Esto con la finalidad de que aquellos que posean un nivel bajo, se les asigne el temario completo y aquellos con un nivel alto se les asi</w:t>
      </w:r>
      <w:r w:rsidR="0056560F">
        <w:rPr>
          <w:rFonts w:ascii="Arial" w:hAnsi="Arial" w:cs="Arial"/>
          <w:sz w:val="24"/>
          <w:szCs w:val="24"/>
        </w:rPr>
        <w:t>gne un temario correspondiente.</w:t>
      </w:r>
    </w:p>
    <w:p w:rsidR="0056560F" w:rsidRPr="0056560F" w:rsidRDefault="0056560F" w:rsidP="0056560F">
      <w:pPr>
        <w:pStyle w:val="Prrafodelista"/>
        <w:rPr>
          <w:rFonts w:ascii="Arial" w:hAnsi="Arial" w:cs="Arial"/>
          <w:sz w:val="24"/>
          <w:szCs w:val="24"/>
        </w:rPr>
      </w:pPr>
    </w:p>
    <w:p w:rsidR="0038604E" w:rsidRPr="00862EC5" w:rsidRDefault="0038604E" w:rsidP="00862EC5">
      <w:pPr>
        <w:pStyle w:val="Prrafodelista"/>
        <w:rPr>
          <w:rFonts w:ascii="Arial" w:hAnsi="Arial" w:cs="Arial"/>
          <w:sz w:val="24"/>
          <w:szCs w:val="24"/>
        </w:rPr>
      </w:pPr>
      <w:r>
        <w:rPr>
          <w:rFonts w:ascii="Arial" w:hAnsi="Arial" w:cs="Arial"/>
          <w:sz w:val="24"/>
          <w:szCs w:val="24"/>
        </w:rPr>
        <w:t>Los temarios se asignan de acuerdo a los sigui</w:t>
      </w:r>
      <w:r w:rsidR="00862EC5">
        <w:rPr>
          <w:rFonts w:ascii="Arial" w:hAnsi="Arial" w:cs="Arial"/>
          <w:sz w:val="24"/>
          <w:szCs w:val="24"/>
        </w:rPr>
        <w:t>entes porcentajes</w:t>
      </w:r>
      <w:r>
        <w:rPr>
          <w:rFonts w:ascii="Arial" w:hAnsi="Arial" w:cs="Arial"/>
          <w:sz w:val="24"/>
          <w:szCs w:val="24"/>
        </w:rPr>
        <w:t xml:space="preserve"> de aciertos.</w:t>
      </w:r>
    </w:p>
    <w:p w:rsidR="0038604E" w:rsidRPr="00991FED" w:rsidRDefault="0038604E" w:rsidP="0038604E">
      <w:pPr>
        <w:pStyle w:val="Prrafodelista"/>
        <w:numPr>
          <w:ilvl w:val="0"/>
          <w:numId w:val="10"/>
        </w:numPr>
        <w:rPr>
          <w:rFonts w:ascii="Arial" w:hAnsi="Arial" w:cs="Arial"/>
          <w:sz w:val="24"/>
          <w:szCs w:val="24"/>
        </w:rPr>
      </w:pPr>
      <w:r w:rsidRPr="00991FED">
        <w:rPr>
          <w:rFonts w:ascii="Arial" w:hAnsi="Arial" w:cs="Arial"/>
          <w:b/>
          <w:sz w:val="24"/>
          <w:szCs w:val="24"/>
        </w:rPr>
        <w:t>Nivel 0</w:t>
      </w:r>
      <w:r w:rsidRPr="00991FED">
        <w:rPr>
          <w:rFonts w:ascii="Arial" w:hAnsi="Arial" w:cs="Arial"/>
          <w:sz w:val="24"/>
          <w:szCs w:val="24"/>
        </w:rPr>
        <w:t>: aciertos &lt; 53.3%</w:t>
      </w:r>
    </w:p>
    <w:p w:rsidR="0038604E" w:rsidRPr="00991FED" w:rsidRDefault="0038604E" w:rsidP="0038604E">
      <w:pPr>
        <w:pStyle w:val="Prrafodelista"/>
        <w:numPr>
          <w:ilvl w:val="0"/>
          <w:numId w:val="10"/>
        </w:numPr>
        <w:rPr>
          <w:rFonts w:ascii="Arial" w:hAnsi="Arial" w:cs="Arial"/>
          <w:sz w:val="24"/>
          <w:szCs w:val="24"/>
        </w:rPr>
      </w:pPr>
      <w:r w:rsidRPr="00991FED">
        <w:rPr>
          <w:rFonts w:ascii="Arial" w:hAnsi="Arial" w:cs="Arial"/>
          <w:b/>
          <w:sz w:val="24"/>
          <w:szCs w:val="24"/>
        </w:rPr>
        <w:t>Nivel 1</w:t>
      </w:r>
      <w:r w:rsidRPr="00991FED">
        <w:rPr>
          <w:rFonts w:ascii="Arial" w:hAnsi="Arial" w:cs="Arial"/>
          <w:sz w:val="24"/>
          <w:szCs w:val="24"/>
        </w:rPr>
        <w:t>: 53.3% &lt; aciertos &lt; 80%</w:t>
      </w:r>
    </w:p>
    <w:p w:rsidR="0038604E" w:rsidRPr="00991FED" w:rsidRDefault="0038604E" w:rsidP="0038604E">
      <w:pPr>
        <w:pStyle w:val="Prrafodelista"/>
        <w:numPr>
          <w:ilvl w:val="0"/>
          <w:numId w:val="10"/>
        </w:numPr>
        <w:rPr>
          <w:rFonts w:ascii="Arial" w:hAnsi="Arial" w:cs="Arial"/>
          <w:sz w:val="24"/>
          <w:szCs w:val="24"/>
        </w:rPr>
      </w:pPr>
      <w:r w:rsidRPr="00991FED">
        <w:rPr>
          <w:rFonts w:ascii="Arial" w:hAnsi="Arial" w:cs="Arial"/>
          <w:b/>
          <w:sz w:val="24"/>
          <w:szCs w:val="24"/>
        </w:rPr>
        <w:t>Nivel 2</w:t>
      </w:r>
      <w:r w:rsidRPr="00991FED">
        <w:rPr>
          <w:rFonts w:ascii="Arial" w:hAnsi="Arial" w:cs="Arial"/>
          <w:sz w:val="24"/>
          <w:szCs w:val="24"/>
        </w:rPr>
        <w:t>: 80% &lt; aciertos &lt; 93.3%</w:t>
      </w:r>
    </w:p>
    <w:p w:rsidR="0056560F" w:rsidRDefault="0038604E" w:rsidP="0056560F">
      <w:pPr>
        <w:pStyle w:val="Prrafodelista"/>
        <w:numPr>
          <w:ilvl w:val="0"/>
          <w:numId w:val="10"/>
        </w:numPr>
        <w:rPr>
          <w:rFonts w:ascii="Arial" w:hAnsi="Arial" w:cs="Arial"/>
          <w:sz w:val="24"/>
          <w:szCs w:val="24"/>
        </w:rPr>
      </w:pPr>
      <w:r w:rsidRPr="00991FED">
        <w:rPr>
          <w:rFonts w:ascii="Arial" w:hAnsi="Arial" w:cs="Arial"/>
          <w:b/>
          <w:sz w:val="24"/>
          <w:szCs w:val="24"/>
        </w:rPr>
        <w:t>Nivel 3</w:t>
      </w:r>
      <w:r w:rsidRPr="00991FED">
        <w:rPr>
          <w:rFonts w:ascii="Arial" w:hAnsi="Arial" w:cs="Arial"/>
          <w:sz w:val="24"/>
          <w:szCs w:val="24"/>
        </w:rPr>
        <w:t>: aciertos &gt; 93.3%</w:t>
      </w:r>
    </w:p>
    <w:p w:rsidR="0056560F" w:rsidRPr="0056560F" w:rsidRDefault="0056560F" w:rsidP="0056560F">
      <w:pPr>
        <w:pStyle w:val="Prrafodelista"/>
        <w:ind w:left="1440"/>
        <w:rPr>
          <w:rFonts w:ascii="Arial" w:hAnsi="Arial" w:cs="Arial"/>
          <w:sz w:val="24"/>
          <w:szCs w:val="24"/>
        </w:rPr>
      </w:pPr>
    </w:p>
    <w:p w:rsidR="0056560F" w:rsidRDefault="0056560F" w:rsidP="0056560F">
      <w:pPr>
        <w:pStyle w:val="Prrafodelista"/>
        <w:rPr>
          <w:rFonts w:ascii="Arial" w:hAnsi="Arial" w:cs="Arial"/>
          <w:sz w:val="24"/>
          <w:szCs w:val="24"/>
        </w:rPr>
      </w:pPr>
      <w:r>
        <w:rPr>
          <w:rFonts w:ascii="Arial" w:hAnsi="Arial" w:cs="Arial"/>
          <w:sz w:val="24"/>
          <w:szCs w:val="24"/>
        </w:rPr>
        <w:t>Los temas poseerán una cantidad determinada de subtemas, en donde cada uno contiene recursos didácticos como: información, explicaciones, ejemplos de ejercicios y/o material gráfico que refuerce el aprendizaje de los temas del módulo de aprendizaje en curso.</w:t>
      </w:r>
    </w:p>
    <w:p w:rsidR="0056560F" w:rsidRPr="0056560F" w:rsidRDefault="0056560F" w:rsidP="0056560F">
      <w:pPr>
        <w:rPr>
          <w:rFonts w:ascii="Arial" w:hAnsi="Arial" w:cs="Arial"/>
          <w:sz w:val="24"/>
          <w:szCs w:val="24"/>
        </w:rPr>
      </w:pPr>
    </w:p>
    <w:sectPr w:rsidR="0056560F" w:rsidRPr="0056560F" w:rsidSect="0036486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023D"/>
    <w:multiLevelType w:val="hybridMultilevel"/>
    <w:tmpl w:val="077EE1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A9D582A"/>
    <w:multiLevelType w:val="hybridMultilevel"/>
    <w:tmpl w:val="2A3E081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25557933"/>
    <w:multiLevelType w:val="hybridMultilevel"/>
    <w:tmpl w:val="D4A0BF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1385D8A"/>
    <w:multiLevelType w:val="hybridMultilevel"/>
    <w:tmpl w:val="734A65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3CB7BAA"/>
    <w:multiLevelType w:val="hybridMultilevel"/>
    <w:tmpl w:val="5C8A74D2"/>
    <w:lvl w:ilvl="0" w:tplc="6F3CB370">
      <w:start w:val="1"/>
      <w:numFmt w:val="upperLetter"/>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46957C90"/>
    <w:multiLevelType w:val="hybridMultilevel"/>
    <w:tmpl w:val="E200DA6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4B856014"/>
    <w:multiLevelType w:val="multilevel"/>
    <w:tmpl w:val="CFD6D9B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5AE43357"/>
    <w:multiLevelType w:val="hybridMultilevel"/>
    <w:tmpl w:val="A742FF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5B1A41C1"/>
    <w:multiLevelType w:val="hybridMultilevel"/>
    <w:tmpl w:val="900A56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CB1339"/>
    <w:multiLevelType w:val="multilevel"/>
    <w:tmpl w:val="33D4B41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0D729D8"/>
    <w:multiLevelType w:val="hybridMultilevel"/>
    <w:tmpl w:val="F600E6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5756BB3"/>
    <w:multiLevelType w:val="hybridMultilevel"/>
    <w:tmpl w:val="DDBC230A"/>
    <w:lvl w:ilvl="0" w:tplc="1854AA04">
      <w:start w:val="1"/>
      <w:numFmt w:val="upperLetter"/>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6"/>
  </w:num>
  <w:num w:numId="2">
    <w:abstractNumId w:val="8"/>
  </w:num>
  <w:num w:numId="3">
    <w:abstractNumId w:val="2"/>
  </w:num>
  <w:num w:numId="4">
    <w:abstractNumId w:val="9"/>
  </w:num>
  <w:num w:numId="5">
    <w:abstractNumId w:val="5"/>
  </w:num>
  <w:num w:numId="6">
    <w:abstractNumId w:val="1"/>
  </w:num>
  <w:num w:numId="7">
    <w:abstractNumId w:val="3"/>
  </w:num>
  <w:num w:numId="8">
    <w:abstractNumId w:val="10"/>
  </w:num>
  <w:num w:numId="9">
    <w:abstractNumId w:val="0"/>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CC"/>
    <w:rsid w:val="000F6BB5"/>
    <w:rsid w:val="00170292"/>
    <w:rsid w:val="001B259E"/>
    <w:rsid w:val="001D0795"/>
    <w:rsid w:val="001F100E"/>
    <w:rsid w:val="00200317"/>
    <w:rsid w:val="0024006F"/>
    <w:rsid w:val="00243ACD"/>
    <w:rsid w:val="002E2FCD"/>
    <w:rsid w:val="00301F71"/>
    <w:rsid w:val="003119CB"/>
    <w:rsid w:val="0032129B"/>
    <w:rsid w:val="00364863"/>
    <w:rsid w:val="00365E8B"/>
    <w:rsid w:val="0038604E"/>
    <w:rsid w:val="00453489"/>
    <w:rsid w:val="00457D3E"/>
    <w:rsid w:val="00480492"/>
    <w:rsid w:val="004A6825"/>
    <w:rsid w:val="0056560F"/>
    <w:rsid w:val="00712EE2"/>
    <w:rsid w:val="00757DD2"/>
    <w:rsid w:val="00792273"/>
    <w:rsid w:val="007C0267"/>
    <w:rsid w:val="007C2776"/>
    <w:rsid w:val="0080643E"/>
    <w:rsid w:val="0083069E"/>
    <w:rsid w:val="00834F90"/>
    <w:rsid w:val="00862EC5"/>
    <w:rsid w:val="00891DAF"/>
    <w:rsid w:val="00937051"/>
    <w:rsid w:val="00963B79"/>
    <w:rsid w:val="00991FED"/>
    <w:rsid w:val="00A172E3"/>
    <w:rsid w:val="00A503F0"/>
    <w:rsid w:val="00A75B39"/>
    <w:rsid w:val="00AA6912"/>
    <w:rsid w:val="00AD4A29"/>
    <w:rsid w:val="00AE02B6"/>
    <w:rsid w:val="00B22A1A"/>
    <w:rsid w:val="00B87BCC"/>
    <w:rsid w:val="00B94926"/>
    <w:rsid w:val="00B97CFF"/>
    <w:rsid w:val="00BF7249"/>
    <w:rsid w:val="00C6384D"/>
    <w:rsid w:val="00CB04B0"/>
    <w:rsid w:val="00CD778B"/>
    <w:rsid w:val="00CF7641"/>
    <w:rsid w:val="00D463A3"/>
    <w:rsid w:val="00DA3650"/>
    <w:rsid w:val="00DA5111"/>
    <w:rsid w:val="00E15A12"/>
    <w:rsid w:val="00E45350"/>
    <w:rsid w:val="00EA0BE6"/>
    <w:rsid w:val="00ED7917"/>
    <w:rsid w:val="00F403F3"/>
    <w:rsid w:val="00F9166E"/>
    <w:rsid w:val="00FA0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3651-F745-45AC-ADF3-A2FC7118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FCD"/>
    <w:pPr>
      <w:ind w:left="720"/>
      <w:contextualSpacing/>
    </w:pPr>
  </w:style>
  <w:style w:type="character" w:styleId="Textodelmarcadordeposicin">
    <w:name w:val="Placeholder Text"/>
    <w:basedOn w:val="Fuentedeprrafopredeter"/>
    <w:uiPriority w:val="99"/>
    <w:semiHidden/>
    <w:rsid w:val="00AA6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1139</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cp:revision>
  <dcterms:created xsi:type="dcterms:W3CDTF">2024-09-12T15:21:00Z</dcterms:created>
  <dcterms:modified xsi:type="dcterms:W3CDTF">2024-09-18T21:45:00Z</dcterms:modified>
</cp:coreProperties>
</file>