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475" w:rsidRPr="00E42183" w:rsidRDefault="004C4475" w:rsidP="004C4475">
      <w:pPr>
        <w:rPr>
          <w:rFonts w:ascii="Arial" w:hAnsi="Arial" w:cs="Arial"/>
          <w:sz w:val="24"/>
          <w:szCs w:val="24"/>
        </w:rPr>
      </w:pPr>
      <w:r w:rsidRPr="00E42183">
        <w:rPr>
          <w:rFonts w:ascii="Arial" w:hAnsi="Arial" w:cs="Arial"/>
          <w:sz w:val="24"/>
          <w:szCs w:val="24"/>
        </w:rPr>
        <w:t>Resúmenes de artículos</w:t>
      </w:r>
    </w:p>
    <w:p w:rsidR="009576EA" w:rsidRPr="00E42183" w:rsidRDefault="009576EA" w:rsidP="004C4475">
      <w:pPr>
        <w:rPr>
          <w:rFonts w:ascii="Arial" w:hAnsi="Arial" w:cs="Arial"/>
          <w:sz w:val="24"/>
          <w:szCs w:val="24"/>
        </w:rPr>
      </w:pPr>
    </w:p>
    <w:p w:rsidR="009576EA" w:rsidRPr="00E42183" w:rsidRDefault="009576EA" w:rsidP="004C4475">
      <w:pPr>
        <w:rPr>
          <w:rFonts w:ascii="Arial" w:hAnsi="Arial" w:cs="Arial"/>
          <w:sz w:val="24"/>
          <w:szCs w:val="24"/>
        </w:rPr>
      </w:pPr>
      <w:r w:rsidRPr="00E42183">
        <w:rPr>
          <w:rFonts w:ascii="Arial" w:hAnsi="Arial" w:cs="Arial"/>
          <w:sz w:val="24"/>
          <w:szCs w:val="24"/>
        </w:rPr>
        <w:t>Educación 4.0</w:t>
      </w:r>
    </w:p>
    <w:p w:rsidR="009576EA" w:rsidRPr="00E42183" w:rsidRDefault="009576EA" w:rsidP="004C4475">
      <w:pPr>
        <w:rPr>
          <w:rFonts w:ascii="Arial" w:hAnsi="Arial" w:cs="Arial"/>
          <w:sz w:val="24"/>
          <w:szCs w:val="24"/>
        </w:rPr>
      </w:pPr>
      <w:r w:rsidRPr="00E42183">
        <w:rPr>
          <w:rFonts w:ascii="Arial" w:hAnsi="Arial" w:cs="Arial"/>
          <w:sz w:val="24"/>
          <w:szCs w:val="24"/>
        </w:rPr>
        <w:t>recientes</w:t>
      </w:r>
    </w:p>
    <w:p w:rsidR="004C4475" w:rsidRPr="00E42183" w:rsidRDefault="004C4475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42183">
        <w:rPr>
          <w:rFonts w:ascii="Arial" w:hAnsi="Arial" w:cs="Arial"/>
          <w:sz w:val="24"/>
          <w:szCs w:val="24"/>
          <w:shd w:val="clear" w:color="auto" w:fill="FFFFFF"/>
        </w:rPr>
        <w:t>Cantú-Cervantes, D., Amaya-Amaya, A., &amp; Baca-Pumarejo, J. R. (2019). Modelo para el reforzamiento del aprendizaje con dispositivos móviles. </w:t>
      </w:r>
      <w:proofErr w:type="spellStart"/>
      <w:r w:rsidRPr="00E42183">
        <w:rPr>
          <w:rFonts w:ascii="Arial" w:hAnsi="Arial" w:cs="Arial"/>
          <w:i/>
          <w:iCs/>
          <w:sz w:val="24"/>
          <w:szCs w:val="24"/>
          <w:shd w:val="clear" w:color="auto" w:fill="FFFFFF"/>
        </w:rPr>
        <w:t>CienciaUAT</w:t>
      </w:r>
      <w:proofErr w:type="spellEnd"/>
      <w:r w:rsidRPr="00E42183">
        <w:rPr>
          <w:rFonts w:ascii="Arial" w:hAnsi="Arial" w:cs="Arial"/>
          <w:sz w:val="24"/>
          <w:szCs w:val="24"/>
          <w:shd w:val="clear" w:color="auto" w:fill="FFFFFF"/>
        </w:rPr>
        <w:t>, </w:t>
      </w:r>
      <w:r w:rsidRPr="00E42183">
        <w:rPr>
          <w:rFonts w:ascii="Arial" w:hAnsi="Arial" w:cs="Arial"/>
          <w:i/>
          <w:iCs/>
          <w:sz w:val="24"/>
          <w:szCs w:val="24"/>
          <w:shd w:val="clear" w:color="auto" w:fill="FFFFFF"/>
        </w:rPr>
        <w:t>13</w:t>
      </w:r>
      <w:r w:rsidRPr="00E42183">
        <w:rPr>
          <w:rFonts w:ascii="Arial" w:hAnsi="Arial" w:cs="Arial"/>
          <w:sz w:val="24"/>
          <w:szCs w:val="24"/>
          <w:shd w:val="clear" w:color="auto" w:fill="FFFFFF"/>
        </w:rPr>
        <w:t>(2),</w:t>
      </w:r>
      <w:r w:rsidR="00A17164" w:rsidRPr="00E42183">
        <w:rPr>
          <w:rFonts w:ascii="Arial" w:hAnsi="Arial" w:cs="Arial"/>
          <w:sz w:val="24"/>
          <w:szCs w:val="24"/>
          <w:shd w:val="clear" w:color="auto" w:fill="FFFFFF"/>
        </w:rPr>
        <w:t xml:space="preserve"> pp.</w:t>
      </w:r>
      <w:r w:rsidRPr="00E42183">
        <w:rPr>
          <w:rFonts w:ascii="Arial" w:hAnsi="Arial" w:cs="Arial"/>
          <w:sz w:val="24"/>
          <w:szCs w:val="24"/>
          <w:shd w:val="clear" w:color="auto" w:fill="FFFFFF"/>
        </w:rPr>
        <w:t xml:space="preserve"> 56-70. </w:t>
      </w:r>
      <w:hyperlink r:id="rId4" w:history="1">
        <w:r w:rsidR="00C90C31" w:rsidRPr="00E42183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https://doi.org/10.29059/cienciauat.v13i2.1161</w:t>
        </w:r>
      </w:hyperlink>
    </w:p>
    <w:p w:rsidR="00C90C31" w:rsidRPr="00E42183" w:rsidRDefault="00C90C31">
      <w:pPr>
        <w:rPr>
          <w:rFonts w:ascii="Arial" w:hAnsi="Arial" w:cs="Arial"/>
          <w:sz w:val="24"/>
          <w:szCs w:val="24"/>
        </w:rPr>
      </w:pPr>
      <w:r w:rsidRPr="00E42183">
        <w:rPr>
          <w:rFonts w:ascii="Arial" w:hAnsi="Arial" w:cs="Arial"/>
          <w:sz w:val="24"/>
          <w:szCs w:val="24"/>
        </w:rPr>
        <w:t>Chao-Rebolledo, C. y Rivera-Navarro, M. Á. (2024). Usos y percepciones de herramientas de inteligencia artificial</w:t>
      </w:r>
      <w:r w:rsidRPr="00E42183">
        <w:rPr>
          <w:rFonts w:ascii="Arial" w:hAnsi="Arial" w:cs="Arial"/>
          <w:sz w:val="24"/>
          <w:szCs w:val="24"/>
        </w:rPr>
        <w:t xml:space="preserve"> </w:t>
      </w:r>
      <w:r w:rsidRPr="00E42183">
        <w:rPr>
          <w:rFonts w:ascii="Arial" w:hAnsi="Arial" w:cs="Arial"/>
          <w:sz w:val="24"/>
          <w:szCs w:val="24"/>
        </w:rPr>
        <w:t xml:space="preserve">en la educación superior en México. Revista Iberoamericana de Educación, 95(1), </w:t>
      </w:r>
      <w:r w:rsidR="00A17164" w:rsidRPr="00E42183">
        <w:rPr>
          <w:rFonts w:ascii="Arial" w:hAnsi="Arial" w:cs="Arial"/>
          <w:sz w:val="24"/>
          <w:szCs w:val="24"/>
        </w:rPr>
        <w:t xml:space="preserve">pp. </w:t>
      </w:r>
      <w:r w:rsidRPr="00E42183">
        <w:rPr>
          <w:rFonts w:ascii="Arial" w:hAnsi="Arial" w:cs="Arial"/>
          <w:sz w:val="24"/>
          <w:szCs w:val="24"/>
        </w:rPr>
        <w:t xml:space="preserve">57-72. </w:t>
      </w:r>
      <w:hyperlink r:id="rId5" w:history="1">
        <w:r w:rsidRPr="00E42183">
          <w:rPr>
            <w:rStyle w:val="Hipervnculo"/>
            <w:rFonts w:ascii="Arial" w:hAnsi="Arial" w:cs="Arial"/>
            <w:sz w:val="24"/>
            <w:szCs w:val="24"/>
          </w:rPr>
          <w:t>https://doi.org/10.35362/rie9516259</w:t>
        </w:r>
      </w:hyperlink>
    </w:p>
    <w:p w:rsidR="00C90C31" w:rsidRPr="00E42183" w:rsidRDefault="00C90C31">
      <w:pPr>
        <w:rPr>
          <w:rFonts w:ascii="Arial" w:hAnsi="Arial" w:cs="Arial"/>
          <w:sz w:val="24"/>
          <w:szCs w:val="24"/>
        </w:rPr>
      </w:pPr>
      <w:r w:rsidRPr="00E42183">
        <w:rPr>
          <w:rFonts w:ascii="Arial" w:hAnsi="Arial" w:cs="Arial"/>
          <w:sz w:val="24"/>
          <w:szCs w:val="24"/>
        </w:rPr>
        <w:t>González-Pérez, L. I., Ramírez-Montoya, M. S., y García-</w:t>
      </w:r>
      <w:proofErr w:type="spellStart"/>
      <w:r w:rsidRPr="00E42183">
        <w:rPr>
          <w:rFonts w:ascii="Arial" w:hAnsi="Arial" w:cs="Arial"/>
          <w:sz w:val="24"/>
          <w:szCs w:val="24"/>
        </w:rPr>
        <w:t>Peñalvo</w:t>
      </w:r>
      <w:proofErr w:type="spellEnd"/>
      <w:r w:rsidRPr="00E42183">
        <w:rPr>
          <w:rFonts w:ascii="Arial" w:hAnsi="Arial" w:cs="Arial"/>
          <w:sz w:val="24"/>
          <w:szCs w:val="24"/>
        </w:rPr>
        <w:t>, F. J. (2022). Habilitadores tecnológicos 4.0 para impulsar la educación abierta: aportaciones para las recomendaciones de la UNESCO. RIED-Revista Iberoamericana de E</w:t>
      </w:r>
      <w:r w:rsidRPr="00E42183">
        <w:rPr>
          <w:rFonts w:ascii="Arial" w:hAnsi="Arial" w:cs="Arial"/>
          <w:sz w:val="24"/>
          <w:szCs w:val="24"/>
        </w:rPr>
        <w:t>ducación a Distancia, 25(2),</w:t>
      </w:r>
      <w:r w:rsidRPr="00E42183">
        <w:rPr>
          <w:rFonts w:ascii="Arial" w:hAnsi="Arial" w:cs="Arial"/>
          <w:sz w:val="24"/>
          <w:szCs w:val="24"/>
        </w:rPr>
        <w:t xml:space="preserve"> </w:t>
      </w:r>
      <w:r w:rsidR="00A17164" w:rsidRPr="00E42183">
        <w:rPr>
          <w:rFonts w:ascii="Arial" w:hAnsi="Arial" w:cs="Arial"/>
          <w:sz w:val="24"/>
          <w:szCs w:val="24"/>
        </w:rPr>
        <w:t xml:space="preserve">pp. </w:t>
      </w:r>
      <w:r w:rsidRPr="00E42183">
        <w:rPr>
          <w:rFonts w:ascii="Arial" w:hAnsi="Arial" w:cs="Arial"/>
          <w:sz w:val="24"/>
          <w:szCs w:val="24"/>
        </w:rPr>
        <w:t xml:space="preserve">23-48. </w:t>
      </w:r>
      <w:hyperlink r:id="rId6" w:history="1">
        <w:r w:rsidRPr="00E42183">
          <w:rPr>
            <w:rStyle w:val="Hipervnculo"/>
            <w:rFonts w:ascii="Arial" w:hAnsi="Arial" w:cs="Arial"/>
            <w:sz w:val="24"/>
            <w:szCs w:val="24"/>
          </w:rPr>
          <w:t>https://doi.org/10.5944/ried.25.2.33088</w:t>
        </w:r>
      </w:hyperlink>
    </w:p>
    <w:p w:rsidR="00C90C31" w:rsidRPr="00E42183" w:rsidRDefault="00C90C31">
      <w:pPr>
        <w:rPr>
          <w:rFonts w:ascii="Arial" w:hAnsi="Arial" w:cs="Arial"/>
          <w:sz w:val="24"/>
          <w:szCs w:val="24"/>
        </w:rPr>
      </w:pPr>
      <w:r w:rsidRPr="00E42183">
        <w:rPr>
          <w:rFonts w:ascii="Arial" w:hAnsi="Arial" w:cs="Arial"/>
          <w:sz w:val="24"/>
          <w:szCs w:val="24"/>
        </w:rPr>
        <w:t xml:space="preserve">Ramírez-Montoya, M. S., </w:t>
      </w:r>
      <w:proofErr w:type="spellStart"/>
      <w:r w:rsidRPr="00E42183">
        <w:rPr>
          <w:rFonts w:ascii="Arial" w:hAnsi="Arial" w:cs="Arial"/>
          <w:sz w:val="24"/>
          <w:szCs w:val="24"/>
        </w:rPr>
        <w:t>McGreal</w:t>
      </w:r>
      <w:proofErr w:type="spellEnd"/>
      <w:r w:rsidRPr="00E42183">
        <w:rPr>
          <w:rFonts w:ascii="Arial" w:hAnsi="Arial" w:cs="Arial"/>
          <w:sz w:val="24"/>
          <w:szCs w:val="24"/>
        </w:rPr>
        <w:t xml:space="preserve">, R., y </w:t>
      </w:r>
      <w:proofErr w:type="spellStart"/>
      <w:r w:rsidRPr="00E42183">
        <w:rPr>
          <w:rFonts w:ascii="Arial" w:hAnsi="Arial" w:cs="Arial"/>
          <w:sz w:val="24"/>
          <w:szCs w:val="24"/>
        </w:rPr>
        <w:t>Obiageli</w:t>
      </w:r>
      <w:proofErr w:type="spellEnd"/>
      <w:r w:rsidRPr="00E421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2183">
        <w:rPr>
          <w:rFonts w:ascii="Arial" w:hAnsi="Arial" w:cs="Arial"/>
          <w:sz w:val="24"/>
          <w:szCs w:val="24"/>
        </w:rPr>
        <w:t>Agbu</w:t>
      </w:r>
      <w:proofErr w:type="spellEnd"/>
      <w:r w:rsidRPr="00E42183">
        <w:rPr>
          <w:rFonts w:ascii="Arial" w:hAnsi="Arial" w:cs="Arial"/>
          <w:sz w:val="24"/>
          <w:szCs w:val="24"/>
        </w:rPr>
        <w:t>, J.-F. (2022). Horizontes digitales complejos en el futuro de la educación 4.0: luces desde las recomendaciones de UNESCO. RIED-Revista Iberoamericana de E</w:t>
      </w:r>
      <w:r w:rsidRPr="00E42183">
        <w:rPr>
          <w:rFonts w:ascii="Arial" w:hAnsi="Arial" w:cs="Arial"/>
          <w:sz w:val="24"/>
          <w:szCs w:val="24"/>
        </w:rPr>
        <w:t>ducación a Distancia, 25(2),</w:t>
      </w:r>
      <w:r w:rsidRPr="00E42183">
        <w:rPr>
          <w:rFonts w:ascii="Arial" w:hAnsi="Arial" w:cs="Arial"/>
          <w:sz w:val="24"/>
          <w:szCs w:val="24"/>
        </w:rPr>
        <w:t xml:space="preserve"> </w:t>
      </w:r>
      <w:r w:rsidR="00A17164" w:rsidRPr="00E42183">
        <w:rPr>
          <w:rFonts w:ascii="Arial" w:hAnsi="Arial" w:cs="Arial"/>
          <w:sz w:val="24"/>
          <w:szCs w:val="24"/>
        </w:rPr>
        <w:t xml:space="preserve">pp. </w:t>
      </w:r>
      <w:r w:rsidRPr="00E42183">
        <w:rPr>
          <w:rFonts w:ascii="Arial" w:hAnsi="Arial" w:cs="Arial"/>
          <w:sz w:val="24"/>
          <w:szCs w:val="24"/>
        </w:rPr>
        <w:t xml:space="preserve">09-21. </w:t>
      </w:r>
      <w:hyperlink r:id="rId7" w:history="1">
        <w:r w:rsidRPr="00E42183">
          <w:rPr>
            <w:rStyle w:val="Hipervnculo"/>
            <w:rFonts w:ascii="Arial" w:hAnsi="Arial" w:cs="Arial"/>
            <w:sz w:val="24"/>
            <w:szCs w:val="24"/>
          </w:rPr>
          <w:t>https://doi.org/10.5944/ried.25.2.33843</w:t>
        </w:r>
      </w:hyperlink>
    </w:p>
    <w:p w:rsidR="00C90C31" w:rsidRPr="00E42183" w:rsidRDefault="00C90C31">
      <w:pPr>
        <w:rPr>
          <w:rFonts w:ascii="Arial" w:hAnsi="Arial" w:cs="Arial"/>
          <w:sz w:val="24"/>
          <w:szCs w:val="24"/>
        </w:rPr>
      </w:pPr>
      <w:r w:rsidRPr="00E42183">
        <w:rPr>
          <w:rFonts w:ascii="Arial" w:hAnsi="Arial" w:cs="Arial"/>
          <w:sz w:val="24"/>
          <w:szCs w:val="24"/>
        </w:rPr>
        <w:t>Forero-</w:t>
      </w:r>
      <w:proofErr w:type="spellStart"/>
      <w:r w:rsidRPr="00E42183">
        <w:rPr>
          <w:rFonts w:ascii="Arial" w:hAnsi="Arial" w:cs="Arial"/>
          <w:sz w:val="24"/>
          <w:szCs w:val="24"/>
        </w:rPr>
        <w:t>Corba</w:t>
      </w:r>
      <w:proofErr w:type="spellEnd"/>
      <w:r w:rsidRPr="00E42183">
        <w:rPr>
          <w:rFonts w:ascii="Arial" w:hAnsi="Arial" w:cs="Arial"/>
          <w:sz w:val="24"/>
          <w:szCs w:val="24"/>
        </w:rPr>
        <w:t xml:space="preserve">, W., &amp; </w:t>
      </w:r>
      <w:proofErr w:type="spellStart"/>
      <w:r w:rsidRPr="00E42183">
        <w:rPr>
          <w:rFonts w:ascii="Arial" w:hAnsi="Arial" w:cs="Arial"/>
          <w:sz w:val="24"/>
          <w:szCs w:val="24"/>
        </w:rPr>
        <w:t>Negre</w:t>
      </w:r>
      <w:proofErr w:type="spellEnd"/>
      <w:r w:rsidRPr="00E421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2183">
        <w:rPr>
          <w:rFonts w:ascii="Arial" w:hAnsi="Arial" w:cs="Arial"/>
          <w:sz w:val="24"/>
          <w:szCs w:val="24"/>
        </w:rPr>
        <w:t>Bennasar</w:t>
      </w:r>
      <w:proofErr w:type="spellEnd"/>
      <w:r w:rsidRPr="00E42183">
        <w:rPr>
          <w:rFonts w:ascii="Arial" w:hAnsi="Arial" w:cs="Arial"/>
          <w:sz w:val="24"/>
          <w:szCs w:val="24"/>
        </w:rPr>
        <w:t xml:space="preserve">, F. (2024). </w:t>
      </w:r>
      <w:proofErr w:type="spellStart"/>
      <w:r w:rsidRPr="00E42183">
        <w:rPr>
          <w:rFonts w:ascii="Arial" w:hAnsi="Arial" w:cs="Arial"/>
          <w:sz w:val="24"/>
          <w:szCs w:val="24"/>
        </w:rPr>
        <w:t>Techniques</w:t>
      </w:r>
      <w:proofErr w:type="spellEnd"/>
      <w:r w:rsidRPr="00E42183">
        <w:rPr>
          <w:rFonts w:ascii="Arial" w:hAnsi="Arial" w:cs="Arial"/>
          <w:sz w:val="24"/>
          <w:szCs w:val="24"/>
        </w:rPr>
        <w:t xml:space="preserve"> and applications of Machine Learning and Artificial </w:t>
      </w:r>
      <w:proofErr w:type="spellStart"/>
      <w:r w:rsidRPr="00E42183">
        <w:rPr>
          <w:rFonts w:ascii="Arial" w:hAnsi="Arial" w:cs="Arial"/>
          <w:sz w:val="24"/>
          <w:szCs w:val="24"/>
        </w:rPr>
        <w:t>Intelligence</w:t>
      </w:r>
      <w:proofErr w:type="spellEnd"/>
      <w:r w:rsidRPr="00E42183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E42183">
        <w:rPr>
          <w:rFonts w:ascii="Arial" w:hAnsi="Arial" w:cs="Arial"/>
          <w:sz w:val="24"/>
          <w:szCs w:val="24"/>
        </w:rPr>
        <w:t>education</w:t>
      </w:r>
      <w:proofErr w:type="spellEnd"/>
      <w:r w:rsidRPr="00E42183">
        <w:rPr>
          <w:rFonts w:ascii="Arial" w:hAnsi="Arial" w:cs="Arial"/>
          <w:sz w:val="24"/>
          <w:szCs w:val="24"/>
        </w:rPr>
        <w:t xml:space="preserve">: a </w:t>
      </w:r>
      <w:proofErr w:type="spellStart"/>
      <w:r w:rsidRPr="00E42183">
        <w:rPr>
          <w:rFonts w:ascii="Arial" w:hAnsi="Arial" w:cs="Arial"/>
          <w:sz w:val="24"/>
          <w:szCs w:val="24"/>
        </w:rPr>
        <w:t>systematic</w:t>
      </w:r>
      <w:proofErr w:type="spellEnd"/>
      <w:r w:rsidRPr="00E42183">
        <w:rPr>
          <w:rFonts w:ascii="Arial" w:hAnsi="Arial" w:cs="Arial"/>
          <w:sz w:val="24"/>
          <w:szCs w:val="24"/>
        </w:rPr>
        <w:t xml:space="preserve"> review. [Técnicas y aplicaciones del Machine Learning e Inteligencia Artificial en educación: una revisión sistemática]. RIED-Revista Iberoamericana de Educación a Distancia, 27(1), pp. 209-253. </w:t>
      </w:r>
      <w:hyperlink r:id="rId8" w:history="1">
        <w:r w:rsidRPr="00E42183">
          <w:rPr>
            <w:rStyle w:val="Hipervnculo"/>
            <w:rFonts w:ascii="Arial" w:hAnsi="Arial" w:cs="Arial"/>
            <w:sz w:val="24"/>
            <w:szCs w:val="24"/>
          </w:rPr>
          <w:t>https://doi.org/10.5944/ried.27.1.37491</w:t>
        </w:r>
      </w:hyperlink>
    </w:p>
    <w:p w:rsidR="00C90C31" w:rsidRPr="00E42183" w:rsidRDefault="00C90C31">
      <w:pPr>
        <w:rPr>
          <w:rFonts w:ascii="Arial" w:hAnsi="Arial" w:cs="Arial"/>
          <w:sz w:val="24"/>
          <w:szCs w:val="24"/>
        </w:rPr>
      </w:pPr>
      <w:r w:rsidRPr="00E42183">
        <w:rPr>
          <w:rFonts w:ascii="Arial" w:hAnsi="Arial" w:cs="Arial"/>
          <w:sz w:val="24"/>
          <w:szCs w:val="24"/>
        </w:rPr>
        <w:t xml:space="preserve">García </w:t>
      </w:r>
      <w:proofErr w:type="spellStart"/>
      <w:r w:rsidRPr="00E42183">
        <w:rPr>
          <w:rFonts w:ascii="Arial" w:hAnsi="Arial" w:cs="Arial"/>
          <w:sz w:val="24"/>
          <w:szCs w:val="24"/>
        </w:rPr>
        <w:t>Peñalvo</w:t>
      </w:r>
      <w:proofErr w:type="spellEnd"/>
      <w:r w:rsidRPr="00E42183">
        <w:rPr>
          <w:rFonts w:ascii="Arial" w:hAnsi="Arial" w:cs="Arial"/>
          <w:sz w:val="24"/>
          <w:szCs w:val="24"/>
        </w:rPr>
        <w:t xml:space="preserve">, F. J., Llorens-Largo, F., &amp; Vidal, J. (2024). The new </w:t>
      </w:r>
      <w:proofErr w:type="spellStart"/>
      <w:r w:rsidRPr="00E42183">
        <w:rPr>
          <w:rFonts w:ascii="Arial" w:hAnsi="Arial" w:cs="Arial"/>
          <w:sz w:val="24"/>
          <w:szCs w:val="24"/>
        </w:rPr>
        <w:t>reality</w:t>
      </w:r>
      <w:proofErr w:type="spellEnd"/>
      <w:r w:rsidRPr="00E42183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E42183">
        <w:rPr>
          <w:rFonts w:ascii="Arial" w:hAnsi="Arial" w:cs="Arial"/>
          <w:sz w:val="24"/>
          <w:szCs w:val="24"/>
        </w:rPr>
        <w:t>education</w:t>
      </w:r>
      <w:proofErr w:type="spellEnd"/>
      <w:r w:rsidRPr="00E42183">
        <w:rPr>
          <w:rFonts w:ascii="Arial" w:hAnsi="Arial" w:cs="Arial"/>
          <w:sz w:val="24"/>
          <w:szCs w:val="24"/>
        </w:rPr>
        <w:t xml:space="preserve"> in the </w:t>
      </w:r>
      <w:proofErr w:type="spellStart"/>
      <w:r w:rsidRPr="00E42183">
        <w:rPr>
          <w:rFonts w:ascii="Arial" w:hAnsi="Arial" w:cs="Arial"/>
          <w:sz w:val="24"/>
          <w:szCs w:val="24"/>
        </w:rPr>
        <w:t>face</w:t>
      </w:r>
      <w:proofErr w:type="spellEnd"/>
      <w:r w:rsidRPr="00E42183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E42183">
        <w:rPr>
          <w:rFonts w:ascii="Arial" w:hAnsi="Arial" w:cs="Arial"/>
          <w:sz w:val="24"/>
          <w:szCs w:val="24"/>
        </w:rPr>
        <w:t>advances</w:t>
      </w:r>
      <w:proofErr w:type="spellEnd"/>
      <w:r w:rsidRPr="00E42183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E42183">
        <w:rPr>
          <w:rFonts w:ascii="Arial" w:hAnsi="Arial" w:cs="Arial"/>
          <w:sz w:val="24"/>
          <w:szCs w:val="24"/>
        </w:rPr>
        <w:t>generative</w:t>
      </w:r>
      <w:proofErr w:type="spellEnd"/>
      <w:r w:rsidRPr="00E42183">
        <w:rPr>
          <w:rFonts w:ascii="Arial" w:hAnsi="Arial" w:cs="Arial"/>
          <w:sz w:val="24"/>
          <w:szCs w:val="24"/>
        </w:rPr>
        <w:t xml:space="preserve"> artificial </w:t>
      </w:r>
      <w:proofErr w:type="spellStart"/>
      <w:r w:rsidRPr="00E42183">
        <w:rPr>
          <w:rFonts w:ascii="Arial" w:hAnsi="Arial" w:cs="Arial"/>
          <w:sz w:val="24"/>
          <w:szCs w:val="24"/>
        </w:rPr>
        <w:t>intelligence</w:t>
      </w:r>
      <w:proofErr w:type="spellEnd"/>
      <w:r w:rsidRPr="00E42183">
        <w:rPr>
          <w:rFonts w:ascii="Arial" w:hAnsi="Arial" w:cs="Arial"/>
          <w:sz w:val="24"/>
          <w:szCs w:val="24"/>
        </w:rPr>
        <w:t xml:space="preserve">. [La nueva realidad de la educación ante los avances de la inteligencia artificial generativa]. RIED-Revista Iberoamericana de Educación a Distancia, 27(1), pp. 9-39. </w:t>
      </w:r>
      <w:hyperlink r:id="rId9" w:history="1">
        <w:r w:rsidRPr="00E42183">
          <w:rPr>
            <w:rStyle w:val="Hipervnculo"/>
            <w:rFonts w:ascii="Arial" w:hAnsi="Arial" w:cs="Arial"/>
            <w:sz w:val="24"/>
            <w:szCs w:val="24"/>
          </w:rPr>
          <w:t>https://doi.org/10.5944/ried.27.1.37716</w:t>
        </w:r>
      </w:hyperlink>
    </w:p>
    <w:p w:rsidR="00C90C31" w:rsidRPr="00E42183" w:rsidRDefault="00C90C31">
      <w:pPr>
        <w:rPr>
          <w:rFonts w:ascii="Arial" w:hAnsi="Arial" w:cs="Arial"/>
          <w:sz w:val="24"/>
          <w:szCs w:val="24"/>
        </w:rPr>
      </w:pPr>
      <w:r w:rsidRPr="00E42183">
        <w:rPr>
          <w:rFonts w:ascii="Arial" w:hAnsi="Arial" w:cs="Arial"/>
          <w:sz w:val="24"/>
          <w:szCs w:val="24"/>
        </w:rPr>
        <w:t>Llanos</w:t>
      </w:r>
      <w:r w:rsidR="00A80EA4" w:rsidRPr="00E42183">
        <w:rPr>
          <w:rFonts w:ascii="Arial" w:hAnsi="Arial" w:cs="Arial"/>
          <w:sz w:val="24"/>
          <w:szCs w:val="24"/>
        </w:rPr>
        <w:t xml:space="preserve">-Ruiz, D. </w:t>
      </w:r>
      <w:proofErr w:type="spellStart"/>
      <w:r w:rsidR="00A80EA4" w:rsidRPr="00E42183">
        <w:rPr>
          <w:rFonts w:ascii="Arial" w:hAnsi="Arial" w:cs="Arial"/>
          <w:sz w:val="24"/>
          <w:szCs w:val="24"/>
        </w:rPr>
        <w:t>Ausín</w:t>
      </w:r>
      <w:proofErr w:type="spellEnd"/>
      <w:r w:rsidR="00A80EA4" w:rsidRPr="00E42183">
        <w:rPr>
          <w:rFonts w:ascii="Arial" w:hAnsi="Arial" w:cs="Arial"/>
          <w:sz w:val="24"/>
          <w:szCs w:val="24"/>
        </w:rPr>
        <w:t xml:space="preserve">-Villaverde, V., y Abella García, V. (2023). </w:t>
      </w:r>
      <w:r w:rsidR="00A80EA4" w:rsidRPr="00E42183">
        <w:rPr>
          <w:rFonts w:ascii="Arial" w:hAnsi="Arial" w:cs="Arial"/>
          <w:sz w:val="24"/>
          <w:szCs w:val="24"/>
        </w:rPr>
        <w:t>Percepción de alumnos y familias sobre la robótica educativa en la educación no formal</w:t>
      </w:r>
      <w:r w:rsidR="00A80EA4" w:rsidRPr="00E42183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A80EA4" w:rsidRPr="00E42183">
        <w:rPr>
          <w:rFonts w:ascii="Arial" w:hAnsi="Arial" w:cs="Arial"/>
          <w:sz w:val="24"/>
          <w:szCs w:val="24"/>
        </w:rPr>
        <w:t>Education</w:t>
      </w:r>
      <w:proofErr w:type="spellEnd"/>
      <w:r w:rsidR="00A80EA4" w:rsidRPr="00E42183">
        <w:rPr>
          <w:rFonts w:ascii="Arial" w:hAnsi="Arial" w:cs="Arial"/>
          <w:sz w:val="24"/>
          <w:szCs w:val="24"/>
        </w:rPr>
        <w:t xml:space="preserve"> in the </w:t>
      </w:r>
      <w:proofErr w:type="spellStart"/>
      <w:r w:rsidR="00A80EA4" w:rsidRPr="00E42183">
        <w:rPr>
          <w:rFonts w:ascii="Arial" w:hAnsi="Arial" w:cs="Arial"/>
          <w:sz w:val="24"/>
          <w:szCs w:val="24"/>
        </w:rPr>
        <w:t>Knowledge</w:t>
      </w:r>
      <w:proofErr w:type="spellEnd"/>
      <w:r w:rsidR="00A80EA4" w:rsidRPr="00E421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EA4" w:rsidRPr="00E42183">
        <w:rPr>
          <w:rFonts w:ascii="Arial" w:hAnsi="Arial" w:cs="Arial"/>
          <w:sz w:val="24"/>
          <w:szCs w:val="24"/>
        </w:rPr>
        <w:t>Society</w:t>
      </w:r>
      <w:proofErr w:type="spellEnd"/>
      <w:r w:rsidR="00A80EA4" w:rsidRPr="00E42183">
        <w:rPr>
          <w:rFonts w:ascii="Arial" w:hAnsi="Arial" w:cs="Arial"/>
          <w:sz w:val="24"/>
          <w:szCs w:val="24"/>
        </w:rPr>
        <w:t xml:space="preserve">, 24(2023), </w:t>
      </w:r>
      <w:r w:rsidR="00A17164" w:rsidRPr="00E42183">
        <w:rPr>
          <w:rFonts w:ascii="Arial" w:hAnsi="Arial" w:cs="Arial"/>
          <w:sz w:val="24"/>
          <w:szCs w:val="24"/>
        </w:rPr>
        <w:t xml:space="preserve">pp. </w:t>
      </w:r>
      <w:r w:rsidR="00A80EA4" w:rsidRPr="00E42183">
        <w:rPr>
          <w:rFonts w:ascii="Arial" w:hAnsi="Arial" w:cs="Arial"/>
          <w:sz w:val="24"/>
          <w:szCs w:val="24"/>
        </w:rPr>
        <w:t xml:space="preserve">1-12. </w:t>
      </w:r>
      <w:hyperlink r:id="rId10" w:history="1">
        <w:r w:rsidR="00A80EA4" w:rsidRPr="00E42183">
          <w:rPr>
            <w:rStyle w:val="Hipervnculo"/>
            <w:rFonts w:ascii="Arial" w:hAnsi="Arial" w:cs="Arial"/>
            <w:sz w:val="24"/>
            <w:szCs w:val="24"/>
          </w:rPr>
          <w:t>https://doi.org/10.14201/eks.31351</w:t>
        </w:r>
      </w:hyperlink>
    </w:p>
    <w:p w:rsidR="00C90C31" w:rsidRPr="00E42183" w:rsidRDefault="00A17164">
      <w:pPr>
        <w:rPr>
          <w:rFonts w:ascii="Arial" w:hAnsi="Arial" w:cs="Arial"/>
          <w:sz w:val="24"/>
          <w:szCs w:val="24"/>
        </w:rPr>
      </w:pPr>
      <w:r w:rsidRPr="00E42183">
        <w:rPr>
          <w:rFonts w:ascii="Arial" w:hAnsi="Arial" w:cs="Arial"/>
          <w:sz w:val="24"/>
          <w:szCs w:val="24"/>
        </w:rPr>
        <w:t xml:space="preserve">Simón-Sánchez, M. T., y Fernández-Sánchez, M. R. (2023). </w:t>
      </w:r>
      <w:r w:rsidRPr="00E42183">
        <w:rPr>
          <w:rFonts w:ascii="Arial" w:hAnsi="Arial" w:cs="Arial"/>
          <w:sz w:val="24"/>
          <w:szCs w:val="24"/>
        </w:rPr>
        <w:t>Tecnologías emergentes para el proyecto de educación digital: Una revisión sistemática sobre realidad aumentada y patrimonio histórico-cultural</w:t>
      </w:r>
      <w:r w:rsidRPr="00E4218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42183">
        <w:rPr>
          <w:rFonts w:ascii="Arial" w:hAnsi="Arial" w:cs="Arial"/>
          <w:sz w:val="24"/>
          <w:szCs w:val="24"/>
        </w:rPr>
        <w:t>Education</w:t>
      </w:r>
      <w:proofErr w:type="spellEnd"/>
      <w:r w:rsidRPr="00E42183">
        <w:rPr>
          <w:rFonts w:ascii="Arial" w:hAnsi="Arial" w:cs="Arial"/>
          <w:sz w:val="24"/>
          <w:szCs w:val="24"/>
        </w:rPr>
        <w:t xml:space="preserve"> in the </w:t>
      </w:r>
      <w:proofErr w:type="spellStart"/>
      <w:r w:rsidRPr="00E42183">
        <w:rPr>
          <w:rFonts w:ascii="Arial" w:hAnsi="Arial" w:cs="Arial"/>
          <w:sz w:val="24"/>
          <w:szCs w:val="24"/>
        </w:rPr>
        <w:t>Knowledge</w:t>
      </w:r>
      <w:proofErr w:type="spellEnd"/>
      <w:r w:rsidRPr="00E421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2183">
        <w:rPr>
          <w:rFonts w:ascii="Arial" w:hAnsi="Arial" w:cs="Arial"/>
          <w:sz w:val="24"/>
          <w:szCs w:val="24"/>
        </w:rPr>
        <w:t>Society</w:t>
      </w:r>
      <w:proofErr w:type="spellEnd"/>
      <w:r w:rsidRPr="00E42183">
        <w:rPr>
          <w:rFonts w:ascii="Arial" w:hAnsi="Arial" w:cs="Arial"/>
          <w:sz w:val="24"/>
          <w:szCs w:val="24"/>
        </w:rPr>
        <w:t>,</w:t>
      </w:r>
      <w:r w:rsidRPr="00E42183">
        <w:rPr>
          <w:rFonts w:ascii="Arial" w:hAnsi="Arial" w:cs="Arial"/>
          <w:sz w:val="24"/>
          <w:szCs w:val="24"/>
        </w:rPr>
        <w:t xml:space="preserve"> 24(2023), pp. 1-15. </w:t>
      </w:r>
      <w:hyperlink r:id="rId11" w:history="1">
        <w:r w:rsidRPr="00E42183">
          <w:rPr>
            <w:rStyle w:val="Hipervnculo"/>
            <w:rFonts w:ascii="Arial" w:hAnsi="Arial" w:cs="Arial"/>
            <w:sz w:val="24"/>
            <w:szCs w:val="24"/>
          </w:rPr>
          <w:t>https://doi.org/10.14201/eks.30613</w:t>
        </w:r>
      </w:hyperlink>
    </w:p>
    <w:p w:rsidR="00A17164" w:rsidRPr="00E42183" w:rsidRDefault="00A17164">
      <w:pPr>
        <w:rPr>
          <w:rFonts w:ascii="Arial" w:hAnsi="Arial" w:cs="Arial"/>
          <w:sz w:val="24"/>
          <w:szCs w:val="24"/>
        </w:rPr>
      </w:pPr>
      <w:r w:rsidRPr="00E42183">
        <w:rPr>
          <w:rFonts w:ascii="Arial" w:hAnsi="Arial" w:cs="Arial"/>
          <w:sz w:val="24"/>
          <w:szCs w:val="24"/>
        </w:rPr>
        <w:lastRenderedPageBreak/>
        <w:t>García-</w:t>
      </w:r>
      <w:proofErr w:type="spellStart"/>
      <w:r w:rsidRPr="00E42183">
        <w:rPr>
          <w:rFonts w:ascii="Arial" w:hAnsi="Arial" w:cs="Arial"/>
          <w:sz w:val="24"/>
          <w:szCs w:val="24"/>
        </w:rPr>
        <w:t>Peñalvo</w:t>
      </w:r>
      <w:proofErr w:type="spellEnd"/>
      <w:r w:rsidRPr="00E42183">
        <w:rPr>
          <w:rFonts w:ascii="Arial" w:hAnsi="Arial" w:cs="Arial"/>
          <w:sz w:val="24"/>
          <w:szCs w:val="24"/>
        </w:rPr>
        <w:t xml:space="preserve">, F. J. (2024). </w:t>
      </w:r>
      <w:r w:rsidRPr="00E42183">
        <w:rPr>
          <w:rFonts w:ascii="Arial" w:hAnsi="Arial" w:cs="Arial"/>
          <w:sz w:val="24"/>
          <w:szCs w:val="24"/>
        </w:rPr>
        <w:t>Inteligencia artificial generativa y educación: Un análisis desde múltiples perspectivas</w:t>
      </w:r>
      <w:r w:rsidRPr="00E4218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42183">
        <w:rPr>
          <w:rFonts w:ascii="Arial" w:hAnsi="Arial" w:cs="Arial"/>
          <w:sz w:val="24"/>
          <w:szCs w:val="24"/>
        </w:rPr>
        <w:t>Education</w:t>
      </w:r>
      <w:proofErr w:type="spellEnd"/>
      <w:r w:rsidRPr="00E42183">
        <w:rPr>
          <w:rFonts w:ascii="Arial" w:hAnsi="Arial" w:cs="Arial"/>
          <w:sz w:val="24"/>
          <w:szCs w:val="24"/>
        </w:rPr>
        <w:t xml:space="preserve"> in the </w:t>
      </w:r>
      <w:proofErr w:type="spellStart"/>
      <w:r w:rsidRPr="00E42183">
        <w:rPr>
          <w:rFonts w:ascii="Arial" w:hAnsi="Arial" w:cs="Arial"/>
          <w:sz w:val="24"/>
          <w:szCs w:val="24"/>
        </w:rPr>
        <w:t>Knowledge</w:t>
      </w:r>
      <w:proofErr w:type="spellEnd"/>
      <w:r w:rsidRPr="00E421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2183">
        <w:rPr>
          <w:rFonts w:ascii="Arial" w:hAnsi="Arial" w:cs="Arial"/>
          <w:sz w:val="24"/>
          <w:szCs w:val="24"/>
        </w:rPr>
        <w:t>Society</w:t>
      </w:r>
      <w:proofErr w:type="spellEnd"/>
      <w:r w:rsidRPr="00E42183">
        <w:rPr>
          <w:rFonts w:ascii="Arial" w:hAnsi="Arial" w:cs="Arial"/>
          <w:sz w:val="24"/>
          <w:szCs w:val="24"/>
        </w:rPr>
        <w:t>,</w:t>
      </w:r>
      <w:r w:rsidRPr="00E42183">
        <w:rPr>
          <w:rFonts w:ascii="Arial" w:hAnsi="Arial" w:cs="Arial"/>
          <w:sz w:val="24"/>
          <w:szCs w:val="24"/>
        </w:rPr>
        <w:t xml:space="preserve"> 25(2024), pp. 1-10. </w:t>
      </w:r>
      <w:hyperlink r:id="rId12" w:history="1">
        <w:r w:rsidRPr="00E42183">
          <w:rPr>
            <w:rStyle w:val="Hipervnculo"/>
            <w:rFonts w:ascii="Arial" w:hAnsi="Arial" w:cs="Arial"/>
            <w:sz w:val="24"/>
            <w:szCs w:val="24"/>
          </w:rPr>
          <w:t>https://doi.org/10.14201/eks.29407</w:t>
        </w:r>
      </w:hyperlink>
    </w:p>
    <w:p w:rsidR="00A17164" w:rsidRPr="00E42183" w:rsidRDefault="00286422">
      <w:pPr>
        <w:rPr>
          <w:rFonts w:ascii="Arial" w:hAnsi="Arial" w:cs="Arial"/>
          <w:sz w:val="24"/>
          <w:szCs w:val="24"/>
        </w:rPr>
      </w:pPr>
      <w:r w:rsidRPr="00E42183">
        <w:rPr>
          <w:rFonts w:ascii="Arial" w:hAnsi="Arial" w:cs="Arial"/>
          <w:sz w:val="24"/>
          <w:szCs w:val="24"/>
        </w:rPr>
        <w:t xml:space="preserve">Castro-Benavides, L. M., Tamayo-Arias, J. A., y Burgos, D. (2022). </w:t>
      </w:r>
      <w:r w:rsidRPr="00E42183">
        <w:rPr>
          <w:rFonts w:ascii="Arial" w:hAnsi="Arial" w:cs="Arial"/>
          <w:sz w:val="24"/>
          <w:szCs w:val="24"/>
        </w:rPr>
        <w:t>Escenarios de la docencia frente a la transformación digital de las Instituciones de Educación Superior</w:t>
      </w:r>
      <w:r w:rsidRPr="00E4218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42183">
        <w:rPr>
          <w:rFonts w:ascii="Arial" w:hAnsi="Arial" w:cs="Arial"/>
          <w:sz w:val="24"/>
          <w:szCs w:val="24"/>
        </w:rPr>
        <w:t>Education</w:t>
      </w:r>
      <w:proofErr w:type="spellEnd"/>
      <w:r w:rsidRPr="00E42183">
        <w:rPr>
          <w:rFonts w:ascii="Arial" w:hAnsi="Arial" w:cs="Arial"/>
          <w:sz w:val="24"/>
          <w:szCs w:val="24"/>
        </w:rPr>
        <w:t xml:space="preserve"> in the </w:t>
      </w:r>
      <w:proofErr w:type="spellStart"/>
      <w:r w:rsidRPr="00E42183">
        <w:rPr>
          <w:rFonts w:ascii="Arial" w:hAnsi="Arial" w:cs="Arial"/>
          <w:sz w:val="24"/>
          <w:szCs w:val="24"/>
        </w:rPr>
        <w:t>Knowledge</w:t>
      </w:r>
      <w:proofErr w:type="spellEnd"/>
      <w:r w:rsidRPr="00E421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2183">
        <w:rPr>
          <w:rFonts w:ascii="Arial" w:hAnsi="Arial" w:cs="Arial"/>
          <w:sz w:val="24"/>
          <w:szCs w:val="24"/>
        </w:rPr>
        <w:t>Society</w:t>
      </w:r>
      <w:proofErr w:type="spellEnd"/>
      <w:r w:rsidRPr="00E42183">
        <w:rPr>
          <w:rFonts w:ascii="Arial" w:hAnsi="Arial" w:cs="Arial"/>
          <w:sz w:val="24"/>
          <w:szCs w:val="24"/>
        </w:rPr>
        <w:t>,</w:t>
      </w:r>
      <w:r w:rsidRPr="00E42183">
        <w:rPr>
          <w:rFonts w:ascii="Arial" w:hAnsi="Arial" w:cs="Arial"/>
          <w:sz w:val="24"/>
          <w:szCs w:val="24"/>
        </w:rPr>
        <w:t xml:space="preserve"> 23(2022), pp. 1-17. </w:t>
      </w:r>
      <w:hyperlink r:id="rId13" w:history="1">
        <w:r w:rsidRPr="00E42183">
          <w:rPr>
            <w:rStyle w:val="Hipervnculo"/>
            <w:rFonts w:ascii="Arial" w:hAnsi="Arial" w:cs="Arial"/>
            <w:sz w:val="24"/>
            <w:szCs w:val="24"/>
          </w:rPr>
          <w:t>https://doi.org/10.14201/eks.27569</w:t>
        </w:r>
      </w:hyperlink>
    </w:p>
    <w:p w:rsidR="00286422" w:rsidRPr="00E42183" w:rsidRDefault="001416FB">
      <w:pPr>
        <w:rPr>
          <w:rFonts w:ascii="Arial" w:hAnsi="Arial" w:cs="Arial"/>
          <w:sz w:val="24"/>
          <w:szCs w:val="24"/>
        </w:rPr>
      </w:pPr>
      <w:r w:rsidRPr="00E42183">
        <w:rPr>
          <w:rFonts w:ascii="Arial" w:hAnsi="Arial" w:cs="Arial"/>
          <w:sz w:val="24"/>
          <w:szCs w:val="24"/>
        </w:rPr>
        <w:t xml:space="preserve">Fuentes, J. L., Albertos, J. E., y </w:t>
      </w:r>
      <w:proofErr w:type="spellStart"/>
      <w:r w:rsidRPr="00E42183">
        <w:rPr>
          <w:rFonts w:ascii="Arial" w:hAnsi="Arial" w:cs="Arial"/>
          <w:sz w:val="24"/>
          <w:szCs w:val="24"/>
        </w:rPr>
        <w:t>Torrano</w:t>
      </w:r>
      <w:proofErr w:type="spellEnd"/>
      <w:r w:rsidR="008E0BA5" w:rsidRPr="00E42183">
        <w:rPr>
          <w:rFonts w:ascii="Arial" w:hAnsi="Arial" w:cs="Arial"/>
          <w:sz w:val="24"/>
          <w:szCs w:val="24"/>
        </w:rPr>
        <w:t>,</w:t>
      </w:r>
      <w:r w:rsidRPr="00E42183">
        <w:rPr>
          <w:rFonts w:ascii="Arial" w:hAnsi="Arial" w:cs="Arial"/>
          <w:sz w:val="24"/>
          <w:szCs w:val="24"/>
        </w:rPr>
        <w:t xml:space="preserve"> F. (2019). </w:t>
      </w:r>
      <w:r w:rsidRPr="00E42183">
        <w:rPr>
          <w:rFonts w:ascii="Arial" w:hAnsi="Arial" w:cs="Arial"/>
          <w:sz w:val="24"/>
          <w:szCs w:val="24"/>
        </w:rPr>
        <w:t xml:space="preserve">Hacia el Mobile-Learning en la escuela: análisis de factores críticos en el uso de las </w:t>
      </w:r>
      <w:proofErr w:type="spellStart"/>
      <w:r w:rsidRPr="00E42183">
        <w:rPr>
          <w:rFonts w:ascii="Arial" w:hAnsi="Arial" w:cs="Arial"/>
          <w:sz w:val="24"/>
          <w:szCs w:val="24"/>
        </w:rPr>
        <w:t>tablets</w:t>
      </w:r>
      <w:proofErr w:type="spellEnd"/>
      <w:r w:rsidRPr="00E42183">
        <w:rPr>
          <w:rFonts w:ascii="Arial" w:hAnsi="Arial" w:cs="Arial"/>
          <w:sz w:val="24"/>
          <w:szCs w:val="24"/>
        </w:rPr>
        <w:t xml:space="preserve"> en centros educativos españoles</w:t>
      </w:r>
      <w:r w:rsidRPr="00E4218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42183">
        <w:rPr>
          <w:rFonts w:ascii="Arial" w:hAnsi="Arial" w:cs="Arial"/>
          <w:sz w:val="24"/>
          <w:szCs w:val="24"/>
        </w:rPr>
        <w:t>Education</w:t>
      </w:r>
      <w:proofErr w:type="spellEnd"/>
      <w:r w:rsidRPr="00E42183">
        <w:rPr>
          <w:rFonts w:ascii="Arial" w:hAnsi="Arial" w:cs="Arial"/>
          <w:sz w:val="24"/>
          <w:szCs w:val="24"/>
        </w:rPr>
        <w:t xml:space="preserve"> in the </w:t>
      </w:r>
      <w:proofErr w:type="spellStart"/>
      <w:r w:rsidRPr="00E42183">
        <w:rPr>
          <w:rFonts w:ascii="Arial" w:hAnsi="Arial" w:cs="Arial"/>
          <w:sz w:val="24"/>
          <w:szCs w:val="24"/>
        </w:rPr>
        <w:t>Knowledge</w:t>
      </w:r>
      <w:proofErr w:type="spellEnd"/>
      <w:r w:rsidRPr="00E421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2183">
        <w:rPr>
          <w:rFonts w:ascii="Arial" w:hAnsi="Arial" w:cs="Arial"/>
          <w:sz w:val="24"/>
          <w:szCs w:val="24"/>
        </w:rPr>
        <w:t>Society</w:t>
      </w:r>
      <w:proofErr w:type="spellEnd"/>
      <w:r w:rsidRPr="00E42183">
        <w:rPr>
          <w:rFonts w:ascii="Arial" w:hAnsi="Arial" w:cs="Arial"/>
          <w:sz w:val="24"/>
          <w:szCs w:val="24"/>
        </w:rPr>
        <w:t>,</w:t>
      </w:r>
      <w:r w:rsidRPr="00E42183">
        <w:rPr>
          <w:rFonts w:ascii="Arial" w:hAnsi="Arial" w:cs="Arial"/>
          <w:sz w:val="24"/>
          <w:szCs w:val="24"/>
        </w:rPr>
        <w:t xml:space="preserve"> 20(2019), pp. 1-17. </w:t>
      </w:r>
      <w:hyperlink r:id="rId14" w:history="1">
        <w:r w:rsidRPr="00E42183">
          <w:rPr>
            <w:rStyle w:val="Hipervnculo"/>
            <w:rFonts w:ascii="Arial" w:hAnsi="Arial" w:cs="Arial"/>
            <w:sz w:val="24"/>
            <w:szCs w:val="24"/>
          </w:rPr>
          <w:t>https://doi.org/10.14201/eks2019_20_a3</w:t>
        </w:r>
      </w:hyperlink>
    </w:p>
    <w:p w:rsidR="001416FB" w:rsidRPr="00E42183" w:rsidRDefault="008E0BA5">
      <w:pPr>
        <w:rPr>
          <w:rFonts w:ascii="Arial" w:hAnsi="Arial" w:cs="Arial"/>
          <w:sz w:val="24"/>
          <w:szCs w:val="24"/>
        </w:rPr>
      </w:pPr>
      <w:r w:rsidRPr="00E42183">
        <w:rPr>
          <w:rFonts w:ascii="Arial" w:hAnsi="Arial" w:cs="Arial"/>
          <w:sz w:val="24"/>
          <w:szCs w:val="24"/>
        </w:rPr>
        <w:t xml:space="preserve">Sáez-López, J. M., Sevillano-García, L., y Vázquez-Cano, E. (2019). </w:t>
      </w:r>
      <w:r w:rsidRPr="00E42183">
        <w:rPr>
          <w:rFonts w:ascii="Arial" w:hAnsi="Arial" w:cs="Arial"/>
          <w:sz w:val="24"/>
          <w:szCs w:val="24"/>
        </w:rPr>
        <w:t xml:space="preserve">El uso académico del ordenador portátil y del </w:t>
      </w:r>
      <w:proofErr w:type="spellStart"/>
      <w:r w:rsidRPr="00E42183">
        <w:rPr>
          <w:rFonts w:ascii="Arial" w:hAnsi="Arial" w:cs="Arial"/>
          <w:sz w:val="24"/>
          <w:szCs w:val="24"/>
        </w:rPr>
        <w:t>smart</w:t>
      </w:r>
      <w:r w:rsidRPr="00E42183">
        <w:rPr>
          <w:rFonts w:ascii="Arial" w:hAnsi="Arial" w:cs="Arial"/>
          <w:sz w:val="24"/>
          <w:szCs w:val="24"/>
        </w:rPr>
        <w:t>phone</w:t>
      </w:r>
      <w:proofErr w:type="spellEnd"/>
      <w:r w:rsidRPr="00E42183">
        <w:rPr>
          <w:rFonts w:ascii="Arial" w:hAnsi="Arial" w:cs="Arial"/>
          <w:sz w:val="24"/>
          <w:szCs w:val="24"/>
        </w:rPr>
        <w:t xml:space="preserve"> en estudiantes universita</w:t>
      </w:r>
      <w:r w:rsidRPr="00E42183">
        <w:rPr>
          <w:rFonts w:ascii="Arial" w:hAnsi="Arial" w:cs="Arial"/>
          <w:sz w:val="24"/>
          <w:szCs w:val="24"/>
        </w:rPr>
        <w:t>rios españoles e iberoamericano</w:t>
      </w:r>
      <w:r w:rsidRPr="00E4218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42183">
        <w:rPr>
          <w:rFonts w:ascii="Arial" w:hAnsi="Arial" w:cs="Arial"/>
          <w:sz w:val="24"/>
          <w:szCs w:val="24"/>
        </w:rPr>
        <w:t>Education</w:t>
      </w:r>
      <w:proofErr w:type="spellEnd"/>
      <w:r w:rsidRPr="00E42183">
        <w:rPr>
          <w:rFonts w:ascii="Arial" w:hAnsi="Arial" w:cs="Arial"/>
          <w:sz w:val="24"/>
          <w:szCs w:val="24"/>
        </w:rPr>
        <w:t xml:space="preserve"> in the </w:t>
      </w:r>
      <w:proofErr w:type="spellStart"/>
      <w:r w:rsidRPr="00E42183">
        <w:rPr>
          <w:rFonts w:ascii="Arial" w:hAnsi="Arial" w:cs="Arial"/>
          <w:sz w:val="24"/>
          <w:szCs w:val="24"/>
        </w:rPr>
        <w:t>Knowledge</w:t>
      </w:r>
      <w:proofErr w:type="spellEnd"/>
      <w:r w:rsidRPr="00E421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2183">
        <w:rPr>
          <w:rFonts w:ascii="Arial" w:hAnsi="Arial" w:cs="Arial"/>
          <w:sz w:val="24"/>
          <w:szCs w:val="24"/>
        </w:rPr>
        <w:t>Society</w:t>
      </w:r>
      <w:proofErr w:type="spellEnd"/>
      <w:r w:rsidRPr="00E42183">
        <w:rPr>
          <w:rFonts w:ascii="Arial" w:hAnsi="Arial" w:cs="Arial"/>
          <w:sz w:val="24"/>
          <w:szCs w:val="24"/>
        </w:rPr>
        <w:t xml:space="preserve">, 20(2019), pp. 1-12. </w:t>
      </w:r>
      <w:hyperlink r:id="rId15" w:history="1">
        <w:r w:rsidRPr="00E42183">
          <w:rPr>
            <w:rStyle w:val="Hipervnculo"/>
            <w:rFonts w:ascii="Arial" w:hAnsi="Arial" w:cs="Arial"/>
            <w:sz w:val="24"/>
            <w:szCs w:val="24"/>
          </w:rPr>
          <w:t>https://doi.org/10.14201/eks2019_20_a15</w:t>
        </w:r>
      </w:hyperlink>
    </w:p>
    <w:p w:rsidR="006C4659" w:rsidRPr="00E42183" w:rsidRDefault="008E0BA5" w:rsidP="006C4659">
      <w:pPr>
        <w:rPr>
          <w:rFonts w:ascii="Arial" w:hAnsi="Arial" w:cs="Arial"/>
          <w:sz w:val="24"/>
          <w:szCs w:val="24"/>
        </w:rPr>
      </w:pPr>
      <w:r w:rsidRPr="00E42183">
        <w:rPr>
          <w:rFonts w:ascii="Arial" w:hAnsi="Arial" w:cs="Arial"/>
          <w:sz w:val="24"/>
          <w:szCs w:val="24"/>
        </w:rPr>
        <w:t>Ferrada-Ferrada, C., Carrillo-</w:t>
      </w:r>
      <w:proofErr w:type="spellStart"/>
      <w:r w:rsidRPr="00E42183">
        <w:rPr>
          <w:rFonts w:ascii="Arial" w:hAnsi="Arial" w:cs="Arial"/>
          <w:sz w:val="24"/>
          <w:szCs w:val="24"/>
        </w:rPr>
        <w:t>Rosúa</w:t>
      </w:r>
      <w:proofErr w:type="spellEnd"/>
      <w:r w:rsidRPr="00E42183">
        <w:rPr>
          <w:rFonts w:ascii="Arial" w:hAnsi="Arial" w:cs="Arial"/>
          <w:sz w:val="24"/>
          <w:szCs w:val="24"/>
        </w:rPr>
        <w:t>, J., Díaz-</w:t>
      </w:r>
      <w:proofErr w:type="spellStart"/>
      <w:r w:rsidRPr="00E42183">
        <w:rPr>
          <w:rFonts w:ascii="Arial" w:hAnsi="Arial" w:cs="Arial"/>
          <w:sz w:val="24"/>
          <w:szCs w:val="24"/>
        </w:rPr>
        <w:t>Levicoy</w:t>
      </w:r>
      <w:proofErr w:type="spellEnd"/>
      <w:r w:rsidRPr="00E42183">
        <w:rPr>
          <w:rFonts w:ascii="Arial" w:hAnsi="Arial" w:cs="Arial"/>
          <w:sz w:val="24"/>
          <w:szCs w:val="24"/>
        </w:rPr>
        <w:t xml:space="preserve">, D., y Silva-Díaz, F. (2020). </w:t>
      </w:r>
      <w:r w:rsidRPr="00E42183">
        <w:rPr>
          <w:rFonts w:ascii="Arial" w:hAnsi="Arial" w:cs="Arial"/>
          <w:sz w:val="24"/>
          <w:szCs w:val="24"/>
        </w:rPr>
        <w:t>La robótica desde las áreas STEM en Educación Primaria: una revisión sistemática</w:t>
      </w:r>
      <w:r w:rsidRPr="00E4218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42183">
        <w:rPr>
          <w:rFonts w:ascii="Arial" w:hAnsi="Arial" w:cs="Arial"/>
          <w:sz w:val="24"/>
          <w:szCs w:val="24"/>
        </w:rPr>
        <w:t>Education</w:t>
      </w:r>
      <w:proofErr w:type="spellEnd"/>
      <w:r w:rsidRPr="00E42183">
        <w:rPr>
          <w:rFonts w:ascii="Arial" w:hAnsi="Arial" w:cs="Arial"/>
          <w:sz w:val="24"/>
          <w:szCs w:val="24"/>
        </w:rPr>
        <w:t xml:space="preserve"> in the </w:t>
      </w:r>
      <w:proofErr w:type="spellStart"/>
      <w:r w:rsidRPr="00E42183">
        <w:rPr>
          <w:rFonts w:ascii="Arial" w:hAnsi="Arial" w:cs="Arial"/>
          <w:sz w:val="24"/>
          <w:szCs w:val="24"/>
        </w:rPr>
        <w:t>Knowledge</w:t>
      </w:r>
      <w:proofErr w:type="spellEnd"/>
      <w:r w:rsidRPr="00E421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2183">
        <w:rPr>
          <w:rFonts w:ascii="Arial" w:hAnsi="Arial" w:cs="Arial"/>
          <w:sz w:val="24"/>
          <w:szCs w:val="24"/>
        </w:rPr>
        <w:t>Society</w:t>
      </w:r>
      <w:proofErr w:type="spellEnd"/>
      <w:r w:rsidRPr="00E42183">
        <w:rPr>
          <w:rFonts w:ascii="Arial" w:hAnsi="Arial" w:cs="Arial"/>
          <w:sz w:val="24"/>
          <w:szCs w:val="24"/>
        </w:rPr>
        <w:t>,</w:t>
      </w:r>
      <w:r w:rsidRPr="00E42183">
        <w:rPr>
          <w:rFonts w:ascii="Arial" w:hAnsi="Arial" w:cs="Arial"/>
          <w:sz w:val="24"/>
          <w:szCs w:val="24"/>
        </w:rPr>
        <w:t xml:space="preserve"> 21(2020), pp. 1-18. </w:t>
      </w:r>
      <w:hyperlink r:id="rId16" w:history="1">
        <w:r w:rsidRPr="00E42183">
          <w:rPr>
            <w:rStyle w:val="Hipervnculo"/>
            <w:rFonts w:ascii="Arial" w:hAnsi="Arial" w:cs="Arial"/>
            <w:color w:val="0070C0"/>
            <w:sz w:val="24"/>
            <w:szCs w:val="24"/>
          </w:rPr>
          <w:t>https://doi.org/10.14201/eks.22036</w:t>
        </w:r>
      </w:hyperlink>
    </w:p>
    <w:p w:rsidR="006C4659" w:rsidRPr="00E42183" w:rsidRDefault="006C4659" w:rsidP="006C4659">
      <w:pPr>
        <w:rPr>
          <w:rFonts w:ascii="Arial" w:hAnsi="Arial" w:cs="Arial"/>
          <w:sz w:val="24"/>
          <w:szCs w:val="24"/>
        </w:rPr>
      </w:pPr>
      <w:proofErr w:type="spellStart"/>
      <w:r w:rsidRPr="00E42183">
        <w:rPr>
          <w:rFonts w:ascii="Arial" w:hAnsi="Arial" w:cs="Arial"/>
          <w:sz w:val="24"/>
          <w:szCs w:val="24"/>
          <w:shd w:val="clear" w:color="auto" w:fill="FFFFFF"/>
        </w:rPr>
        <w:t>Ricoy</w:t>
      </w:r>
      <w:proofErr w:type="spellEnd"/>
      <w:r w:rsidRPr="00E42183">
        <w:rPr>
          <w:rFonts w:ascii="Arial" w:hAnsi="Arial" w:cs="Arial"/>
          <w:sz w:val="24"/>
          <w:szCs w:val="24"/>
          <w:shd w:val="clear" w:color="auto" w:fill="FFFFFF"/>
        </w:rPr>
        <w:t>, M.-C. y Sánchez-Martínez, C. (2020). Revisión sistemática sobre el uso de la tableta en la etapa de educación primaria | </w:t>
      </w:r>
      <w:r w:rsidRPr="00E42183">
        <w:rPr>
          <w:rStyle w:val="nf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A </w:t>
      </w:r>
      <w:proofErr w:type="spellStart"/>
      <w:r w:rsidRPr="00E42183">
        <w:rPr>
          <w:rStyle w:val="nf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systematic</w:t>
      </w:r>
      <w:proofErr w:type="spellEnd"/>
      <w:r w:rsidRPr="00E42183">
        <w:rPr>
          <w:rStyle w:val="nf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review of </w:t>
      </w:r>
      <w:proofErr w:type="spellStart"/>
      <w:r w:rsidRPr="00E42183">
        <w:rPr>
          <w:rStyle w:val="nf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tablet</w:t>
      </w:r>
      <w:proofErr w:type="spellEnd"/>
      <w:r w:rsidRPr="00E42183">
        <w:rPr>
          <w:rStyle w:val="nf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use in </w:t>
      </w:r>
      <w:proofErr w:type="spellStart"/>
      <w:r w:rsidRPr="00E42183">
        <w:rPr>
          <w:rStyle w:val="nf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primary</w:t>
      </w:r>
      <w:proofErr w:type="spellEnd"/>
      <w:r w:rsidRPr="00E42183">
        <w:rPr>
          <w:rStyle w:val="nf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42183">
        <w:rPr>
          <w:rStyle w:val="nf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education</w:t>
      </w:r>
      <w:proofErr w:type="spellEnd"/>
      <w:r w:rsidRPr="00E42183">
        <w:rPr>
          <w:rStyle w:val="nf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. Revista Española de Pedagogía, 78</w:t>
      </w:r>
      <w:r w:rsidRPr="00E42183">
        <w:rPr>
          <w:rFonts w:ascii="Arial" w:hAnsi="Arial" w:cs="Arial"/>
          <w:sz w:val="24"/>
          <w:szCs w:val="24"/>
          <w:shd w:val="clear" w:color="auto" w:fill="FFFFFF"/>
        </w:rPr>
        <w:t xml:space="preserve">(276), </w:t>
      </w:r>
      <w:r w:rsidRPr="00E42183">
        <w:rPr>
          <w:rFonts w:ascii="Arial" w:hAnsi="Arial" w:cs="Arial"/>
          <w:sz w:val="24"/>
          <w:szCs w:val="24"/>
          <w:shd w:val="clear" w:color="auto" w:fill="FFFFFF"/>
        </w:rPr>
        <w:t xml:space="preserve">pp. </w:t>
      </w:r>
      <w:r w:rsidRPr="00E42183">
        <w:rPr>
          <w:rFonts w:ascii="Arial" w:hAnsi="Arial" w:cs="Arial"/>
          <w:sz w:val="24"/>
          <w:szCs w:val="24"/>
          <w:shd w:val="clear" w:color="auto" w:fill="FFFFFF"/>
        </w:rPr>
        <w:t>273-290. doi: </w:t>
      </w:r>
      <w:r w:rsidRPr="00E42183">
        <w:rPr>
          <w:rFonts w:ascii="Arial" w:hAnsi="Arial" w:cs="Arial"/>
          <w:sz w:val="24"/>
          <w:szCs w:val="24"/>
        </w:rPr>
        <w:t>10.22550/REP78-2-2020-04</w:t>
      </w:r>
      <w:r w:rsidR="00F977C7" w:rsidRPr="00E42183">
        <w:rPr>
          <w:rFonts w:ascii="Arial" w:hAnsi="Arial" w:cs="Arial"/>
          <w:sz w:val="24"/>
          <w:szCs w:val="24"/>
        </w:rPr>
        <w:t xml:space="preserve"> </w:t>
      </w:r>
    </w:p>
    <w:p w:rsidR="00F977C7" w:rsidRPr="00E42183" w:rsidRDefault="00F977C7" w:rsidP="006C465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>Sein-Echaluce</w:t>
      </w:r>
      <w:proofErr w:type="spellEnd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>, M.L., Fidalgo-Blanco, Á., Balbín, A.M.</w:t>
      </w:r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>(2024)</w:t>
      </w:r>
      <w:r w:rsidRPr="00E42183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.</w:t>
      </w:r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>Flipped</w:t>
      </w:r>
      <w:proofErr w:type="spellEnd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Learning 4.0. An extended </w:t>
      </w:r>
      <w:proofErr w:type="spellStart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>flipped</w:t>
      </w:r>
      <w:proofErr w:type="spellEnd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>classroom</w:t>
      </w:r>
      <w:proofErr w:type="spellEnd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>model</w:t>
      </w:r>
      <w:proofErr w:type="spellEnd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with </w:t>
      </w:r>
      <w:proofErr w:type="spellStart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>Education</w:t>
      </w:r>
      <w:proofErr w:type="spellEnd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4.0 and </w:t>
      </w:r>
      <w:proofErr w:type="spellStart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>organisational</w:t>
      </w:r>
      <w:proofErr w:type="spellEnd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learning </w:t>
      </w:r>
      <w:proofErr w:type="spellStart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>processes</w:t>
      </w:r>
      <w:proofErr w:type="spellEnd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>. </w:t>
      </w:r>
      <w:proofErr w:type="spellStart"/>
      <w:r w:rsidRPr="00E42183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Univ</w:t>
      </w:r>
      <w:proofErr w:type="spellEnd"/>
      <w:r w:rsidRPr="00E42183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 xml:space="preserve"> Access </w:t>
      </w:r>
      <w:proofErr w:type="spellStart"/>
      <w:r w:rsidRPr="00E42183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Inf</w:t>
      </w:r>
      <w:proofErr w:type="spellEnd"/>
      <w:r w:rsidRPr="00E42183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42183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Soc</w:t>
      </w:r>
      <w:proofErr w:type="spellEnd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E42183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23</w:t>
      </w:r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pp. </w:t>
      </w:r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1001–1013. </w:t>
      </w:r>
      <w:hyperlink r:id="rId17" w:history="1">
        <w:r w:rsidRPr="00E42183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https://doi.org/10.1007/s10209-022-00945-0</w:t>
        </w:r>
      </w:hyperlink>
    </w:p>
    <w:p w:rsidR="00F977C7" w:rsidRPr="00E42183" w:rsidRDefault="00F977C7" w:rsidP="006C465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>Awouda</w:t>
      </w:r>
      <w:proofErr w:type="spellEnd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A., </w:t>
      </w:r>
      <w:proofErr w:type="spellStart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>Traini</w:t>
      </w:r>
      <w:proofErr w:type="spellEnd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E., </w:t>
      </w:r>
      <w:proofErr w:type="spellStart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>Asranov</w:t>
      </w:r>
      <w:proofErr w:type="spellEnd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>, M.</w:t>
      </w:r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(2024)</w:t>
      </w:r>
      <w:r w:rsidRPr="00E42183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.</w:t>
      </w:r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>Bloom’s</w:t>
      </w:r>
      <w:proofErr w:type="spellEnd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>IoT</w:t>
      </w:r>
      <w:proofErr w:type="spellEnd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>Taxonomy</w:t>
      </w:r>
      <w:proofErr w:type="spellEnd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towards an effective </w:t>
      </w:r>
      <w:proofErr w:type="spellStart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>Industry</w:t>
      </w:r>
      <w:proofErr w:type="spellEnd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4.0 </w:t>
      </w:r>
      <w:proofErr w:type="spellStart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>education</w:t>
      </w:r>
      <w:proofErr w:type="spellEnd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Case </w:t>
      </w:r>
      <w:proofErr w:type="spellStart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>study</w:t>
      </w:r>
      <w:proofErr w:type="spellEnd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on Open-</w:t>
      </w:r>
      <w:proofErr w:type="spellStart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>source</w:t>
      </w:r>
      <w:proofErr w:type="spellEnd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>IoT</w:t>
      </w:r>
      <w:proofErr w:type="spellEnd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>laboratory</w:t>
      </w:r>
      <w:proofErr w:type="spellEnd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>. </w:t>
      </w:r>
      <w:proofErr w:type="spellStart"/>
      <w:r w:rsidRPr="00E42183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Educ</w:t>
      </w:r>
      <w:proofErr w:type="spellEnd"/>
      <w:r w:rsidRPr="00E42183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42183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Inf</w:t>
      </w:r>
      <w:proofErr w:type="spellEnd"/>
      <w:r w:rsidRPr="00E42183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42183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Technol</w:t>
      </w:r>
      <w:proofErr w:type="spellEnd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hyperlink r:id="rId18" w:history="1">
        <w:r w:rsidRPr="00E42183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https://doi.org/10.1007/s10639-024-12468-7</w:t>
        </w:r>
      </w:hyperlink>
    </w:p>
    <w:p w:rsidR="00F977C7" w:rsidRPr="00E42183" w:rsidRDefault="00F977C7" w:rsidP="006C465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>García-Santiago, L., Díaz-Millón, M.</w:t>
      </w:r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(2024)</w:t>
      </w:r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>Pedagogical</w:t>
      </w:r>
      <w:proofErr w:type="spellEnd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and </w:t>
      </w:r>
      <w:proofErr w:type="spellStart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>communicative</w:t>
      </w:r>
      <w:proofErr w:type="spellEnd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>resilience</w:t>
      </w:r>
      <w:proofErr w:type="spellEnd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>before</w:t>
      </w:r>
      <w:proofErr w:type="spellEnd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>industry</w:t>
      </w:r>
      <w:proofErr w:type="spellEnd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4.0 in </w:t>
      </w:r>
      <w:proofErr w:type="spellStart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>higher</w:t>
      </w:r>
      <w:proofErr w:type="spellEnd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>education</w:t>
      </w:r>
      <w:proofErr w:type="spellEnd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in </w:t>
      </w:r>
      <w:proofErr w:type="spellStart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>translation</w:t>
      </w:r>
      <w:proofErr w:type="spellEnd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and </w:t>
      </w:r>
      <w:proofErr w:type="spellStart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>interpreting</w:t>
      </w:r>
      <w:proofErr w:type="spellEnd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in the </w:t>
      </w:r>
      <w:proofErr w:type="spellStart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>twenty-first</w:t>
      </w:r>
      <w:proofErr w:type="spellEnd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>century</w:t>
      </w:r>
      <w:proofErr w:type="spellEnd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>. </w:t>
      </w:r>
      <w:proofErr w:type="spellStart"/>
      <w:r w:rsidRPr="00E42183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Educ</w:t>
      </w:r>
      <w:proofErr w:type="spellEnd"/>
      <w:r w:rsidRPr="00E42183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42183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Inf</w:t>
      </w:r>
      <w:proofErr w:type="spellEnd"/>
      <w:r w:rsidRPr="00E42183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42183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Technol</w:t>
      </w:r>
      <w:proofErr w:type="spellEnd"/>
      <w:r w:rsidRPr="00E4218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hyperlink r:id="rId19" w:history="1">
        <w:r w:rsidRPr="00E42183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https://doi.org/10.1007/s10639-024-12751-7</w:t>
        </w:r>
      </w:hyperlink>
    </w:p>
    <w:p w:rsidR="00F977C7" w:rsidRPr="00E42183" w:rsidRDefault="00F977C7" w:rsidP="006C4659">
      <w:pPr>
        <w:rPr>
          <w:rFonts w:ascii="Arial" w:hAnsi="Arial" w:cs="Arial"/>
          <w:color w:val="333333"/>
          <w:sz w:val="24"/>
          <w:szCs w:val="24"/>
          <w:shd w:val="clear" w:color="auto" w:fill="FCFCFC"/>
        </w:rPr>
      </w:pPr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>Serrano, D.R., Fraguas-Sánchez, A.I., González-Burgos, E.</w:t>
      </w:r>
      <w:r w:rsidR="009576EA"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 (2023)</w:t>
      </w:r>
      <w:r w:rsidRPr="00E42183">
        <w:rPr>
          <w:rFonts w:ascii="Arial" w:hAnsi="Arial" w:cs="Arial"/>
          <w:i/>
          <w:iCs/>
          <w:color w:val="333333"/>
          <w:sz w:val="24"/>
          <w:szCs w:val="24"/>
          <w:shd w:val="clear" w:color="auto" w:fill="FCFCFC"/>
        </w:rPr>
        <w:t>.</w:t>
      </w:r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> </w:t>
      </w:r>
      <w:proofErr w:type="spellStart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>Women</w:t>
      </w:r>
      <w:proofErr w:type="spellEnd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 as </w:t>
      </w:r>
      <w:proofErr w:type="spellStart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>Industry</w:t>
      </w:r>
      <w:proofErr w:type="spellEnd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 4.0. </w:t>
      </w:r>
      <w:proofErr w:type="spellStart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>entrepreneurs</w:t>
      </w:r>
      <w:proofErr w:type="spellEnd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: </w:t>
      </w:r>
      <w:proofErr w:type="spellStart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>unlocking</w:t>
      </w:r>
      <w:proofErr w:type="spellEnd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 the </w:t>
      </w:r>
      <w:proofErr w:type="spellStart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>potential</w:t>
      </w:r>
      <w:proofErr w:type="spellEnd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 of </w:t>
      </w:r>
      <w:proofErr w:type="spellStart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>entrepreneurship</w:t>
      </w:r>
      <w:proofErr w:type="spellEnd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 in </w:t>
      </w:r>
      <w:proofErr w:type="spellStart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>Higher</w:t>
      </w:r>
      <w:proofErr w:type="spellEnd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 </w:t>
      </w:r>
      <w:proofErr w:type="spellStart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>Education</w:t>
      </w:r>
      <w:proofErr w:type="spellEnd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 in STEM-related </w:t>
      </w:r>
      <w:proofErr w:type="spellStart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>fields</w:t>
      </w:r>
      <w:proofErr w:type="spellEnd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>. </w:t>
      </w:r>
      <w:r w:rsidRPr="00E42183">
        <w:rPr>
          <w:rFonts w:ascii="Arial" w:hAnsi="Arial" w:cs="Arial"/>
          <w:i/>
          <w:iCs/>
          <w:color w:val="333333"/>
          <w:sz w:val="24"/>
          <w:szCs w:val="24"/>
          <w:shd w:val="clear" w:color="auto" w:fill="FCFCFC"/>
        </w:rPr>
        <w:t xml:space="preserve">J </w:t>
      </w:r>
      <w:proofErr w:type="spellStart"/>
      <w:r w:rsidRPr="00E42183">
        <w:rPr>
          <w:rFonts w:ascii="Arial" w:hAnsi="Arial" w:cs="Arial"/>
          <w:i/>
          <w:iCs/>
          <w:color w:val="333333"/>
          <w:sz w:val="24"/>
          <w:szCs w:val="24"/>
          <w:shd w:val="clear" w:color="auto" w:fill="FCFCFC"/>
        </w:rPr>
        <w:t>Innov</w:t>
      </w:r>
      <w:proofErr w:type="spellEnd"/>
      <w:r w:rsidRPr="00E42183">
        <w:rPr>
          <w:rFonts w:ascii="Arial" w:hAnsi="Arial" w:cs="Arial"/>
          <w:i/>
          <w:iCs/>
          <w:color w:val="333333"/>
          <w:sz w:val="24"/>
          <w:szCs w:val="24"/>
          <w:shd w:val="clear" w:color="auto" w:fill="FCFCFC"/>
        </w:rPr>
        <w:t xml:space="preserve"> </w:t>
      </w:r>
      <w:proofErr w:type="spellStart"/>
      <w:r w:rsidRPr="00E42183">
        <w:rPr>
          <w:rFonts w:ascii="Arial" w:hAnsi="Arial" w:cs="Arial"/>
          <w:i/>
          <w:iCs/>
          <w:color w:val="333333"/>
          <w:sz w:val="24"/>
          <w:szCs w:val="24"/>
          <w:shd w:val="clear" w:color="auto" w:fill="FCFCFC"/>
        </w:rPr>
        <w:t>Entrep</w:t>
      </w:r>
      <w:proofErr w:type="spellEnd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> </w:t>
      </w:r>
      <w:r w:rsidRPr="00E42183">
        <w:rPr>
          <w:rFonts w:ascii="Arial" w:hAnsi="Arial" w:cs="Arial"/>
          <w:bCs/>
          <w:color w:val="333333"/>
          <w:sz w:val="24"/>
          <w:szCs w:val="24"/>
          <w:shd w:val="clear" w:color="auto" w:fill="FCFCFC"/>
        </w:rPr>
        <w:t>12</w:t>
      </w:r>
      <w:r w:rsidR="009576EA"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>, 78</w:t>
      </w:r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. </w:t>
      </w:r>
      <w:hyperlink r:id="rId20" w:history="1">
        <w:r w:rsidR="009576EA" w:rsidRPr="00E42183">
          <w:rPr>
            <w:rStyle w:val="Hipervnculo"/>
            <w:rFonts w:ascii="Arial" w:hAnsi="Arial" w:cs="Arial"/>
            <w:sz w:val="24"/>
            <w:szCs w:val="24"/>
            <w:shd w:val="clear" w:color="auto" w:fill="FCFCFC"/>
          </w:rPr>
          <w:t>https://doi.org/10.1186/s13731-023-00346-4</w:t>
        </w:r>
      </w:hyperlink>
    </w:p>
    <w:p w:rsidR="009576EA" w:rsidRPr="00E42183" w:rsidRDefault="009576EA" w:rsidP="006C4659">
      <w:pPr>
        <w:rPr>
          <w:rFonts w:ascii="Arial" w:hAnsi="Arial" w:cs="Arial"/>
          <w:color w:val="333333"/>
          <w:sz w:val="24"/>
          <w:szCs w:val="24"/>
          <w:shd w:val="clear" w:color="auto" w:fill="FCFCFC"/>
        </w:rPr>
      </w:pPr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lastRenderedPageBreak/>
        <w:t xml:space="preserve">Roll, M., </w:t>
      </w:r>
      <w:proofErr w:type="spellStart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>Ifenthaler</w:t>
      </w:r>
      <w:proofErr w:type="spellEnd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, D. </w:t>
      </w:r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(2021). </w:t>
      </w:r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Learning </w:t>
      </w:r>
      <w:proofErr w:type="spellStart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>Factories</w:t>
      </w:r>
      <w:proofErr w:type="spellEnd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 4.0 in technical </w:t>
      </w:r>
      <w:proofErr w:type="spellStart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>vocational</w:t>
      </w:r>
      <w:proofErr w:type="spellEnd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 </w:t>
      </w:r>
      <w:proofErr w:type="spellStart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>schools</w:t>
      </w:r>
      <w:proofErr w:type="spellEnd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: can they </w:t>
      </w:r>
      <w:proofErr w:type="spellStart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>foster</w:t>
      </w:r>
      <w:proofErr w:type="spellEnd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 </w:t>
      </w:r>
      <w:proofErr w:type="spellStart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>competence</w:t>
      </w:r>
      <w:proofErr w:type="spellEnd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 </w:t>
      </w:r>
      <w:proofErr w:type="gramStart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>development?.</w:t>
      </w:r>
      <w:proofErr w:type="gramEnd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> </w:t>
      </w:r>
      <w:proofErr w:type="spellStart"/>
      <w:r w:rsidRPr="00E42183">
        <w:rPr>
          <w:rFonts w:ascii="Arial" w:hAnsi="Arial" w:cs="Arial"/>
          <w:i/>
          <w:iCs/>
          <w:color w:val="333333"/>
          <w:sz w:val="24"/>
          <w:szCs w:val="24"/>
          <w:shd w:val="clear" w:color="auto" w:fill="FCFCFC"/>
        </w:rPr>
        <w:t>Empirical</w:t>
      </w:r>
      <w:proofErr w:type="spellEnd"/>
      <w:r w:rsidRPr="00E42183">
        <w:rPr>
          <w:rFonts w:ascii="Arial" w:hAnsi="Arial" w:cs="Arial"/>
          <w:i/>
          <w:iCs/>
          <w:color w:val="333333"/>
          <w:sz w:val="24"/>
          <w:szCs w:val="24"/>
          <w:shd w:val="clear" w:color="auto" w:fill="FCFCFC"/>
        </w:rPr>
        <w:t xml:space="preserve"> Res </w:t>
      </w:r>
      <w:proofErr w:type="spellStart"/>
      <w:r w:rsidRPr="00E42183">
        <w:rPr>
          <w:rFonts w:ascii="Arial" w:hAnsi="Arial" w:cs="Arial"/>
          <w:i/>
          <w:iCs/>
          <w:color w:val="333333"/>
          <w:sz w:val="24"/>
          <w:szCs w:val="24"/>
          <w:shd w:val="clear" w:color="auto" w:fill="FCFCFC"/>
        </w:rPr>
        <w:t>Voc</w:t>
      </w:r>
      <w:proofErr w:type="spellEnd"/>
      <w:r w:rsidRPr="00E42183">
        <w:rPr>
          <w:rFonts w:ascii="Arial" w:hAnsi="Arial" w:cs="Arial"/>
          <w:i/>
          <w:iCs/>
          <w:color w:val="333333"/>
          <w:sz w:val="24"/>
          <w:szCs w:val="24"/>
          <w:shd w:val="clear" w:color="auto" w:fill="FCFCFC"/>
        </w:rPr>
        <w:t xml:space="preserve"> Ed Train</w:t>
      </w:r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> </w:t>
      </w:r>
      <w:r w:rsidRPr="00E42183">
        <w:rPr>
          <w:rFonts w:ascii="Arial" w:hAnsi="Arial" w:cs="Arial"/>
          <w:bCs/>
          <w:color w:val="333333"/>
          <w:sz w:val="24"/>
          <w:szCs w:val="24"/>
          <w:shd w:val="clear" w:color="auto" w:fill="FCFCFC"/>
        </w:rPr>
        <w:t>13</w:t>
      </w:r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>, 20</w:t>
      </w:r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(2021). </w:t>
      </w:r>
      <w:hyperlink r:id="rId21" w:history="1">
        <w:r w:rsidRPr="00E42183">
          <w:rPr>
            <w:rStyle w:val="Hipervnculo"/>
            <w:rFonts w:ascii="Arial" w:hAnsi="Arial" w:cs="Arial"/>
            <w:sz w:val="24"/>
            <w:szCs w:val="24"/>
            <w:shd w:val="clear" w:color="auto" w:fill="FCFCFC"/>
          </w:rPr>
          <w:t>https://doi.org/10.1186/s40461-021-00124-0</w:t>
        </w:r>
      </w:hyperlink>
    </w:p>
    <w:p w:rsidR="009576EA" w:rsidRPr="00E42183" w:rsidRDefault="009576EA" w:rsidP="006C4659">
      <w:pPr>
        <w:rPr>
          <w:rFonts w:ascii="Arial" w:hAnsi="Arial" w:cs="Arial"/>
          <w:color w:val="333333"/>
          <w:sz w:val="24"/>
          <w:szCs w:val="24"/>
          <w:shd w:val="clear" w:color="auto" w:fill="FCFCFC"/>
        </w:rPr>
      </w:pPr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Patiño, A., Ramírez-Montoya, M.S. &amp; </w:t>
      </w:r>
      <w:proofErr w:type="spellStart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>Buenestado</w:t>
      </w:r>
      <w:proofErr w:type="spellEnd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-Fernández, M. </w:t>
      </w:r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(2023). </w:t>
      </w:r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Active learning and </w:t>
      </w:r>
      <w:proofErr w:type="spellStart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>education</w:t>
      </w:r>
      <w:proofErr w:type="spellEnd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 4.0 for </w:t>
      </w:r>
      <w:proofErr w:type="spellStart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>complex</w:t>
      </w:r>
      <w:proofErr w:type="spellEnd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 </w:t>
      </w:r>
      <w:proofErr w:type="spellStart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>thinking</w:t>
      </w:r>
      <w:proofErr w:type="spellEnd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 training: </w:t>
      </w:r>
      <w:proofErr w:type="spellStart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>analysis</w:t>
      </w:r>
      <w:proofErr w:type="spellEnd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 of </w:t>
      </w:r>
      <w:proofErr w:type="spellStart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>two</w:t>
      </w:r>
      <w:proofErr w:type="spellEnd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 case </w:t>
      </w:r>
      <w:proofErr w:type="spellStart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>studies</w:t>
      </w:r>
      <w:proofErr w:type="spellEnd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 in open </w:t>
      </w:r>
      <w:proofErr w:type="spellStart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>education</w:t>
      </w:r>
      <w:proofErr w:type="spellEnd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>. </w:t>
      </w:r>
      <w:r w:rsidRPr="00E42183">
        <w:rPr>
          <w:rFonts w:ascii="Arial" w:hAnsi="Arial" w:cs="Arial"/>
          <w:i/>
          <w:iCs/>
          <w:color w:val="333333"/>
          <w:sz w:val="24"/>
          <w:szCs w:val="24"/>
          <w:shd w:val="clear" w:color="auto" w:fill="FCFCFC"/>
        </w:rPr>
        <w:t xml:space="preserve">Smart </w:t>
      </w:r>
      <w:proofErr w:type="spellStart"/>
      <w:r w:rsidRPr="00E42183">
        <w:rPr>
          <w:rFonts w:ascii="Arial" w:hAnsi="Arial" w:cs="Arial"/>
          <w:i/>
          <w:iCs/>
          <w:color w:val="333333"/>
          <w:sz w:val="24"/>
          <w:szCs w:val="24"/>
          <w:shd w:val="clear" w:color="auto" w:fill="FCFCFC"/>
        </w:rPr>
        <w:t>Learn</w:t>
      </w:r>
      <w:proofErr w:type="spellEnd"/>
      <w:r w:rsidRPr="00E42183">
        <w:rPr>
          <w:rFonts w:ascii="Arial" w:hAnsi="Arial" w:cs="Arial"/>
          <w:i/>
          <w:iCs/>
          <w:color w:val="333333"/>
          <w:sz w:val="24"/>
          <w:szCs w:val="24"/>
          <w:shd w:val="clear" w:color="auto" w:fill="FCFCFC"/>
        </w:rPr>
        <w:t xml:space="preserve">. </w:t>
      </w:r>
      <w:proofErr w:type="spellStart"/>
      <w:r w:rsidRPr="00E42183">
        <w:rPr>
          <w:rFonts w:ascii="Arial" w:hAnsi="Arial" w:cs="Arial"/>
          <w:i/>
          <w:iCs/>
          <w:color w:val="333333"/>
          <w:sz w:val="24"/>
          <w:szCs w:val="24"/>
          <w:shd w:val="clear" w:color="auto" w:fill="FCFCFC"/>
        </w:rPr>
        <w:t>Environ</w:t>
      </w:r>
      <w:proofErr w:type="spellEnd"/>
      <w:r w:rsidRPr="00E42183">
        <w:rPr>
          <w:rFonts w:ascii="Arial" w:hAnsi="Arial" w:cs="Arial"/>
          <w:i/>
          <w:iCs/>
          <w:color w:val="333333"/>
          <w:sz w:val="24"/>
          <w:szCs w:val="24"/>
          <w:shd w:val="clear" w:color="auto" w:fill="FCFCFC"/>
        </w:rPr>
        <w:t>.</w:t>
      </w:r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> </w:t>
      </w:r>
      <w:r w:rsidRPr="00E42183">
        <w:rPr>
          <w:rFonts w:ascii="Arial" w:hAnsi="Arial" w:cs="Arial"/>
          <w:bCs/>
          <w:color w:val="333333"/>
          <w:sz w:val="24"/>
          <w:szCs w:val="24"/>
          <w:shd w:val="clear" w:color="auto" w:fill="FCFCFC"/>
        </w:rPr>
        <w:t>10</w:t>
      </w:r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>, 8</w:t>
      </w:r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(2023). </w:t>
      </w:r>
      <w:hyperlink r:id="rId22" w:history="1">
        <w:r w:rsidRPr="00E42183">
          <w:rPr>
            <w:rStyle w:val="Hipervnculo"/>
            <w:rFonts w:ascii="Arial" w:hAnsi="Arial" w:cs="Arial"/>
            <w:sz w:val="24"/>
            <w:szCs w:val="24"/>
            <w:shd w:val="clear" w:color="auto" w:fill="FCFCFC"/>
          </w:rPr>
          <w:t>https://doi.org/10.1186/s40561-023-00229-x</w:t>
        </w:r>
      </w:hyperlink>
    </w:p>
    <w:p w:rsidR="009576EA" w:rsidRPr="00E42183" w:rsidRDefault="009576EA" w:rsidP="006C4659">
      <w:pPr>
        <w:rPr>
          <w:rFonts w:ascii="Arial" w:hAnsi="Arial" w:cs="Arial"/>
          <w:color w:val="333333"/>
          <w:sz w:val="24"/>
          <w:szCs w:val="24"/>
          <w:shd w:val="clear" w:color="auto" w:fill="FCFCFC"/>
        </w:rPr>
      </w:pPr>
      <w:proofErr w:type="spellStart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>Labadze</w:t>
      </w:r>
      <w:proofErr w:type="spellEnd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, L., </w:t>
      </w:r>
      <w:proofErr w:type="spellStart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>Grigolia</w:t>
      </w:r>
      <w:proofErr w:type="spellEnd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, M. &amp; </w:t>
      </w:r>
      <w:proofErr w:type="spellStart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>Machaidze</w:t>
      </w:r>
      <w:proofErr w:type="spellEnd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, L. </w:t>
      </w:r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(2023). </w:t>
      </w:r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Role of AI </w:t>
      </w:r>
      <w:proofErr w:type="spellStart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>chatbots</w:t>
      </w:r>
      <w:proofErr w:type="spellEnd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 in </w:t>
      </w:r>
      <w:proofErr w:type="spellStart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>education</w:t>
      </w:r>
      <w:proofErr w:type="spellEnd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: </w:t>
      </w:r>
      <w:proofErr w:type="spellStart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>systematic</w:t>
      </w:r>
      <w:proofErr w:type="spellEnd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 literature review. </w:t>
      </w:r>
      <w:proofErr w:type="spellStart"/>
      <w:r w:rsidRPr="00E42183">
        <w:rPr>
          <w:rFonts w:ascii="Arial" w:hAnsi="Arial" w:cs="Arial"/>
          <w:i/>
          <w:iCs/>
          <w:color w:val="333333"/>
          <w:sz w:val="24"/>
          <w:szCs w:val="24"/>
          <w:shd w:val="clear" w:color="auto" w:fill="FCFCFC"/>
        </w:rPr>
        <w:t>Int</w:t>
      </w:r>
      <w:proofErr w:type="spellEnd"/>
      <w:r w:rsidRPr="00E42183">
        <w:rPr>
          <w:rFonts w:ascii="Arial" w:hAnsi="Arial" w:cs="Arial"/>
          <w:i/>
          <w:iCs/>
          <w:color w:val="333333"/>
          <w:sz w:val="24"/>
          <w:szCs w:val="24"/>
          <w:shd w:val="clear" w:color="auto" w:fill="FCFCFC"/>
        </w:rPr>
        <w:t xml:space="preserve"> J </w:t>
      </w:r>
      <w:proofErr w:type="spellStart"/>
      <w:r w:rsidRPr="00E42183">
        <w:rPr>
          <w:rFonts w:ascii="Arial" w:hAnsi="Arial" w:cs="Arial"/>
          <w:i/>
          <w:iCs/>
          <w:color w:val="333333"/>
          <w:sz w:val="24"/>
          <w:szCs w:val="24"/>
          <w:shd w:val="clear" w:color="auto" w:fill="FCFCFC"/>
        </w:rPr>
        <w:t>Educ</w:t>
      </w:r>
      <w:proofErr w:type="spellEnd"/>
      <w:r w:rsidRPr="00E42183">
        <w:rPr>
          <w:rFonts w:ascii="Arial" w:hAnsi="Arial" w:cs="Arial"/>
          <w:i/>
          <w:iCs/>
          <w:color w:val="333333"/>
          <w:sz w:val="24"/>
          <w:szCs w:val="24"/>
          <w:shd w:val="clear" w:color="auto" w:fill="FCFCFC"/>
        </w:rPr>
        <w:t xml:space="preserve"> </w:t>
      </w:r>
      <w:proofErr w:type="spellStart"/>
      <w:r w:rsidRPr="00E42183">
        <w:rPr>
          <w:rFonts w:ascii="Arial" w:hAnsi="Arial" w:cs="Arial"/>
          <w:i/>
          <w:iCs/>
          <w:color w:val="333333"/>
          <w:sz w:val="24"/>
          <w:szCs w:val="24"/>
          <w:shd w:val="clear" w:color="auto" w:fill="FCFCFC"/>
        </w:rPr>
        <w:t>Technol</w:t>
      </w:r>
      <w:proofErr w:type="spellEnd"/>
      <w:r w:rsidRPr="00E42183">
        <w:rPr>
          <w:rFonts w:ascii="Arial" w:hAnsi="Arial" w:cs="Arial"/>
          <w:i/>
          <w:iCs/>
          <w:color w:val="333333"/>
          <w:sz w:val="24"/>
          <w:szCs w:val="24"/>
          <w:shd w:val="clear" w:color="auto" w:fill="FCFCFC"/>
        </w:rPr>
        <w:t xml:space="preserve"> High </w:t>
      </w:r>
      <w:proofErr w:type="spellStart"/>
      <w:r w:rsidRPr="00E42183">
        <w:rPr>
          <w:rFonts w:ascii="Arial" w:hAnsi="Arial" w:cs="Arial"/>
          <w:i/>
          <w:iCs/>
          <w:color w:val="333333"/>
          <w:sz w:val="24"/>
          <w:szCs w:val="24"/>
          <w:shd w:val="clear" w:color="auto" w:fill="FCFCFC"/>
        </w:rPr>
        <w:t>Educ</w:t>
      </w:r>
      <w:proofErr w:type="spellEnd"/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> </w:t>
      </w:r>
      <w:r w:rsidRPr="00E42183">
        <w:rPr>
          <w:rFonts w:ascii="Arial" w:hAnsi="Arial" w:cs="Arial"/>
          <w:bCs/>
          <w:color w:val="333333"/>
          <w:sz w:val="24"/>
          <w:szCs w:val="24"/>
          <w:shd w:val="clear" w:color="auto" w:fill="FCFCFC"/>
        </w:rPr>
        <w:t>20</w:t>
      </w:r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>, 56</w:t>
      </w:r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(2023). </w:t>
      </w:r>
      <w:hyperlink r:id="rId23" w:history="1">
        <w:r w:rsidRPr="00E42183">
          <w:rPr>
            <w:rStyle w:val="Hipervnculo"/>
            <w:rFonts w:ascii="Arial" w:hAnsi="Arial" w:cs="Arial"/>
            <w:sz w:val="24"/>
            <w:szCs w:val="24"/>
            <w:shd w:val="clear" w:color="auto" w:fill="FCFCFC"/>
          </w:rPr>
          <w:t>https://doi.org/10.1186/s41239-023-00426-1</w:t>
        </w:r>
      </w:hyperlink>
    </w:p>
    <w:p w:rsidR="009576EA" w:rsidRPr="00E42183" w:rsidRDefault="009576EA" w:rsidP="006C4659">
      <w:pPr>
        <w:rPr>
          <w:rFonts w:ascii="Arial" w:hAnsi="Arial" w:cs="Arial"/>
          <w:color w:val="333333"/>
          <w:sz w:val="24"/>
          <w:szCs w:val="24"/>
          <w:shd w:val="clear" w:color="auto" w:fill="FCFCFC"/>
        </w:rPr>
      </w:pPr>
    </w:p>
    <w:p w:rsidR="009576EA" w:rsidRPr="00E42183" w:rsidRDefault="009576EA" w:rsidP="006C4659">
      <w:pPr>
        <w:rPr>
          <w:rFonts w:ascii="Arial" w:hAnsi="Arial" w:cs="Arial"/>
          <w:color w:val="333333"/>
          <w:sz w:val="24"/>
          <w:szCs w:val="24"/>
          <w:shd w:val="clear" w:color="auto" w:fill="FCFCFC"/>
        </w:rPr>
      </w:pPr>
      <w:r w:rsidRPr="00E42183">
        <w:rPr>
          <w:rFonts w:ascii="Arial" w:hAnsi="Arial" w:cs="Arial"/>
          <w:color w:val="333333"/>
          <w:sz w:val="24"/>
          <w:szCs w:val="24"/>
          <w:shd w:val="clear" w:color="auto" w:fill="FCFCFC"/>
        </w:rPr>
        <w:t>Antiguos</w:t>
      </w:r>
    </w:p>
    <w:p w:rsidR="008818BF" w:rsidRPr="00E42183" w:rsidRDefault="009576EA" w:rsidP="006C4659">
      <w:pPr>
        <w:rPr>
          <w:rFonts w:ascii="Arial" w:hAnsi="Arial" w:cs="Arial"/>
          <w:sz w:val="24"/>
          <w:szCs w:val="24"/>
        </w:rPr>
      </w:pPr>
      <w:r w:rsidRPr="00E42183">
        <w:rPr>
          <w:rFonts w:ascii="Arial" w:hAnsi="Arial" w:cs="Arial"/>
          <w:sz w:val="24"/>
          <w:szCs w:val="24"/>
        </w:rPr>
        <w:t>Aznar Díaz,</w:t>
      </w:r>
      <w:r w:rsidRPr="00E42183">
        <w:rPr>
          <w:rFonts w:ascii="Arial" w:hAnsi="Arial" w:cs="Arial"/>
          <w:sz w:val="24"/>
          <w:szCs w:val="24"/>
        </w:rPr>
        <w:t xml:space="preserve"> I., </w:t>
      </w:r>
      <w:r w:rsidRPr="00E42183">
        <w:rPr>
          <w:rFonts w:ascii="Arial" w:hAnsi="Arial" w:cs="Arial"/>
          <w:sz w:val="24"/>
          <w:szCs w:val="24"/>
        </w:rPr>
        <w:t xml:space="preserve">Cáceres </w:t>
      </w:r>
      <w:proofErr w:type="spellStart"/>
      <w:r w:rsidRPr="00E42183">
        <w:rPr>
          <w:rFonts w:ascii="Arial" w:hAnsi="Arial" w:cs="Arial"/>
          <w:sz w:val="24"/>
          <w:szCs w:val="24"/>
        </w:rPr>
        <w:t>Reche</w:t>
      </w:r>
      <w:proofErr w:type="spellEnd"/>
      <w:r w:rsidRPr="00E42183">
        <w:rPr>
          <w:rFonts w:ascii="Arial" w:hAnsi="Arial" w:cs="Arial"/>
          <w:sz w:val="24"/>
          <w:szCs w:val="24"/>
        </w:rPr>
        <w:t xml:space="preserve">, M. P., y </w:t>
      </w:r>
      <w:r w:rsidRPr="00E42183">
        <w:rPr>
          <w:rFonts w:ascii="Arial" w:hAnsi="Arial" w:cs="Arial"/>
          <w:sz w:val="24"/>
          <w:szCs w:val="24"/>
        </w:rPr>
        <w:t>Romero Rodríguez</w:t>
      </w:r>
      <w:r w:rsidR="008818BF" w:rsidRPr="00E42183">
        <w:rPr>
          <w:rFonts w:ascii="Arial" w:hAnsi="Arial" w:cs="Arial"/>
          <w:sz w:val="24"/>
          <w:szCs w:val="24"/>
        </w:rPr>
        <w:t xml:space="preserve">, J. M. (2018). </w:t>
      </w:r>
      <w:r w:rsidR="008818BF" w:rsidRPr="00E42183">
        <w:rPr>
          <w:rFonts w:ascii="Arial" w:hAnsi="Arial" w:cs="Arial"/>
          <w:sz w:val="24"/>
          <w:szCs w:val="24"/>
        </w:rPr>
        <w:t>Indicadores de calidad para evaluar buenas prácticas docentes de «</w:t>
      </w:r>
      <w:proofErr w:type="spellStart"/>
      <w:r w:rsidR="008818BF" w:rsidRPr="00E42183">
        <w:rPr>
          <w:rFonts w:ascii="Arial" w:hAnsi="Arial" w:cs="Arial"/>
          <w:sz w:val="24"/>
          <w:szCs w:val="24"/>
        </w:rPr>
        <w:t>mobile</w:t>
      </w:r>
      <w:proofErr w:type="spellEnd"/>
      <w:r w:rsidR="008818BF" w:rsidRPr="00E42183">
        <w:rPr>
          <w:rFonts w:ascii="Arial" w:hAnsi="Arial" w:cs="Arial"/>
          <w:sz w:val="24"/>
          <w:szCs w:val="24"/>
        </w:rPr>
        <w:t xml:space="preserve"> learning» en Educación Superior</w:t>
      </w:r>
      <w:r w:rsidR="008818BF" w:rsidRPr="00E42183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8818BF" w:rsidRPr="00E42183">
        <w:rPr>
          <w:rFonts w:ascii="Arial" w:hAnsi="Arial" w:cs="Arial"/>
          <w:sz w:val="24"/>
          <w:szCs w:val="24"/>
        </w:rPr>
        <w:t>Education</w:t>
      </w:r>
      <w:proofErr w:type="spellEnd"/>
      <w:r w:rsidR="008818BF" w:rsidRPr="00E42183">
        <w:rPr>
          <w:rFonts w:ascii="Arial" w:hAnsi="Arial" w:cs="Arial"/>
          <w:sz w:val="24"/>
          <w:szCs w:val="24"/>
        </w:rPr>
        <w:t xml:space="preserve"> in the </w:t>
      </w:r>
      <w:proofErr w:type="spellStart"/>
      <w:r w:rsidR="008818BF" w:rsidRPr="00E42183">
        <w:rPr>
          <w:rFonts w:ascii="Arial" w:hAnsi="Arial" w:cs="Arial"/>
          <w:sz w:val="24"/>
          <w:szCs w:val="24"/>
        </w:rPr>
        <w:t>Knowledge</w:t>
      </w:r>
      <w:proofErr w:type="spellEnd"/>
      <w:r w:rsidR="008818BF" w:rsidRPr="00E421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18BF" w:rsidRPr="00E42183">
        <w:rPr>
          <w:rFonts w:ascii="Arial" w:hAnsi="Arial" w:cs="Arial"/>
          <w:sz w:val="24"/>
          <w:szCs w:val="24"/>
        </w:rPr>
        <w:t>Society</w:t>
      </w:r>
      <w:proofErr w:type="spellEnd"/>
      <w:r w:rsidR="008818BF" w:rsidRPr="00E42183">
        <w:rPr>
          <w:rFonts w:ascii="Arial" w:hAnsi="Arial" w:cs="Arial"/>
          <w:sz w:val="24"/>
          <w:szCs w:val="24"/>
        </w:rPr>
        <w:t>, 19(3</w:t>
      </w:r>
      <w:r w:rsidR="00964129" w:rsidRPr="00E42183">
        <w:rPr>
          <w:rFonts w:ascii="Arial" w:hAnsi="Arial" w:cs="Arial"/>
          <w:sz w:val="24"/>
          <w:szCs w:val="24"/>
        </w:rPr>
        <w:t xml:space="preserve">), pp. 53-68, </w:t>
      </w:r>
      <w:hyperlink r:id="rId24" w:history="1">
        <w:r w:rsidR="00964129" w:rsidRPr="00E42183">
          <w:rPr>
            <w:rStyle w:val="Hipervnculo"/>
            <w:rFonts w:ascii="Arial" w:hAnsi="Arial" w:cs="Arial"/>
            <w:sz w:val="24"/>
            <w:szCs w:val="24"/>
          </w:rPr>
          <w:t>https://doi.org/10.14201/eks20181935368</w:t>
        </w:r>
      </w:hyperlink>
    </w:p>
    <w:p w:rsidR="00964129" w:rsidRPr="00E42183" w:rsidRDefault="00964129" w:rsidP="006C4659">
      <w:pPr>
        <w:rPr>
          <w:rFonts w:ascii="Arial" w:hAnsi="Arial" w:cs="Arial"/>
          <w:sz w:val="24"/>
          <w:szCs w:val="24"/>
        </w:rPr>
      </w:pPr>
      <w:proofErr w:type="spellStart"/>
      <w:r w:rsidRPr="00E42183">
        <w:rPr>
          <w:rFonts w:ascii="Arial" w:hAnsi="Arial" w:cs="Arial"/>
          <w:sz w:val="24"/>
          <w:szCs w:val="24"/>
        </w:rPr>
        <w:t>Saorín</w:t>
      </w:r>
      <w:proofErr w:type="spellEnd"/>
      <w:r w:rsidRPr="00E42183">
        <w:rPr>
          <w:rFonts w:ascii="Arial" w:hAnsi="Arial" w:cs="Arial"/>
          <w:sz w:val="24"/>
          <w:szCs w:val="24"/>
        </w:rPr>
        <w:t xml:space="preserve"> Pérez, J. L., de La Torre Cantero, J., Martín </w:t>
      </w:r>
      <w:proofErr w:type="spellStart"/>
      <w:r w:rsidRPr="00E42183">
        <w:rPr>
          <w:rFonts w:ascii="Arial" w:hAnsi="Arial" w:cs="Arial"/>
          <w:sz w:val="24"/>
          <w:szCs w:val="24"/>
        </w:rPr>
        <w:t>Dorta</w:t>
      </w:r>
      <w:proofErr w:type="spellEnd"/>
      <w:r w:rsidRPr="00E42183">
        <w:rPr>
          <w:rFonts w:ascii="Arial" w:hAnsi="Arial" w:cs="Arial"/>
          <w:sz w:val="24"/>
          <w:szCs w:val="24"/>
        </w:rPr>
        <w:t>, N. N., Carbonell Carrera, C. y Contero González., M. (2011). Tabletas digitales para la docencia del dibujo, diseño y artes plástica</w:t>
      </w:r>
      <w:r w:rsidRPr="00E42183">
        <w:rPr>
          <w:rFonts w:ascii="Arial" w:hAnsi="Arial" w:cs="Arial"/>
          <w:sz w:val="24"/>
          <w:szCs w:val="24"/>
        </w:rPr>
        <w:t>s, en</w:t>
      </w:r>
      <w:r w:rsidRPr="00E42183">
        <w:rPr>
          <w:rFonts w:ascii="Arial" w:hAnsi="Arial" w:cs="Arial"/>
          <w:sz w:val="24"/>
          <w:szCs w:val="24"/>
        </w:rPr>
        <w:t>. Revista Teoría de la Educación: Educación y Cultura en la S</w:t>
      </w:r>
      <w:r w:rsidRPr="00E42183">
        <w:rPr>
          <w:rFonts w:ascii="Arial" w:hAnsi="Arial" w:cs="Arial"/>
          <w:sz w:val="24"/>
          <w:szCs w:val="24"/>
        </w:rPr>
        <w:t>ociedad de la Información. 12(</w:t>
      </w:r>
      <w:r w:rsidRPr="00E42183">
        <w:rPr>
          <w:rFonts w:ascii="Arial" w:hAnsi="Arial" w:cs="Arial"/>
          <w:sz w:val="24"/>
          <w:szCs w:val="24"/>
        </w:rPr>
        <w:t>2</w:t>
      </w:r>
      <w:r w:rsidRPr="00E42183">
        <w:rPr>
          <w:rFonts w:ascii="Arial" w:hAnsi="Arial" w:cs="Arial"/>
          <w:sz w:val="24"/>
          <w:szCs w:val="24"/>
        </w:rPr>
        <w:t>)</w:t>
      </w:r>
      <w:r w:rsidRPr="00E42183">
        <w:rPr>
          <w:rFonts w:ascii="Arial" w:hAnsi="Arial" w:cs="Arial"/>
          <w:sz w:val="24"/>
          <w:szCs w:val="24"/>
        </w:rPr>
        <w:t>, pp. 259-279</w:t>
      </w:r>
      <w:r w:rsidRPr="00E42183">
        <w:rPr>
          <w:rFonts w:ascii="Arial" w:hAnsi="Arial" w:cs="Arial"/>
          <w:sz w:val="24"/>
          <w:szCs w:val="24"/>
        </w:rPr>
        <w:t>.</w:t>
      </w:r>
    </w:p>
    <w:p w:rsidR="00964129" w:rsidRPr="00E42183" w:rsidRDefault="00964129" w:rsidP="006C4659">
      <w:pPr>
        <w:rPr>
          <w:rFonts w:ascii="Arial" w:hAnsi="Arial" w:cs="Arial"/>
          <w:sz w:val="24"/>
          <w:szCs w:val="24"/>
        </w:rPr>
      </w:pPr>
      <w:r w:rsidRPr="00E42183">
        <w:rPr>
          <w:rFonts w:ascii="Arial" w:hAnsi="Arial" w:cs="Arial"/>
          <w:sz w:val="24"/>
          <w:szCs w:val="24"/>
        </w:rPr>
        <w:t xml:space="preserve">Robles, H., </w:t>
      </w:r>
      <w:proofErr w:type="spellStart"/>
      <w:r w:rsidRPr="00E42183">
        <w:rPr>
          <w:rFonts w:ascii="Arial" w:hAnsi="Arial" w:cs="Arial"/>
          <w:sz w:val="24"/>
          <w:szCs w:val="24"/>
        </w:rPr>
        <w:t>Fontalvo</w:t>
      </w:r>
      <w:proofErr w:type="spellEnd"/>
      <w:r w:rsidRPr="00E42183">
        <w:rPr>
          <w:rFonts w:ascii="Arial" w:hAnsi="Arial" w:cs="Arial"/>
          <w:sz w:val="24"/>
          <w:szCs w:val="24"/>
        </w:rPr>
        <w:t xml:space="preserve">, H. y Guerra, D. (2012). Desarrollo de habilidades escriturales apoyado con tecnología móvil. Revista Teoría de la Educación: Educación y Cultura en la Sociedad de la Información. 13(3), </w:t>
      </w:r>
      <w:r w:rsidRPr="00E42183">
        <w:rPr>
          <w:rFonts w:ascii="Arial" w:hAnsi="Arial" w:cs="Arial"/>
          <w:sz w:val="24"/>
          <w:szCs w:val="24"/>
        </w:rPr>
        <w:t xml:space="preserve">pp. </w:t>
      </w:r>
      <w:r w:rsidRPr="00E42183">
        <w:rPr>
          <w:rFonts w:ascii="Arial" w:hAnsi="Arial" w:cs="Arial"/>
          <w:sz w:val="24"/>
          <w:szCs w:val="24"/>
        </w:rPr>
        <w:t>380-401</w:t>
      </w:r>
      <w:r w:rsidR="00887B1A" w:rsidRPr="00E42183">
        <w:rPr>
          <w:rFonts w:ascii="Arial" w:hAnsi="Arial" w:cs="Arial"/>
          <w:sz w:val="24"/>
          <w:szCs w:val="24"/>
        </w:rPr>
        <w:t>.</w:t>
      </w:r>
    </w:p>
    <w:p w:rsidR="00964129" w:rsidRPr="00E42183" w:rsidRDefault="00964129" w:rsidP="006C4659">
      <w:pPr>
        <w:rPr>
          <w:rFonts w:ascii="Arial" w:hAnsi="Arial" w:cs="Arial"/>
          <w:sz w:val="24"/>
          <w:szCs w:val="24"/>
        </w:rPr>
      </w:pPr>
      <w:r w:rsidRPr="00E42183">
        <w:rPr>
          <w:rFonts w:ascii="Arial" w:hAnsi="Arial" w:cs="Arial"/>
          <w:sz w:val="24"/>
          <w:szCs w:val="24"/>
        </w:rPr>
        <w:t xml:space="preserve">Suárez Gómez, </w:t>
      </w:r>
      <w:proofErr w:type="gramStart"/>
      <w:r w:rsidRPr="00E42183">
        <w:rPr>
          <w:rFonts w:ascii="Arial" w:hAnsi="Arial" w:cs="Arial"/>
          <w:sz w:val="24"/>
          <w:szCs w:val="24"/>
        </w:rPr>
        <w:t>R:,</w:t>
      </w:r>
      <w:proofErr w:type="gramEnd"/>
      <w:r w:rsidRPr="00E421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2183">
        <w:rPr>
          <w:rFonts w:ascii="Arial" w:hAnsi="Arial" w:cs="Arial"/>
          <w:sz w:val="24"/>
          <w:szCs w:val="24"/>
        </w:rPr>
        <w:t>Crescenzi</w:t>
      </w:r>
      <w:proofErr w:type="spellEnd"/>
      <w:r w:rsidRPr="00E421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2183">
        <w:rPr>
          <w:rFonts w:ascii="Arial" w:hAnsi="Arial" w:cs="Arial"/>
          <w:sz w:val="24"/>
          <w:szCs w:val="24"/>
        </w:rPr>
        <w:t>Lanna</w:t>
      </w:r>
      <w:proofErr w:type="spellEnd"/>
      <w:r w:rsidRPr="00E42183">
        <w:rPr>
          <w:rFonts w:ascii="Arial" w:hAnsi="Arial" w:cs="Arial"/>
          <w:sz w:val="24"/>
          <w:szCs w:val="24"/>
        </w:rPr>
        <w:t xml:space="preserve">, L. y Grané i Oro, M. (2013). Análisis del entorno colaborativo creado para una experiencia de </w:t>
      </w:r>
      <w:proofErr w:type="spellStart"/>
      <w:r w:rsidRPr="00E42183">
        <w:rPr>
          <w:rFonts w:ascii="Arial" w:hAnsi="Arial" w:cs="Arial"/>
          <w:sz w:val="24"/>
          <w:szCs w:val="24"/>
        </w:rPr>
        <w:t>mobile</w:t>
      </w:r>
      <w:proofErr w:type="spellEnd"/>
      <w:r w:rsidRPr="00E42183">
        <w:rPr>
          <w:rFonts w:ascii="Arial" w:hAnsi="Arial" w:cs="Arial"/>
          <w:sz w:val="24"/>
          <w:szCs w:val="24"/>
        </w:rPr>
        <w:t xml:space="preserve"> learning. Revista Teoría de la Educación: Educación y Cultura en la Sociedad de la Información. 14(1), </w:t>
      </w:r>
      <w:r w:rsidRPr="00E42183">
        <w:rPr>
          <w:rFonts w:ascii="Arial" w:hAnsi="Arial" w:cs="Arial"/>
          <w:sz w:val="24"/>
          <w:szCs w:val="24"/>
        </w:rPr>
        <w:t xml:space="preserve">pp. </w:t>
      </w:r>
      <w:r w:rsidRPr="00E42183">
        <w:rPr>
          <w:rFonts w:ascii="Arial" w:hAnsi="Arial" w:cs="Arial"/>
          <w:sz w:val="24"/>
          <w:szCs w:val="24"/>
        </w:rPr>
        <w:t>101-121</w:t>
      </w:r>
      <w:r w:rsidR="00887B1A" w:rsidRPr="00E42183">
        <w:rPr>
          <w:rFonts w:ascii="Arial" w:hAnsi="Arial" w:cs="Arial"/>
          <w:sz w:val="24"/>
          <w:szCs w:val="24"/>
        </w:rPr>
        <w:t>.</w:t>
      </w:r>
    </w:p>
    <w:p w:rsidR="00964129" w:rsidRPr="00E42183" w:rsidRDefault="00964129" w:rsidP="006C4659">
      <w:pPr>
        <w:rPr>
          <w:rFonts w:ascii="Arial" w:hAnsi="Arial" w:cs="Arial"/>
          <w:sz w:val="24"/>
          <w:szCs w:val="24"/>
        </w:rPr>
      </w:pPr>
      <w:proofErr w:type="spellStart"/>
      <w:r w:rsidRPr="00E42183">
        <w:rPr>
          <w:rFonts w:ascii="Arial" w:hAnsi="Arial" w:cs="Arial"/>
          <w:sz w:val="24"/>
          <w:szCs w:val="24"/>
        </w:rPr>
        <w:t>Casany</w:t>
      </w:r>
      <w:proofErr w:type="spellEnd"/>
      <w:r w:rsidRPr="00E42183">
        <w:rPr>
          <w:rFonts w:ascii="Arial" w:hAnsi="Arial" w:cs="Arial"/>
          <w:sz w:val="24"/>
          <w:szCs w:val="24"/>
        </w:rPr>
        <w:t xml:space="preserve"> Guerrero, M. J. y Barceló García, M. (201</w:t>
      </w:r>
      <w:r w:rsidRPr="00E42183">
        <w:rPr>
          <w:rFonts w:ascii="Arial" w:hAnsi="Arial" w:cs="Arial"/>
          <w:sz w:val="24"/>
          <w:szCs w:val="24"/>
        </w:rPr>
        <w:t>3). Como definir proyectos de m-</w:t>
      </w:r>
      <w:r w:rsidRPr="00E42183">
        <w:rPr>
          <w:rFonts w:ascii="Arial" w:hAnsi="Arial" w:cs="Arial"/>
          <w:sz w:val="24"/>
          <w:szCs w:val="24"/>
        </w:rPr>
        <w:t xml:space="preserve">learning más sostenibles. Revista Teoría de la Educación: Educación y Cultura en la Sociedad de la Información. 14(2), </w:t>
      </w:r>
      <w:r w:rsidRPr="00E42183">
        <w:rPr>
          <w:rFonts w:ascii="Arial" w:hAnsi="Arial" w:cs="Arial"/>
          <w:sz w:val="24"/>
          <w:szCs w:val="24"/>
        </w:rPr>
        <w:t xml:space="preserve">pp. </w:t>
      </w:r>
      <w:r w:rsidRPr="00E42183">
        <w:rPr>
          <w:rFonts w:ascii="Arial" w:hAnsi="Arial" w:cs="Arial"/>
          <w:sz w:val="24"/>
          <w:szCs w:val="24"/>
        </w:rPr>
        <w:t>271-291</w:t>
      </w:r>
      <w:r w:rsidR="00887B1A" w:rsidRPr="00E42183">
        <w:rPr>
          <w:rFonts w:ascii="Arial" w:hAnsi="Arial" w:cs="Arial"/>
          <w:sz w:val="24"/>
          <w:szCs w:val="24"/>
        </w:rPr>
        <w:t>.</w:t>
      </w:r>
    </w:p>
    <w:p w:rsidR="00887B1A" w:rsidRPr="00E42183" w:rsidRDefault="00887B1A" w:rsidP="006C4659">
      <w:pPr>
        <w:rPr>
          <w:rFonts w:ascii="Arial" w:hAnsi="Arial" w:cs="Arial"/>
          <w:sz w:val="24"/>
          <w:szCs w:val="24"/>
        </w:rPr>
      </w:pPr>
      <w:r w:rsidRPr="00E42183">
        <w:rPr>
          <w:rFonts w:ascii="Arial" w:hAnsi="Arial" w:cs="Arial"/>
          <w:sz w:val="24"/>
          <w:szCs w:val="24"/>
        </w:rPr>
        <w:t xml:space="preserve">Socas Guerra, V. y González </w:t>
      </w:r>
      <w:proofErr w:type="spellStart"/>
      <w:r w:rsidRPr="00E42183">
        <w:rPr>
          <w:rFonts w:ascii="Arial" w:hAnsi="Arial" w:cs="Arial"/>
          <w:sz w:val="24"/>
          <w:szCs w:val="24"/>
        </w:rPr>
        <w:t>González</w:t>
      </w:r>
      <w:proofErr w:type="spellEnd"/>
      <w:r w:rsidRPr="00E42183">
        <w:rPr>
          <w:rFonts w:ascii="Arial" w:hAnsi="Arial" w:cs="Arial"/>
          <w:sz w:val="24"/>
          <w:szCs w:val="24"/>
        </w:rPr>
        <w:t xml:space="preserve">, C. S. (2013). Usos educativos de la narrativa digital: una experiencia de m-learning para la educación emocional. Revista Teoría de la Educación: Educación y Cultura en la Sociedad de la Información. 14(2), </w:t>
      </w:r>
      <w:r w:rsidRPr="00E42183">
        <w:rPr>
          <w:rFonts w:ascii="Arial" w:hAnsi="Arial" w:cs="Arial"/>
          <w:sz w:val="24"/>
          <w:szCs w:val="24"/>
        </w:rPr>
        <w:t xml:space="preserve">pp. </w:t>
      </w:r>
      <w:r w:rsidRPr="00E42183">
        <w:rPr>
          <w:rFonts w:ascii="Arial" w:hAnsi="Arial" w:cs="Arial"/>
          <w:sz w:val="24"/>
          <w:szCs w:val="24"/>
        </w:rPr>
        <w:t>490-507</w:t>
      </w:r>
      <w:r w:rsidRPr="00E42183">
        <w:rPr>
          <w:rFonts w:ascii="Arial" w:hAnsi="Arial" w:cs="Arial"/>
          <w:sz w:val="24"/>
          <w:szCs w:val="24"/>
        </w:rPr>
        <w:t>.</w:t>
      </w:r>
    </w:p>
    <w:p w:rsidR="00887B1A" w:rsidRPr="00E42183" w:rsidRDefault="00887B1A" w:rsidP="006C4659">
      <w:pPr>
        <w:rPr>
          <w:rFonts w:ascii="Arial" w:hAnsi="Arial" w:cs="Arial"/>
          <w:sz w:val="24"/>
          <w:szCs w:val="24"/>
        </w:rPr>
      </w:pPr>
      <w:r w:rsidRPr="00E42183">
        <w:rPr>
          <w:rFonts w:ascii="Arial" w:hAnsi="Arial" w:cs="Arial"/>
          <w:sz w:val="24"/>
          <w:szCs w:val="24"/>
        </w:rPr>
        <w:t xml:space="preserve">Alonso de Castro, M. G. (2014). Educational </w:t>
      </w:r>
      <w:proofErr w:type="spellStart"/>
      <w:r w:rsidRPr="00E42183">
        <w:rPr>
          <w:rFonts w:ascii="Arial" w:hAnsi="Arial" w:cs="Arial"/>
          <w:sz w:val="24"/>
          <w:szCs w:val="24"/>
        </w:rPr>
        <w:t>projects</w:t>
      </w:r>
      <w:proofErr w:type="spellEnd"/>
      <w:r w:rsidRPr="00E421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2183">
        <w:rPr>
          <w:rFonts w:ascii="Arial" w:hAnsi="Arial" w:cs="Arial"/>
          <w:sz w:val="24"/>
          <w:szCs w:val="24"/>
        </w:rPr>
        <w:t>based</w:t>
      </w:r>
      <w:proofErr w:type="spellEnd"/>
      <w:r w:rsidRPr="00E42183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E42183">
        <w:rPr>
          <w:rFonts w:ascii="Arial" w:hAnsi="Arial" w:cs="Arial"/>
          <w:sz w:val="24"/>
          <w:szCs w:val="24"/>
        </w:rPr>
        <w:t>mobile</w:t>
      </w:r>
      <w:proofErr w:type="spellEnd"/>
      <w:r w:rsidRPr="00E42183">
        <w:rPr>
          <w:rFonts w:ascii="Arial" w:hAnsi="Arial" w:cs="Arial"/>
          <w:sz w:val="24"/>
          <w:szCs w:val="24"/>
        </w:rPr>
        <w:t xml:space="preserve"> learning. Revista Teoría de la Educación: Educación y Cultura en la Sociedad de la Información. 15(1), </w:t>
      </w:r>
      <w:r w:rsidRPr="00E42183">
        <w:rPr>
          <w:rFonts w:ascii="Arial" w:hAnsi="Arial" w:cs="Arial"/>
          <w:sz w:val="24"/>
          <w:szCs w:val="24"/>
        </w:rPr>
        <w:t xml:space="preserve">pp. </w:t>
      </w:r>
      <w:r w:rsidRPr="00E42183">
        <w:rPr>
          <w:rFonts w:ascii="Arial" w:hAnsi="Arial" w:cs="Arial"/>
          <w:sz w:val="24"/>
          <w:szCs w:val="24"/>
        </w:rPr>
        <w:t>10-19</w:t>
      </w:r>
      <w:r w:rsidRPr="00E42183">
        <w:rPr>
          <w:rFonts w:ascii="Arial" w:hAnsi="Arial" w:cs="Arial"/>
          <w:sz w:val="24"/>
          <w:szCs w:val="24"/>
        </w:rPr>
        <w:t>.</w:t>
      </w:r>
    </w:p>
    <w:p w:rsidR="00887B1A" w:rsidRPr="00E42183" w:rsidRDefault="00887B1A" w:rsidP="006C4659">
      <w:pPr>
        <w:rPr>
          <w:rFonts w:ascii="Arial" w:hAnsi="Arial" w:cs="Arial"/>
          <w:sz w:val="24"/>
          <w:szCs w:val="24"/>
        </w:rPr>
      </w:pPr>
      <w:r w:rsidRPr="00E42183">
        <w:rPr>
          <w:rFonts w:ascii="Arial" w:hAnsi="Arial" w:cs="Arial"/>
          <w:sz w:val="24"/>
          <w:szCs w:val="24"/>
        </w:rPr>
        <w:lastRenderedPageBreak/>
        <w:t xml:space="preserve">Sánchez Prieto, J. C., Olmos </w:t>
      </w:r>
      <w:proofErr w:type="spellStart"/>
      <w:r w:rsidRPr="00E42183">
        <w:rPr>
          <w:rFonts w:ascii="Arial" w:hAnsi="Arial" w:cs="Arial"/>
          <w:sz w:val="24"/>
          <w:szCs w:val="24"/>
        </w:rPr>
        <w:t>Migueláñez</w:t>
      </w:r>
      <w:proofErr w:type="spellEnd"/>
      <w:r w:rsidRPr="00E42183">
        <w:rPr>
          <w:rFonts w:ascii="Arial" w:hAnsi="Arial" w:cs="Arial"/>
          <w:sz w:val="24"/>
          <w:szCs w:val="24"/>
        </w:rPr>
        <w:t>, S. y García-</w:t>
      </w:r>
      <w:proofErr w:type="spellStart"/>
      <w:r w:rsidRPr="00E42183">
        <w:rPr>
          <w:rFonts w:ascii="Arial" w:hAnsi="Arial" w:cs="Arial"/>
          <w:sz w:val="24"/>
          <w:szCs w:val="24"/>
        </w:rPr>
        <w:t>Peñalvo</w:t>
      </w:r>
      <w:proofErr w:type="spellEnd"/>
      <w:r w:rsidRPr="00E42183">
        <w:rPr>
          <w:rFonts w:ascii="Arial" w:hAnsi="Arial" w:cs="Arial"/>
          <w:sz w:val="24"/>
          <w:szCs w:val="24"/>
        </w:rPr>
        <w:t xml:space="preserve">, F. J. (2014). </w:t>
      </w:r>
      <w:proofErr w:type="spellStart"/>
      <w:r w:rsidRPr="00E42183">
        <w:rPr>
          <w:rFonts w:ascii="Arial" w:hAnsi="Arial" w:cs="Arial"/>
          <w:sz w:val="24"/>
          <w:szCs w:val="24"/>
        </w:rPr>
        <w:t>Understanding</w:t>
      </w:r>
      <w:proofErr w:type="spellEnd"/>
      <w:r w:rsidRPr="00E421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2183">
        <w:rPr>
          <w:rFonts w:ascii="Arial" w:hAnsi="Arial" w:cs="Arial"/>
          <w:sz w:val="24"/>
          <w:szCs w:val="24"/>
        </w:rPr>
        <w:t>mobile</w:t>
      </w:r>
      <w:proofErr w:type="spellEnd"/>
      <w:r w:rsidRPr="00E42183">
        <w:rPr>
          <w:rFonts w:ascii="Arial" w:hAnsi="Arial" w:cs="Arial"/>
          <w:sz w:val="24"/>
          <w:szCs w:val="24"/>
        </w:rPr>
        <w:t xml:space="preserve"> learning: </w:t>
      </w:r>
      <w:proofErr w:type="spellStart"/>
      <w:r w:rsidRPr="00E42183">
        <w:rPr>
          <w:rFonts w:ascii="Arial" w:hAnsi="Arial" w:cs="Arial"/>
          <w:sz w:val="24"/>
          <w:szCs w:val="24"/>
        </w:rPr>
        <w:t>devices</w:t>
      </w:r>
      <w:proofErr w:type="spellEnd"/>
      <w:r w:rsidRPr="00E4218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2183">
        <w:rPr>
          <w:rFonts w:ascii="Arial" w:hAnsi="Arial" w:cs="Arial"/>
          <w:sz w:val="24"/>
          <w:szCs w:val="24"/>
        </w:rPr>
        <w:t>pedagogical</w:t>
      </w:r>
      <w:proofErr w:type="spellEnd"/>
      <w:r w:rsidRPr="00E421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2183">
        <w:rPr>
          <w:rFonts w:ascii="Arial" w:hAnsi="Arial" w:cs="Arial"/>
          <w:sz w:val="24"/>
          <w:szCs w:val="24"/>
        </w:rPr>
        <w:t>implications</w:t>
      </w:r>
      <w:proofErr w:type="spellEnd"/>
      <w:r w:rsidRPr="00E42183">
        <w:rPr>
          <w:rFonts w:ascii="Arial" w:hAnsi="Arial" w:cs="Arial"/>
          <w:sz w:val="24"/>
          <w:szCs w:val="24"/>
        </w:rPr>
        <w:t xml:space="preserve"> and research </w:t>
      </w:r>
      <w:proofErr w:type="spellStart"/>
      <w:r w:rsidRPr="00E42183">
        <w:rPr>
          <w:rFonts w:ascii="Arial" w:hAnsi="Arial" w:cs="Arial"/>
          <w:sz w:val="24"/>
          <w:szCs w:val="24"/>
        </w:rPr>
        <w:t>lines</w:t>
      </w:r>
      <w:proofErr w:type="spellEnd"/>
      <w:r w:rsidRPr="00E42183">
        <w:rPr>
          <w:rFonts w:ascii="Arial" w:hAnsi="Arial" w:cs="Arial"/>
          <w:sz w:val="24"/>
          <w:szCs w:val="24"/>
        </w:rPr>
        <w:t xml:space="preserve">. Revista Teoría de la Educación: Educación y Cultura en la Sociedad de la Información. 15(1), </w:t>
      </w:r>
      <w:r w:rsidRPr="00E42183">
        <w:rPr>
          <w:rFonts w:ascii="Arial" w:hAnsi="Arial" w:cs="Arial"/>
          <w:sz w:val="24"/>
          <w:szCs w:val="24"/>
        </w:rPr>
        <w:t xml:space="preserve">pp. </w:t>
      </w:r>
      <w:r w:rsidRPr="00E42183">
        <w:rPr>
          <w:rFonts w:ascii="Arial" w:hAnsi="Arial" w:cs="Arial"/>
          <w:sz w:val="24"/>
          <w:szCs w:val="24"/>
        </w:rPr>
        <w:t>20-42</w:t>
      </w:r>
      <w:r w:rsidRPr="00E42183">
        <w:rPr>
          <w:rFonts w:ascii="Arial" w:hAnsi="Arial" w:cs="Arial"/>
          <w:sz w:val="24"/>
          <w:szCs w:val="24"/>
        </w:rPr>
        <w:t>.</w:t>
      </w:r>
    </w:p>
    <w:p w:rsidR="00887B1A" w:rsidRPr="00E42183" w:rsidRDefault="00887B1A" w:rsidP="006C4659">
      <w:pPr>
        <w:rPr>
          <w:rFonts w:ascii="Arial" w:hAnsi="Arial" w:cs="Arial"/>
          <w:sz w:val="24"/>
          <w:szCs w:val="24"/>
        </w:rPr>
      </w:pPr>
      <w:proofErr w:type="spellStart"/>
      <w:r w:rsidRPr="00E42183">
        <w:rPr>
          <w:rFonts w:ascii="Arial" w:hAnsi="Arial" w:cs="Arial"/>
          <w:sz w:val="24"/>
          <w:szCs w:val="24"/>
        </w:rPr>
        <w:t>Fernandes</w:t>
      </w:r>
      <w:proofErr w:type="spellEnd"/>
      <w:r w:rsidRPr="00E42183">
        <w:rPr>
          <w:rFonts w:ascii="Arial" w:hAnsi="Arial" w:cs="Arial"/>
          <w:sz w:val="24"/>
          <w:szCs w:val="24"/>
        </w:rPr>
        <w:t xml:space="preserve"> Gomes, N., &amp; Hernández Serrano, M. J.  (2014). </w:t>
      </w:r>
      <w:proofErr w:type="spellStart"/>
      <w:r w:rsidRPr="00E42183">
        <w:rPr>
          <w:rFonts w:ascii="Arial" w:hAnsi="Arial" w:cs="Arial"/>
          <w:sz w:val="24"/>
          <w:szCs w:val="24"/>
        </w:rPr>
        <w:t>Tecnologias</w:t>
      </w:r>
      <w:proofErr w:type="spellEnd"/>
      <w:r w:rsidRPr="00E42183">
        <w:rPr>
          <w:rFonts w:ascii="Arial" w:hAnsi="Arial" w:cs="Arial"/>
          <w:sz w:val="24"/>
          <w:szCs w:val="24"/>
        </w:rPr>
        <w:t xml:space="preserve"> e modelos de </w:t>
      </w:r>
      <w:proofErr w:type="spellStart"/>
      <w:r w:rsidRPr="00E42183">
        <w:rPr>
          <w:rFonts w:ascii="Arial" w:hAnsi="Arial" w:cs="Arial"/>
          <w:sz w:val="24"/>
          <w:szCs w:val="24"/>
        </w:rPr>
        <w:t>aprendizagem</w:t>
      </w:r>
      <w:proofErr w:type="spellEnd"/>
      <w:r w:rsidRPr="00E42183">
        <w:rPr>
          <w:rFonts w:ascii="Arial" w:hAnsi="Arial" w:cs="Arial"/>
          <w:sz w:val="24"/>
          <w:szCs w:val="24"/>
        </w:rPr>
        <w:t xml:space="preserve"> emergentes no </w:t>
      </w:r>
      <w:proofErr w:type="spellStart"/>
      <w:r w:rsidRPr="00E42183">
        <w:rPr>
          <w:rFonts w:ascii="Arial" w:hAnsi="Arial" w:cs="Arial"/>
          <w:sz w:val="24"/>
          <w:szCs w:val="24"/>
        </w:rPr>
        <w:t>ensino</w:t>
      </w:r>
      <w:proofErr w:type="spellEnd"/>
      <w:r w:rsidRPr="00E42183">
        <w:rPr>
          <w:rFonts w:ascii="Arial" w:hAnsi="Arial" w:cs="Arial"/>
          <w:sz w:val="24"/>
          <w:szCs w:val="24"/>
        </w:rPr>
        <w:t xml:space="preserve"> superior. </w:t>
      </w:r>
      <w:proofErr w:type="spellStart"/>
      <w:r w:rsidRPr="00E42183">
        <w:rPr>
          <w:rFonts w:ascii="Arial" w:hAnsi="Arial" w:cs="Arial"/>
          <w:sz w:val="24"/>
          <w:szCs w:val="24"/>
        </w:rPr>
        <w:t>Propostas</w:t>
      </w:r>
      <w:proofErr w:type="spellEnd"/>
      <w:r w:rsidRPr="00E42183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42183">
        <w:rPr>
          <w:rFonts w:ascii="Arial" w:hAnsi="Arial" w:cs="Arial"/>
          <w:sz w:val="24"/>
          <w:szCs w:val="24"/>
        </w:rPr>
        <w:t>aplicações</w:t>
      </w:r>
      <w:proofErr w:type="spellEnd"/>
      <w:r w:rsidRPr="00E4218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42183">
        <w:rPr>
          <w:rFonts w:ascii="Arial" w:hAnsi="Arial" w:cs="Arial"/>
          <w:sz w:val="24"/>
          <w:szCs w:val="24"/>
        </w:rPr>
        <w:t>inovações</w:t>
      </w:r>
      <w:proofErr w:type="spellEnd"/>
      <w:r w:rsidRPr="00E42183">
        <w:rPr>
          <w:rFonts w:ascii="Arial" w:hAnsi="Arial" w:cs="Arial"/>
          <w:sz w:val="24"/>
          <w:szCs w:val="24"/>
        </w:rPr>
        <w:t xml:space="preserve">. Teoría de la Educación. Educación y Cultura en la Sociedad de la Información, 15(4), </w:t>
      </w:r>
      <w:r w:rsidR="008B1210" w:rsidRPr="00E42183">
        <w:rPr>
          <w:rFonts w:ascii="Arial" w:hAnsi="Arial" w:cs="Arial"/>
          <w:sz w:val="24"/>
          <w:szCs w:val="24"/>
        </w:rPr>
        <w:t xml:space="preserve">pp. </w:t>
      </w:r>
      <w:r w:rsidRPr="00E42183">
        <w:rPr>
          <w:rFonts w:ascii="Arial" w:hAnsi="Arial" w:cs="Arial"/>
          <w:sz w:val="24"/>
          <w:szCs w:val="24"/>
        </w:rPr>
        <w:t>134-159.</w:t>
      </w:r>
    </w:p>
    <w:p w:rsidR="00E42183" w:rsidRPr="00CE6694" w:rsidRDefault="00E42183" w:rsidP="006C4659">
      <w:pPr>
        <w:rPr>
          <w:rFonts w:ascii="Arial" w:hAnsi="Arial" w:cs="Arial"/>
          <w:sz w:val="24"/>
          <w:szCs w:val="24"/>
        </w:rPr>
      </w:pPr>
    </w:p>
    <w:p w:rsidR="00E42183" w:rsidRPr="00CE6694" w:rsidRDefault="00E42183" w:rsidP="006C4659">
      <w:pPr>
        <w:rPr>
          <w:rFonts w:ascii="Arial" w:hAnsi="Arial" w:cs="Arial"/>
          <w:sz w:val="24"/>
          <w:szCs w:val="24"/>
        </w:rPr>
      </w:pPr>
      <w:r w:rsidRPr="00CE6694">
        <w:rPr>
          <w:rFonts w:ascii="Arial" w:hAnsi="Arial" w:cs="Arial"/>
          <w:sz w:val="24"/>
          <w:szCs w:val="24"/>
        </w:rPr>
        <w:t>Habilidades para programar</w:t>
      </w:r>
    </w:p>
    <w:p w:rsidR="00E42183" w:rsidRPr="00CE6694" w:rsidRDefault="00E42183" w:rsidP="006C4659">
      <w:pPr>
        <w:rPr>
          <w:rFonts w:ascii="Arial" w:hAnsi="Arial" w:cs="Arial"/>
          <w:sz w:val="24"/>
          <w:szCs w:val="24"/>
        </w:rPr>
      </w:pPr>
      <w:r w:rsidRPr="00CE6694">
        <w:rPr>
          <w:rFonts w:ascii="Arial" w:hAnsi="Arial" w:cs="Arial"/>
          <w:sz w:val="24"/>
          <w:szCs w:val="24"/>
        </w:rPr>
        <w:t>Recientes</w:t>
      </w:r>
    </w:p>
    <w:p w:rsidR="00354A87" w:rsidRPr="00CE6694" w:rsidRDefault="00E42183" w:rsidP="006C4659">
      <w:pPr>
        <w:rPr>
          <w:rFonts w:ascii="Arial" w:hAnsi="Arial" w:cs="Arial"/>
          <w:sz w:val="24"/>
          <w:szCs w:val="24"/>
        </w:rPr>
      </w:pPr>
      <w:r w:rsidRPr="00CE6694">
        <w:rPr>
          <w:rFonts w:ascii="Arial" w:hAnsi="Arial" w:cs="Arial"/>
          <w:sz w:val="24"/>
          <w:szCs w:val="24"/>
        </w:rPr>
        <w:t xml:space="preserve">Escalante Ferrer, A. E., Coronado Fernández, S. E. y Moctezuma Ramírez, E. E. (2023). La dimensión </w:t>
      </w:r>
      <w:proofErr w:type="spellStart"/>
      <w:r w:rsidRPr="00CE6694">
        <w:rPr>
          <w:rFonts w:ascii="Arial" w:hAnsi="Arial" w:cs="Arial"/>
          <w:sz w:val="24"/>
          <w:szCs w:val="24"/>
        </w:rPr>
        <w:t>metacognitiva</w:t>
      </w:r>
      <w:proofErr w:type="spellEnd"/>
      <w:r w:rsidRPr="00CE6694">
        <w:rPr>
          <w:rFonts w:ascii="Arial" w:hAnsi="Arial" w:cs="Arial"/>
          <w:sz w:val="24"/>
          <w:szCs w:val="24"/>
        </w:rPr>
        <w:t xml:space="preserve"> de la competencia aprender a aprender en titulaciones españolas. </w:t>
      </w:r>
      <w:proofErr w:type="spellStart"/>
      <w:r w:rsidRPr="00CE6694">
        <w:rPr>
          <w:rFonts w:ascii="Arial" w:hAnsi="Arial" w:cs="Arial"/>
          <w:sz w:val="24"/>
          <w:szCs w:val="24"/>
        </w:rPr>
        <w:t>Sinéctica</w:t>
      </w:r>
      <w:proofErr w:type="spellEnd"/>
      <w:r w:rsidRPr="00CE6694">
        <w:rPr>
          <w:rFonts w:ascii="Arial" w:hAnsi="Arial" w:cs="Arial"/>
          <w:sz w:val="24"/>
          <w:szCs w:val="24"/>
        </w:rPr>
        <w:t>, Revista Electró</w:t>
      </w:r>
      <w:r w:rsidRPr="00CE6694">
        <w:rPr>
          <w:rFonts w:ascii="Arial" w:hAnsi="Arial" w:cs="Arial"/>
          <w:sz w:val="24"/>
          <w:szCs w:val="24"/>
        </w:rPr>
        <w:t xml:space="preserve">nica de Educación, (60), e1457. </w:t>
      </w:r>
      <w:r w:rsidRPr="00CE6694">
        <w:rPr>
          <w:rFonts w:ascii="Arial" w:hAnsi="Arial" w:cs="Arial"/>
          <w:sz w:val="24"/>
          <w:szCs w:val="24"/>
        </w:rPr>
        <w:t>https://doi.org/10</w:t>
      </w:r>
      <w:r w:rsidRPr="00CE6694">
        <w:rPr>
          <w:rFonts w:ascii="Arial" w:hAnsi="Arial" w:cs="Arial"/>
          <w:sz w:val="24"/>
          <w:szCs w:val="24"/>
        </w:rPr>
        <w:t>.31391/ S2007-7033(2023)006</w:t>
      </w:r>
      <w:r w:rsidR="00354A87" w:rsidRPr="00CE6694">
        <w:rPr>
          <w:rFonts w:ascii="Arial" w:hAnsi="Arial" w:cs="Arial"/>
          <w:sz w:val="24"/>
          <w:szCs w:val="24"/>
        </w:rPr>
        <w:t>0-004</w:t>
      </w:r>
    </w:p>
    <w:p w:rsidR="00354A87" w:rsidRPr="00CE6694" w:rsidRDefault="00354A87" w:rsidP="006C4659">
      <w:pPr>
        <w:rPr>
          <w:rFonts w:ascii="Arial" w:hAnsi="Arial" w:cs="Arial"/>
          <w:sz w:val="24"/>
          <w:szCs w:val="24"/>
        </w:rPr>
      </w:pPr>
      <w:proofErr w:type="spellStart"/>
      <w:r w:rsidRPr="00CE6694">
        <w:rPr>
          <w:rFonts w:ascii="Arial" w:hAnsi="Arial" w:cs="Arial"/>
          <w:sz w:val="24"/>
          <w:szCs w:val="24"/>
        </w:rPr>
        <w:t>Campina</w:t>
      </w:r>
      <w:proofErr w:type="spellEnd"/>
      <w:r w:rsidRPr="00CE6694">
        <w:rPr>
          <w:rFonts w:ascii="Arial" w:hAnsi="Arial" w:cs="Arial"/>
          <w:sz w:val="24"/>
          <w:szCs w:val="24"/>
        </w:rPr>
        <w:t xml:space="preserve">-López, A., Lorca-Marín, A. A. y De las Heras Pérez, M. A. (2024) Indagación, modelización y pensamiento computacional: Un análisis </w:t>
      </w:r>
      <w:proofErr w:type="spellStart"/>
      <w:r w:rsidRPr="00CE6694">
        <w:rPr>
          <w:rFonts w:ascii="Arial" w:hAnsi="Arial" w:cs="Arial"/>
          <w:sz w:val="24"/>
          <w:szCs w:val="24"/>
        </w:rPr>
        <w:t>bibliométrico</w:t>
      </w:r>
      <w:proofErr w:type="spellEnd"/>
      <w:r w:rsidRPr="00CE6694">
        <w:rPr>
          <w:rFonts w:ascii="Arial" w:hAnsi="Arial" w:cs="Arial"/>
          <w:sz w:val="24"/>
          <w:szCs w:val="24"/>
        </w:rPr>
        <w:t xml:space="preserve"> con el uso de </w:t>
      </w:r>
      <w:proofErr w:type="spellStart"/>
      <w:r w:rsidRPr="00CE6694">
        <w:rPr>
          <w:rFonts w:ascii="Arial" w:hAnsi="Arial" w:cs="Arial"/>
          <w:sz w:val="24"/>
          <w:szCs w:val="24"/>
        </w:rPr>
        <w:t>Bibliometrix</w:t>
      </w:r>
      <w:proofErr w:type="spellEnd"/>
      <w:r w:rsidRPr="00CE6694">
        <w:rPr>
          <w:rFonts w:ascii="Arial" w:hAnsi="Arial" w:cs="Arial"/>
          <w:sz w:val="24"/>
          <w:szCs w:val="24"/>
        </w:rPr>
        <w:t xml:space="preserve"> a través de </w:t>
      </w:r>
      <w:proofErr w:type="spellStart"/>
      <w:r w:rsidRPr="00CE6694">
        <w:rPr>
          <w:rFonts w:ascii="Arial" w:hAnsi="Arial" w:cs="Arial"/>
          <w:sz w:val="24"/>
          <w:szCs w:val="24"/>
        </w:rPr>
        <w:t>Biblioshiny</w:t>
      </w:r>
      <w:proofErr w:type="spellEnd"/>
      <w:r w:rsidRPr="00CE6694">
        <w:rPr>
          <w:rFonts w:ascii="Arial" w:hAnsi="Arial" w:cs="Arial"/>
          <w:sz w:val="24"/>
          <w:szCs w:val="24"/>
        </w:rPr>
        <w:t>. Revista Eureka sobre Enseñanza y Divulgación de las Ciencias 21(1), 1102. doi: 10.25267/Rev_Eureka_ensen_divulg_</w:t>
      </w:r>
      <w:proofErr w:type="gramStart"/>
      <w:r w:rsidRPr="00CE6694">
        <w:rPr>
          <w:rFonts w:ascii="Arial" w:hAnsi="Arial" w:cs="Arial"/>
          <w:sz w:val="24"/>
          <w:szCs w:val="24"/>
        </w:rPr>
        <w:t>cienc.2024.v</w:t>
      </w:r>
      <w:proofErr w:type="gramEnd"/>
      <w:r w:rsidRPr="00CE6694">
        <w:rPr>
          <w:rFonts w:ascii="Arial" w:hAnsi="Arial" w:cs="Arial"/>
          <w:sz w:val="24"/>
          <w:szCs w:val="24"/>
        </w:rPr>
        <w:t>21.i1.1102</w:t>
      </w:r>
    </w:p>
    <w:p w:rsidR="00354A87" w:rsidRPr="00CE6694" w:rsidRDefault="00354A87" w:rsidP="006C4659">
      <w:pPr>
        <w:rPr>
          <w:rFonts w:ascii="Arial" w:hAnsi="Arial" w:cs="Arial"/>
          <w:sz w:val="24"/>
          <w:szCs w:val="24"/>
        </w:rPr>
      </w:pPr>
      <w:r w:rsidRPr="00CE6694">
        <w:rPr>
          <w:rFonts w:ascii="Arial" w:hAnsi="Arial" w:cs="Arial"/>
          <w:sz w:val="24"/>
          <w:szCs w:val="24"/>
        </w:rPr>
        <w:t>Reyes Cabrera, W. R. (2021). Alfabetización digital en la educación básica en México: análisis documental del plan de estudios. IE Revista de Investigación Educativa de la REDIECH, 12, e1155. doi: 10.33010/ie_rie_</w:t>
      </w:r>
      <w:proofErr w:type="gramStart"/>
      <w:r w:rsidRPr="00CE6694">
        <w:rPr>
          <w:rFonts w:ascii="Arial" w:hAnsi="Arial" w:cs="Arial"/>
          <w:sz w:val="24"/>
          <w:szCs w:val="24"/>
        </w:rPr>
        <w:t>rediech.v</w:t>
      </w:r>
      <w:proofErr w:type="gramEnd"/>
      <w:r w:rsidRPr="00CE6694">
        <w:rPr>
          <w:rFonts w:ascii="Arial" w:hAnsi="Arial" w:cs="Arial"/>
          <w:sz w:val="24"/>
          <w:szCs w:val="24"/>
        </w:rPr>
        <w:t>12i0.1155.</w:t>
      </w:r>
    </w:p>
    <w:p w:rsidR="00354A87" w:rsidRPr="00CE6694" w:rsidRDefault="00354A87" w:rsidP="006C4659">
      <w:pPr>
        <w:rPr>
          <w:rFonts w:ascii="Arial" w:hAnsi="Arial" w:cs="Arial"/>
          <w:sz w:val="24"/>
          <w:szCs w:val="24"/>
        </w:rPr>
      </w:pPr>
      <w:r w:rsidRPr="00CE6694">
        <w:rPr>
          <w:rFonts w:ascii="Arial" w:hAnsi="Arial" w:cs="Arial"/>
          <w:sz w:val="24"/>
          <w:szCs w:val="24"/>
        </w:rPr>
        <w:t>García Suárez, J., Guzmán Martínez, M., y Monje Parrilla, F. J. (2023). Estudio descriptivo de la ansiedad matemática en estudiantes mexicanos de ingeniería. IE Revista de Investigación Educ</w:t>
      </w:r>
      <w:r w:rsidRPr="00CE6694">
        <w:rPr>
          <w:rFonts w:ascii="Arial" w:hAnsi="Arial" w:cs="Arial"/>
          <w:sz w:val="24"/>
          <w:szCs w:val="24"/>
        </w:rPr>
        <w:t xml:space="preserve">ativa de la REDIECH, 14, e1619. </w:t>
      </w:r>
      <w:r w:rsidRPr="00CE6694">
        <w:rPr>
          <w:rFonts w:ascii="Arial" w:hAnsi="Arial" w:cs="Arial"/>
          <w:sz w:val="24"/>
          <w:szCs w:val="24"/>
        </w:rPr>
        <w:t xml:space="preserve">https://doi. </w:t>
      </w:r>
      <w:proofErr w:type="spellStart"/>
      <w:r w:rsidRPr="00CE6694">
        <w:rPr>
          <w:rFonts w:ascii="Arial" w:hAnsi="Arial" w:cs="Arial"/>
          <w:sz w:val="24"/>
          <w:szCs w:val="24"/>
        </w:rPr>
        <w:t>org</w:t>
      </w:r>
      <w:proofErr w:type="spellEnd"/>
      <w:r w:rsidRPr="00CE6694">
        <w:rPr>
          <w:rFonts w:ascii="Arial" w:hAnsi="Arial" w:cs="Arial"/>
          <w:sz w:val="24"/>
          <w:szCs w:val="24"/>
        </w:rPr>
        <w:t>/10.33010/ie_rie_</w:t>
      </w:r>
      <w:proofErr w:type="gramStart"/>
      <w:r w:rsidRPr="00CE6694">
        <w:rPr>
          <w:rFonts w:ascii="Arial" w:hAnsi="Arial" w:cs="Arial"/>
          <w:sz w:val="24"/>
          <w:szCs w:val="24"/>
        </w:rPr>
        <w:t>rediech.v</w:t>
      </w:r>
      <w:proofErr w:type="gramEnd"/>
      <w:r w:rsidRPr="00CE6694">
        <w:rPr>
          <w:rFonts w:ascii="Arial" w:hAnsi="Arial" w:cs="Arial"/>
          <w:sz w:val="24"/>
          <w:szCs w:val="24"/>
        </w:rPr>
        <w:t>14i0.1619</w:t>
      </w:r>
    </w:p>
    <w:p w:rsidR="00354A87" w:rsidRPr="00CE6694" w:rsidRDefault="00354A87" w:rsidP="006C4659">
      <w:pPr>
        <w:rPr>
          <w:rFonts w:ascii="Arial" w:hAnsi="Arial" w:cs="Arial"/>
          <w:sz w:val="24"/>
          <w:szCs w:val="24"/>
        </w:rPr>
      </w:pPr>
      <w:r w:rsidRPr="00CE6694">
        <w:rPr>
          <w:rFonts w:ascii="Arial" w:hAnsi="Arial" w:cs="Arial"/>
          <w:sz w:val="24"/>
          <w:szCs w:val="24"/>
        </w:rPr>
        <w:t xml:space="preserve">Arellano Pimentel, J. J., Solar González, R. y Armería Zavala, L. (2024). Estrategias y recursos didácticos utilizados para aprender programación estructurada. Una revisión sistemática. IE Revista de Investigación Educativa de la REDIECH, 15, e1872. </w:t>
      </w:r>
      <w:hyperlink r:id="rId25" w:history="1">
        <w:r w:rsidRPr="00CE6694">
          <w:rPr>
            <w:rStyle w:val="Hipervnculo"/>
            <w:rFonts w:ascii="Arial" w:hAnsi="Arial" w:cs="Arial"/>
            <w:sz w:val="24"/>
            <w:szCs w:val="24"/>
          </w:rPr>
          <w:t>https://doi.org/10.33010/ie_rie_rediech.v15i0.1872</w:t>
        </w:r>
      </w:hyperlink>
    </w:p>
    <w:p w:rsidR="00354A87" w:rsidRPr="00CE6694" w:rsidRDefault="00354A87" w:rsidP="006C4659">
      <w:pPr>
        <w:rPr>
          <w:rFonts w:ascii="Arial" w:hAnsi="Arial" w:cs="Arial"/>
          <w:sz w:val="24"/>
          <w:szCs w:val="24"/>
        </w:rPr>
      </w:pPr>
      <w:r w:rsidRPr="00CE6694">
        <w:rPr>
          <w:rFonts w:ascii="Arial" w:hAnsi="Arial" w:cs="Arial"/>
          <w:sz w:val="24"/>
          <w:szCs w:val="24"/>
        </w:rPr>
        <w:t xml:space="preserve">Navas López, E. A. (2024). Relaciones entre la matemática, el pensamiento algorítmico y el pensamiento computacional. IE Revista de Investigación Educativa de la REDIECH, 15, e1929. </w:t>
      </w:r>
      <w:hyperlink r:id="rId26" w:history="1">
        <w:r w:rsidRPr="00CE6694">
          <w:rPr>
            <w:rStyle w:val="Hipervnculo"/>
            <w:rFonts w:ascii="Arial" w:hAnsi="Arial" w:cs="Arial"/>
            <w:sz w:val="24"/>
            <w:szCs w:val="24"/>
          </w:rPr>
          <w:t>https://doi.org/10.33010/ie_rie_rediech.v15i0.1929</w:t>
        </w:r>
      </w:hyperlink>
    </w:p>
    <w:p w:rsidR="00354A87" w:rsidRPr="00CE6694" w:rsidRDefault="00354A87" w:rsidP="006C4659">
      <w:pPr>
        <w:rPr>
          <w:rFonts w:ascii="Arial" w:hAnsi="Arial" w:cs="Arial"/>
          <w:sz w:val="24"/>
          <w:szCs w:val="24"/>
        </w:rPr>
      </w:pPr>
      <w:r w:rsidRPr="00CE6694">
        <w:rPr>
          <w:rFonts w:ascii="Arial" w:hAnsi="Arial" w:cs="Arial"/>
          <w:sz w:val="24"/>
          <w:szCs w:val="24"/>
        </w:rPr>
        <w:t xml:space="preserve">Gilbert Delgado, R. P., Naranjo Vaca, G. E., &amp; </w:t>
      </w:r>
      <w:proofErr w:type="spellStart"/>
      <w:r w:rsidRPr="00CE6694">
        <w:rPr>
          <w:rFonts w:ascii="Arial" w:hAnsi="Arial" w:cs="Arial"/>
          <w:sz w:val="24"/>
          <w:szCs w:val="24"/>
        </w:rPr>
        <w:t>Gorina</w:t>
      </w:r>
      <w:proofErr w:type="spellEnd"/>
      <w:r w:rsidRPr="00CE6694">
        <w:rPr>
          <w:rFonts w:ascii="Arial" w:hAnsi="Arial" w:cs="Arial"/>
          <w:sz w:val="24"/>
          <w:szCs w:val="24"/>
        </w:rPr>
        <w:t xml:space="preserve"> Sánchez, A. (2023). Comprensión textual en la resolución de problemas matemáticos. Acta Universitaria 33, e3809. doi: </w:t>
      </w:r>
      <w:hyperlink r:id="rId27" w:history="1">
        <w:r w:rsidRPr="00CE6694">
          <w:rPr>
            <w:rStyle w:val="Hipervnculo"/>
            <w:rFonts w:ascii="Arial" w:hAnsi="Arial" w:cs="Arial"/>
            <w:sz w:val="24"/>
            <w:szCs w:val="24"/>
          </w:rPr>
          <w:t>http://doi.org/10.15174.au.2023.3809</w:t>
        </w:r>
      </w:hyperlink>
    </w:p>
    <w:p w:rsidR="00551525" w:rsidRPr="00CE6694" w:rsidRDefault="00354A87" w:rsidP="00CE6694">
      <w:pPr>
        <w:rPr>
          <w:rFonts w:ascii="Arial" w:hAnsi="Arial" w:cs="Arial"/>
          <w:sz w:val="24"/>
          <w:szCs w:val="24"/>
        </w:rPr>
      </w:pPr>
      <w:proofErr w:type="spellStart"/>
      <w:r w:rsidRPr="00CE6694">
        <w:rPr>
          <w:rFonts w:ascii="Arial" w:hAnsi="Arial" w:cs="Arial"/>
          <w:sz w:val="24"/>
          <w:szCs w:val="24"/>
        </w:rPr>
        <w:lastRenderedPageBreak/>
        <w:t>Amavizca</w:t>
      </w:r>
      <w:proofErr w:type="spellEnd"/>
      <w:r w:rsidRPr="00CE6694">
        <w:rPr>
          <w:rFonts w:ascii="Arial" w:hAnsi="Arial" w:cs="Arial"/>
          <w:sz w:val="24"/>
          <w:szCs w:val="24"/>
        </w:rPr>
        <w:t xml:space="preserve">, S. y </w:t>
      </w:r>
      <w:proofErr w:type="spellStart"/>
      <w:r w:rsidRPr="00CE6694">
        <w:rPr>
          <w:rFonts w:ascii="Arial" w:hAnsi="Arial" w:cs="Arial"/>
          <w:sz w:val="24"/>
          <w:szCs w:val="24"/>
        </w:rPr>
        <w:t>Alvarez</w:t>
      </w:r>
      <w:proofErr w:type="spellEnd"/>
      <w:r w:rsidRPr="00CE6694">
        <w:rPr>
          <w:rFonts w:ascii="Arial" w:hAnsi="Arial" w:cs="Arial"/>
          <w:sz w:val="24"/>
          <w:szCs w:val="24"/>
        </w:rPr>
        <w:t xml:space="preserve">-Flores, E. P. (2022). Comprensión lectora en universitarios: comparativo por áreas de conocimiento. Revista Electrónica de Investigación Educativa, 24, e20, 1-13. </w:t>
      </w:r>
      <w:hyperlink r:id="rId28" w:history="1">
        <w:r w:rsidR="00551525" w:rsidRPr="00CE6694">
          <w:rPr>
            <w:rStyle w:val="Hipervnculo"/>
            <w:rFonts w:ascii="Arial" w:hAnsi="Arial" w:cs="Arial"/>
            <w:sz w:val="24"/>
            <w:szCs w:val="24"/>
          </w:rPr>
          <w:t>https://doi.org/10.24320/redie.2022.24.e20.3986</w:t>
        </w:r>
      </w:hyperlink>
    </w:p>
    <w:p w:rsidR="00CE6694" w:rsidRPr="00026C46" w:rsidRDefault="00CE6694" w:rsidP="00CE6694">
      <w:pPr>
        <w:rPr>
          <w:rFonts w:ascii="Arial" w:hAnsi="Arial" w:cs="Arial"/>
          <w:sz w:val="24"/>
          <w:szCs w:val="24"/>
        </w:rPr>
      </w:pPr>
      <w:r w:rsidRPr="00CE6694">
        <w:rPr>
          <w:rFonts w:ascii="Arial" w:hAnsi="Arial" w:cs="Arial"/>
          <w:sz w:val="24"/>
          <w:szCs w:val="24"/>
        </w:rPr>
        <w:t xml:space="preserve">Blasco, F. (2021). El cultivo de la inteligencia a través del lenguaje matemático | </w:t>
      </w:r>
      <w:proofErr w:type="spellStart"/>
      <w:r w:rsidRPr="00CE6694">
        <w:rPr>
          <w:rFonts w:ascii="Arial" w:hAnsi="Arial" w:cs="Arial"/>
          <w:sz w:val="24"/>
          <w:szCs w:val="24"/>
        </w:rPr>
        <w:t>Cultivating</w:t>
      </w:r>
      <w:proofErr w:type="spellEnd"/>
      <w:r w:rsidRPr="00CE66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6694">
        <w:rPr>
          <w:rFonts w:ascii="Arial" w:hAnsi="Arial" w:cs="Arial"/>
          <w:sz w:val="24"/>
          <w:szCs w:val="24"/>
        </w:rPr>
        <w:t>intelligence</w:t>
      </w:r>
      <w:proofErr w:type="spellEnd"/>
      <w:r w:rsidRPr="00CE6694">
        <w:rPr>
          <w:rFonts w:ascii="Arial" w:hAnsi="Arial" w:cs="Arial"/>
          <w:sz w:val="24"/>
          <w:szCs w:val="24"/>
        </w:rPr>
        <w:t xml:space="preserve"> through </w:t>
      </w:r>
      <w:proofErr w:type="spellStart"/>
      <w:r w:rsidRPr="00CE6694">
        <w:rPr>
          <w:rFonts w:ascii="Arial" w:hAnsi="Arial" w:cs="Arial"/>
          <w:sz w:val="24"/>
          <w:szCs w:val="24"/>
        </w:rPr>
        <w:t>mathematical</w:t>
      </w:r>
      <w:proofErr w:type="spellEnd"/>
      <w:r w:rsidRPr="00CE66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6694">
        <w:rPr>
          <w:rFonts w:ascii="Arial" w:hAnsi="Arial" w:cs="Arial"/>
          <w:sz w:val="24"/>
          <w:szCs w:val="24"/>
        </w:rPr>
        <w:t>language</w:t>
      </w:r>
      <w:proofErr w:type="spellEnd"/>
      <w:r w:rsidRPr="00CE6694">
        <w:rPr>
          <w:rFonts w:ascii="Arial" w:hAnsi="Arial" w:cs="Arial"/>
          <w:sz w:val="24"/>
          <w:szCs w:val="24"/>
        </w:rPr>
        <w:t>. Re</w:t>
      </w:r>
      <w:r w:rsidRPr="00CE6694">
        <w:rPr>
          <w:rFonts w:ascii="Arial" w:hAnsi="Arial" w:cs="Arial"/>
          <w:sz w:val="24"/>
          <w:szCs w:val="24"/>
        </w:rPr>
        <w:t>vista Española de Pedagogía, 79</w:t>
      </w:r>
      <w:r w:rsidRPr="00CE6694">
        <w:rPr>
          <w:rFonts w:ascii="Arial" w:hAnsi="Arial" w:cs="Arial"/>
          <w:sz w:val="24"/>
          <w:szCs w:val="24"/>
        </w:rPr>
        <w:t xml:space="preserve">(278), </w:t>
      </w:r>
      <w:r w:rsidRPr="00CE6694">
        <w:rPr>
          <w:rFonts w:ascii="Arial" w:hAnsi="Arial" w:cs="Arial"/>
          <w:sz w:val="24"/>
          <w:szCs w:val="24"/>
        </w:rPr>
        <w:t xml:space="preserve">pp. </w:t>
      </w:r>
      <w:r w:rsidRPr="00CE6694">
        <w:rPr>
          <w:rFonts w:ascii="Arial" w:hAnsi="Arial" w:cs="Arial"/>
          <w:sz w:val="24"/>
          <w:szCs w:val="24"/>
        </w:rPr>
        <w:t>59-75. doi: https://do</w:t>
      </w:r>
      <w:r w:rsidRPr="00026C46">
        <w:rPr>
          <w:rFonts w:ascii="Arial" w:hAnsi="Arial" w:cs="Arial"/>
          <w:sz w:val="24"/>
          <w:szCs w:val="24"/>
        </w:rPr>
        <w:t xml:space="preserve">i. </w:t>
      </w:r>
      <w:proofErr w:type="spellStart"/>
      <w:r w:rsidRPr="00026C46">
        <w:rPr>
          <w:rFonts w:ascii="Arial" w:hAnsi="Arial" w:cs="Arial"/>
          <w:sz w:val="24"/>
          <w:szCs w:val="24"/>
        </w:rPr>
        <w:t>org</w:t>
      </w:r>
      <w:proofErr w:type="spellEnd"/>
      <w:r w:rsidRPr="00026C46">
        <w:rPr>
          <w:rFonts w:ascii="Arial" w:hAnsi="Arial" w:cs="Arial"/>
          <w:sz w:val="24"/>
          <w:szCs w:val="24"/>
        </w:rPr>
        <w:t>/10.22550/REP79-1-2021-07</w:t>
      </w:r>
    </w:p>
    <w:p w:rsidR="00CE6694" w:rsidRPr="00026C46" w:rsidRDefault="00CE6694" w:rsidP="00CE6694">
      <w:pPr>
        <w:rPr>
          <w:rFonts w:ascii="Arial" w:hAnsi="Arial" w:cs="Arial"/>
          <w:sz w:val="24"/>
          <w:szCs w:val="24"/>
        </w:rPr>
      </w:pPr>
      <w:r w:rsidRPr="00026C46">
        <w:rPr>
          <w:rFonts w:ascii="Arial" w:hAnsi="Arial" w:cs="Arial"/>
          <w:sz w:val="24"/>
          <w:szCs w:val="24"/>
        </w:rPr>
        <w:t>Latorre-</w:t>
      </w:r>
      <w:proofErr w:type="spellStart"/>
      <w:r w:rsidRPr="00026C46">
        <w:rPr>
          <w:rFonts w:ascii="Arial" w:hAnsi="Arial" w:cs="Arial"/>
          <w:sz w:val="24"/>
          <w:szCs w:val="24"/>
        </w:rPr>
        <w:t>Cosculluela</w:t>
      </w:r>
      <w:proofErr w:type="spellEnd"/>
      <w:r w:rsidRPr="00026C46">
        <w:rPr>
          <w:rFonts w:ascii="Arial" w:hAnsi="Arial" w:cs="Arial"/>
          <w:sz w:val="24"/>
          <w:szCs w:val="24"/>
        </w:rPr>
        <w:t xml:space="preserve">, C., Vázquez-Toledo, S., Rodríguez-Martínez, A. y </w:t>
      </w:r>
      <w:proofErr w:type="spellStart"/>
      <w:r w:rsidRPr="00026C46">
        <w:rPr>
          <w:rFonts w:ascii="Arial" w:hAnsi="Arial" w:cs="Arial"/>
          <w:sz w:val="24"/>
          <w:szCs w:val="24"/>
        </w:rPr>
        <w:t>Liesa-Orús</w:t>
      </w:r>
      <w:proofErr w:type="spellEnd"/>
      <w:r w:rsidRPr="00026C46">
        <w:rPr>
          <w:rFonts w:ascii="Arial" w:hAnsi="Arial" w:cs="Arial"/>
          <w:sz w:val="24"/>
          <w:szCs w:val="24"/>
        </w:rPr>
        <w:t xml:space="preserve">, M. (2020). </w:t>
      </w:r>
      <w:proofErr w:type="spellStart"/>
      <w:r w:rsidRPr="00026C46">
        <w:rPr>
          <w:rFonts w:ascii="Arial" w:hAnsi="Arial" w:cs="Arial"/>
          <w:sz w:val="24"/>
          <w:szCs w:val="24"/>
        </w:rPr>
        <w:t>Design</w:t>
      </w:r>
      <w:proofErr w:type="spellEnd"/>
      <w:r w:rsidRPr="00026C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6C46">
        <w:rPr>
          <w:rFonts w:ascii="Arial" w:hAnsi="Arial" w:cs="Arial"/>
          <w:sz w:val="24"/>
          <w:szCs w:val="24"/>
        </w:rPr>
        <w:t>Thinking</w:t>
      </w:r>
      <w:proofErr w:type="spellEnd"/>
      <w:r w:rsidRPr="00026C46">
        <w:rPr>
          <w:rFonts w:ascii="Arial" w:hAnsi="Arial" w:cs="Arial"/>
          <w:sz w:val="24"/>
          <w:szCs w:val="24"/>
        </w:rPr>
        <w:t xml:space="preserve">: creatividad y pensamiento crítico en la universidad. Revista Electrónica de Investigación Educativa, 22, e28, 1-13. </w:t>
      </w:r>
      <w:hyperlink r:id="rId29" w:history="1">
        <w:r w:rsidRPr="00026C46">
          <w:rPr>
            <w:rStyle w:val="Hipervnculo"/>
            <w:rFonts w:ascii="Arial" w:hAnsi="Arial" w:cs="Arial"/>
            <w:sz w:val="24"/>
            <w:szCs w:val="24"/>
          </w:rPr>
          <w:t>https://doi.org/10.24320/redie.2020.22.e28.2917</w:t>
        </w:r>
      </w:hyperlink>
    </w:p>
    <w:p w:rsidR="00CE6694" w:rsidRPr="00E93A76" w:rsidRDefault="00CE6694" w:rsidP="00CE6694">
      <w:pPr>
        <w:rPr>
          <w:rFonts w:ascii="Arial" w:hAnsi="Arial" w:cs="Arial"/>
          <w:sz w:val="24"/>
          <w:szCs w:val="24"/>
        </w:rPr>
      </w:pPr>
      <w:r w:rsidRPr="00E93A76">
        <w:rPr>
          <w:rFonts w:ascii="Arial" w:hAnsi="Arial" w:cs="Arial"/>
          <w:sz w:val="24"/>
          <w:szCs w:val="24"/>
        </w:rPr>
        <w:t>De los Santos Lorenzo</w:t>
      </w:r>
      <w:r w:rsidRPr="00E93A76">
        <w:rPr>
          <w:rFonts w:ascii="Arial" w:hAnsi="Arial" w:cs="Arial"/>
          <w:sz w:val="24"/>
          <w:szCs w:val="24"/>
        </w:rPr>
        <w:t xml:space="preserve">, M. (2021). </w:t>
      </w:r>
      <w:r w:rsidRPr="00E93A76">
        <w:rPr>
          <w:rFonts w:ascii="Arial" w:hAnsi="Arial" w:cs="Arial"/>
          <w:sz w:val="24"/>
          <w:szCs w:val="24"/>
        </w:rPr>
        <w:t>Evaluación de competencias informacionales en estudiantes universitarios de la República Dominicana</w:t>
      </w:r>
      <w:r w:rsidRPr="00E93A7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93A76">
        <w:rPr>
          <w:rFonts w:ascii="Arial" w:hAnsi="Arial" w:cs="Arial"/>
          <w:sz w:val="24"/>
          <w:szCs w:val="24"/>
        </w:rPr>
        <w:t>Education</w:t>
      </w:r>
      <w:proofErr w:type="spellEnd"/>
      <w:r w:rsidRPr="00E93A76">
        <w:rPr>
          <w:rFonts w:ascii="Arial" w:hAnsi="Arial" w:cs="Arial"/>
          <w:sz w:val="24"/>
          <w:szCs w:val="24"/>
        </w:rPr>
        <w:t xml:space="preserve"> in the </w:t>
      </w:r>
      <w:proofErr w:type="spellStart"/>
      <w:r w:rsidRPr="00E93A76">
        <w:rPr>
          <w:rFonts w:ascii="Arial" w:hAnsi="Arial" w:cs="Arial"/>
          <w:sz w:val="24"/>
          <w:szCs w:val="24"/>
        </w:rPr>
        <w:t>Knowledge</w:t>
      </w:r>
      <w:proofErr w:type="spellEnd"/>
      <w:r w:rsidRPr="00E93A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3A76">
        <w:rPr>
          <w:rFonts w:ascii="Arial" w:hAnsi="Arial" w:cs="Arial"/>
          <w:sz w:val="24"/>
          <w:szCs w:val="24"/>
        </w:rPr>
        <w:t>Society</w:t>
      </w:r>
      <w:proofErr w:type="spellEnd"/>
      <w:r w:rsidRPr="00E93A76">
        <w:rPr>
          <w:rFonts w:ascii="Arial" w:hAnsi="Arial" w:cs="Arial"/>
          <w:sz w:val="24"/>
          <w:szCs w:val="24"/>
        </w:rPr>
        <w:t>,</w:t>
      </w:r>
      <w:r w:rsidRPr="00E93A76">
        <w:rPr>
          <w:rFonts w:ascii="Arial" w:hAnsi="Arial" w:cs="Arial"/>
          <w:sz w:val="24"/>
          <w:szCs w:val="24"/>
        </w:rPr>
        <w:t xml:space="preserve"> 22(2021), pp. 1-13</w:t>
      </w:r>
      <w:r w:rsidR="00026C46" w:rsidRPr="00E93A76">
        <w:rPr>
          <w:rFonts w:ascii="Arial" w:hAnsi="Arial" w:cs="Arial"/>
          <w:sz w:val="24"/>
          <w:szCs w:val="24"/>
        </w:rPr>
        <w:t>.</w:t>
      </w:r>
      <w:r w:rsidRPr="00E93A76">
        <w:rPr>
          <w:rFonts w:ascii="Arial" w:hAnsi="Arial" w:cs="Arial"/>
          <w:sz w:val="24"/>
          <w:szCs w:val="24"/>
        </w:rPr>
        <w:t xml:space="preserve"> </w:t>
      </w:r>
      <w:hyperlink r:id="rId30" w:history="1">
        <w:r w:rsidRPr="00E93A76">
          <w:rPr>
            <w:rStyle w:val="Hipervnculo"/>
            <w:rFonts w:ascii="Arial" w:hAnsi="Arial" w:cs="Arial"/>
            <w:sz w:val="24"/>
            <w:szCs w:val="24"/>
          </w:rPr>
          <w:t>https://doi.org/10.14201/eks.23650</w:t>
        </w:r>
      </w:hyperlink>
    </w:p>
    <w:p w:rsidR="00CE6694" w:rsidRPr="00E93A76" w:rsidRDefault="00026C46" w:rsidP="00CE6694">
      <w:pPr>
        <w:rPr>
          <w:rFonts w:ascii="Arial" w:hAnsi="Arial" w:cs="Arial"/>
          <w:sz w:val="24"/>
          <w:szCs w:val="24"/>
        </w:rPr>
      </w:pPr>
      <w:r w:rsidRPr="00E93A76">
        <w:rPr>
          <w:rFonts w:ascii="Arial" w:hAnsi="Arial" w:cs="Arial"/>
          <w:sz w:val="24"/>
          <w:szCs w:val="24"/>
        </w:rPr>
        <w:t>Cruz-García</w:t>
      </w:r>
      <w:r w:rsidRPr="00E93A76">
        <w:rPr>
          <w:rFonts w:ascii="Arial" w:hAnsi="Arial" w:cs="Arial"/>
          <w:sz w:val="24"/>
          <w:szCs w:val="24"/>
        </w:rPr>
        <w:t xml:space="preserve">, I., </w:t>
      </w:r>
      <w:r w:rsidRPr="00E93A76">
        <w:rPr>
          <w:rFonts w:ascii="Arial" w:hAnsi="Arial" w:cs="Arial"/>
          <w:sz w:val="24"/>
          <w:szCs w:val="24"/>
        </w:rPr>
        <w:t>Martín-García</w:t>
      </w:r>
      <w:r w:rsidRPr="00E93A76">
        <w:rPr>
          <w:rFonts w:ascii="Arial" w:hAnsi="Arial" w:cs="Arial"/>
          <w:sz w:val="24"/>
          <w:szCs w:val="24"/>
        </w:rPr>
        <w:t xml:space="preserve">, J. A., </w:t>
      </w:r>
      <w:r w:rsidRPr="00E93A76">
        <w:rPr>
          <w:rFonts w:ascii="Arial" w:hAnsi="Arial" w:cs="Arial"/>
          <w:sz w:val="24"/>
          <w:szCs w:val="24"/>
        </w:rPr>
        <w:t>Pérez-Marín</w:t>
      </w:r>
      <w:r w:rsidRPr="00E93A76">
        <w:rPr>
          <w:rFonts w:ascii="Arial" w:hAnsi="Arial" w:cs="Arial"/>
          <w:sz w:val="24"/>
          <w:szCs w:val="24"/>
        </w:rPr>
        <w:t xml:space="preserve">, D., y </w:t>
      </w:r>
      <w:r w:rsidRPr="00E93A76">
        <w:rPr>
          <w:rFonts w:ascii="Arial" w:hAnsi="Arial" w:cs="Arial"/>
          <w:sz w:val="24"/>
          <w:szCs w:val="24"/>
        </w:rPr>
        <w:t>Pizarro</w:t>
      </w:r>
      <w:r w:rsidRPr="00E93A76">
        <w:rPr>
          <w:rFonts w:ascii="Arial" w:hAnsi="Arial" w:cs="Arial"/>
          <w:sz w:val="24"/>
          <w:szCs w:val="24"/>
        </w:rPr>
        <w:t xml:space="preserve">, C. (2021). </w:t>
      </w:r>
      <w:r w:rsidRPr="00E93A76">
        <w:rPr>
          <w:rFonts w:ascii="Arial" w:hAnsi="Arial" w:cs="Arial"/>
          <w:sz w:val="24"/>
          <w:szCs w:val="24"/>
        </w:rPr>
        <w:t>Propuesta de didáctica de la Programación en Educa</w:t>
      </w:r>
      <w:r w:rsidRPr="00E93A76">
        <w:rPr>
          <w:rFonts w:ascii="Arial" w:hAnsi="Arial" w:cs="Arial"/>
          <w:sz w:val="24"/>
          <w:szCs w:val="24"/>
        </w:rPr>
        <w:t xml:space="preserve">ción Primaria basada en la </w:t>
      </w:r>
      <w:proofErr w:type="spellStart"/>
      <w:r w:rsidRPr="00E93A76">
        <w:rPr>
          <w:rFonts w:ascii="Arial" w:hAnsi="Arial" w:cs="Arial"/>
          <w:sz w:val="24"/>
          <w:szCs w:val="24"/>
        </w:rPr>
        <w:t>gami</w:t>
      </w:r>
      <w:r w:rsidRPr="00E93A76">
        <w:rPr>
          <w:rFonts w:ascii="Arial" w:hAnsi="Arial" w:cs="Arial"/>
          <w:sz w:val="24"/>
          <w:szCs w:val="24"/>
        </w:rPr>
        <w:t>ficación</w:t>
      </w:r>
      <w:proofErr w:type="spellEnd"/>
      <w:r w:rsidRPr="00E93A76">
        <w:rPr>
          <w:rFonts w:ascii="Arial" w:hAnsi="Arial" w:cs="Arial"/>
          <w:sz w:val="24"/>
          <w:szCs w:val="24"/>
        </w:rPr>
        <w:t xml:space="preserve"> usando </w:t>
      </w:r>
      <w:r w:rsidRPr="00E93A76">
        <w:rPr>
          <w:rFonts w:ascii="Arial" w:hAnsi="Arial" w:cs="Arial"/>
          <w:sz w:val="24"/>
          <w:szCs w:val="24"/>
        </w:rPr>
        <w:t xml:space="preserve">videojuegos educativos. </w:t>
      </w:r>
      <w:proofErr w:type="spellStart"/>
      <w:r w:rsidRPr="00E93A76">
        <w:rPr>
          <w:rFonts w:ascii="Arial" w:hAnsi="Arial" w:cs="Arial"/>
          <w:sz w:val="24"/>
          <w:szCs w:val="24"/>
        </w:rPr>
        <w:t>Education</w:t>
      </w:r>
      <w:proofErr w:type="spellEnd"/>
      <w:r w:rsidRPr="00E93A76">
        <w:rPr>
          <w:rFonts w:ascii="Arial" w:hAnsi="Arial" w:cs="Arial"/>
          <w:sz w:val="24"/>
          <w:szCs w:val="24"/>
        </w:rPr>
        <w:t xml:space="preserve"> in the </w:t>
      </w:r>
      <w:proofErr w:type="spellStart"/>
      <w:r w:rsidRPr="00E93A76">
        <w:rPr>
          <w:rFonts w:ascii="Arial" w:hAnsi="Arial" w:cs="Arial"/>
          <w:sz w:val="24"/>
          <w:szCs w:val="24"/>
        </w:rPr>
        <w:t>Knowledge</w:t>
      </w:r>
      <w:proofErr w:type="spellEnd"/>
      <w:r w:rsidRPr="00E93A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3A76">
        <w:rPr>
          <w:rFonts w:ascii="Arial" w:hAnsi="Arial" w:cs="Arial"/>
          <w:sz w:val="24"/>
          <w:szCs w:val="24"/>
        </w:rPr>
        <w:t>Society</w:t>
      </w:r>
      <w:proofErr w:type="spellEnd"/>
      <w:r w:rsidRPr="00E93A76">
        <w:rPr>
          <w:rFonts w:ascii="Arial" w:hAnsi="Arial" w:cs="Arial"/>
          <w:sz w:val="24"/>
          <w:szCs w:val="24"/>
        </w:rPr>
        <w:t xml:space="preserve">, 22(2021), pp. 1-14. </w:t>
      </w:r>
      <w:hyperlink r:id="rId31" w:history="1">
        <w:r w:rsidRPr="00E93A76">
          <w:rPr>
            <w:rStyle w:val="Hipervnculo"/>
            <w:rFonts w:ascii="Arial" w:hAnsi="Arial" w:cs="Arial"/>
            <w:sz w:val="24"/>
            <w:szCs w:val="24"/>
          </w:rPr>
          <w:t>https://doi.org/10.14201/eks.26130</w:t>
        </w:r>
      </w:hyperlink>
    </w:p>
    <w:p w:rsidR="00026C46" w:rsidRPr="00E93A76" w:rsidRDefault="00026C46" w:rsidP="00CE6694">
      <w:pPr>
        <w:rPr>
          <w:rFonts w:ascii="Arial" w:hAnsi="Arial" w:cs="Arial"/>
          <w:sz w:val="24"/>
          <w:szCs w:val="24"/>
        </w:rPr>
      </w:pPr>
      <w:proofErr w:type="spellStart"/>
      <w:r w:rsidRPr="00E93A76">
        <w:rPr>
          <w:rFonts w:ascii="Arial" w:hAnsi="Arial" w:cs="Arial"/>
          <w:sz w:val="24"/>
          <w:szCs w:val="24"/>
        </w:rPr>
        <w:t>Fornons</w:t>
      </w:r>
      <w:proofErr w:type="spellEnd"/>
      <w:r w:rsidRPr="00E93A76">
        <w:rPr>
          <w:rFonts w:ascii="Arial" w:hAnsi="Arial" w:cs="Arial"/>
          <w:sz w:val="24"/>
          <w:szCs w:val="24"/>
        </w:rPr>
        <w:t xml:space="preserve">, V., y </w:t>
      </w:r>
      <w:proofErr w:type="spellStart"/>
      <w:r w:rsidRPr="00E93A76">
        <w:rPr>
          <w:rFonts w:ascii="Arial" w:hAnsi="Arial" w:cs="Arial"/>
          <w:sz w:val="24"/>
          <w:szCs w:val="24"/>
        </w:rPr>
        <w:t>Palau</w:t>
      </w:r>
      <w:proofErr w:type="spellEnd"/>
      <w:r w:rsidRPr="00E93A76">
        <w:rPr>
          <w:rFonts w:ascii="Arial" w:hAnsi="Arial" w:cs="Arial"/>
          <w:sz w:val="24"/>
          <w:szCs w:val="24"/>
        </w:rPr>
        <w:t xml:space="preserve">, R. (2021). </w:t>
      </w:r>
      <w:proofErr w:type="spellStart"/>
      <w:r w:rsidRPr="00E93A76">
        <w:rPr>
          <w:rFonts w:ascii="Arial" w:hAnsi="Arial" w:cs="Arial"/>
          <w:sz w:val="24"/>
          <w:szCs w:val="24"/>
        </w:rPr>
        <w:t>Flipped</w:t>
      </w:r>
      <w:proofErr w:type="spellEnd"/>
      <w:r w:rsidRPr="00E93A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3A76">
        <w:rPr>
          <w:rFonts w:ascii="Arial" w:hAnsi="Arial" w:cs="Arial"/>
          <w:sz w:val="24"/>
          <w:szCs w:val="24"/>
        </w:rPr>
        <w:t>Classroom</w:t>
      </w:r>
      <w:proofErr w:type="spellEnd"/>
      <w:r w:rsidRPr="00E93A76">
        <w:rPr>
          <w:rFonts w:ascii="Arial" w:hAnsi="Arial" w:cs="Arial"/>
          <w:sz w:val="24"/>
          <w:szCs w:val="24"/>
        </w:rPr>
        <w:t xml:space="preserve"> en la enseñanza de las Matemáticas: una revisión sistemática</w:t>
      </w:r>
      <w:r w:rsidR="00FC1BCF" w:rsidRPr="00E93A76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FC1BCF" w:rsidRPr="00E93A76">
        <w:rPr>
          <w:rFonts w:ascii="Arial" w:hAnsi="Arial" w:cs="Arial"/>
          <w:sz w:val="24"/>
          <w:szCs w:val="24"/>
        </w:rPr>
        <w:t>Education</w:t>
      </w:r>
      <w:proofErr w:type="spellEnd"/>
      <w:r w:rsidR="00FC1BCF" w:rsidRPr="00E93A76">
        <w:rPr>
          <w:rFonts w:ascii="Arial" w:hAnsi="Arial" w:cs="Arial"/>
          <w:sz w:val="24"/>
          <w:szCs w:val="24"/>
        </w:rPr>
        <w:t xml:space="preserve"> in the </w:t>
      </w:r>
      <w:proofErr w:type="spellStart"/>
      <w:r w:rsidR="00FC1BCF" w:rsidRPr="00E93A76">
        <w:rPr>
          <w:rFonts w:ascii="Arial" w:hAnsi="Arial" w:cs="Arial"/>
          <w:sz w:val="24"/>
          <w:szCs w:val="24"/>
        </w:rPr>
        <w:t>Knowledge</w:t>
      </w:r>
      <w:proofErr w:type="spellEnd"/>
      <w:r w:rsidR="00FC1BCF" w:rsidRPr="00E93A7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1BCF" w:rsidRPr="00E93A76">
        <w:rPr>
          <w:rFonts w:ascii="Arial" w:hAnsi="Arial" w:cs="Arial"/>
          <w:sz w:val="24"/>
          <w:szCs w:val="24"/>
        </w:rPr>
        <w:t>Society</w:t>
      </w:r>
      <w:proofErr w:type="spellEnd"/>
      <w:r w:rsidR="00FC1BCF" w:rsidRPr="00E93A76">
        <w:rPr>
          <w:rFonts w:ascii="Arial" w:hAnsi="Arial" w:cs="Arial"/>
          <w:sz w:val="24"/>
          <w:szCs w:val="24"/>
        </w:rPr>
        <w:t>,</w:t>
      </w:r>
      <w:r w:rsidR="00FC1BCF" w:rsidRPr="00E93A76">
        <w:rPr>
          <w:rFonts w:ascii="Arial" w:hAnsi="Arial" w:cs="Arial"/>
          <w:sz w:val="24"/>
          <w:szCs w:val="24"/>
        </w:rPr>
        <w:t xml:space="preserve"> 22(2021), pp. 1-20. </w:t>
      </w:r>
      <w:hyperlink r:id="rId32" w:history="1">
        <w:r w:rsidR="00FC1BCF" w:rsidRPr="00E93A76">
          <w:rPr>
            <w:rStyle w:val="Hipervnculo"/>
            <w:rFonts w:ascii="Arial" w:hAnsi="Arial" w:cs="Arial"/>
            <w:sz w:val="24"/>
            <w:szCs w:val="24"/>
          </w:rPr>
          <w:t>https://doi.org/10.14201/eks.24409</w:t>
        </w:r>
      </w:hyperlink>
    </w:p>
    <w:p w:rsidR="00FC1BCF" w:rsidRPr="00E93A76" w:rsidRDefault="00FC1BCF" w:rsidP="00CE6694">
      <w:pPr>
        <w:rPr>
          <w:rFonts w:ascii="Arial" w:hAnsi="Arial" w:cs="Arial"/>
          <w:sz w:val="24"/>
          <w:szCs w:val="24"/>
        </w:rPr>
      </w:pPr>
      <w:r w:rsidRPr="00E93A76">
        <w:rPr>
          <w:rFonts w:ascii="Arial" w:hAnsi="Arial" w:cs="Arial"/>
          <w:sz w:val="24"/>
          <w:szCs w:val="24"/>
        </w:rPr>
        <w:t>González-González</w:t>
      </w:r>
      <w:r w:rsidRPr="00E93A76">
        <w:rPr>
          <w:rFonts w:ascii="Arial" w:hAnsi="Arial" w:cs="Arial"/>
          <w:sz w:val="24"/>
          <w:szCs w:val="24"/>
        </w:rPr>
        <w:t xml:space="preserve">, C. S. (2019). </w:t>
      </w:r>
      <w:r w:rsidRPr="00E93A76">
        <w:rPr>
          <w:rFonts w:ascii="Arial" w:hAnsi="Arial" w:cs="Arial"/>
          <w:sz w:val="24"/>
          <w:szCs w:val="24"/>
        </w:rPr>
        <w:t>Estado del arte en la enseñanza del pensamiento computacional y la programación en la etapa infantil</w:t>
      </w:r>
      <w:r w:rsidRPr="00E93A7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93A76">
        <w:rPr>
          <w:rFonts w:ascii="Arial" w:hAnsi="Arial" w:cs="Arial"/>
          <w:sz w:val="24"/>
          <w:szCs w:val="24"/>
        </w:rPr>
        <w:t>Education</w:t>
      </w:r>
      <w:proofErr w:type="spellEnd"/>
      <w:r w:rsidRPr="00E93A76">
        <w:rPr>
          <w:rFonts w:ascii="Arial" w:hAnsi="Arial" w:cs="Arial"/>
          <w:sz w:val="24"/>
          <w:szCs w:val="24"/>
        </w:rPr>
        <w:t xml:space="preserve"> in the </w:t>
      </w:r>
      <w:proofErr w:type="spellStart"/>
      <w:r w:rsidRPr="00E93A76">
        <w:rPr>
          <w:rFonts w:ascii="Arial" w:hAnsi="Arial" w:cs="Arial"/>
          <w:sz w:val="24"/>
          <w:szCs w:val="24"/>
        </w:rPr>
        <w:t>Knowledge</w:t>
      </w:r>
      <w:proofErr w:type="spellEnd"/>
      <w:r w:rsidRPr="00E93A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3A76">
        <w:rPr>
          <w:rFonts w:ascii="Arial" w:hAnsi="Arial" w:cs="Arial"/>
          <w:sz w:val="24"/>
          <w:szCs w:val="24"/>
        </w:rPr>
        <w:t>Society</w:t>
      </w:r>
      <w:proofErr w:type="spellEnd"/>
      <w:r w:rsidRPr="00E93A76">
        <w:rPr>
          <w:rFonts w:ascii="Arial" w:hAnsi="Arial" w:cs="Arial"/>
          <w:sz w:val="24"/>
          <w:szCs w:val="24"/>
        </w:rPr>
        <w:t>,</w:t>
      </w:r>
      <w:r w:rsidRPr="00E93A76">
        <w:rPr>
          <w:rFonts w:ascii="Arial" w:hAnsi="Arial" w:cs="Arial"/>
          <w:sz w:val="24"/>
          <w:szCs w:val="24"/>
        </w:rPr>
        <w:t xml:space="preserve"> 20(2019), pp. 1-15</w:t>
      </w:r>
      <w:r w:rsidR="00837405" w:rsidRPr="00E93A76">
        <w:rPr>
          <w:rFonts w:ascii="Arial" w:hAnsi="Arial" w:cs="Arial"/>
          <w:sz w:val="24"/>
          <w:szCs w:val="24"/>
        </w:rPr>
        <w:t>.</w:t>
      </w:r>
      <w:r w:rsidRPr="00E93A76">
        <w:rPr>
          <w:rFonts w:ascii="Arial" w:hAnsi="Arial" w:cs="Arial"/>
          <w:sz w:val="24"/>
          <w:szCs w:val="24"/>
        </w:rPr>
        <w:t xml:space="preserve"> </w:t>
      </w:r>
      <w:hyperlink r:id="rId33" w:history="1">
        <w:r w:rsidRPr="00E93A76">
          <w:rPr>
            <w:rStyle w:val="Hipervnculo"/>
            <w:rFonts w:ascii="Arial" w:hAnsi="Arial" w:cs="Arial"/>
            <w:sz w:val="24"/>
            <w:szCs w:val="24"/>
          </w:rPr>
          <w:t>https://doi.org/10.14201/eks2019_20_a17</w:t>
        </w:r>
      </w:hyperlink>
    </w:p>
    <w:p w:rsidR="00FC1BCF" w:rsidRPr="00E93A76" w:rsidRDefault="00FC1BCF" w:rsidP="00CE6694">
      <w:pPr>
        <w:rPr>
          <w:rFonts w:ascii="Arial" w:hAnsi="Arial" w:cs="Arial"/>
          <w:sz w:val="24"/>
          <w:szCs w:val="24"/>
        </w:rPr>
      </w:pPr>
      <w:r w:rsidRPr="00E93A76">
        <w:rPr>
          <w:rFonts w:ascii="Arial" w:hAnsi="Arial" w:cs="Arial"/>
          <w:sz w:val="24"/>
          <w:szCs w:val="24"/>
        </w:rPr>
        <w:t>Zapata-</w:t>
      </w:r>
      <w:proofErr w:type="spellStart"/>
      <w:r w:rsidRPr="00E93A76">
        <w:rPr>
          <w:rFonts w:ascii="Arial" w:hAnsi="Arial" w:cs="Arial"/>
          <w:sz w:val="24"/>
          <w:szCs w:val="24"/>
        </w:rPr>
        <w:t>Roz</w:t>
      </w:r>
      <w:proofErr w:type="spellEnd"/>
      <w:r w:rsidRPr="00E93A76">
        <w:rPr>
          <w:rFonts w:ascii="Arial" w:hAnsi="Arial" w:cs="Arial"/>
          <w:sz w:val="24"/>
          <w:szCs w:val="24"/>
        </w:rPr>
        <w:t xml:space="preserve">, M. (2019). </w:t>
      </w:r>
      <w:r w:rsidRPr="00E93A76">
        <w:rPr>
          <w:rFonts w:ascii="Arial" w:hAnsi="Arial" w:cs="Arial"/>
          <w:sz w:val="24"/>
          <w:szCs w:val="24"/>
        </w:rPr>
        <w:t>Pensamiento computacional desenchufado</w:t>
      </w:r>
      <w:r w:rsidRPr="00E93A7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93A76">
        <w:rPr>
          <w:rFonts w:ascii="Arial" w:hAnsi="Arial" w:cs="Arial"/>
          <w:sz w:val="24"/>
          <w:szCs w:val="24"/>
        </w:rPr>
        <w:t>Education</w:t>
      </w:r>
      <w:proofErr w:type="spellEnd"/>
      <w:r w:rsidRPr="00E93A76">
        <w:rPr>
          <w:rFonts w:ascii="Arial" w:hAnsi="Arial" w:cs="Arial"/>
          <w:sz w:val="24"/>
          <w:szCs w:val="24"/>
        </w:rPr>
        <w:t xml:space="preserve"> in the </w:t>
      </w:r>
      <w:proofErr w:type="spellStart"/>
      <w:r w:rsidRPr="00E93A76">
        <w:rPr>
          <w:rFonts w:ascii="Arial" w:hAnsi="Arial" w:cs="Arial"/>
          <w:sz w:val="24"/>
          <w:szCs w:val="24"/>
        </w:rPr>
        <w:t>Knowledge</w:t>
      </w:r>
      <w:proofErr w:type="spellEnd"/>
      <w:r w:rsidRPr="00E93A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3A76">
        <w:rPr>
          <w:rFonts w:ascii="Arial" w:hAnsi="Arial" w:cs="Arial"/>
          <w:sz w:val="24"/>
          <w:szCs w:val="24"/>
        </w:rPr>
        <w:t>Society</w:t>
      </w:r>
      <w:proofErr w:type="spellEnd"/>
      <w:r w:rsidRPr="00E93A76">
        <w:rPr>
          <w:rFonts w:ascii="Arial" w:hAnsi="Arial" w:cs="Arial"/>
          <w:sz w:val="24"/>
          <w:szCs w:val="24"/>
        </w:rPr>
        <w:t>,</w:t>
      </w:r>
      <w:r w:rsidRPr="00E93A76">
        <w:rPr>
          <w:rFonts w:ascii="Arial" w:hAnsi="Arial" w:cs="Arial"/>
          <w:sz w:val="24"/>
          <w:szCs w:val="24"/>
        </w:rPr>
        <w:t xml:space="preserve"> </w:t>
      </w:r>
      <w:r w:rsidR="00837405" w:rsidRPr="00E93A76">
        <w:rPr>
          <w:rFonts w:ascii="Arial" w:hAnsi="Arial" w:cs="Arial"/>
          <w:sz w:val="24"/>
          <w:szCs w:val="24"/>
        </w:rPr>
        <w:t>20</w:t>
      </w:r>
      <w:r w:rsidRPr="00E93A76">
        <w:rPr>
          <w:rFonts w:ascii="Arial" w:hAnsi="Arial" w:cs="Arial"/>
          <w:sz w:val="24"/>
          <w:szCs w:val="24"/>
        </w:rPr>
        <w:t>(</w:t>
      </w:r>
      <w:r w:rsidR="00837405" w:rsidRPr="00E93A76">
        <w:rPr>
          <w:rFonts w:ascii="Arial" w:hAnsi="Arial" w:cs="Arial"/>
          <w:sz w:val="24"/>
          <w:szCs w:val="24"/>
        </w:rPr>
        <w:t>2019</w:t>
      </w:r>
      <w:r w:rsidRPr="00E93A76">
        <w:rPr>
          <w:rFonts w:ascii="Arial" w:hAnsi="Arial" w:cs="Arial"/>
          <w:sz w:val="24"/>
          <w:szCs w:val="24"/>
        </w:rPr>
        <w:t>), pp.</w:t>
      </w:r>
      <w:r w:rsidR="00837405" w:rsidRPr="00E93A76">
        <w:rPr>
          <w:rFonts w:ascii="Arial" w:hAnsi="Arial" w:cs="Arial"/>
          <w:sz w:val="24"/>
          <w:szCs w:val="24"/>
        </w:rPr>
        <w:t xml:space="preserve"> 1-29. </w:t>
      </w:r>
      <w:hyperlink r:id="rId34" w:history="1">
        <w:r w:rsidR="00837405" w:rsidRPr="00E93A76">
          <w:rPr>
            <w:rStyle w:val="Hipervnculo"/>
            <w:rFonts w:ascii="Arial" w:hAnsi="Arial" w:cs="Arial"/>
            <w:sz w:val="24"/>
            <w:szCs w:val="24"/>
          </w:rPr>
          <w:t>https://doi.org/10.14201/eks2019_20_a18</w:t>
        </w:r>
      </w:hyperlink>
    </w:p>
    <w:p w:rsidR="00837405" w:rsidRPr="00E93A76" w:rsidRDefault="00837405" w:rsidP="00CE6694">
      <w:pPr>
        <w:rPr>
          <w:rFonts w:ascii="Arial" w:hAnsi="Arial" w:cs="Arial"/>
          <w:sz w:val="24"/>
          <w:szCs w:val="24"/>
        </w:rPr>
      </w:pPr>
      <w:r w:rsidRPr="00E93A76">
        <w:rPr>
          <w:rFonts w:ascii="Arial" w:hAnsi="Arial" w:cs="Arial"/>
          <w:sz w:val="24"/>
          <w:szCs w:val="24"/>
        </w:rPr>
        <w:t>Caballero-González</w:t>
      </w:r>
      <w:r w:rsidRPr="00E93A76">
        <w:rPr>
          <w:rFonts w:ascii="Arial" w:hAnsi="Arial" w:cs="Arial"/>
          <w:sz w:val="24"/>
          <w:szCs w:val="24"/>
        </w:rPr>
        <w:t xml:space="preserve">, Y. A., y </w:t>
      </w:r>
      <w:r w:rsidRPr="00E93A76">
        <w:rPr>
          <w:rFonts w:ascii="Arial" w:hAnsi="Arial" w:cs="Arial"/>
          <w:sz w:val="24"/>
          <w:szCs w:val="24"/>
        </w:rPr>
        <w:t>García-Valcárcel</w:t>
      </w:r>
      <w:r w:rsidRPr="00E93A76">
        <w:rPr>
          <w:rFonts w:ascii="Arial" w:hAnsi="Arial" w:cs="Arial"/>
          <w:sz w:val="24"/>
          <w:szCs w:val="24"/>
        </w:rPr>
        <w:t>, A. (2020). ¿Aprender con robótica en Educación Primaria? Un medio de estimular el pensa</w:t>
      </w:r>
      <w:r w:rsidRPr="00E93A76">
        <w:rPr>
          <w:rFonts w:ascii="Arial" w:hAnsi="Arial" w:cs="Arial"/>
          <w:sz w:val="24"/>
          <w:szCs w:val="24"/>
        </w:rPr>
        <w:t>miento computacional</w:t>
      </w:r>
      <w:r w:rsidRPr="00E93A7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93A76">
        <w:rPr>
          <w:rFonts w:ascii="Arial" w:hAnsi="Arial" w:cs="Arial"/>
          <w:sz w:val="24"/>
          <w:szCs w:val="24"/>
        </w:rPr>
        <w:t>Education</w:t>
      </w:r>
      <w:proofErr w:type="spellEnd"/>
      <w:r w:rsidRPr="00E93A76">
        <w:rPr>
          <w:rFonts w:ascii="Arial" w:hAnsi="Arial" w:cs="Arial"/>
          <w:sz w:val="24"/>
          <w:szCs w:val="24"/>
        </w:rPr>
        <w:t xml:space="preserve"> in the </w:t>
      </w:r>
      <w:proofErr w:type="spellStart"/>
      <w:r w:rsidRPr="00E93A76">
        <w:rPr>
          <w:rFonts w:ascii="Arial" w:hAnsi="Arial" w:cs="Arial"/>
          <w:sz w:val="24"/>
          <w:szCs w:val="24"/>
        </w:rPr>
        <w:t>Knowledge</w:t>
      </w:r>
      <w:proofErr w:type="spellEnd"/>
      <w:r w:rsidRPr="00E93A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3A76">
        <w:rPr>
          <w:rFonts w:ascii="Arial" w:hAnsi="Arial" w:cs="Arial"/>
          <w:sz w:val="24"/>
          <w:szCs w:val="24"/>
        </w:rPr>
        <w:t>Society</w:t>
      </w:r>
      <w:proofErr w:type="spellEnd"/>
      <w:r w:rsidRPr="00E93A76">
        <w:rPr>
          <w:rFonts w:ascii="Arial" w:hAnsi="Arial" w:cs="Arial"/>
          <w:sz w:val="24"/>
          <w:szCs w:val="24"/>
        </w:rPr>
        <w:t>,</w:t>
      </w:r>
      <w:r w:rsidRPr="00E93A76">
        <w:rPr>
          <w:rFonts w:ascii="Arial" w:hAnsi="Arial" w:cs="Arial"/>
          <w:sz w:val="24"/>
          <w:szCs w:val="24"/>
        </w:rPr>
        <w:t xml:space="preserve"> 21(2020), pp. 1-15. </w:t>
      </w:r>
      <w:hyperlink r:id="rId35" w:history="1">
        <w:r w:rsidRPr="00E93A76">
          <w:rPr>
            <w:rStyle w:val="Hipervnculo"/>
            <w:rFonts w:ascii="Arial" w:hAnsi="Arial" w:cs="Arial"/>
            <w:sz w:val="24"/>
            <w:szCs w:val="24"/>
          </w:rPr>
          <w:t>https://doi.org/10.14201/eks.21443</w:t>
        </w:r>
      </w:hyperlink>
    </w:p>
    <w:p w:rsidR="00837405" w:rsidRPr="00E93A76" w:rsidRDefault="00837405" w:rsidP="00CE6694">
      <w:pPr>
        <w:rPr>
          <w:rFonts w:ascii="Arial" w:hAnsi="Arial" w:cs="Arial"/>
          <w:sz w:val="24"/>
          <w:szCs w:val="24"/>
        </w:rPr>
      </w:pPr>
      <w:r w:rsidRPr="00E93A76">
        <w:rPr>
          <w:rFonts w:ascii="Arial" w:hAnsi="Arial" w:cs="Arial"/>
          <w:sz w:val="24"/>
          <w:szCs w:val="24"/>
        </w:rPr>
        <w:t>Álvarez-Herrero</w:t>
      </w:r>
      <w:r w:rsidRPr="00E93A76">
        <w:rPr>
          <w:rFonts w:ascii="Arial" w:hAnsi="Arial" w:cs="Arial"/>
          <w:sz w:val="24"/>
          <w:szCs w:val="24"/>
        </w:rPr>
        <w:t xml:space="preserve">, J. F. (2020). </w:t>
      </w:r>
      <w:r w:rsidRPr="00E93A76">
        <w:rPr>
          <w:rFonts w:ascii="Arial" w:hAnsi="Arial" w:cs="Arial"/>
          <w:sz w:val="24"/>
          <w:szCs w:val="24"/>
        </w:rPr>
        <w:t>Pensamiento computacional en Educación Infantil, más allá de los robots de suelo</w:t>
      </w:r>
      <w:r w:rsidR="000247F7" w:rsidRPr="00E93A76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0247F7" w:rsidRPr="00E93A76">
        <w:rPr>
          <w:rFonts w:ascii="Arial" w:hAnsi="Arial" w:cs="Arial"/>
          <w:sz w:val="24"/>
          <w:szCs w:val="24"/>
        </w:rPr>
        <w:t>Education</w:t>
      </w:r>
      <w:proofErr w:type="spellEnd"/>
      <w:r w:rsidR="000247F7" w:rsidRPr="00E93A76">
        <w:rPr>
          <w:rFonts w:ascii="Arial" w:hAnsi="Arial" w:cs="Arial"/>
          <w:sz w:val="24"/>
          <w:szCs w:val="24"/>
        </w:rPr>
        <w:t xml:space="preserve"> in the </w:t>
      </w:r>
      <w:proofErr w:type="spellStart"/>
      <w:r w:rsidR="000247F7" w:rsidRPr="00E93A76">
        <w:rPr>
          <w:rFonts w:ascii="Arial" w:hAnsi="Arial" w:cs="Arial"/>
          <w:sz w:val="24"/>
          <w:szCs w:val="24"/>
        </w:rPr>
        <w:t>Knowledge</w:t>
      </w:r>
      <w:proofErr w:type="spellEnd"/>
      <w:r w:rsidR="000247F7" w:rsidRPr="00E93A7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47F7" w:rsidRPr="00E93A76">
        <w:rPr>
          <w:rFonts w:ascii="Arial" w:hAnsi="Arial" w:cs="Arial"/>
          <w:sz w:val="24"/>
          <w:szCs w:val="24"/>
        </w:rPr>
        <w:t>Society</w:t>
      </w:r>
      <w:proofErr w:type="spellEnd"/>
      <w:r w:rsidR="000247F7" w:rsidRPr="00E93A76">
        <w:rPr>
          <w:rFonts w:ascii="Arial" w:hAnsi="Arial" w:cs="Arial"/>
          <w:sz w:val="24"/>
          <w:szCs w:val="24"/>
        </w:rPr>
        <w:t xml:space="preserve">, 21(2020), pp. 1-11. </w:t>
      </w:r>
      <w:hyperlink r:id="rId36" w:history="1">
        <w:r w:rsidR="000247F7" w:rsidRPr="00E93A76">
          <w:rPr>
            <w:rStyle w:val="Hipervnculo"/>
            <w:rFonts w:ascii="Arial" w:hAnsi="Arial" w:cs="Arial"/>
            <w:sz w:val="24"/>
            <w:szCs w:val="24"/>
          </w:rPr>
          <w:t>https://doi.org/10.14201/eks.22366</w:t>
        </w:r>
      </w:hyperlink>
    </w:p>
    <w:p w:rsidR="00E93A76" w:rsidRPr="00E93A76" w:rsidRDefault="00E93A76" w:rsidP="00CE6694">
      <w:pPr>
        <w:rPr>
          <w:rFonts w:ascii="Arial" w:hAnsi="Arial" w:cs="Arial"/>
          <w:sz w:val="24"/>
          <w:szCs w:val="24"/>
        </w:rPr>
      </w:pPr>
      <w:r w:rsidRPr="00E93A76">
        <w:rPr>
          <w:rFonts w:ascii="Arial" w:hAnsi="Arial" w:cs="Arial"/>
          <w:sz w:val="24"/>
          <w:szCs w:val="24"/>
        </w:rPr>
        <w:t>Montes-León</w:t>
      </w:r>
      <w:r w:rsidRPr="00E93A76">
        <w:rPr>
          <w:rFonts w:ascii="Arial" w:hAnsi="Arial" w:cs="Arial"/>
          <w:sz w:val="24"/>
          <w:szCs w:val="24"/>
        </w:rPr>
        <w:t xml:space="preserve">, H., </w:t>
      </w:r>
      <w:proofErr w:type="spellStart"/>
      <w:r w:rsidRPr="00E93A76">
        <w:rPr>
          <w:rFonts w:ascii="Arial" w:hAnsi="Arial" w:cs="Arial"/>
          <w:sz w:val="24"/>
          <w:szCs w:val="24"/>
        </w:rPr>
        <w:t>Hijón</w:t>
      </w:r>
      <w:proofErr w:type="spellEnd"/>
      <w:r w:rsidRPr="00E93A76">
        <w:rPr>
          <w:rFonts w:ascii="Arial" w:hAnsi="Arial" w:cs="Arial"/>
          <w:sz w:val="24"/>
          <w:szCs w:val="24"/>
        </w:rPr>
        <w:t>-Neira</w:t>
      </w:r>
      <w:r w:rsidRPr="00E93A76">
        <w:rPr>
          <w:rFonts w:ascii="Arial" w:hAnsi="Arial" w:cs="Arial"/>
          <w:sz w:val="24"/>
          <w:szCs w:val="24"/>
        </w:rPr>
        <w:t xml:space="preserve">, R., </w:t>
      </w:r>
      <w:r w:rsidRPr="00E93A76">
        <w:rPr>
          <w:rFonts w:ascii="Arial" w:hAnsi="Arial" w:cs="Arial"/>
          <w:sz w:val="24"/>
          <w:szCs w:val="24"/>
        </w:rPr>
        <w:t>Pérez-Marín</w:t>
      </w:r>
      <w:r w:rsidRPr="00E93A76">
        <w:rPr>
          <w:rFonts w:ascii="Arial" w:hAnsi="Arial" w:cs="Arial"/>
          <w:sz w:val="24"/>
          <w:szCs w:val="24"/>
        </w:rPr>
        <w:t xml:space="preserve">, D., y </w:t>
      </w:r>
      <w:r w:rsidRPr="00E93A76">
        <w:rPr>
          <w:rFonts w:ascii="Arial" w:hAnsi="Arial" w:cs="Arial"/>
          <w:sz w:val="24"/>
          <w:szCs w:val="24"/>
        </w:rPr>
        <w:t>Montes-León</w:t>
      </w:r>
      <w:r w:rsidRPr="00E93A76">
        <w:rPr>
          <w:rFonts w:ascii="Arial" w:hAnsi="Arial" w:cs="Arial"/>
          <w:sz w:val="24"/>
          <w:szCs w:val="24"/>
        </w:rPr>
        <w:t xml:space="preserve"> S. R. (2020). </w:t>
      </w:r>
      <w:r w:rsidRPr="00E93A76">
        <w:rPr>
          <w:rFonts w:ascii="Arial" w:hAnsi="Arial" w:cs="Arial"/>
          <w:sz w:val="24"/>
          <w:szCs w:val="24"/>
        </w:rPr>
        <w:t xml:space="preserve">Mejora del Pensamiento Computacional en Estudiantes de Secundaria con Tareas </w:t>
      </w:r>
      <w:proofErr w:type="spellStart"/>
      <w:r w:rsidRPr="00E93A76">
        <w:rPr>
          <w:rFonts w:ascii="Arial" w:hAnsi="Arial" w:cs="Arial"/>
          <w:sz w:val="24"/>
          <w:szCs w:val="24"/>
        </w:rPr>
        <w:t>Unplugged</w:t>
      </w:r>
      <w:proofErr w:type="spellEnd"/>
      <w:r w:rsidRPr="00E93A7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93A76">
        <w:rPr>
          <w:rFonts w:ascii="Arial" w:hAnsi="Arial" w:cs="Arial"/>
          <w:sz w:val="24"/>
          <w:szCs w:val="24"/>
        </w:rPr>
        <w:t>Education</w:t>
      </w:r>
      <w:proofErr w:type="spellEnd"/>
      <w:r w:rsidRPr="00E93A76">
        <w:rPr>
          <w:rFonts w:ascii="Arial" w:hAnsi="Arial" w:cs="Arial"/>
          <w:sz w:val="24"/>
          <w:szCs w:val="24"/>
        </w:rPr>
        <w:t xml:space="preserve"> in the </w:t>
      </w:r>
      <w:proofErr w:type="spellStart"/>
      <w:r w:rsidRPr="00E93A76">
        <w:rPr>
          <w:rFonts w:ascii="Arial" w:hAnsi="Arial" w:cs="Arial"/>
          <w:sz w:val="24"/>
          <w:szCs w:val="24"/>
        </w:rPr>
        <w:t>Knowledge</w:t>
      </w:r>
      <w:proofErr w:type="spellEnd"/>
      <w:r w:rsidRPr="00E93A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3A76">
        <w:rPr>
          <w:rFonts w:ascii="Arial" w:hAnsi="Arial" w:cs="Arial"/>
          <w:sz w:val="24"/>
          <w:szCs w:val="24"/>
        </w:rPr>
        <w:t>Society</w:t>
      </w:r>
      <w:proofErr w:type="spellEnd"/>
      <w:r w:rsidRPr="00E93A76">
        <w:rPr>
          <w:rFonts w:ascii="Arial" w:hAnsi="Arial" w:cs="Arial"/>
          <w:sz w:val="24"/>
          <w:szCs w:val="24"/>
        </w:rPr>
        <w:t>,</w:t>
      </w:r>
      <w:r w:rsidRPr="00E93A76">
        <w:rPr>
          <w:rFonts w:ascii="Arial" w:hAnsi="Arial" w:cs="Arial"/>
          <w:sz w:val="24"/>
          <w:szCs w:val="24"/>
        </w:rPr>
        <w:t xml:space="preserve"> 21(2020), pp. 1-12. </w:t>
      </w:r>
      <w:hyperlink r:id="rId37" w:history="1">
        <w:r w:rsidRPr="00E93A76">
          <w:rPr>
            <w:rStyle w:val="Hipervnculo"/>
            <w:rFonts w:ascii="Arial" w:hAnsi="Arial" w:cs="Arial"/>
            <w:sz w:val="24"/>
            <w:szCs w:val="24"/>
          </w:rPr>
          <w:t>https://doi.org/10.14201/eks.23002</w:t>
        </w:r>
      </w:hyperlink>
    </w:p>
    <w:p w:rsidR="00E93A76" w:rsidRPr="00E93A76" w:rsidRDefault="00E93A76" w:rsidP="00CE6694">
      <w:pPr>
        <w:rPr>
          <w:rFonts w:ascii="Arial" w:hAnsi="Arial" w:cs="Arial"/>
          <w:color w:val="333333"/>
          <w:sz w:val="24"/>
          <w:szCs w:val="24"/>
          <w:shd w:val="clear" w:color="auto" w:fill="FCFCFC"/>
        </w:rPr>
      </w:pPr>
      <w:proofErr w:type="spellStart"/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lastRenderedPageBreak/>
        <w:t>Reynders</w:t>
      </w:r>
      <w:proofErr w:type="spellEnd"/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, G., </w:t>
      </w:r>
      <w:proofErr w:type="spellStart"/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>Lantz</w:t>
      </w:r>
      <w:proofErr w:type="spellEnd"/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, J., </w:t>
      </w:r>
      <w:proofErr w:type="spellStart"/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>Ruder</w:t>
      </w:r>
      <w:proofErr w:type="spellEnd"/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>, S.M.</w:t>
      </w:r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 (2020)</w:t>
      </w:r>
      <w:r w:rsidRPr="00E93A76">
        <w:rPr>
          <w:rFonts w:ascii="Arial" w:hAnsi="Arial" w:cs="Arial"/>
          <w:i/>
          <w:iCs/>
          <w:color w:val="333333"/>
          <w:sz w:val="24"/>
          <w:szCs w:val="24"/>
          <w:shd w:val="clear" w:color="auto" w:fill="FCFCFC"/>
        </w:rPr>
        <w:t>.</w:t>
      </w:r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> </w:t>
      </w:r>
      <w:proofErr w:type="spellStart"/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>Rubrics</w:t>
      </w:r>
      <w:proofErr w:type="spellEnd"/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 to </w:t>
      </w:r>
      <w:proofErr w:type="spellStart"/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>assess</w:t>
      </w:r>
      <w:proofErr w:type="spellEnd"/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 </w:t>
      </w:r>
      <w:proofErr w:type="spellStart"/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>critical</w:t>
      </w:r>
      <w:proofErr w:type="spellEnd"/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 </w:t>
      </w:r>
      <w:proofErr w:type="spellStart"/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>thinking</w:t>
      </w:r>
      <w:proofErr w:type="spellEnd"/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 and information </w:t>
      </w:r>
      <w:proofErr w:type="spellStart"/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>processing</w:t>
      </w:r>
      <w:proofErr w:type="spellEnd"/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 in </w:t>
      </w:r>
      <w:proofErr w:type="spellStart"/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>undergraduate</w:t>
      </w:r>
      <w:proofErr w:type="spellEnd"/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 STEM </w:t>
      </w:r>
      <w:proofErr w:type="spellStart"/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>courses</w:t>
      </w:r>
      <w:proofErr w:type="spellEnd"/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>. </w:t>
      </w:r>
      <w:r w:rsidRPr="00E93A76">
        <w:rPr>
          <w:rFonts w:ascii="Arial" w:hAnsi="Arial" w:cs="Arial"/>
          <w:i/>
          <w:iCs/>
          <w:color w:val="333333"/>
          <w:sz w:val="24"/>
          <w:szCs w:val="24"/>
          <w:shd w:val="clear" w:color="auto" w:fill="FCFCFC"/>
        </w:rPr>
        <w:t>IJ STEM Ed</w:t>
      </w:r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> </w:t>
      </w:r>
      <w:r w:rsidRPr="00E93A76">
        <w:rPr>
          <w:rFonts w:ascii="Arial" w:hAnsi="Arial" w:cs="Arial"/>
          <w:bCs/>
          <w:color w:val="333333"/>
          <w:sz w:val="24"/>
          <w:szCs w:val="24"/>
          <w:shd w:val="clear" w:color="auto" w:fill="FCFCFC"/>
        </w:rPr>
        <w:t>7</w:t>
      </w:r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>, 9</w:t>
      </w:r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. </w:t>
      </w:r>
      <w:hyperlink r:id="rId38" w:history="1">
        <w:r w:rsidRPr="00E93A76">
          <w:rPr>
            <w:rStyle w:val="Hipervnculo"/>
            <w:rFonts w:ascii="Arial" w:hAnsi="Arial" w:cs="Arial"/>
            <w:sz w:val="24"/>
            <w:szCs w:val="24"/>
            <w:shd w:val="clear" w:color="auto" w:fill="FCFCFC"/>
          </w:rPr>
          <w:t>https://doi.org/10.1186/s40594-020-00208-5</w:t>
        </w:r>
      </w:hyperlink>
    </w:p>
    <w:p w:rsidR="00E93A76" w:rsidRPr="00E93A76" w:rsidRDefault="00E93A76" w:rsidP="00CE6694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E93A76">
        <w:rPr>
          <w:rFonts w:ascii="Arial" w:hAnsi="Arial" w:cs="Arial"/>
          <w:color w:val="222222"/>
          <w:sz w:val="24"/>
          <w:szCs w:val="24"/>
          <w:shd w:val="clear" w:color="auto" w:fill="FFFFFF"/>
        </w:rPr>
        <w:t>Wei</w:t>
      </w:r>
      <w:proofErr w:type="spellEnd"/>
      <w:r w:rsidRPr="00E93A7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H., </w:t>
      </w:r>
      <w:proofErr w:type="spellStart"/>
      <w:r w:rsidRPr="00E93A76">
        <w:rPr>
          <w:rFonts w:ascii="Arial" w:hAnsi="Arial" w:cs="Arial"/>
          <w:color w:val="222222"/>
          <w:sz w:val="24"/>
          <w:szCs w:val="24"/>
          <w:shd w:val="clear" w:color="auto" w:fill="FFFFFF"/>
        </w:rPr>
        <w:t>Bos</w:t>
      </w:r>
      <w:proofErr w:type="spellEnd"/>
      <w:r w:rsidRPr="00E93A7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R. &amp; </w:t>
      </w:r>
      <w:proofErr w:type="spellStart"/>
      <w:r w:rsidRPr="00E93A76">
        <w:rPr>
          <w:rFonts w:ascii="Arial" w:hAnsi="Arial" w:cs="Arial"/>
          <w:color w:val="222222"/>
          <w:sz w:val="24"/>
          <w:szCs w:val="24"/>
          <w:shd w:val="clear" w:color="auto" w:fill="FFFFFF"/>
        </w:rPr>
        <w:t>Drijvers</w:t>
      </w:r>
      <w:proofErr w:type="spellEnd"/>
      <w:r w:rsidRPr="00E93A7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P. </w:t>
      </w:r>
      <w:r w:rsidRPr="00E93A7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(2024). </w:t>
      </w:r>
      <w:proofErr w:type="spellStart"/>
      <w:r w:rsidRPr="00E93A76">
        <w:rPr>
          <w:rFonts w:ascii="Arial" w:hAnsi="Arial" w:cs="Arial"/>
          <w:color w:val="222222"/>
          <w:sz w:val="24"/>
          <w:szCs w:val="24"/>
          <w:shd w:val="clear" w:color="auto" w:fill="FFFFFF"/>
        </w:rPr>
        <w:t>Developing</w:t>
      </w:r>
      <w:proofErr w:type="spellEnd"/>
      <w:r w:rsidRPr="00E93A7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93A76">
        <w:rPr>
          <w:rFonts w:ascii="Arial" w:hAnsi="Arial" w:cs="Arial"/>
          <w:color w:val="222222"/>
          <w:sz w:val="24"/>
          <w:szCs w:val="24"/>
          <w:shd w:val="clear" w:color="auto" w:fill="FFFFFF"/>
        </w:rPr>
        <w:t>Functional</w:t>
      </w:r>
      <w:proofErr w:type="spellEnd"/>
      <w:r w:rsidRPr="00E93A7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93A76">
        <w:rPr>
          <w:rFonts w:ascii="Arial" w:hAnsi="Arial" w:cs="Arial"/>
          <w:color w:val="222222"/>
          <w:sz w:val="24"/>
          <w:szCs w:val="24"/>
          <w:shd w:val="clear" w:color="auto" w:fill="FFFFFF"/>
        </w:rPr>
        <w:t>Thinking</w:t>
      </w:r>
      <w:proofErr w:type="spellEnd"/>
      <w:r w:rsidRPr="00E93A7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from Concrete to </w:t>
      </w:r>
      <w:proofErr w:type="spellStart"/>
      <w:r w:rsidRPr="00E93A76">
        <w:rPr>
          <w:rFonts w:ascii="Arial" w:hAnsi="Arial" w:cs="Arial"/>
          <w:color w:val="222222"/>
          <w:sz w:val="24"/>
          <w:szCs w:val="24"/>
          <w:shd w:val="clear" w:color="auto" w:fill="FFFFFF"/>
        </w:rPr>
        <w:t>Abstract</w:t>
      </w:r>
      <w:proofErr w:type="spellEnd"/>
      <w:r w:rsidRPr="00E93A7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Through an </w:t>
      </w:r>
      <w:proofErr w:type="spellStart"/>
      <w:r w:rsidRPr="00E93A76">
        <w:rPr>
          <w:rFonts w:ascii="Arial" w:hAnsi="Arial" w:cs="Arial"/>
          <w:color w:val="222222"/>
          <w:sz w:val="24"/>
          <w:szCs w:val="24"/>
          <w:shd w:val="clear" w:color="auto" w:fill="FFFFFF"/>
        </w:rPr>
        <w:t>Embodied</w:t>
      </w:r>
      <w:proofErr w:type="spellEnd"/>
      <w:r w:rsidRPr="00E93A7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93A76">
        <w:rPr>
          <w:rFonts w:ascii="Arial" w:hAnsi="Arial" w:cs="Arial"/>
          <w:color w:val="222222"/>
          <w:sz w:val="24"/>
          <w:szCs w:val="24"/>
          <w:shd w:val="clear" w:color="auto" w:fill="FFFFFF"/>
        </w:rPr>
        <w:t>Design</w:t>
      </w:r>
      <w:proofErr w:type="spellEnd"/>
      <w:r w:rsidRPr="00E93A76">
        <w:rPr>
          <w:rFonts w:ascii="Arial" w:hAnsi="Arial" w:cs="Arial"/>
          <w:color w:val="222222"/>
          <w:sz w:val="24"/>
          <w:szCs w:val="24"/>
          <w:shd w:val="clear" w:color="auto" w:fill="FFFFFF"/>
        </w:rPr>
        <w:t>. </w:t>
      </w:r>
      <w:proofErr w:type="spellStart"/>
      <w:r w:rsidRPr="00E93A76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Digit</w:t>
      </w:r>
      <w:proofErr w:type="spellEnd"/>
      <w:r w:rsidRPr="00E93A76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93A76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Exp</w:t>
      </w:r>
      <w:proofErr w:type="spellEnd"/>
      <w:r w:rsidRPr="00E93A76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93A76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Math</w:t>
      </w:r>
      <w:proofErr w:type="spellEnd"/>
      <w:r w:rsidRPr="00E93A76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93A76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Educ</w:t>
      </w:r>
      <w:proofErr w:type="spellEnd"/>
      <w:r w:rsidRPr="00E93A7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hyperlink r:id="rId39" w:history="1">
        <w:r w:rsidRPr="00E93A76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https://doi.org/10.1007/s40751-024-00142-z</w:t>
        </w:r>
      </w:hyperlink>
    </w:p>
    <w:p w:rsidR="00E93A76" w:rsidRPr="00E93A76" w:rsidRDefault="00E93A76" w:rsidP="00CE6694">
      <w:pPr>
        <w:rPr>
          <w:rFonts w:ascii="Arial" w:hAnsi="Arial" w:cs="Arial"/>
          <w:color w:val="333333"/>
          <w:sz w:val="24"/>
          <w:szCs w:val="24"/>
          <w:shd w:val="clear" w:color="auto" w:fill="FCFCFC"/>
        </w:rPr>
      </w:pPr>
      <w:proofErr w:type="spellStart"/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>Moghadam</w:t>
      </w:r>
      <w:proofErr w:type="spellEnd"/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, Z.B., </w:t>
      </w:r>
      <w:proofErr w:type="spellStart"/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>Narafshan</w:t>
      </w:r>
      <w:proofErr w:type="spellEnd"/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, M.H. &amp; </w:t>
      </w:r>
      <w:proofErr w:type="spellStart"/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>Tajadini</w:t>
      </w:r>
      <w:proofErr w:type="spellEnd"/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, M. </w:t>
      </w:r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(2023). </w:t>
      </w:r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The </w:t>
      </w:r>
      <w:proofErr w:type="spellStart"/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>effect</w:t>
      </w:r>
      <w:proofErr w:type="spellEnd"/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 of </w:t>
      </w:r>
      <w:proofErr w:type="spellStart"/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>implementing</w:t>
      </w:r>
      <w:proofErr w:type="spellEnd"/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 a </w:t>
      </w:r>
      <w:proofErr w:type="spellStart"/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>critical</w:t>
      </w:r>
      <w:proofErr w:type="spellEnd"/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 </w:t>
      </w:r>
      <w:proofErr w:type="spellStart"/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>thinking</w:t>
      </w:r>
      <w:proofErr w:type="spellEnd"/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 </w:t>
      </w:r>
      <w:proofErr w:type="spellStart"/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>intervention</w:t>
      </w:r>
      <w:proofErr w:type="spellEnd"/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 </w:t>
      </w:r>
      <w:proofErr w:type="spellStart"/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>program</w:t>
      </w:r>
      <w:proofErr w:type="spellEnd"/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 on English </w:t>
      </w:r>
      <w:proofErr w:type="spellStart"/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>language</w:t>
      </w:r>
      <w:proofErr w:type="spellEnd"/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 </w:t>
      </w:r>
      <w:proofErr w:type="spellStart"/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>learners</w:t>
      </w:r>
      <w:proofErr w:type="spellEnd"/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’ </w:t>
      </w:r>
      <w:proofErr w:type="spellStart"/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>critical</w:t>
      </w:r>
      <w:proofErr w:type="spellEnd"/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 </w:t>
      </w:r>
      <w:proofErr w:type="spellStart"/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>thinking</w:t>
      </w:r>
      <w:proofErr w:type="spellEnd"/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, </w:t>
      </w:r>
      <w:proofErr w:type="spellStart"/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>reading</w:t>
      </w:r>
      <w:proofErr w:type="spellEnd"/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 </w:t>
      </w:r>
      <w:proofErr w:type="spellStart"/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>comprehension</w:t>
      </w:r>
      <w:proofErr w:type="spellEnd"/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, and </w:t>
      </w:r>
      <w:proofErr w:type="spellStart"/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>classroom</w:t>
      </w:r>
      <w:proofErr w:type="spellEnd"/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 </w:t>
      </w:r>
      <w:proofErr w:type="spellStart"/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>climate</w:t>
      </w:r>
      <w:proofErr w:type="spellEnd"/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>. </w:t>
      </w:r>
      <w:proofErr w:type="spellStart"/>
      <w:r w:rsidRPr="00E93A76">
        <w:rPr>
          <w:rFonts w:ascii="Arial" w:hAnsi="Arial" w:cs="Arial"/>
          <w:i/>
          <w:iCs/>
          <w:color w:val="333333"/>
          <w:sz w:val="24"/>
          <w:szCs w:val="24"/>
          <w:shd w:val="clear" w:color="auto" w:fill="FCFCFC"/>
        </w:rPr>
        <w:t>Asian</w:t>
      </w:r>
      <w:proofErr w:type="spellEnd"/>
      <w:r w:rsidRPr="00E93A76">
        <w:rPr>
          <w:rFonts w:ascii="Arial" w:hAnsi="Arial" w:cs="Arial"/>
          <w:i/>
          <w:iCs/>
          <w:color w:val="333333"/>
          <w:sz w:val="24"/>
          <w:szCs w:val="24"/>
          <w:shd w:val="clear" w:color="auto" w:fill="FCFCFC"/>
        </w:rPr>
        <w:t xml:space="preserve">. J. </w:t>
      </w:r>
      <w:proofErr w:type="spellStart"/>
      <w:r w:rsidRPr="00E93A76">
        <w:rPr>
          <w:rFonts w:ascii="Arial" w:hAnsi="Arial" w:cs="Arial"/>
          <w:i/>
          <w:iCs/>
          <w:color w:val="333333"/>
          <w:sz w:val="24"/>
          <w:szCs w:val="24"/>
          <w:shd w:val="clear" w:color="auto" w:fill="FCFCFC"/>
        </w:rPr>
        <w:t>Second</w:t>
      </w:r>
      <w:proofErr w:type="spellEnd"/>
      <w:r w:rsidRPr="00E93A76">
        <w:rPr>
          <w:rFonts w:ascii="Arial" w:hAnsi="Arial" w:cs="Arial"/>
          <w:i/>
          <w:iCs/>
          <w:color w:val="333333"/>
          <w:sz w:val="24"/>
          <w:szCs w:val="24"/>
          <w:shd w:val="clear" w:color="auto" w:fill="FCFCFC"/>
        </w:rPr>
        <w:t xml:space="preserve">. </w:t>
      </w:r>
      <w:proofErr w:type="spellStart"/>
      <w:r w:rsidRPr="00E93A76">
        <w:rPr>
          <w:rFonts w:ascii="Arial" w:hAnsi="Arial" w:cs="Arial"/>
          <w:i/>
          <w:iCs/>
          <w:color w:val="333333"/>
          <w:sz w:val="24"/>
          <w:szCs w:val="24"/>
          <w:shd w:val="clear" w:color="auto" w:fill="FCFCFC"/>
        </w:rPr>
        <w:t>Foreign</w:t>
      </w:r>
      <w:proofErr w:type="spellEnd"/>
      <w:r w:rsidRPr="00E93A76">
        <w:rPr>
          <w:rFonts w:ascii="Arial" w:hAnsi="Arial" w:cs="Arial"/>
          <w:i/>
          <w:iCs/>
          <w:color w:val="333333"/>
          <w:sz w:val="24"/>
          <w:szCs w:val="24"/>
          <w:shd w:val="clear" w:color="auto" w:fill="FCFCFC"/>
        </w:rPr>
        <w:t xml:space="preserve">. </w:t>
      </w:r>
      <w:proofErr w:type="spellStart"/>
      <w:r w:rsidRPr="00E93A76">
        <w:rPr>
          <w:rFonts w:ascii="Arial" w:hAnsi="Arial" w:cs="Arial"/>
          <w:i/>
          <w:iCs/>
          <w:color w:val="333333"/>
          <w:sz w:val="24"/>
          <w:szCs w:val="24"/>
          <w:shd w:val="clear" w:color="auto" w:fill="FCFCFC"/>
        </w:rPr>
        <w:t>Lang</w:t>
      </w:r>
      <w:proofErr w:type="spellEnd"/>
      <w:r w:rsidRPr="00E93A76">
        <w:rPr>
          <w:rFonts w:ascii="Arial" w:hAnsi="Arial" w:cs="Arial"/>
          <w:i/>
          <w:iCs/>
          <w:color w:val="333333"/>
          <w:sz w:val="24"/>
          <w:szCs w:val="24"/>
          <w:shd w:val="clear" w:color="auto" w:fill="FCFCFC"/>
        </w:rPr>
        <w:t xml:space="preserve">. </w:t>
      </w:r>
      <w:proofErr w:type="spellStart"/>
      <w:r w:rsidRPr="00E93A76">
        <w:rPr>
          <w:rFonts w:ascii="Arial" w:hAnsi="Arial" w:cs="Arial"/>
          <w:i/>
          <w:iCs/>
          <w:color w:val="333333"/>
          <w:sz w:val="24"/>
          <w:szCs w:val="24"/>
          <w:shd w:val="clear" w:color="auto" w:fill="FCFCFC"/>
        </w:rPr>
        <w:t>Educ</w:t>
      </w:r>
      <w:proofErr w:type="spellEnd"/>
      <w:r w:rsidRPr="00E93A76">
        <w:rPr>
          <w:rFonts w:ascii="Arial" w:hAnsi="Arial" w:cs="Arial"/>
          <w:i/>
          <w:iCs/>
          <w:color w:val="333333"/>
          <w:sz w:val="24"/>
          <w:szCs w:val="24"/>
          <w:shd w:val="clear" w:color="auto" w:fill="FCFCFC"/>
        </w:rPr>
        <w:t>.</w:t>
      </w:r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> </w:t>
      </w:r>
      <w:r w:rsidRPr="00E93A76">
        <w:rPr>
          <w:rFonts w:ascii="Arial" w:hAnsi="Arial" w:cs="Arial"/>
          <w:bCs/>
          <w:color w:val="333333"/>
          <w:sz w:val="24"/>
          <w:szCs w:val="24"/>
          <w:shd w:val="clear" w:color="auto" w:fill="FCFCFC"/>
        </w:rPr>
        <w:t>8</w:t>
      </w:r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>, 15</w:t>
      </w:r>
      <w:r w:rsidRPr="00E93A76">
        <w:rPr>
          <w:rFonts w:ascii="Arial" w:hAnsi="Arial" w:cs="Arial"/>
          <w:color w:val="333333"/>
          <w:sz w:val="24"/>
          <w:szCs w:val="24"/>
          <w:shd w:val="clear" w:color="auto" w:fill="FCFCFC"/>
        </w:rPr>
        <w:t xml:space="preserve">. </w:t>
      </w:r>
      <w:hyperlink r:id="rId40" w:history="1">
        <w:r w:rsidRPr="00E93A76">
          <w:rPr>
            <w:rStyle w:val="Hipervnculo"/>
            <w:rFonts w:ascii="Arial" w:hAnsi="Arial" w:cs="Arial"/>
            <w:sz w:val="24"/>
            <w:szCs w:val="24"/>
            <w:shd w:val="clear" w:color="auto" w:fill="FCFCFC"/>
          </w:rPr>
          <w:t>https://doi.org/10.1186/s40862-023-00188-3</w:t>
        </w:r>
      </w:hyperlink>
    </w:p>
    <w:p w:rsidR="00E93A76" w:rsidRDefault="00E93A76" w:rsidP="00CE6694">
      <w:pPr>
        <w:rPr>
          <w:rFonts w:ascii="Arial" w:hAnsi="Arial" w:cs="Arial"/>
          <w:sz w:val="24"/>
          <w:szCs w:val="24"/>
        </w:rPr>
      </w:pPr>
    </w:p>
    <w:p w:rsidR="00AE14E0" w:rsidRPr="00E93A76" w:rsidRDefault="00AE14E0" w:rsidP="00CE66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Antiguos</w:t>
      </w:r>
      <w:bookmarkStart w:id="0" w:name="_GoBack"/>
      <w:bookmarkEnd w:id="0"/>
    </w:p>
    <w:sectPr w:rsidR="00AE14E0" w:rsidRPr="00E93A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204"/>
    <w:rsid w:val="000247F7"/>
    <w:rsid w:val="00026C46"/>
    <w:rsid w:val="000A63C3"/>
    <w:rsid w:val="001416FB"/>
    <w:rsid w:val="00286422"/>
    <w:rsid w:val="00354A87"/>
    <w:rsid w:val="004C4475"/>
    <w:rsid w:val="00551525"/>
    <w:rsid w:val="006C4659"/>
    <w:rsid w:val="00837405"/>
    <w:rsid w:val="008818BF"/>
    <w:rsid w:val="00887B1A"/>
    <w:rsid w:val="008B1210"/>
    <w:rsid w:val="008E0BA5"/>
    <w:rsid w:val="009576EA"/>
    <w:rsid w:val="00964129"/>
    <w:rsid w:val="009D7204"/>
    <w:rsid w:val="00A17164"/>
    <w:rsid w:val="00A80EA4"/>
    <w:rsid w:val="00AE14E0"/>
    <w:rsid w:val="00B9770E"/>
    <w:rsid w:val="00C90C31"/>
    <w:rsid w:val="00CE6694"/>
    <w:rsid w:val="00E42183"/>
    <w:rsid w:val="00E93A76"/>
    <w:rsid w:val="00F977C7"/>
    <w:rsid w:val="00FC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57E18"/>
  <w15:chartTrackingRefBased/>
  <w15:docId w15:val="{BEF8B53A-4D4A-45F7-8F2D-D14049B74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0C31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6C46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4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8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542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5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4201/eks.27569" TargetMode="External"/><Relationship Id="rId18" Type="http://schemas.openxmlformats.org/officeDocument/2006/relationships/hyperlink" Target="https://doi.org/10.1007/s10639-024-12468-7" TargetMode="External"/><Relationship Id="rId26" Type="http://schemas.openxmlformats.org/officeDocument/2006/relationships/hyperlink" Target="https://doi.org/10.33010/ie_rie_rediech.v15i0.1929" TargetMode="External"/><Relationship Id="rId39" Type="http://schemas.openxmlformats.org/officeDocument/2006/relationships/hyperlink" Target="https://doi.org/10.1007/s40751-024-00142-z" TargetMode="External"/><Relationship Id="rId21" Type="http://schemas.openxmlformats.org/officeDocument/2006/relationships/hyperlink" Target="https://doi.org/10.1186/s40461-021-00124-0" TargetMode="External"/><Relationship Id="rId34" Type="http://schemas.openxmlformats.org/officeDocument/2006/relationships/hyperlink" Target="https://doi.org/10.14201/eks2019_20_a18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doi.org/10.5944/ried.25.2.3384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4201/eks.22036" TargetMode="External"/><Relationship Id="rId20" Type="http://schemas.openxmlformats.org/officeDocument/2006/relationships/hyperlink" Target="https://doi.org/10.1186/s13731-023-00346-4" TargetMode="External"/><Relationship Id="rId29" Type="http://schemas.openxmlformats.org/officeDocument/2006/relationships/hyperlink" Target="https://doi.org/10.24320/redie.2020.22.e28.2917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i.org/10.5944/ried.25.2.33088" TargetMode="External"/><Relationship Id="rId11" Type="http://schemas.openxmlformats.org/officeDocument/2006/relationships/hyperlink" Target="https://doi.org/10.14201/eks.30613" TargetMode="External"/><Relationship Id="rId24" Type="http://schemas.openxmlformats.org/officeDocument/2006/relationships/hyperlink" Target="https://doi.org/10.14201/eks20181935368" TargetMode="External"/><Relationship Id="rId32" Type="http://schemas.openxmlformats.org/officeDocument/2006/relationships/hyperlink" Target="https://doi.org/10.14201/eks.24409" TargetMode="External"/><Relationship Id="rId37" Type="http://schemas.openxmlformats.org/officeDocument/2006/relationships/hyperlink" Target="https://doi.org/10.14201/eks.23002" TargetMode="External"/><Relationship Id="rId40" Type="http://schemas.openxmlformats.org/officeDocument/2006/relationships/hyperlink" Target="https://doi.org/10.1186/s40862-023-00188-3" TargetMode="External"/><Relationship Id="rId5" Type="http://schemas.openxmlformats.org/officeDocument/2006/relationships/hyperlink" Target="https://doi.org/10.35362/rie9516259" TargetMode="External"/><Relationship Id="rId15" Type="http://schemas.openxmlformats.org/officeDocument/2006/relationships/hyperlink" Target="https://doi.org/10.14201/eks2019_20_a15" TargetMode="External"/><Relationship Id="rId23" Type="http://schemas.openxmlformats.org/officeDocument/2006/relationships/hyperlink" Target="https://doi.org/10.1186/s41239-023-00426-1" TargetMode="External"/><Relationship Id="rId28" Type="http://schemas.openxmlformats.org/officeDocument/2006/relationships/hyperlink" Target="https://doi.org/10.24320/redie.2022.24.e20.3986" TargetMode="External"/><Relationship Id="rId36" Type="http://schemas.openxmlformats.org/officeDocument/2006/relationships/hyperlink" Target="https://doi.org/10.14201/eks.22366" TargetMode="External"/><Relationship Id="rId10" Type="http://schemas.openxmlformats.org/officeDocument/2006/relationships/hyperlink" Target="https://doi.org/10.14201/eks.31351" TargetMode="External"/><Relationship Id="rId19" Type="http://schemas.openxmlformats.org/officeDocument/2006/relationships/hyperlink" Target="https://doi.org/10.1007/s10639-024-12751-7" TargetMode="External"/><Relationship Id="rId31" Type="http://schemas.openxmlformats.org/officeDocument/2006/relationships/hyperlink" Target="https://doi.org/10.14201/eks.26130" TargetMode="External"/><Relationship Id="rId4" Type="http://schemas.openxmlformats.org/officeDocument/2006/relationships/hyperlink" Target="https://doi.org/10.29059/cienciauat.v13i2.1161" TargetMode="External"/><Relationship Id="rId9" Type="http://schemas.openxmlformats.org/officeDocument/2006/relationships/hyperlink" Target="https://doi.org/10.5944/ried.27.1.37716" TargetMode="External"/><Relationship Id="rId14" Type="http://schemas.openxmlformats.org/officeDocument/2006/relationships/hyperlink" Target="https://doi.org/10.14201/eks2019_20_a3" TargetMode="External"/><Relationship Id="rId22" Type="http://schemas.openxmlformats.org/officeDocument/2006/relationships/hyperlink" Target="https://doi.org/10.1186/s40561-023-00229-x" TargetMode="External"/><Relationship Id="rId27" Type="http://schemas.openxmlformats.org/officeDocument/2006/relationships/hyperlink" Target="http://doi.org/10.15174.au.2023.3809" TargetMode="External"/><Relationship Id="rId30" Type="http://schemas.openxmlformats.org/officeDocument/2006/relationships/hyperlink" Target="https://doi.org/10.14201/eks.23650" TargetMode="External"/><Relationship Id="rId35" Type="http://schemas.openxmlformats.org/officeDocument/2006/relationships/hyperlink" Target="https://doi.org/10.14201/eks.21443" TargetMode="External"/><Relationship Id="rId8" Type="http://schemas.openxmlformats.org/officeDocument/2006/relationships/hyperlink" Target="https://doi.org/10.5944/ried.27.1.3749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oi.org/10.14201/eks.29407" TargetMode="External"/><Relationship Id="rId17" Type="http://schemas.openxmlformats.org/officeDocument/2006/relationships/hyperlink" Target="https://doi.org/10.1007/s10209-022-00945-0" TargetMode="External"/><Relationship Id="rId25" Type="http://schemas.openxmlformats.org/officeDocument/2006/relationships/hyperlink" Target="https://doi.org/10.33010/ie_rie_rediech.v15i0.1872" TargetMode="External"/><Relationship Id="rId33" Type="http://schemas.openxmlformats.org/officeDocument/2006/relationships/hyperlink" Target="https://doi.org/10.14201/eks2019_20_a17" TargetMode="External"/><Relationship Id="rId38" Type="http://schemas.openxmlformats.org/officeDocument/2006/relationships/hyperlink" Target="https://doi.org/10.1186/s40594-020-00208-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6</Pages>
  <Words>2323</Words>
  <Characters>12781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2024-09-04T16:42:00Z</dcterms:created>
  <dcterms:modified xsi:type="dcterms:W3CDTF">2024-09-04T21:44:00Z</dcterms:modified>
</cp:coreProperties>
</file>