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C26FD" w14:textId="0DF33892" w:rsidR="007B0B59" w:rsidRDefault="007B0B59" w:rsidP="007B0B59">
      <w:pPr>
        <w:pStyle w:val="Heading1"/>
      </w:pPr>
      <w:commentRangeStart w:id="0"/>
      <w:r>
        <w:t>Abstract</w:t>
      </w:r>
      <w:commentRangeEnd w:id="0"/>
      <w:r>
        <w:rPr>
          <w:rStyle w:val="CommentReference"/>
          <w:rFonts w:asciiTheme="minorHAnsi" w:eastAsiaTheme="minorHAnsi" w:hAnsiTheme="minorHAnsi" w:cstheme="minorBidi"/>
          <w:color w:val="auto"/>
        </w:rPr>
        <w:commentReference w:id="0"/>
      </w:r>
    </w:p>
    <w:p w14:paraId="7576931B" w14:textId="5F93513B" w:rsidR="007B0B59" w:rsidRPr="007B0B59" w:rsidRDefault="000312E8" w:rsidP="007B0B59">
      <w:pPr>
        <w:rPr>
          <w:sz w:val="24"/>
          <w:szCs w:val="24"/>
        </w:rPr>
      </w:pPr>
      <w:r w:rsidRPr="000312E8">
        <w:rPr>
          <w:sz w:val="24"/>
          <w:szCs w:val="24"/>
        </w:rPr>
        <w:t>Flight delays are on a steady rise, presenting significant financial challenges and fostering dissatisfaction among airline companies' customers. Addressing this pressing issue, the study employed supervised machine learning models to forecast flight delays.</w:t>
      </w:r>
      <w:r w:rsidR="007B0B59" w:rsidRPr="007B0B59">
        <w:rPr>
          <w:sz w:val="24"/>
          <w:szCs w:val="24"/>
        </w:rPr>
        <w:t xml:space="preserve"> The data set that records information of flights departing from JFK airport </w:t>
      </w:r>
      <w:r w:rsidR="007B0B59" w:rsidRPr="007B0B59">
        <w:rPr>
          <w:sz w:val="24"/>
          <w:szCs w:val="24"/>
        </w:rPr>
        <w:t>for</w:t>
      </w:r>
      <w:r w:rsidR="007B0B59" w:rsidRPr="007B0B59">
        <w:rPr>
          <w:sz w:val="24"/>
          <w:szCs w:val="24"/>
        </w:rPr>
        <w:t xml:space="preserve"> one year was used for the prediction. Seven algorithms (Logistic Regression, K-Nearest Neighbor, Gaussian Naïve Bayes, Decision Tree, Support Vector Machine, Random Forest, and Gradient Boosted Tree) were trained and tested to complete the binary classification of flight delays. The evaluation of algorithms was fulfilled by comparing the values of four measures: accuracy, precision, recall, and f1-score. These measures were weighted to adjust the imbalance of the selected data set. The comparative analysis showed that the Decision Tree algorithm has the best performance with an accuracy of 0.9777, and the KNN algorithm has the worst performance with an f1-score of 0.8039. Tree-based ensemble classifiers generally have better performance over other base classifiers.</w:t>
      </w:r>
    </w:p>
    <w:p w14:paraId="6850FB26" w14:textId="77777777" w:rsidR="007B0B59" w:rsidRDefault="007B0B59" w:rsidP="007B0B59"/>
    <w:p w14:paraId="6DE8B054" w14:textId="60F66A18" w:rsidR="004030CB" w:rsidRDefault="007B0B59" w:rsidP="007B0B59">
      <w:pPr>
        <w:pStyle w:val="Heading1"/>
      </w:pPr>
      <w:commentRangeStart w:id="1"/>
      <w:r>
        <w:t>Introduction</w:t>
      </w:r>
      <w:commentRangeEnd w:id="1"/>
      <w:r w:rsidR="00120503">
        <w:rPr>
          <w:rStyle w:val="CommentReference"/>
          <w:rFonts w:asciiTheme="minorHAnsi" w:eastAsiaTheme="minorHAnsi" w:hAnsiTheme="minorHAnsi" w:cstheme="minorBidi"/>
          <w:color w:val="auto"/>
        </w:rPr>
        <w:commentReference w:id="1"/>
      </w:r>
    </w:p>
    <w:p w14:paraId="1A68B8DF" w14:textId="3C157F40" w:rsidR="007B0B59" w:rsidRPr="000036A7" w:rsidRDefault="007B0B59">
      <w:pPr>
        <w:rPr>
          <w:sz w:val="24"/>
          <w:szCs w:val="24"/>
        </w:rPr>
      </w:pPr>
      <w:r w:rsidRPr="000036A7">
        <w:rPr>
          <w:sz w:val="24"/>
          <w:szCs w:val="24"/>
        </w:rPr>
        <w:t xml:space="preserve">As people increasingly choose to travel by air, the </w:t>
      </w:r>
      <w:r w:rsidRPr="000036A7">
        <w:rPr>
          <w:sz w:val="24"/>
          <w:szCs w:val="24"/>
        </w:rPr>
        <w:t>number</w:t>
      </w:r>
      <w:r w:rsidRPr="000036A7">
        <w:rPr>
          <w:sz w:val="24"/>
          <w:szCs w:val="24"/>
        </w:rPr>
        <w:t xml:space="preserve"> of flights that fail to take off on time also increases. This growth exacerbates the crowded situation at airports and causes financial difficulties within the airline industry. Air transportation delay indicates the lack of efficiency of the aviation system. It is a high cost to both airline companies and their passengers</w:t>
      </w:r>
      <w:r w:rsidRPr="000036A7">
        <w:rPr>
          <w:sz w:val="24"/>
          <w:szCs w:val="24"/>
        </w:rPr>
        <w:t>.</w:t>
      </w:r>
      <w:r w:rsidR="00A14E42" w:rsidRPr="000036A7">
        <w:rPr>
          <w:sz w:val="24"/>
          <w:szCs w:val="24"/>
        </w:rPr>
        <w:t xml:space="preserve"> </w:t>
      </w:r>
      <w:r w:rsidR="00A14E42" w:rsidRPr="000036A7">
        <w:rPr>
          <w:sz w:val="24"/>
          <w:szCs w:val="24"/>
        </w:rPr>
        <w:t xml:space="preserve">The overall economic impact of airline delays is a critical aspect of the aviation industry, as highlighted in several </w:t>
      </w:r>
      <w:commentRangeStart w:id="2"/>
      <w:r w:rsidR="00A14E42" w:rsidRPr="000036A7">
        <w:rPr>
          <w:b/>
          <w:bCs/>
          <w:sz w:val="24"/>
          <w:szCs w:val="24"/>
        </w:rPr>
        <w:t>studies</w:t>
      </w:r>
      <w:commentRangeEnd w:id="2"/>
      <w:r w:rsidR="00A14E42" w:rsidRPr="000036A7">
        <w:rPr>
          <w:rStyle w:val="CommentReference"/>
          <w:b/>
          <w:bCs/>
          <w:sz w:val="24"/>
          <w:szCs w:val="24"/>
        </w:rPr>
        <w:commentReference w:id="2"/>
      </w:r>
      <w:r w:rsidR="00A14E42" w:rsidRPr="000036A7">
        <w:rPr>
          <w:sz w:val="24"/>
          <w:szCs w:val="24"/>
        </w:rPr>
        <w:t>.</w:t>
      </w:r>
      <w:r w:rsidRPr="000036A7">
        <w:rPr>
          <w:sz w:val="24"/>
          <w:szCs w:val="24"/>
        </w:rPr>
        <w:t xml:space="preserve"> </w:t>
      </w:r>
      <w:r w:rsidR="00A14E42" w:rsidRPr="000036A7">
        <w:rPr>
          <w:sz w:val="24"/>
          <w:szCs w:val="24"/>
        </w:rPr>
        <w:t xml:space="preserve">The annual economic impact of airline delays was estimated to </w:t>
      </w:r>
      <w:commentRangeStart w:id="3"/>
      <w:r w:rsidR="00A14E42" w:rsidRPr="000036A7">
        <w:rPr>
          <w:sz w:val="24"/>
          <w:szCs w:val="24"/>
        </w:rPr>
        <w:t xml:space="preserve">be </w:t>
      </w:r>
      <w:r w:rsidR="00A14E42" w:rsidRPr="000036A7">
        <w:rPr>
          <w:b/>
          <w:bCs/>
          <w:sz w:val="24"/>
          <w:szCs w:val="24"/>
        </w:rPr>
        <w:t>$31.2 billion</w:t>
      </w:r>
      <w:r w:rsidR="00A14E42" w:rsidRPr="000036A7">
        <w:rPr>
          <w:sz w:val="24"/>
          <w:szCs w:val="24"/>
        </w:rPr>
        <w:t xml:space="preserve"> </w:t>
      </w:r>
      <w:commentRangeEnd w:id="3"/>
      <w:r w:rsidR="00A14E42" w:rsidRPr="000036A7">
        <w:rPr>
          <w:rStyle w:val="CommentReference"/>
          <w:sz w:val="24"/>
          <w:szCs w:val="24"/>
        </w:rPr>
        <w:commentReference w:id="3"/>
      </w:r>
      <w:r w:rsidR="00A14E42" w:rsidRPr="000036A7">
        <w:rPr>
          <w:sz w:val="24"/>
          <w:szCs w:val="24"/>
        </w:rPr>
        <w:t xml:space="preserve">in 2010 [6], while other recent studies estimated these expenditures to be </w:t>
      </w:r>
      <w:r w:rsidR="00A14E42" w:rsidRPr="000036A7">
        <w:rPr>
          <w:b/>
          <w:bCs/>
          <w:sz w:val="24"/>
          <w:szCs w:val="24"/>
        </w:rPr>
        <w:t>$40.2 billion</w:t>
      </w:r>
      <w:r w:rsidR="00A14E42" w:rsidRPr="000036A7">
        <w:rPr>
          <w:sz w:val="24"/>
          <w:szCs w:val="24"/>
        </w:rPr>
        <w:t xml:space="preserve"> [7]</w:t>
      </w:r>
      <w:r w:rsidR="00A14E42" w:rsidRPr="000036A7">
        <w:rPr>
          <w:sz w:val="24"/>
          <w:szCs w:val="24"/>
        </w:rPr>
        <w:t>.</w:t>
      </w:r>
      <w:r w:rsidR="000B5754" w:rsidRPr="000036A7">
        <w:rPr>
          <w:sz w:val="24"/>
          <w:szCs w:val="24"/>
        </w:rPr>
        <w:t xml:space="preserve"> </w:t>
      </w:r>
      <w:r w:rsidR="000B5754" w:rsidRPr="000036A7">
        <w:rPr>
          <w:sz w:val="24"/>
          <w:szCs w:val="24"/>
        </w:rPr>
        <w:t>Hence, forecasting flight delays holds the potential to enhance airline operations and elevate passenger satisfaction</w:t>
      </w:r>
      <w:r w:rsidR="000B5754" w:rsidRPr="000036A7">
        <w:rPr>
          <w:sz w:val="24"/>
          <w:szCs w:val="24"/>
        </w:rPr>
        <w:t>, thereby bringing a positive impact on the economy.</w:t>
      </w:r>
    </w:p>
    <w:p w14:paraId="1DBFC03C" w14:textId="5151D8A4" w:rsidR="00473218" w:rsidRPr="000036A7" w:rsidRDefault="00473218" w:rsidP="003A7FC7">
      <w:pPr>
        <w:spacing w:line="240" w:lineRule="auto"/>
        <w:rPr>
          <w:sz w:val="24"/>
          <w:szCs w:val="24"/>
        </w:rPr>
      </w:pPr>
      <w:r w:rsidRPr="000036A7">
        <w:rPr>
          <w:sz w:val="24"/>
          <w:szCs w:val="24"/>
        </w:rPr>
        <w:t>In this study, our main objective is to compare the performance of machine learning algorithms in predicting flight delays. Delving into the realm of Airline Delay prediction, we aim to harness the power of ML algorithms to distinguish and evaluate critical factors by uncovering patterns and relationships among them, which significantly impact the success of delay prediction. Our goal is to gauge the effectiveness of these algorithms in predicting and optimizing the success of airline prediction</w:t>
      </w:r>
      <w:r w:rsidRPr="000036A7">
        <w:rPr>
          <w:sz w:val="24"/>
          <w:szCs w:val="24"/>
        </w:rPr>
        <w:t>.</w:t>
      </w:r>
    </w:p>
    <w:p w14:paraId="352DB88C" w14:textId="77777777" w:rsidR="00FF6A5E" w:rsidRDefault="00FF6A5E" w:rsidP="003A7FC7">
      <w:pPr>
        <w:spacing w:line="240" w:lineRule="auto"/>
        <w:rPr>
          <w:sz w:val="24"/>
          <w:szCs w:val="24"/>
        </w:rPr>
      </w:pPr>
    </w:p>
    <w:p w14:paraId="460E9C0B" w14:textId="75E3B359" w:rsidR="00FF6A5E" w:rsidRDefault="00FF6A5E" w:rsidP="00FF6A5E">
      <w:pPr>
        <w:pStyle w:val="Heading1"/>
      </w:pPr>
      <w:r>
        <w:lastRenderedPageBreak/>
        <w:t>Data</w:t>
      </w:r>
    </w:p>
    <w:p w14:paraId="140EE666" w14:textId="380E1525" w:rsidR="00FF6A5E" w:rsidRDefault="000036A7" w:rsidP="002A076D">
      <w:pPr>
        <w:rPr>
          <w:sz w:val="24"/>
          <w:szCs w:val="24"/>
        </w:rPr>
      </w:pPr>
      <w:r w:rsidRPr="000036A7">
        <w:rPr>
          <w:sz w:val="24"/>
          <w:szCs w:val="24"/>
        </w:rPr>
        <w:t xml:space="preserve">The dataset is sourced from </w:t>
      </w:r>
      <w:commentRangeStart w:id="4"/>
      <w:r w:rsidRPr="000036A7">
        <w:rPr>
          <w:sz w:val="24"/>
          <w:szCs w:val="24"/>
        </w:rPr>
        <w:t xml:space="preserve">Kaggle </w:t>
      </w:r>
      <w:commentRangeEnd w:id="4"/>
      <w:r>
        <w:rPr>
          <w:rStyle w:val="CommentReference"/>
        </w:rPr>
        <w:commentReference w:id="4"/>
      </w:r>
      <w:r w:rsidRPr="000036A7">
        <w:rPr>
          <w:sz w:val="24"/>
          <w:szCs w:val="24"/>
        </w:rPr>
        <w:t>and encompasses a vast repository of airline delay and cancellation data, offering a comprehensive perspective on the operational challenges faced by the aviation industry from 2009 to 2018.</w:t>
      </w:r>
      <w:r w:rsidR="00FF6A5E" w:rsidRPr="000036A7">
        <w:rPr>
          <w:sz w:val="24"/>
          <w:szCs w:val="24"/>
        </w:rPr>
        <w:t xml:space="preserve"> For our study, we have specifically focused on data from the years 2015 and 2016, providing insights into the performance and reliability of air transportation services during this period</w:t>
      </w:r>
      <w:r w:rsidR="00FF6A5E" w:rsidRPr="000036A7">
        <w:rPr>
          <w:sz w:val="24"/>
          <w:szCs w:val="24"/>
        </w:rPr>
        <w:t>.</w:t>
      </w:r>
      <w:r w:rsidR="001E7FB3">
        <w:rPr>
          <w:sz w:val="24"/>
          <w:szCs w:val="24"/>
        </w:rPr>
        <w:t xml:space="preserve"> </w:t>
      </w:r>
      <w:r w:rsidR="001E7FB3" w:rsidRPr="001E7FB3">
        <w:rPr>
          <w:sz w:val="24"/>
          <w:szCs w:val="24"/>
        </w:rPr>
        <w:t xml:space="preserve">The dataset </w:t>
      </w:r>
      <w:r w:rsidR="002A076D" w:rsidRPr="001E7FB3">
        <w:rPr>
          <w:sz w:val="24"/>
          <w:szCs w:val="24"/>
        </w:rPr>
        <w:t>consists of</w:t>
      </w:r>
      <w:r w:rsidR="001E7FB3" w:rsidRPr="001E7FB3">
        <w:rPr>
          <w:sz w:val="24"/>
          <w:szCs w:val="24"/>
        </w:rPr>
        <w:t xml:space="preserve"> a total of 11,437,737 rows and 28 columns, encompassing data from the years 2015 and 2016.</w:t>
      </w:r>
      <w:r w:rsidR="001E7FB3">
        <w:rPr>
          <w:sz w:val="24"/>
          <w:szCs w:val="24"/>
        </w:rPr>
        <w:t xml:space="preserve"> </w:t>
      </w:r>
      <w:r w:rsidR="00944CDB">
        <w:rPr>
          <w:sz w:val="24"/>
          <w:szCs w:val="24"/>
        </w:rPr>
        <w:t xml:space="preserve">This includes a broad spectrum covering temporal dynamics, Operational details, Geospatial Information, and delay classifications. </w:t>
      </w:r>
      <w:r w:rsidR="002A076D">
        <w:rPr>
          <w:sz w:val="24"/>
          <w:szCs w:val="24"/>
        </w:rPr>
        <w:t xml:space="preserve">The dataset comprises </w:t>
      </w:r>
      <w:r w:rsidR="002A076D" w:rsidRPr="002A076D">
        <w:rPr>
          <w:sz w:val="24"/>
          <w:szCs w:val="24"/>
        </w:rPr>
        <w:t>Integer, Categorical, and Binary data types,</w:t>
      </w:r>
      <w:r w:rsidR="002A076D">
        <w:rPr>
          <w:sz w:val="24"/>
          <w:szCs w:val="24"/>
        </w:rPr>
        <w:t xml:space="preserve"> </w:t>
      </w:r>
      <w:r w:rsidR="002A076D" w:rsidRPr="002A076D">
        <w:rPr>
          <w:sz w:val="24"/>
          <w:szCs w:val="24"/>
        </w:rPr>
        <w:t>reflecting various essential information crucial for investigating</w:t>
      </w:r>
      <w:r w:rsidR="002A076D">
        <w:rPr>
          <w:sz w:val="24"/>
          <w:szCs w:val="24"/>
        </w:rPr>
        <w:t xml:space="preserve"> Airline delays. </w:t>
      </w:r>
      <w:r w:rsidR="001E7FB3" w:rsidRPr="001E7FB3">
        <w:rPr>
          <w:sz w:val="24"/>
          <w:szCs w:val="24"/>
        </w:rPr>
        <w:t>Th</w:t>
      </w:r>
      <w:r w:rsidR="001E7FB3">
        <w:rPr>
          <w:sz w:val="24"/>
          <w:szCs w:val="24"/>
        </w:rPr>
        <w:t>is extensive</w:t>
      </w:r>
      <w:r w:rsidR="001E7FB3" w:rsidRPr="001E7FB3">
        <w:rPr>
          <w:sz w:val="24"/>
          <w:szCs w:val="24"/>
        </w:rPr>
        <w:t xml:space="preserve"> dataset presents with abundant opportunities for thorough examination and analysis, facilitating a detailed exploration of airline delays and cancellations</w:t>
      </w:r>
      <w:r w:rsidR="001E7FB3">
        <w:rPr>
          <w:sz w:val="24"/>
          <w:szCs w:val="24"/>
        </w:rPr>
        <w:t>.</w:t>
      </w:r>
    </w:p>
    <w:tbl>
      <w:tblPr>
        <w:tblStyle w:val="TableGrid"/>
        <w:tblW w:w="9634" w:type="dxa"/>
        <w:tblLook w:val="04A0" w:firstRow="1" w:lastRow="0" w:firstColumn="1" w:lastColumn="0" w:noHBand="0" w:noVBand="1"/>
      </w:tblPr>
      <w:tblGrid>
        <w:gridCol w:w="2637"/>
        <w:gridCol w:w="1210"/>
        <w:gridCol w:w="2728"/>
        <w:gridCol w:w="3059"/>
      </w:tblGrid>
      <w:tr w:rsidR="00B61019" w14:paraId="509C227A" w14:textId="77777777" w:rsidTr="00C945B1">
        <w:tc>
          <w:tcPr>
            <w:tcW w:w="0" w:type="auto"/>
          </w:tcPr>
          <w:p w14:paraId="5DB77BFA" w14:textId="2311196A" w:rsidR="00B61019" w:rsidRPr="00E26568" w:rsidRDefault="00B61019" w:rsidP="002A076D">
            <w:pPr>
              <w:rPr>
                <w:b/>
                <w:bCs/>
                <w:sz w:val="24"/>
                <w:szCs w:val="24"/>
              </w:rPr>
            </w:pPr>
            <w:r w:rsidRPr="00E26568">
              <w:rPr>
                <w:b/>
                <w:bCs/>
                <w:sz w:val="24"/>
                <w:szCs w:val="24"/>
              </w:rPr>
              <w:t>Feature Name</w:t>
            </w:r>
          </w:p>
        </w:tc>
        <w:tc>
          <w:tcPr>
            <w:tcW w:w="1156" w:type="dxa"/>
          </w:tcPr>
          <w:p w14:paraId="56DFD8D7" w14:textId="416E175E" w:rsidR="00B61019" w:rsidRPr="00E26568" w:rsidRDefault="00B61019" w:rsidP="002A076D">
            <w:pPr>
              <w:rPr>
                <w:b/>
                <w:bCs/>
                <w:sz w:val="24"/>
                <w:szCs w:val="24"/>
              </w:rPr>
            </w:pPr>
            <w:r w:rsidRPr="00E26568">
              <w:rPr>
                <w:b/>
                <w:bCs/>
                <w:sz w:val="24"/>
                <w:szCs w:val="24"/>
              </w:rPr>
              <w:t>Datatype</w:t>
            </w:r>
          </w:p>
        </w:tc>
        <w:tc>
          <w:tcPr>
            <w:tcW w:w="2791" w:type="dxa"/>
          </w:tcPr>
          <w:p w14:paraId="631C09FF" w14:textId="77DF918D" w:rsidR="00B61019" w:rsidRPr="00E26568" w:rsidRDefault="00B61019" w:rsidP="002A076D">
            <w:pPr>
              <w:rPr>
                <w:b/>
                <w:bCs/>
                <w:sz w:val="24"/>
                <w:szCs w:val="24"/>
              </w:rPr>
            </w:pPr>
            <w:r w:rsidRPr="00E26568">
              <w:rPr>
                <w:b/>
                <w:bCs/>
                <w:sz w:val="24"/>
                <w:szCs w:val="24"/>
              </w:rPr>
              <w:t>Sample Values</w:t>
            </w:r>
          </w:p>
        </w:tc>
        <w:tc>
          <w:tcPr>
            <w:tcW w:w="3118" w:type="dxa"/>
          </w:tcPr>
          <w:p w14:paraId="45B87638" w14:textId="74D0BC52" w:rsidR="00B61019" w:rsidRPr="00E26568" w:rsidRDefault="00B61019" w:rsidP="002A076D">
            <w:pPr>
              <w:rPr>
                <w:b/>
                <w:bCs/>
                <w:sz w:val="24"/>
                <w:szCs w:val="24"/>
              </w:rPr>
            </w:pPr>
            <w:r w:rsidRPr="00E26568">
              <w:rPr>
                <w:b/>
                <w:bCs/>
                <w:sz w:val="24"/>
                <w:szCs w:val="24"/>
              </w:rPr>
              <w:t>Feature Description</w:t>
            </w:r>
          </w:p>
        </w:tc>
      </w:tr>
      <w:tr w:rsidR="00B61019" w14:paraId="7144E510" w14:textId="77777777" w:rsidTr="00C945B1">
        <w:tc>
          <w:tcPr>
            <w:tcW w:w="0" w:type="auto"/>
          </w:tcPr>
          <w:p w14:paraId="10E37DE3" w14:textId="7515645B" w:rsidR="00B61019" w:rsidRDefault="00B61019" w:rsidP="002A076D">
            <w:pPr>
              <w:rPr>
                <w:sz w:val="24"/>
                <w:szCs w:val="24"/>
              </w:rPr>
            </w:pPr>
            <w:r w:rsidRPr="00B61019">
              <w:rPr>
                <w:sz w:val="24"/>
                <w:szCs w:val="24"/>
              </w:rPr>
              <w:t xml:space="preserve">FL_DATE </w:t>
            </w:r>
          </w:p>
        </w:tc>
        <w:tc>
          <w:tcPr>
            <w:tcW w:w="1156" w:type="dxa"/>
          </w:tcPr>
          <w:p w14:paraId="4B885800" w14:textId="1A45CCE9" w:rsidR="00B61019" w:rsidRDefault="00B61019" w:rsidP="002A076D">
            <w:pPr>
              <w:rPr>
                <w:sz w:val="24"/>
                <w:szCs w:val="24"/>
              </w:rPr>
            </w:pPr>
            <w:r>
              <w:rPr>
                <w:sz w:val="24"/>
                <w:szCs w:val="24"/>
              </w:rPr>
              <w:t>Object</w:t>
            </w:r>
          </w:p>
        </w:tc>
        <w:tc>
          <w:tcPr>
            <w:tcW w:w="2791" w:type="dxa"/>
          </w:tcPr>
          <w:p w14:paraId="02611F99" w14:textId="3EB9F7D8" w:rsidR="00B61019" w:rsidRDefault="00B61019" w:rsidP="002A076D">
            <w:pPr>
              <w:rPr>
                <w:sz w:val="24"/>
                <w:szCs w:val="24"/>
              </w:rPr>
            </w:pPr>
            <w:r w:rsidRPr="00B61019">
              <w:rPr>
                <w:sz w:val="24"/>
                <w:szCs w:val="24"/>
              </w:rPr>
              <w:t>2015-01-01</w:t>
            </w:r>
          </w:p>
        </w:tc>
        <w:tc>
          <w:tcPr>
            <w:tcW w:w="3118" w:type="dxa"/>
          </w:tcPr>
          <w:p w14:paraId="6305D18C" w14:textId="3908D1B8" w:rsidR="00B61019" w:rsidRDefault="00B61019" w:rsidP="002A076D">
            <w:pPr>
              <w:rPr>
                <w:sz w:val="24"/>
                <w:szCs w:val="24"/>
              </w:rPr>
            </w:pPr>
            <w:r>
              <w:rPr>
                <w:sz w:val="24"/>
                <w:szCs w:val="24"/>
              </w:rPr>
              <w:t>The Date of the Flight</w:t>
            </w:r>
          </w:p>
        </w:tc>
      </w:tr>
      <w:tr w:rsidR="00B61019" w14:paraId="36A00503" w14:textId="77777777" w:rsidTr="00C945B1">
        <w:tc>
          <w:tcPr>
            <w:tcW w:w="0" w:type="auto"/>
          </w:tcPr>
          <w:p w14:paraId="7B149BA8" w14:textId="71C66570" w:rsidR="00B61019" w:rsidRDefault="00B61019" w:rsidP="002A076D">
            <w:pPr>
              <w:rPr>
                <w:sz w:val="24"/>
                <w:szCs w:val="24"/>
              </w:rPr>
            </w:pPr>
            <w:r w:rsidRPr="00B61019">
              <w:rPr>
                <w:sz w:val="24"/>
                <w:szCs w:val="24"/>
              </w:rPr>
              <w:t>OP_CARRIER</w:t>
            </w:r>
          </w:p>
        </w:tc>
        <w:tc>
          <w:tcPr>
            <w:tcW w:w="1156" w:type="dxa"/>
          </w:tcPr>
          <w:p w14:paraId="75274161" w14:textId="213C5801" w:rsidR="00B61019" w:rsidRDefault="00B61019" w:rsidP="002A076D">
            <w:pPr>
              <w:rPr>
                <w:sz w:val="24"/>
                <w:szCs w:val="24"/>
              </w:rPr>
            </w:pPr>
            <w:r>
              <w:rPr>
                <w:sz w:val="24"/>
                <w:szCs w:val="24"/>
              </w:rPr>
              <w:t>Object</w:t>
            </w:r>
          </w:p>
        </w:tc>
        <w:tc>
          <w:tcPr>
            <w:tcW w:w="2791" w:type="dxa"/>
          </w:tcPr>
          <w:p w14:paraId="60A47E2E" w14:textId="4905165E" w:rsidR="00B61019" w:rsidRDefault="00B61019" w:rsidP="002A076D">
            <w:pPr>
              <w:rPr>
                <w:sz w:val="24"/>
                <w:szCs w:val="24"/>
              </w:rPr>
            </w:pPr>
            <w:r w:rsidRPr="00B61019">
              <w:rPr>
                <w:sz w:val="24"/>
                <w:szCs w:val="24"/>
              </w:rPr>
              <w:t>'NK', 'MQ', 'OO', 'EV',</w:t>
            </w:r>
            <w:r w:rsidR="001B3386">
              <w:rPr>
                <w:sz w:val="24"/>
                <w:szCs w:val="24"/>
              </w:rPr>
              <w:t xml:space="preserve"> ‘</w:t>
            </w:r>
            <w:r w:rsidRPr="00B61019">
              <w:rPr>
                <w:sz w:val="24"/>
                <w:szCs w:val="24"/>
              </w:rPr>
              <w:t>HA'</w:t>
            </w:r>
          </w:p>
        </w:tc>
        <w:tc>
          <w:tcPr>
            <w:tcW w:w="3118" w:type="dxa"/>
          </w:tcPr>
          <w:p w14:paraId="2189982F" w14:textId="13227887" w:rsidR="00B61019" w:rsidRDefault="00B61019" w:rsidP="002A076D">
            <w:pPr>
              <w:rPr>
                <w:sz w:val="24"/>
                <w:szCs w:val="24"/>
              </w:rPr>
            </w:pPr>
            <w:r>
              <w:rPr>
                <w:sz w:val="24"/>
                <w:szCs w:val="24"/>
              </w:rPr>
              <w:t>The Name of the Carrier</w:t>
            </w:r>
          </w:p>
        </w:tc>
      </w:tr>
      <w:tr w:rsidR="00B61019" w14:paraId="6481B106" w14:textId="77777777" w:rsidTr="00C945B1">
        <w:tc>
          <w:tcPr>
            <w:tcW w:w="0" w:type="auto"/>
          </w:tcPr>
          <w:p w14:paraId="33ED17F0" w14:textId="755C7365" w:rsidR="00B61019" w:rsidRDefault="001B3386" w:rsidP="002A076D">
            <w:pPr>
              <w:rPr>
                <w:sz w:val="24"/>
                <w:szCs w:val="24"/>
              </w:rPr>
            </w:pPr>
            <w:r w:rsidRPr="001B3386">
              <w:rPr>
                <w:sz w:val="24"/>
                <w:szCs w:val="24"/>
              </w:rPr>
              <w:t>OP_CARRIER_FL_NU</w:t>
            </w:r>
            <w:r>
              <w:rPr>
                <w:sz w:val="24"/>
                <w:szCs w:val="24"/>
              </w:rPr>
              <w:t>M</w:t>
            </w:r>
          </w:p>
        </w:tc>
        <w:tc>
          <w:tcPr>
            <w:tcW w:w="1156" w:type="dxa"/>
          </w:tcPr>
          <w:p w14:paraId="7F189C3E" w14:textId="7EAE3FAC" w:rsidR="00B61019" w:rsidRDefault="001B3386" w:rsidP="002A076D">
            <w:pPr>
              <w:rPr>
                <w:sz w:val="24"/>
                <w:szCs w:val="24"/>
              </w:rPr>
            </w:pPr>
            <w:r>
              <w:rPr>
                <w:sz w:val="24"/>
                <w:szCs w:val="24"/>
              </w:rPr>
              <w:t>Int64</w:t>
            </w:r>
          </w:p>
        </w:tc>
        <w:tc>
          <w:tcPr>
            <w:tcW w:w="2791" w:type="dxa"/>
          </w:tcPr>
          <w:p w14:paraId="29BC0F7B" w14:textId="428516E7" w:rsidR="00B61019" w:rsidRDefault="001B3386" w:rsidP="002A076D">
            <w:pPr>
              <w:rPr>
                <w:sz w:val="24"/>
                <w:szCs w:val="24"/>
              </w:rPr>
            </w:pPr>
            <w:r>
              <w:rPr>
                <w:sz w:val="24"/>
                <w:szCs w:val="24"/>
              </w:rPr>
              <w:t>195, 197, 198</w:t>
            </w:r>
          </w:p>
        </w:tc>
        <w:tc>
          <w:tcPr>
            <w:tcW w:w="3118" w:type="dxa"/>
          </w:tcPr>
          <w:p w14:paraId="2EAAAB7D" w14:textId="64B6868E" w:rsidR="00B61019" w:rsidRDefault="001B3386" w:rsidP="002A076D">
            <w:pPr>
              <w:rPr>
                <w:sz w:val="24"/>
                <w:szCs w:val="24"/>
              </w:rPr>
            </w:pPr>
            <w:r>
              <w:rPr>
                <w:sz w:val="24"/>
                <w:szCs w:val="24"/>
              </w:rPr>
              <w:t>Flight Number of the Carrier</w:t>
            </w:r>
          </w:p>
        </w:tc>
      </w:tr>
      <w:tr w:rsidR="00F1353C" w14:paraId="68BA0A14" w14:textId="77777777" w:rsidTr="00C945B1">
        <w:tc>
          <w:tcPr>
            <w:tcW w:w="0" w:type="auto"/>
          </w:tcPr>
          <w:p w14:paraId="5E71327B" w14:textId="72006288" w:rsidR="00F1353C" w:rsidRDefault="00F1353C" w:rsidP="00F1353C">
            <w:pPr>
              <w:rPr>
                <w:sz w:val="24"/>
                <w:szCs w:val="24"/>
              </w:rPr>
            </w:pPr>
            <w:r>
              <w:rPr>
                <w:sz w:val="24"/>
                <w:szCs w:val="24"/>
              </w:rPr>
              <w:t>ORIGIN</w:t>
            </w:r>
          </w:p>
        </w:tc>
        <w:tc>
          <w:tcPr>
            <w:tcW w:w="1156" w:type="dxa"/>
          </w:tcPr>
          <w:p w14:paraId="1CB5F88F" w14:textId="34AFB9DE" w:rsidR="00F1353C" w:rsidRDefault="00F1353C" w:rsidP="00F1353C">
            <w:pPr>
              <w:rPr>
                <w:sz w:val="24"/>
                <w:szCs w:val="24"/>
              </w:rPr>
            </w:pPr>
            <w:r>
              <w:rPr>
                <w:sz w:val="24"/>
                <w:szCs w:val="24"/>
              </w:rPr>
              <w:t>Object</w:t>
            </w:r>
          </w:p>
        </w:tc>
        <w:tc>
          <w:tcPr>
            <w:tcW w:w="2791" w:type="dxa"/>
          </w:tcPr>
          <w:p w14:paraId="37AA89D3" w14:textId="36A7EC7D" w:rsidR="00F1353C" w:rsidRDefault="00F1353C" w:rsidP="00F1353C">
            <w:pPr>
              <w:rPr>
                <w:sz w:val="24"/>
                <w:szCs w:val="24"/>
              </w:rPr>
            </w:pPr>
            <w:r w:rsidRPr="00F1353C">
              <w:rPr>
                <w:sz w:val="24"/>
                <w:szCs w:val="24"/>
              </w:rPr>
              <w:t>'MCO', 'LGA', 'FLL', 'IAH'</w:t>
            </w:r>
          </w:p>
        </w:tc>
        <w:tc>
          <w:tcPr>
            <w:tcW w:w="3118" w:type="dxa"/>
          </w:tcPr>
          <w:p w14:paraId="24764822" w14:textId="677FF8EA" w:rsidR="00F1353C" w:rsidRDefault="00F1353C" w:rsidP="00F1353C">
            <w:pPr>
              <w:rPr>
                <w:sz w:val="24"/>
                <w:szCs w:val="24"/>
              </w:rPr>
            </w:pPr>
            <w:r>
              <w:rPr>
                <w:sz w:val="24"/>
                <w:szCs w:val="24"/>
              </w:rPr>
              <w:t>Origin Airport</w:t>
            </w:r>
          </w:p>
        </w:tc>
      </w:tr>
      <w:tr w:rsidR="00F1353C" w14:paraId="6658875E" w14:textId="77777777" w:rsidTr="00C945B1">
        <w:tc>
          <w:tcPr>
            <w:tcW w:w="0" w:type="auto"/>
          </w:tcPr>
          <w:p w14:paraId="44219747" w14:textId="750575F3" w:rsidR="00F1353C" w:rsidRDefault="00F1353C" w:rsidP="00F1353C">
            <w:pPr>
              <w:rPr>
                <w:sz w:val="24"/>
                <w:szCs w:val="24"/>
              </w:rPr>
            </w:pPr>
            <w:r>
              <w:rPr>
                <w:sz w:val="24"/>
                <w:szCs w:val="24"/>
              </w:rPr>
              <w:t>DEST</w:t>
            </w:r>
          </w:p>
        </w:tc>
        <w:tc>
          <w:tcPr>
            <w:tcW w:w="1156" w:type="dxa"/>
          </w:tcPr>
          <w:p w14:paraId="73E7CAAE" w14:textId="547A3B36" w:rsidR="00F1353C" w:rsidRDefault="00F1353C" w:rsidP="00F1353C">
            <w:pPr>
              <w:rPr>
                <w:sz w:val="24"/>
                <w:szCs w:val="24"/>
              </w:rPr>
            </w:pPr>
            <w:r>
              <w:rPr>
                <w:sz w:val="24"/>
                <w:szCs w:val="24"/>
              </w:rPr>
              <w:t>Object</w:t>
            </w:r>
          </w:p>
        </w:tc>
        <w:tc>
          <w:tcPr>
            <w:tcW w:w="2791" w:type="dxa"/>
          </w:tcPr>
          <w:p w14:paraId="57B55BDA" w14:textId="0D2AD6E2" w:rsidR="00F1353C" w:rsidRDefault="00C945B1" w:rsidP="00F1353C">
            <w:pPr>
              <w:rPr>
                <w:sz w:val="24"/>
                <w:szCs w:val="24"/>
              </w:rPr>
            </w:pPr>
            <w:r w:rsidRPr="00C945B1">
              <w:rPr>
                <w:sz w:val="24"/>
                <w:szCs w:val="24"/>
              </w:rPr>
              <w:t>'FLL', 'MCO', 'LAS', 'ORD'</w:t>
            </w:r>
          </w:p>
        </w:tc>
        <w:tc>
          <w:tcPr>
            <w:tcW w:w="3118" w:type="dxa"/>
          </w:tcPr>
          <w:p w14:paraId="6391AAF6" w14:textId="48D27C8F" w:rsidR="00F1353C" w:rsidRDefault="00F1353C" w:rsidP="00F1353C">
            <w:pPr>
              <w:rPr>
                <w:sz w:val="24"/>
                <w:szCs w:val="24"/>
              </w:rPr>
            </w:pPr>
            <w:r>
              <w:rPr>
                <w:sz w:val="24"/>
                <w:szCs w:val="24"/>
              </w:rPr>
              <w:t>Destination airport</w:t>
            </w:r>
          </w:p>
        </w:tc>
      </w:tr>
      <w:tr w:rsidR="00F1353C" w14:paraId="65385672" w14:textId="77777777" w:rsidTr="00C945B1">
        <w:tc>
          <w:tcPr>
            <w:tcW w:w="0" w:type="auto"/>
          </w:tcPr>
          <w:p w14:paraId="6D4DFF7B" w14:textId="18516AFC" w:rsidR="00F1353C" w:rsidRDefault="00F1353C" w:rsidP="00F1353C">
            <w:pPr>
              <w:rPr>
                <w:sz w:val="24"/>
                <w:szCs w:val="24"/>
              </w:rPr>
            </w:pPr>
            <w:r>
              <w:rPr>
                <w:sz w:val="24"/>
                <w:szCs w:val="24"/>
              </w:rPr>
              <w:t>CRS_DEP_TIME</w:t>
            </w:r>
          </w:p>
        </w:tc>
        <w:tc>
          <w:tcPr>
            <w:tcW w:w="1156" w:type="dxa"/>
          </w:tcPr>
          <w:p w14:paraId="18AE1E62" w14:textId="703E5DFB" w:rsidR="00F1353C" w:rsidRDefault="00F1353C" w:rsidP="00F1353C">
            <w:pPr>
              <w:rPr>
                <w:sz w:val="24"/>
                <w:szCs w:val="24"/>
              </w:rPr>
            </w:pPr>
            <w:r>
              <w:rPr>
                <w:sz w:val="24"/>
                <w:szCs w:val="24"/>
              </w:rPr>
              <w:t>Int64</w:t>
            </w:r>
          </w:p>
        </w:tc>
        <w:tc>
          <w:tcPr>
            <w:tcW w:w="2791" w:type="dxa"/>
          </w:tcPr>
          <w:p w14:paraId="644F05D2" w14:textId="0B4A8A94" w:rsidR="00F1353C" w:rsidRDefault="00C945B1" w:rsidP="00F1353C">
            <w:pPr>
              <w:rPr>
                <w:sz w:val="24"/>
                <w:szCs w:val="24"/>
              </w:rPr>
            </w:pPr>
            <w:r w:rsidRPr="00C945B1">
              <w:rPr>
                <w:sz w:val="24"/>
                <w:szCs w:val="24"/>
              </w:rPr>
              <w:t>2147,</w:t>
            </w:r>
            <w:r w:rsidR="00B81EBD">
              <w:rPr>
                <w:sz w:val="24"/>
                <w:szCs w:val="24"/>
              </w:rPr>
              <w:t xml:space="preserve"> </w:t>
            </w:r>
            <w:r w:rsidRPr="00C945B1">
              <w:rPr>
                <w:sz w:val="24"/>
                <w:szCs w:val="24"/>
              </w:rPr>
              <w:t>1050, 700</w:t>
            </w:r>
          </w:p>
        </w:tc>
        <w:tc>
          <w:tcPr>
            <w:tcW w:w="3118" w:type="dxa"/>
          </w:tcPr>
          <w:p w14:paraId="469F381C" w14:textId="2075555E" w:rsidR="00F1353C" w:rsidRDefault="00F1353C" w:rsidP="00F1353C">
            <w:pPr>
              <w:rPr>
                <w:sz w:val="24"/>
                <w:szCs w:val="24"/>
              </w:rPr>
            </w:pPr>
            <w:r>
              <w:rPr>
                <w:sz w:val="24"/>
                <w:szCs w:val="24"/>
              </w:rPr>
              <w:t>Schedule Departure Time</w:t>
            </w:r>
            <w:r w:rsidR="00173E0E">
              <w:rPr>
                <w:sz w:val="24"/>
                <w:szCs w:val="24"/>
              </w:rPr>
              <w:t xml:space="preserve"> </w:t>
            </w:r>
            <w:r w:rsidR="00C945B1">
              <w:rPr>
                <w:sz w:val="24"/>
                <w:szCs w:val="24"/>
              </w:rPr>
              <w:t>(HHMM)</w:t>
            </w:r>
          </w:p>
        </w:tc>
      </w:tr>
      <w:tr w:rsidR="00252536" w14:paraId="0DC2E45D" w14:textId="77777777" w:rsidTr="00C945B1">
        <w:tc>
          <w:tcPr>
            <w:tcW w:w="0" w:type="auto"/>
          </w:tcPr>
          <w:p w14:paraId="3D59502C" w14:textId="2C48331C" w:rsidR="00252536" w:rsidRDefault="00252536" w:rsidP="00252536">
            <w:pPr>
              <w:rPr>
                <w:sz w:val="24"/>
                <w:szCs w:val="24"/>
              </w:rPr>
            </w:pPr>
            <w:r w:rsidRPr="00173E0E">
              <w:rPr>
                <w:sz w:val="24"/>
                <w:szCs w:val="24"/>
              </w:rPr>
              <w:t>DEP_TIME</w:t>
            </w:r>
          </w:p>
        </w:tc>
        <w:tc>
          <w:tcPr>
            <w:tcW w:w="1156" w:type="dxa"/>
          </w:tcPr>
          <w:p w14:paraId="55762015" w14:textId="52442261" w:rsidR="00252536" w:rsidRDefault="00B81EBD" w:rsidP="00252536">
            <w:pPr>
              <w:rPr>
                <w:sz w:val="24"/>
                <w:szCs w:val="24"/>
              </w:rPr>
            </w:pPr>
            <w:r w:rsidRPr="00B81EBD">
              <w:rPr>
                <w:sz w:val="24"/>
                <w:szCs w:val="24"/>
              </w:rPr>
              <w:t>float64</w:t>
            </w:r>
          </w:p>
        </w:tc>
        <w:tc>
          <w:tcPr>
            <w:tcW w:w="2791" w:type="dxa"/>
          </w:tcPr>
          <w:p w14:paraId="26656C05" w14:textId="0CEEEE3F" w:rsidR="00252536" w:rsidRDefault="00252536" w:rsidP="00252536">
            <w:pPr>
              <w:rPr>
                <w:sz w:val="24"/>
                <w:szCs w:val="24"/>
              </w:rPr>
            </w:pPr>
            <w:r w:rsidRPr="00C945B1">
              <w:rPr>
                <w:sz w:val="24"/>
                <w:szCs w:val="24"/>
              </w:rPr>
              <w:t>2147,</w:t>
            </w:r>
            <w:r w:rsidR="00B81EBD">
              <w:rPr>
                <w:sz w:val="24"/>
                <w:szCs w:val="24"/>
              </w:rPr>
              <w:t xml:space="preserve"> </w:t>
            </w:r>
            <w:r w:rsidRPr="00C945B1">
              <w:rPr>
                <w:sz w:val="24"/>
                <w:szCs w:val="24"/>
              </w:rPr>
              <w:t>1050, 700</w:t>
            </w:r>
          </w:p>
        </w:tc>
        <w:tc>
          <w:tcPr>
            <w:tcW w:w="3118" w:type="dxa"/>
          </w:tcPr>
          <w:p w14:paraId="1BEDD2F6" w14:textId="4E6C0129" w:rsidR="00252536" w:rsidRDefault="00252536" w:rsidP="00252536">
            <w:pPr>
              <w:rPr>
                <w:sz w:val="24"/>
                <w:szCs w:val="24"/>
              </w:rPr>
            </w:pPr>
            <w:r>
              <w:rPr>
                <w:sz w:val="24"/>
                <w:szCs w:val="24"/>
              </w:rPr>
              <w:t>Actual Departure Time (HHMM)</w:t>
            </w:r>
          </w:p>
        </w:tc>
      </w:tr>
      <w:tr w:rsidR="00252536" w14:paraId="1340B8E8" w14:textId="77777777" w:rsidTr="00C945B1">
        <w:tc>
          <w:tcPr>
            <w:tcW w:w="0" w:type="auto"/>
          </w:tcPr>
          <w:p w14:paraId="08BF71B8" w14:textId="0DC5F8FA" w:rsidR="00252536" w:rsidRDefault="00B81EBD" w:rsidP="00252536">
            <w:pPr>
              <w:rPr>
                <w:sz w:val="24"/>
                <w:szCs w:val="24"/>
              </w:rPr>
            </w:pPr>
            <w:r w:rsidRPr="00B81EBD">
              <w:rPr>
                <w:sz w:val="24"/>
                <w:szCs w:val="24"/>
              </w:rPr>
              <w:t>DEP_DELAY</w:t>
            </w:r>
          </w:p>
        </w:tc>
        <w:tc>
          <w:tcPr>
            <w:tcW w:w="1156" w:type="dxa"/>
          </w:tcPr>
          <w:p w14:paraId="7E361B20" w14:textId="4D9B7F42" w:rsidR="00252536" w:rsidRDefault="00B81EBD" w:rsidP="00252536">
            <w:pPr>
              <w:rPr>
                <w:sz w:val="24"/>
                <w:szCs w:val="24"/>
              </w:rPr>
            </w:pPr>
            <w:r w:rsidRPr="00B81EBD">
              <w:rPr>
                <w:sz w:val="24"/>
                <w:szCs w:val="24"/>
              </w:rPr>
              <w:t>float64</w:t>
            </w:r>
          </w:p>
        </w:tc>
        <w:tc>
          <w:tcPr>
            <w:tcW w:w="2791" w:type="dxa"/>
          </w:tcPr>
          <w:p w14:paraId="337A6095" w14:textId="2389EDB9" w:rsidR="00252536" w:rsidRDefault="00B81EBD" w:rsidP="00252536">
            <w:pPr>
              <w:rPr>
                <w:sz w:val="24"/>
                <w:szCs w:val="24"/>
              </w:rPr>
            </w:pPr>
            <w:r w:rsidRPr="00B81EBD">
              <w:rPr>
                <w:sz w:val="24"/>
                <w:szCs w:val="24"/>
              </w:rPr>
              <w:t>-4., 14., 12.</w:t>
            </w:r>
          </w:p>
        </w:tc>
        <w:tc>
          <w:tcPr>
            <w:tcW w:w="3118" w:type="dxa"/>
          </w:tcPr>
          <w:p w14:paraId="78D80B91" w14:textId="5D39F8E2" w:rsidR="00252536" w:rsidRDefault="00B81EBD" w:rsidP="00252536">
            <w:pPr>
              <w:rPr>
                <w:sz w:val="24"/>
                <w:szCs w:val="24"/>
              </w:rPr>
            </w:pPr>
            <w:r w:rsidRPr="00B81EBD">
              <w:rPr>
                <w:sz w:val="24"/>
                <w:szCs w:val="24"/>
              </w:rPr>
              <w:t>Difference in minutes between scheduled and actual departure time. Early departures show negative numbers.</w:t>
            </w:r>
          </w:p>
        </w:tc>
      </w:tr>
      <w:tr w:rsidR="00252536" w14:paraId="580346FF" w14:textId="77777777" w:rsidTr="00C945B1">
        <w:tc>
          <w:tcPr>
            <w:tcW w:w="0" w:type="auto"/>
          </w:tcPr>
          <w:p w14:paraId="3502603E" w14:textId="5AC2F66F" w:rsidR="00252536" w:rsidRDefault="00E26568" w:rsidP="00252536">
            <w:pPr>
              <w:rPr>
                <w:sz w:val="24"/>
                <w:szCs w:val="24"/>
              </w:rPr>
            </w:pPr>
            <w:r w:rsidRPr="00E26568">
              <w:rPr>
                <w:sz w:val="24"/>
                <w:szCs w:val="24"/>
              </w:rPr>
              <w:t>TAXI_OUT</w:t>
            </w:r>
          </w:p>
        </w:tc>
        <w:tc>
          <w:tcPr>
            <w:tcW w:w="1156" w:type="dxa"/>
          </w:tcPr>
          <w:p w14:paraId="4440C7FD" w14:textId="62026377" w:rsidR="00252536" w:rsidRDefault="00E26568" w:rsidP="00252536">
            <w:pPr>
              <w:rPr>
                <w:sz w:val="24"/>
                <w:szCs w:val="24"/>
              </w:rPr>
            </w:pPr>
            <w:r>
              <w:rPr>
                <w:sz w:val="24"/>
                <w:szCs w:val="24"/>
              </w:rPr>
              <w:t>Float64</w:t>
            </w:r>
          </w:p>
        </w:tc>
        <w:tc>
          <w:tcPr>
            <w:tcW w:w="2791" w:type="dxa"/>
          </w:tcPr>
          <w:p w14:paraId="3732FAB3" w14:textId="358C8282" w:rsidR="00252536" w:rsidRDefault="00DE49C6" w:rsidP="00252536">
            <w:pPr>
              <w:rPr>
                <w:sz w:val="24"/>
                <w:szCs w:val="24"/>
              </w:rPr>
            </w:pPr>
            <w:r w:rsidRPr="00DE49C6">
              <w:rPr>
                <w:sz w:val="24"/>
                <w:szCs w:val="24"/>
              </w:rPr>
              <w:t>15., 20., 19.</w:t>
            </w:r>
            <w:r>
              <w:rPr>
                <w:sz w:val="24"/>
                <w:szCs w:val="24"/>
              </w:rPr>
              <w:t>, 8.</w:t>
            </w:r>
          </w:p>
        </w:tc>
        <w:tc>
          <w:tcPr>
            <w:tcW w:w="3118" w:type="dxa"/>
          </w:tcPr>
          <w:p w14:paraId="39C86624" w14:textId="6D996AAD" w:rsidR="00252536" w:rsidRDefault="00E26568" w:rsidP="00252536">
            <w:pPr>
              <w:rPr>
                <w:sz w:val="24"/>
                <w:szCs w:val="24"/>
              </w:rPr>
            </w:pPr>
            <w:r w:rsidRPr="00E26568">
              <w:rPr>
                <w:sz w:val="24"/>
                <w:szCs w:val="24"/>
              </w:rPr>
              <w:t>Taxi Out Time, in Minutes; The time elapsed between departure from the origin airport gate and wheels off</w:t>
            </w:r>
            <w:r>
              <w:rPr>
                <w:sz w:val="24"/>
                <w:szCs w:val="24"/>
              </w:rPr>
              <w:t>.</w:t>
            </w:r>
          </w:p>
        </w:tc>
      </w:tr>
      <w:tr w:rsidR="00252536" w14:paraId="5E363167" w14:textId="77777777" w:rsidTr="00C945B1">
        <w:tc>
          <w:tcPr>
            <w:tcW w:w="0" w:type="auto"/>
          </w:tcPr>
          <w:p w14:paraId="10C78F43" w14:textId="67A40CE6" w:rsidR="00252536" w:rsidRDefault="00622C5E" w:rsidP="00252536">
            <w:pPr>
              <w:rPr>
                <w:sz w:val="24"/>
                <w:szCs w:val="24"/>
              </w:rPr>
            </w:pPr>
            <w:r w:rsidRPr="00622C5E">
              <w:rPr>
                <w:sz w:val="24"/>
                <w:szCs w:val="24"/>
              </w:rPr>
              <w:t>WHEELS_OFF</w:t>
            </w:r>
          </w:p>
        </w:tc>
        <w:tc>
          <w:tcPr>
            <w:tcW w:w="1156" w:type="dxa"/>
          </w:tcPr>
          <w:p w14:paraId="659C0CB7" w14:textId="77777777" w:rsidR="00252536" w:rsidRDefault="00252536" w:rsidP="00252536">
            <w:pPr>
              <w:rPr>
                <w:sz w:val="24"/>
                <w:szCs w:val="24"/>
              </w:rPr>
            </w:pPr>
          </w:p>
        </w:tc>
        <w:tc>
          <w:tcPr>
            <w:tcW w:w="2791" w:type="dxa"/>
          </w:tcPr>
          <w:p w14:paraId="52CFC306" w14:textId="0444FC9F" w:rsidR="00252536" w:rsidRDefault="00252536" w:rsidP="00252536">
            <w:pPr>
              <w:rPr>
                <w:sz w:val="24"/>
                <w:szCs w:val="24"/>
              </w:rPr>
            </w:pPr>
          </w:p>
        </w:tc>
        <w:tc>
          <w:tcPr>
            <w:tcW w:w="3118" w:type="dxa"/>
          </w:tcPr>
          <w:p w14:paraId="0779942D" w14:textId="2B104405" w:rsidR="00252536" w:rsidRDefault="00622C5E" w:rsidP="00252536">
            <w:pPr>
              <w:rPr>
                <w:sz w:val="24"/>
                <w:szCs w:val="24"/>
              </w:rPr>
            </w:pPr>
            <w:r w:rsidRPr="00622C5E">
              <w:rPr>
                <w:sz w:val="24"/>
                <w:szCs w:val="24"/>
              </w:rPr>
              <w:t>Wheels Off Time (local</w:t>
            </w:r>
            <w:r>
              <w:rPr>
                <w:sz w:val="24"/>
                <w:szCs w:val="24"/>
              </w:rPr>
              <w:t xml:space="preserve"> </w:t>
            </w:r>
            <w:r w:rsidRPr="00622C5E">
              <w:rPr>
                <w:sz w:val="24"/>
                <w:szCs w:val="24"/>
              </w:rPr>
              <w:t>time</w:t>
            </w:r>
            <w:r>
              <w:rPr>
                <w:sz w:val="24"/>
                <w:szCs w:val="24"/>
              </w:rPr>
              <w:t>) in</w:t>
            </w:r>
            <w:r w:rsidRPr="00622C5E">
              <w:rPr>
                <w:sz w:val="24"/>
                <w:szCs w:val="24"/>
              </w:rPr>
              <w:t xml:space="preserve"> </w:t>
            </w:r>
            <w:r>
              <w:rPr>
                <w:sz w:val="24"/>
                <w:szCs w:val="24"/>
              </w:rPr>
              <w:t>HHMM</w:t>
            </w:r>
          </w:p>
        </w:tc>
      </w:tr>
      <w:tr w:rsidR="00252536" w14:paraId="3F0C8230" w14:textId="77777777" w:rsidTr="00C945B1">
        <w:tc>
          <w:tcPr>
            <w:tcW w:w="0" w:type="auto"/>
          </w:tcPr>
          <w:p w14:paraId="601218F4" w14:textId="7C5A0366" w:rsidR="00252536" w:rsidRDefault="00622C5E" w:rsidP="00252536">
            <w:pPr>
              <w:rPr>
                <w:sz w:val="24"/>
                <w:szCs w:val="24"/>
              </w:rPr>
            </w:pPr>
            <w:r w:rsidRPr="00622C5E">
              <w:rPr>
                <w:sz w:val="24"/>
                <w:szCs w:val="24"/>
              </w:rPr>
              <w:t>WHEELS_O</w:t>
            </w:r>
            <w:r>
              <w:rPr>
                <w:sz w:val="24"/>
                <w:szCs w:val="24"/>
              </w:rPr>
              <w:t>N</w:t>
            </w:r>
          </w:p>
        </w:tc>
        <w:tc>
          <w:tcPr>
            <w:tcW w:w="1156" w:type="dxa"/>
          </w:tcPr>
          <w:p w14:paraId="6928B447" w14:textId="77777777" w:rsidR="00252536" w:rsidRDefault="00252536" w:rsidP="00252536">
            <w:pPr>
              <w:rPr>
                <w:sz w:val="24"/>
                <w:szCs w:val="24"/>
              </w:rPr>
            </w:pPr>
          </w:p>
        </w:tc>
        <w:tc>
          <w:tcPr>
            <w:tcW w:w="2791" w:type="dxa"/>
          </w:tcPr>
          <w:p w14:paraId="31542EFE" w14:textId="2EA0C816" w:rsidR="00252536" w:rsidRDefault="00252536" w:rsidP="00252536">
            <w:pPr>
              <w:rPr>
                <w:sz w:val="24"/>
                <w:szCs w:val="24"/>
              </w:rPr>
            </w:pPr>
          </w:p>
        </w:tc>
        <w:tc>
          <w:tcPr>
            <w:tcW w:w="3118" w:type="dxa"/>
          </w:tcPr>
          <w:p w14:paraId="059BA4C3" w14:textId="77777777" w:rsidR="00252536" w:rsidRDefault="00252536" w:rsidP="00252536">
            <w:pPr>
              <w:rPr>
                <w:sz w:val="24"/>
                <w:szCs w:val="24"/>
              </w:rPr>
            </w:pPr>
          </w:p>
        </w:tc>
      </w:tr>
      <w:tr w:rsidR="00252536" w14:paraId="117EB00E" w14:textId="77777777" w:rsidTr="00C945B1">
        <w:tc>
          <w:tcPr>
            <w:tcW w:w="0" w:type="auto"/>
          </w:tcPr>
          <w:p w14:paraId="5DEB51DD" w14:textId="191B5A7B" w:rsidR="00252536" w:rsidRDefault="00622C5E" w:rsidP="00252536">
            <w:pPr>
              <w:rPr>
                <w:sz w:val="24"/>
                <w:szCs w:val="24"/>
              </w:rPr>
            </w:pPr>
            <w:r w:rsidRPr="00622C5E">
              <w:rPr>
                <w:sz w:val="24"/>
                <w:szCs w:val="24"/>
              </w:rPr>
              <w:t>TAXI_IN</w:t>
            </w:r>
          </w:p>
        </w:tc>
        <w:tc>
          <w:tcPr>
            <w:tcW w:w="1156" w:type="dxa"/>
          </w:tcPr>
          <w:p w14:paraId="5DF45D65" w14:textId="77777777" w:rsidR="00252536" w:rsidRDefault="00252536" w:rsidP="00252536">
            <w:pPr>
              <w:rPr>
                <w:sz w:val="24"/>
                <w:szCs w:val="24"/>
              </w:rPr>
            </w:pPr>
          </w:p>
        </w:tc>
        <w:tc>
          <w:tcPr>
            <w:tcW w:w="2791" w:type="dxa"/>
          </w:tcPr>
          <w:p w14:paraId="27B070BD" w14:textId="59990226" w:rsidR="00252536" w:rsidRDefault="00252536" w:rsidP="00252536">
            <w:pPr>
              <w:rPr>
                <w:sz w:val="24"/>
                <w:szCs w:val="24"/>
              </w:rPr>
            </w:pPr>
          </w:p>
        </w:tc>
        <w:tc>
          <w:tcPr>
            <w:tcW w:w="3118" w:type="dxa"/>
          </w:tcPr>
          <w:p w14:paraId="36E1DA41" w14:textId="77777777" w:rsidR="00252536" w:rsidRDefault="00252536" w:rsidP="00252536">
            <w:pPr>
              <w:rPr>
                <w:sz w:val="24"/>
                <w:szCs w:val="24"/>
              </w:rPr>
            </w:pPr>
          </w:p>
        </w:tc>
      </w:tr>
      <w:tr w:rsidR="00252536" w14:paraId="6D67404F" w14:textId="77777777" w:rsidTr="00C945B1">
        <w:tc>
          <w:tcPr>
            <w:tcW w:w="0" w:type="auto"/>
          </w:tcPr>
          <w:p w14:paraId="4434C4A7" w14:textId="5F53ED10" w:rsidR="00252536" w:rsidRDefault="00622C5E" w:rsidP="00252536">
            <w:pPr>
              <w:rPr>
                <w:sz w:val="24"/>
                <w:szCs w:val="24"/>
              </w:rPr>
            </w:pPr>
            <w:r w:rsidRPr="00622C5E">
              <w:rPr>
                <w:sz w:val="24"/>
                <w:szCs w:val="24"/>
              </w:rPr>
              <w:t>CRS_ARR_TIME</w:t>
            </w:r>
          </w:p>
        </w:tc>
        <w:tc>
          <w:tcPr>
            <w:tcW w:w="1156" w:type="dxa"/>
          </w:tcPr>
          <w:p w14:paraId="2E562BC4" w14:textId="77777777" w:rsidR="00252536" w:rsidRDefault="00252536" w:rsidP="00252536">
            <w:pPr>
              <w:rPr>
                <w:sz w:val="24"/>
                <w:szCs w:val="24"/>
              </w:rPr>
            </w:pPr>
          </w:p>
        </w:tc>
        <w:tc>
          <w:tcPr>
            <w:tcW w:w="2791" w:type="dxa"/>
          </w:tcPr>
          <w:p w14:paraId="37692405" w14:textId="02AFD39F" w:rsidR="00252536" w:rsidRDefault="00252536" w:rsidP="00252536">
            <w:pPr>
              <w:rPr>
                <w:sz w:val="24"/>
                <w:szCs w:val="24"/>
              </w:rPr>
            </w:pPr>
          </w:p>
        </w:tc>
        <w:tc>
          <w:tcPr>
            <w:tcW w:w="3118" w:type="dxa"/>
          </w:tcPr>
          <w:p w14:paraId="57979620" w14:textId="77777777" w:rsidR="00252536" w:rsidRDefault="00252536" w:rsidP="00252536">
            <w:pPr>
              <w:rPr>
                <w:sz w:val="24"/>
                <w:szCs w:val="24"/>
              </w:rPr>
            </w:pPr>
          </w:p>
        </w:tc>
      </w:tr>
      <w:tr w:rsidR="00252536" w14:paraId="295772CF" w14:textId="77777777" w:rsidTr="00C945B1">
        <w:tc>
          <w:tcPr>
            <w:tcW w:w="0" w:type="auto"/>
          </w:tcPr>
          <w:p w14:paraId="2D1B0C1D" w14:textId="4C5DC0F3" w:rsidR="00252536" w:rsidRDefault="00622C5E" w:rsidP="00252536">
            <w:pPr>
              <w:rPr>
                <w:sz w:val="24"/>
                <w:szCs w:val="24"/>
              </w:rPr>
            </w:pPr>
            <w:r w:rsidRPr="00622C5E">
              <w:rPr>
                <w:sz w:val="24"/>
                <w:szCs w:val="24"/>
              </w:rPr>
              <w:t>ARR_TIME</w:t>
            </w:r>
          </w:p>
        </w:tc>
        <w:tc>
          <w:tcPr>
            <w:tcW w:w="1156" w:type="dxa"/>
          </w:tcPr>
          <w:p w14:paraId="51115461" w14:textId="77777777" w:rsidR="00252536" w:rsidRDefault="00252536" w:rsidP="00252536">
            <w:pPr>
              <w:rPr>
                <w:sz w:val="24"/>
                <w:szCs w:val="24"/>
              </w:rPr>
            </w:pPr>
          </w:p>
        </w:tc>
        <w:tc>
          <w:tcPr>
            <w:tcW w:w="2791" w:type="dxa"/>
          </w:tcPr>
          <w:p w14:paraId="01AC804B" w14:textId="3AD9D01A" w:rsidR="00252536" w:rsidRDefault="00252536" w:rsidP="00252536">
            <w:pPr>
              <w:rPr>
                <w:sz w:val="24"/>
                <w:szCs w:val="24"/>
              </w:rPr>
            </w:pPr>
          </w:p>
        </w:tc>
        <w:tc>
          <w:tcPr>
            <w:tcW w:w="3118" w:type="dxa"/>
          </w:tcPr>
          <w:p w14:paraId="51C262DC" w14:textId="77777777" w:rsidR="00252536" w:rsidRDefault="00252536" w:rsidP="00252536">
            <w:pPr>
              <w:rPr>
                <w:sz w:val="24"/>
                <w:szCs w:val="24"/>
              </w:rPr>
            </w:pPr>
          </w:p>
        </w:tc>
      </w:tr>
      <w:tr w:rsidR="00622C5E" w14:paraId="789A7918" w14:textId="77777777" w:rsidTr="00C945B1">
        <w:tc>
          <w:tcPr>
            <w:tcW w:w="0" w:type="auto"/>
          </w:tcPr>
          <w:p w14:paraId="5B58FA42" w14:textId="43BE8472" w:rsidR="00622C5E" w:rsidRPr="00622C5E" w:rsidRDefault="00622C5E" w:rsidP="00252536">
            <w:pPr>
              <w:rPr>
                <w:sz w:val="24"/>
                <w:szCs w:val="24"/>
              </w:rPr>
            </w:pPr>
            <w:r w:rsidRPr="00622C5E">
              <w:rPr>
                <w:sz w:val="24"/>
                <w:szCs w:val="24"/>
              </w:rPr>
              <w:t>ARR_DELAY</w:t>
            </w:r>
          </w:p>
        </w:tc>
        <w:tc>
          <w:tcPr>
            <w:tcW w:w="1156" w:type="dxa"/>
          </w:tcPr>
          <w:p w14:paraId="7F85A3F8" w14:textId="77777777" w:rsidR="00622C5E" w:rsidRDefault="00622C5E" w:rsidP="00252536">
            <w:pPr>
              <w:rPr>
                <w:sz w:val="24"/>
                <w:szCs w:val="24"/>
              </w:rPr>
            </w:pPr>
          </w:p>
        </w:tc>
        <w:tc>
          <w:tcPr>
            <w:tcW w:w="2791" w:type="dxa"/>
          </w:tcPr>
          <w:p w14:paraId="44F053CF" w14:textId="77777777" w:rsidR="00622C5E" w:rsidRDefault="00622C5E" w:rsidP="00252536">
            <w:pPr>
              <w:rPr>
                <w:sz w:val="24"/>
                <w:szCs w:val="24"/>
              </w:rPr>
            </w:pPr>
          </w:p>
        </w:tc>
        <w:tc>
          <w:tcPr>
            <w:tcW w:w="3118" w:type="dxa"/>
          </w:tcPr>
          <w:p w14:paraId="52CC09A2" w14:textId="77777777" w:rsidR="00622C5E" w:rsidRDefault="00622C5E" w:rsidP="00252536">
            <w:pPr>
              <w:rPr>
                <w:sz w:val="24"/>
                <w:szCs w:val="24"/>
              </w:rPr>
            </w:pPr>
          </w:p>
        </w:tc>
      </w:tr>
      <w:tr w:rsidR="00622C5E" w14:paraId="7073227D" w14:textId="77777777" w:rsidTr="00C945B1">
        <w:tc>
          <w:tcPr>
            <w:tcW w:w="0" w:type="auto"/>
          </w:tcPr>
          <w:p w14:paraId="54192250" w14:textId="5D5D5F16" w:rsidR="00622C5E" w:rsidRPr="00622C5E" w:rsidRDefault="00622C5E" w:rsidP="00252536">
            <w:pPr>
              <w:rPr>
                <w:sz w:val="24"/>
                <w:szCs w:val="24"/>
              </w:rPr>
            </w:pPr>
            <w:r w:rsidRPr="00622C5E">
              <w:rPr>
                <w:sz w:val="24"/>
                <w:szCs w:val="24"/>
              </w:rPr>
              <w:t>CANCELLED</w:t>
            </w:r>
          </w:p>
        </w:tc>
        <w:tc>
          <w:tcPr>
            <w:tcW w:w="1156" w:type="dxa"/>
          </w:tcPr>
          <w:p w14:paraId="6346408F" w14:textId="77777777" w:rsidR="00622C5E" w:rsidRDefault="00622C5E" w:rsidP="00252536">
            <w:pPr>
              <w:rPr>
                <w:sz w:val="24"/>
                <w:szCs w:val="24"/>
              </w:rPr>
            </w:pPr>
          </w:p>
        </w:tc>
        <w:tc>
          <w:tcPr>
            <w:tcW w:w="2791" w:type="dxa"/>
          </w:tcPr>
          <w:p w14:paraId="1927A490" w14:textId="77777777" w:rsidR="00622C5E" w:rsidRDefault="00622C5E" w:rsidP="00252536">
            <w:pPr>
              <w:rPr>
                <w:sz w:val="24"/>
                <w:szCs w:val="24"/>
              </w:rPr>
            </w:pPr>
          </w:p>
        </w:tc>
        <w:tc>
          <w:tcPr>
            <w:tcW w:w="3118" w:type="dxa"/>
          </w:tcPr>
          <w:p w14:paraId="20E0F065" w14:textId="77777777" w:rsidR="00622C5E" w:rsidRDefault="00622C5E" w:rsidP="00252536">
            <w:pPr>
              <w:rPr>
                <w:sz w:val="24"/>
                <w:szCs w:val="24"/>
              </w:rPr>
            </w:pPr>
          </w:p>
        </w:tc>
      </w:tr>
      <w:tr w:rsidR="00622C5E" w14:paraId="6D3A683C" w14:textId="77777777" w:rsidTr="00C945B1">
        <w:tc>
          <w:tcPr>
            <w:tcW w:w="0" w:type="auto"/>
          </w:tcPr>
          <w:p w14:paraId="06B71CEC" w14:textId="31EFA65D" w:rsidR="00622C5E" w:rsidRPr="00622C5E" w:rsidRDefault="00622C5E" w:rsidP="00252536">
            <w:pPr>
              <w:rPr>
                <w:sz w:val="24"/>
                <w:szCs w:val="24"/>
              </w:rPr>
            </w:pPr>
            <w:r w:rsidRPr="00622C5E">
              <w:rPr>
                <w:sz w:val="24"/>
                <w:szCs w:val="24"/>
              </w:rPr>
              <w:lastRenderedPageBreak/>
              <w:t>CANCELLATION_CODE</w:t>
            </w:r>
          </w:p>
        </w:tc>
        <w:tc>
          <w:tcPr>
            <w:tcW w:w="1156" w:type="dxa"/>
          </w:tcPr>
          <w:p w14:paraId="39DD3545" w14:textId="77777777" w:rsidR="00622C5E" w:rsidRDefault="00622C5E" w:rsidP="00252536">
            <w:pPr>
              <w:rPr>
                <w:sz w:val="24"/>
                <w:szCs w:val="24"/>
              </w:rPr>
            </w:pPr>
          </w:p>
        </w:tc>
        <w:tc>
          <w:tcPr>
            <w:tcW w:w="2791" w:type="dxa"/>
          </w:tcPr>
          <w:p w14:paraId="76515FFF" w14:textId="77777777" w:rsidR="00622C5E" w:rsidRDefault="00622C5E" w:rsidP="00252536">
            <w:pPr>
              <w:rPr>
                <w:sz w:val="24"/>
                <w:szCs w:val="24"/>
              </w:rPr>
            </w:pPr>
          </w:p>
        </w:tc>
        <w:tc>
          <w:tcPr>
            <w:tcW w:w="3118" w:type="dxa"/>
          </w:tcPr>
          <w:p w14:paraId="2ADCA1DD" w14:textId="77777777" w:rsidR="00622C5E" w:rsidRDefault="00622C5E" w:rsidP="00252536">
            <w:pPr>
              <w:rPr>
                <w:sz w:val="24"/>
                <w:szCs w:val="24"/>
              </w:rPr>
            </w:pPr>
          </w:p>
        </w:tc>
      </w:tr>
    </w:tbl>
    <w:p w14:paraId="698F3BB4" w14:textId="77777777" w:rsidR="00B61019" w:rsidRDefault="00B61019" w:rsidP="002A076D">
      <w:pPr>
        <w:rPr>
          <w:sz w:val="24"/>
          <w:szCs w:val="24"/>
        </w:rPr>
      </w:pPr>
    </w:p>
    <w:p w14:paraId="67E1377A" w14:textId="01665D74" w:rsidR="00697FF3" w:rsidRDefault="00697FF3" w:rsidP="00697FF3">
      <w:pPr>
        <w:pStyle w:val="Heading1"/>
      </w:pPr>
      <w:r>
        <w:t>Methodology</w:t>
      </w:r>
    </w:p>
    <w:p w14:paraId="79C275E1" w14:textId="77777777" w:rsidR="00697FF3" w:rsidRPr="000036A7" w:rsidRDefault="00697FF3" w:rsidP="002A076D">
      <w:pPr>
        <w:rPr>
          <w:sz w:val="24"/>
          <w:szCs w:val="24"/>
        </w:rPr>
      </w:pPr>
    </w:p>
    <w:sectPr w:rsidR="00697FF3" w:rsidRPr="000036A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manshu Gandhi" w:date="2024-03-31T10:28:00Z" w:initials="HG">
    <w:p w14:paraId="5A2B6A0F" w14:textId="77777777" w:rsidR="007B0B59" w:rsidRDefault="007B0B59" w:rsidP="007B0B59">
      <w:pPr>
        <w:pStyle w:val="CommentText"/>
      </w:pPr>
      <w:r>
        <w:rPr>
          <w:rStyle w:val="CommentReference"/>
        </w:rPr>
        <w:annotationRef/>
      </w:r>
      <w:r>
        <w:t>Something on these lines.</w:t>
      </w:r>
    </w:p>
  </w:comment>
  <w:comment w:id="1" w:author="Himanshu Gandhi" w:date="2024-03-31T10:32:00Z" w:initials="HG">
    <w:p w14:paraId="56F35A69" w14:textId="77777777" w:rsidR="00120503" w:rsidRDefault="00120503" w:rsidP="00120503">
      <w:pPr>
        <w:pStyle w:val="CommentText"/>
      </w:pPr>
      <w:r>
        <w:rPr>
          <w:rStyle w:val="CommentReference"/>
        </w:rPr>
        <w:annotationRef/>
      </w:r>
      <w:r>
        <w:rPr>
          <w:color w:val="0D0D0D"/>
          <w:highlight w:val="white"/>
        </w:rPr>
        <w:t>On the other hand, an introduction is the opening section of a research paper or project. It provides background information on the topic, outlines the research problem or question, and presents the objectives or aims of the study. Unlike the abstract, which is a brief summary, the introduction provides more detailed context and sets the stage for the rest of the paper by explaining the rationale behind the research and its significance</w:t>
      </w:r>
      <w:r>
        <w:t xml:space="preserve"> </w:t>
      </w:r>
    </w:p>
  </w:comment>
  <w:comment w:id="2" w:author="Himanshu Gandhi" w:date="2024-03-31T10:40:00Z" w:initials="HG">
    <w:p w14:paraId="26461EDE" w14:textId="77777777" w:rsidR="00A14E42" w:rsidRDefault="00A14E42" w:rsidP="00A14E42">
      <w:pPr>
        <w:pStyle w:val="CommentText"/>
      </w:pPr>
      <w:r>
        <w:rPr>
          <w:rStyle w:val="CommentReference"/>
        </w:rPr>
        <w:annotationRef/>
      </w:r>
      <w:r>
        <w:t xml:space="preserve">Have to give reference to these studies. Refer paper: </w:t>
      </w:r>
      <w:hyperlink r:id="rId1" w:history="1">
        <w:r w:rsidRPr="001A108C">
          <w:rPr>
            <w:rStyle w:val="Hyperlink"/>
          </w:rPr>
          <w:t>(PDF) Total Delay Impact Study: A Comprehensive Assessment of the Costs and Impacts of Flight Delay in the United States (researchgate.net)</w:t>
        </w:r>
      </w:hyperlink>
      <w:r>
        <w:t xml:space="preserve"> </w:t>
      </w:r>
    </w:p>
  </w:comment>
  <w:comment w:id="3" w:author="Himanshu Gandhi" w:date="2024-03-31T10:41:00Z" w:initials="HG">
    <w:p w14:paraId="727CD5FD" w14:textId="77777777" w:rsidR="00A14E42" w:rsidRDefault="00A14E42" w:rsidP="00A14E42">
      <w:pPr>
        <w:pStyle w:val="CommentText"/>
      </w:pPr>
      <w:r>
        <w:rPr>
          <w:rStyle w:val="CommentReference"/>
        </w:rPr>
        <w:annotationRef/>
      </w:r>
      <w:r>
        <w:t>Have to give reference to these number of 31.2 and 40.2 billion dollars</w:t>
      </w:r>
    </w:p>
  </w:comment>
  <w:comment w:id="4" w:author="Himanshu Gandhi" w:date="2024-03-31T11:36:00Z" w:initials="HG">
    <w:p w14:paraId="7B3CD85D" w14:textId="77777777" w:rsidR="000036A7" w:rsidRDefault="000036A7" w:rsidP="000036A7">
      <w:pPr>
        <w:pStyle w:val="CommentText"/>
      </w:pPr>
      <w:r>
        <w:rPr>
          <w:rStyle w:val="CommentReference"/>
        </w:rPr>
        <w:annotationRef/>
      </w:r>
      <w:r>
        <w:t>Provide a reference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2B6A0F" w15:done="0"/>
  <w15:commentEx w15:paraId="56F35A69" w15:done="0"/>
  <w15:commentEx w15:paraId="26461EDE" w15:done="0"/>
  <w15:commentEx w15:paraId="727CD5FD" w15:done="0"/>
  <w15:commentEx w15:paraId="7B3CD8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AAF1382" w16cex:dateUtc="2024-03-31T16:28:00Z"/>
  <w16cex:commentExtensible w16cex:durableId="48D0630F" w16cex:dateUtc="2024-03-31T16:32:00Z"/>
  <w16cex:commentExtensible w16cex:durableId="6A22BC19" w16cex:dateUtc="2024-03-31T16:40:00Z"/>
  <w16cex:commentExtensible w16cex:durableId="39D61BC5" w16cex:dateUtc="2024-03-31T16:41:00Z"/>
  <w16cex:commentExtensible w16cex:durableId="099B182C" w16cex:dateUtc="2024-03-31T1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2B6A0F" w16cid:durableId="6AAF1382"/>
  <w16cid:commentId w16cid:paraId="56F35A69" w16cid:durableId="48D0630F"/>
  <w16cid:commentId w16cid:paraId="26461EDE" w16cid:durableId="6A22BC19"/>
  <w16cid:commentId w16cid:paraId="727CD5FD" w16cid:durableId="39D61BC5"/>
  <w16cid:commentId w16cid:paraId="7B3CD85D" w16cid:durableId="099B18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manshu Gandhi">
    <w15:presenceInfo w15:providerId="AD" w15:userId="S::hgandhi1@ualberta.ca::0a63e8f0-46d2-4701-b3be-35152a59ee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59"/>
    <w:rsid w:val="000036A7"/>
    <w:rsid w:val="000312E8"/>
    <w:rsid w:val="000B5754"/>
    <w:rsid w:val="00120503"/>
    <w:rsid w:val="00173E0E"/>
    <w:rsid w:val="001A07DA"/>
    <w:rsid w:val="001B3386"/>
    <w:rsid w:val="001E7FB3"/>
    <w:rsid w:val="00252536"/>
    <w:rsid w:val="002A076D"/>
    <w:rsid w:val="00323EA0"/>
    <w:rsid w:val="003A7FC7"/>
    <w:rsid w:val="004030CB"/>
    <w:rsid w:val="00473218"/>
    <w:rsid w:val="0053540C"/>
    <w:rsid w:val="00622C5E"/>
    <w:rsid w:val="00697FF3"/>
    <w:rsid w:val="007B0B59"/>
    <w:rsid w:val="00944CDB"/>
    <w:rsid w:val="00A14E42"/>
    <w:rsid w:val="00B61019"/>
    <w:rsid w:val="00B81EBD"/>
    <w:rsid w:val="00B93569"/>
    <w:rsid w:val="00C945B1"/>
    <w:rsid w:val="00DE49C6"/>
    <w:rsid w:val="00E26568"/>
    <w:rsid w:val="00F03E90"/>
    <w:rsid w:val="00F1353C"/>
    <w:rsid w:val="00FF28B7"/>
    <w:rsid w:val="00FF6A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AFC1"/>
  <w15:chartTrackingRefBased/>
  <w15:docId w15:val="{8DEABF48-DF36-4CCF-AB18-140AA9D9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B59"/>
    <w:rPr>
      <w:rFonts w:eastAsiaTheme="majorEastAsia" w:cstheme="majorBidi"/>
      <w:color w:val="272727" w:themeColor="text1" w:themeTint="D8"/>
    </w:rPr>
  </w:style>
  <w:style w:type="paragraph" w:styleId="Title">
    <w:name w:val="Title"/>
    <w:basedOn w:val="Normal"/>
    <w:next w:val="Normal"/>
    <w:link w:val="TitleChar"/>
    <w:uiPriority w:val="10"/>
    <w:qFormat/>
    <w:rsid w:val="007B0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B59"/>
    <w:pPr>
      <w:spacing w:before="160"/>
      <w:jc w:val="center"/>
    </w:pPr>
    <w:rPr>
      <w:i/>
      <w:iCs/>
      <w:color w:val="404040" w:themeColor="text1" w:themeTint="BF"/>
    </w:rPr>
  </w:style>
  <w:style w:type="character" w:customStyle="1" w:styleId="QuoteChar">
    <w:name w:val="Quote Char"/>
    <w:basedOn w:val="DefaultParagraphFont"/>
    <w:link w:val="Quote"/>
    <w:uiPriority w:val="29"/>
    <w:rsid w:val="007B0B59"/>
    <w:rPr>
      <w:i/>
      <w:iCs/>
      <w:color w:val="404040" w:themeColor="text1" w:themeTint="BF"/>
    </w:rPr>
  </w:style>
  <w:style w:type="paragraph" w:styleId="ListParagraph">
    <w:name w:val="List Paragraph"/>
    <w:basedOn w:val="Normal"/>
    <w:uiPriority w:val="34"/>
    <w:qFormat/>
    <w:rsid w:val="007B0B59"/>
    <w:pPr>
      <w:ind w:left="720"/>
      <w:contextualSpacing/>
    </w:pPr>
  </w:style>
  <w:style w:type="character" w:styleId="IntenseEmphasis">
    <w:name w:val="Intense Emphasis"/>
    <w:basedOn w:val="DefaultParagraphFont"/>
    <w:uiPriority w:val="21"/>
    <w:qFormat/>
    <w:rsid w:val="007B0B59"/>
    <w:rPr>
      <w:i/>
      <w:iCs/>
      <w:color w:val="0F4761" w:themeColor="accent1" w:themeShade="BF"/>
    </w:rPr>
  </w:style>
  <w:style w:type="paragraph" w:styleId="IntenseQuote">
    <w:name w:val="Intense Quote"/>
    <w:basedOn w:val="Normal"/>
    <w:next w:val="Normal"/>
    <w:link w:val="IntenseQuoteChar"/>
    <w:uiPriority w:val="30"/>
    <w:qFormat/>
    <w:rsid w:val="007B0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B59"/>
    <w:rPr>
      <w:i/>
      <w:iCs/>
      <w:color w:val="0F4761" w:themeColor="accent1" w:themeShade="BF"/>
    </w:rPr>
  </w:style>
  <w:style w:type="character" w:styleId="IntenseReference">
    <w:name w:val="Intense Reference"/>
    <w:basedOn w:val="DefaultParagraphFont"/>
    <w:uiPriority w:val="32"/>
    <w:qFormat/>
    <w:rsid w:val="007B0B59"/>
    <w:rPr>
      <w:b/>
      <w:bCs/>
      <w:smallCaps/>
      <w:color w:val="0F4761" w:themeColor="accent1" w:themeShade="BF"/>
      <w:spacing w:val="5"/>
    </w:rPr>
  </w:style>
  <w:style w:type="character" w:styleId="CommentReference">
    <w:name w:val="annotation reference"/>
    <w:basedOn w:val="DefaultParagraphFont"/>
    <w:uiPriority w:val="99"/>
    <w:semiHidden/>
    <w:unhideWhenUsed/>
    <w:rsid w:val="007B0B59"/>
    <w:rPr>
      <w:sz w:val="16"/>
      <w:szCs w:val="16"/>
    </w:rPr>
  </w:style>
  <w:style w:type="paragraph" w:styleId="CommentText">
    <w:name w:val="annotation text"/>
    <w:basedOn w:val="Normal"/>
    <w:link w:val="CommentTextChar"/>
    <w:uiPriority w:val="99"/>
    <w:unhideWhenUsed/>
    <w:rsid w:val="007B0B59"/>
    <w:pPr>
      <w:spacing w:line="240" w:lineRule="auto"/>
    </w:pPr>
    <w:rPr>
      <w:sz w:val="20"/>
      <w:szCs w:val="20"/>
    </w:rPr>
  </w:style>
  <w:style w:type="character" w:customStyle="1" w:styleId="CommentTextChar">
    <w:name w:val="Comment Text Char"/>
    <w:basedOn w:val="DefaultParagraphFont"/>
    <w:link w:val="CommentText"/>
    <w:uiPriority w:val="99"/>
    <w:rsid w:val="007B0B59"/>
    <w:rPr>
      <w:sz w:val="20"/>
      <w:szCs w:val="20"/>
    </w:rPr>
  </w:style>
  <w:style w:type="paragraph" w:styleId="CommentSubject">
    <w:name w:val="annotation subject"/>
    <w:basedOn w:val="CommentText"/>
    <w:next w:val="CommentText"/>
    <w:link w:val="CommentSubjectChar"/>
    <w:uiPriority w:val="99"/>
    <w:semiHidden/>
    <w:unhideWhenUsed/>
    <w:rsid w:val="007B0B59"/>
    <w:rPr>
      <w:b/>
      <w:bCs/>
    </w:rPr>
  </w:style>
  <w:style w:type="character" w:customStyle="1" w:styleId="CommentSubjectChar">
    <w:name w:val="Comment Subject Char"/>
    <w:basedOn w:val="CommentTextChar"/>
    <w:link w:val="CommentSubject"/>
    <w:uiPriority w:val="99"/>
    <w:semiHidden/>
    <w:rsid w:val="007B0B59"/>
    <w:rPr>
      <w:b/>
      <w:bCs/>
      <w:sz w:val="20"/>
      <w:szCs w:val="20"/>
    </w:rPr>
  </w:style>
  <w:style w:type="character" w:styleId="Hyperlink">
    <w:name w:val="Hyperlink"/>
    <w:basedOn w:val="DefaultParagraphFont"/>
    <w:uiPriority w:val="99"/>
    <w:unhideWhenUsed/>
    <w:rsid w:val="00A14E42"/>
    <w:rPr>
      <w:color w:val="467886" w:themeColor="hyperlink"/>
      <w:u w:val="single"/>
    </w:rPr>
  </w:style>
  <w:style w:type="character" w:styleId="UnresolvedMention">
    <w:name w:val="Unresolved Mention"/>
    <w:basedOn w:val="DefaultParagraphFont"/>
    <w:uiPriority w:val="99"/>
    <w:semiHidden/>
    <w:unhideWhenUsed/>
    <w:rsid w:val="00A14E42"/>
    <w:rPr>
      <w:color w:val="605E5C"/>
      <w:shd w:val="clear" w:color="auto" w:fill="E1DFDD"/>
    </w:rPr>
  </w:style>
  <w:style w:type="table" w:styleId="TableGrid">
    <w:name w:val="Table Grid"/>
    <w:basedOn w:val="TableNormal"/>
    <w:uiPriority w:val="39"/>
    <w:rsid w:val="00B61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84170">
      <w:bodyDiv w:val="1"/>
      <w:marLeft w:val="0"/>
      <w:marRight w:val="0"/>
      <w:marTop w:val="0"/>
      <w:marBottom w:val="0"/>
      <w:divBdr>
        <w:top w:val="none" w:sz="0" w:space="0" w:color="auto"/>
        <w:left w:val="none" w:sz="0" w:space="0" w:color="auto"/>
        <w:bottom w:val="none" w:sz="0" w:space="0" w:color="auto"/>
        <w:right w:val="none" w:sz="0" w:space="0" w:color="auto"/>
      </w:divBdr>
    </w:div>
    <w:div w:id="773283441">
      <w:bodyDiv w:val="1"/>
      <w:marLeft w:val="0"/>
      <w:marRight w:val="0"/>
      <w:marTop w:val="0"/>
      <w:marBottom w:val="0"/>
      <w:divBdr>
        <w:top w:val="none" w:sz="0" w:space="0" w:color="auto"/>
        <w:left w:val="none" w:sz="0" w:space="0" w:color="auto"/>
        <w:bottom w:val="none" w:sz="0" w:space="0" w:color="auto"/>
        <w:right w:val="none" w:sz="0" w:space="0" w:color="auto"/>
      </w:divBdr>
    </w:div>
    <w:div w:id="808863428">
      <w:bodyDiv w:val="1"/>
      <w:marLeft w:val="0"/>
      <w:marRight w:val="0"/>
      <w:marTop w:val="0"/>
      <w:marBottom w:val="0"/>
      <w:divBdr>
        <w:top w:val="none" w:sz="0" w:space="0" w:color="auto"/>
        <w:left w:val="none" w:sz="0" w:space="0" w:color="auto"/>
        <w:bottom w:val="none" w:sz="0" w:space="0" w:color="auto"/>
        <w:right w:val="none" w:sz="0" w:space="0" w:color="auto"/>
      </w:divBdr>
    </w:div>
    <w:div w:id="889265018">
      <w:bodyDiv w:val="1"/>
      <w:marLeft w:val="0"/>
      <w:marRight w:val="0"/>
      <w:marTop w:val="0"/>
      <w:marBottom w:val="0"/>
      <w:divBdr>
        <w:top w:val="none" w:sz="0" w:space="0" w:color="auto"/>
        <w:left w:val="none" w:sz="0" w:space="0" w:color="auto"/>
        <w:bottom w:val="none" w:sz="0" w:space="0" w:color="auto"/>
        <w:right w:val="none" w:sz="0" w:space="0" w:color="auto"/>
      </w:divBdr>
    </w:div>
    <w:div w:id="1381707963">
      <w:bodyDiv w:val="1"/>
      <w:marLeft w:val="0"/>
      <w:marRight w:val="0"/>
      <w:marTop w:val="0"/>
      <w:marBottom w:val="0"/>
      <w:divBdr>
        <w:top w:val="none" w:sz="0" w:space="0" w:color="auto"/>
        <w:left w:val="none" w:sz="0" w:space="0" w:color="auto"/>
        <w:bottom w:val="none" w:sz="0" w:space="0" w:color="auto"/>
        <w:right w:val="none" w:sz="0" w:space="0" w:color="auto"/>
      </w:divBdr>
    </w:div>
    <w:div w:id="211964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researchgate.net/publication/272202358_Total_Delay_Impact_Study_A_Comprehensive_Assessment_of_the_Costs_and_Impacts_of_Flight_Delay_in_the_United_States"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Gandhi</dc:creator>
  <cp:keywords/>
  <dc:description/>
  <cp:lastModifiedBy>Himanshu Gandhi</cp:lastModifiedBy>
  <cp:revision>32</cp:revision>
  <dcterms:created xsi:type="dcterms:W3CDTF">2024-03-31T16:18:00Z</dcterms:created>
  <dcterms:modified xsi:type="dcterms:W3CDTF">2024-03-31T19:22:00Z</dcterms:modified>
</cp:coreProperties>
</file>