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A6F39" w14:textId="77777777" w:rsidR="00887974" w:rsidRDefault="00887974"/>
    <w:p w14:paraId="0D49D2E6" w14:textId="77777777" w:rsidR="00887974" w:rsidRDefault="008C2EEF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42C7853" w14:textId="77777777" w:rsidR="00887974" w:rsidRDefault="00887974">
      <w:pPr>
        <w:jc w:val="center"/>
        <w:rPr>
          <w:b/>
          <w:sz w:val="44"/>
        </w:rPr>
      </w:pPr>
    </w:p>
    <w:p w14:paraId="1910FFE4" w14:textId="77777777" w:rsidR="00887974" w:rsidRDefault="00887974">
      <w:pPr>
        <w:rPr>
          <w:b/>
          <w:sz w:val="28"/>
        </w:rPr>
      </w:pPr>
    </w:p>
    <w:p w14:paraId="3C358B58" w14:textId="77777777" w:rsidR="00887974" w:rsidRDefault="008C2EE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数字电路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6D2F8DAD" w14:textId="77777777" w:rsidR="00887974" w:rsidRDefault="00887974">
      <w:pPr>
        <w:rPr>
          <w:b/>
          <w:sz w:val="28"/>
        </w:rPr>
      </w:pPr>
    </w:p>
    <w:p w14:paraId="545B1677" w14:textId="77777777" w:rsidR="00887974" w:rsidRDefault="008C2EE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555</w:t>
      </w:r>
      <w:r>
        <w:rPr>
          <w:rFonts w:hint="eastAsia"/>
          <w:b/>
          <w:sz w:val="28"/>
          <w:u w:val="single"/>
        </w:rPr>
        <w:t>计时器构成单稳态触发器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4579AD5F" w14:textId="77777777" w:rsidR="00887974" w:rsidRDefault="00887974">
      <w:pPr>
        <w:ind w:leftChars="428" w:left="899"/>
        <w:rPr>
          <w:b/>
          <w:sz w:val="28"/>
        </w:rPr>
      </w:pPr>
    </w:p>
    <w:p w14:paraId="67FCDCB1" w14:textId="77777777" w:rsidR="00887974" w:rsidRDefault="008C2EEF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6AAB6191" w14:textId="77777777" w:rsidR="00887974" w:rsidRDefault="008C2EE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BCAEDC3" w14:textId="5BEFB41F" w:rsidR="00887974" w:rsidRDefault="008C2EEF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 w:rsidR="000616A9">
        <w:rPr>
          <w:rFonts w:hint="eastAsia"/>
          <w:b/>
          <w:sz w:val="28"/>
          <w:u w:val="single"/>
        </w:rPr>
        <w:t>软件工程</w:t>
      </w:r>
      <w:r w:rsidR="000616A9">
        <w:rPr>
          <w:rFonts w:hint="eastAsia"/>
          <w:b/>
          <w:sz w:val="28"/>
          <w:u w:val="single"/>
        </w:rPr>
        <w:t xml:space="preserve">                           </w:t>
      </w:r>
    </w:p>
    <w:p w14:paraId="431035DF" w14:textId="77777777" w:rsidR="00887974" w:rsidRDefault="008C2EE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FEF724B" w14:textId="77777777" w:rsidR="00887974" w:rsidRDefault="008C2EE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>王佳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0008FA0" w14:textId="77777777" w:rsidR="00887974" w:rsidRDefault="008C2EE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44D63F1" w14:textId="07B2F0F9" w:rsidR="00887974" w:rsidRDefault="008C2EEF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0616A9">
        <w:rPr>
          <w:rFonts w:hint="eastAsia"/>
          <w:b/>
          <w:sz w:val="28"/>
          <w:u w:val="single"/>
        </w:rPr>
        <w:t>周睿星</w:t>
      </w:r>
      <w:r w:rsidR="000616A9">
        <w:rPr>
          <w:rFonts w:hint="eastAsia"/>
          <w:b/>
          <w:sz w:val="28"/>
          <w:u w:val="single"/>
        </w:rPr>
        <w:t>+</w:t>
      </w:r>
      <w:r w:rsidR="000616A9">
        <w:rPr>
          <w:rFonts w:hint="eastAsia"/>
          <w:b/>
          <w:sz w:val="28"/>
          <w:u w:val="single"/>
        </w:rPr>
        <w:t>郭昌华</w:t>
      </w:r>
      <w:r w:rsidR="000616A9">
        <w:rPr>
          <w:rFonts w:hint="eastAsia"/>
          <w:b/>
          <w:sz w:val="28"/>
          <w:u w:val="single"/>
        </w:rPr>
        <w:t xml:space="preserve">  </w:t>
      </w:r>
      <w:r w:rsidR="000616A9">
        <w:rPr>
          <w:rFonts w:hint="eastAsia"/>
          <w:b/>
          <w:sz w:val="28"/>
        </w:rPr>
        <w:t>学号</w:t>
      </w:r>
      <w:r w:rsidR="000616A9">
        <w:rPr>
          <w:rFonts w:hint="eastAsia"/>
          <w:b/>
          <w:sz w:val="28"/>
          <w:u w:val="single"/>
        </w:rPr>
        <w:t>：</w:t>
      </w:r>
      <w:r w:rsidR="000616A9">
        <w:rPr>
          <w:rFonts w:hint="eastAsia"/>
          <w:b/>
          <w:sz w:val="28"/>
          <w:u w:val="single"/>
        </w:rPr>
        <w:t>2022280486 + 20</w:t>
      </w:r>
      <w:r w:rsidR="000616A9">
        <w:rPr>
          <w:b/>
          <w:sz w:val="28"/>
          <w:u w:val="single"/>
        </w:rPr>
        <w:t>22190025</w:t>
      </w:r>
      <w:r w:rsidR="000616A9">
        <w:rPr>
          <w:rFonts w:hint="eastAsia"/>
          <w:b/>
          <w:sz w:val="28"/>
          <w:u w:val="single"/>
        </w:rPr>
        <w:t xml:space="preserve"> </w:t>
      </w:r>
    </w:p>
    <w:p w14:paraId="21E34DD3" w14:textId="77777777" w:rsidR="000616A9" w:rsidRPr="000616A9" w:rsidRDefault="000616A9">
      <w:pPr>
        <w:rPr>
          <w:rFonts w:hint="eastAsia"/>
          <w:b/>
          <w:sz w:val="28"/>
          <w:u w:val="single"/>
        </w:rPr>
      </w:pPr>
    </w:p>
    <w:p w14:paraId="27FFC628" w14:textId="0D157A4B" w:rsidR="00887974" w:rsidRDefault="008C2EE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202</w:t>
      </w:r>
      <w:r w:rsidR="000616A9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 w:rsidR="000616A9">
        <w:rPr>
          <w:rFonts w:hint="eastAsia"/>
          <w:b/>
          <w:sz w:val="28"/>
          <w:u w:val="single"/>
        </w:rPr>
        <w:t>20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0616A9">
        <w:rPr>
          <w:rFonts w:hint="eastAsia"/>
          <w:b/>
          <w:sz w:val="28"/>
          <w:u w:val="single"/>
        </w:rPr>
        <w:t>四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1A61A973" w14:textId="77777777" w:rsidR="00887974" w:rsidRPr="000616A9" w:rsidRDefault="00887974">
      <w:pPr>
        <w:rPr>
          <w:b/>
          <w:sz w:val="28"/>
        </w:rPr>
      </w:pPr>
    </w:p>
    <w:p w14:paraId="2FAE6E1B" w14:textId="7AE19882" w:rsidR="00887974" w:rsidRDefault="008C2EEF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202</w:t>
      </w:r>
      <w:r w:rsidR="000616A9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>月</w:t>
      </w:r>
      <w:r w:rsidR="000616A9">
        <w:rPr>
          <w:rFonts w:hint="eastAsia"/>
          <w:b/>
          <w:sz w:val="28"/>
          <w:u w:val="single"/>
        </w:rPr>
        <w:t>20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>
        <w:rPr>
          <w:rFonts w:hint="eastAsia"/>
          <w:b/>
          <w:sz w:val="28"/>
          <w:u w:val="single"/>
        </w:rPr>
        <w:t xml:space="preserve"> </w:t>
      </w:r>
      <w:r w:rsidR="000616A9">
        <w:rPr>
          <w:rFonts w:hint="eastAsia"/>
          <w:b/>
          <w:sz w:val="28"/>
          <w:u w:val="single"/>
        </w:rPr>
        <w:t>四</w:t>
      </w:r>
      <w:r>
        <w:rPr>
          <w:rFonts w:hint="eastAsia"/>
          <w:b/>
          <w:sz w:val="28"/>
          <w:u w:val="single"/>
        </w:rPr>
        <w:t xml:space="preserve">       </w:t>
      </w:r>
    </w:p>
    <w:p w14:paraId="51C2C6AB" w14:textId="77777777" w:rsidR="00887974" w:rsidRDefault="00887974">
      <w:pPr>
        <w:jc w:val="center"/>
        <w:rPr>
          <w:b/>
          <w:sz w:val="44"/>
        </w:rPr>
      </w:pPr>
    </w:p>
    <w:p w14:paraId="384C6530" w14:textId="77777777" w:rsidR="00887974" w:rsidRDefault="008C2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887974" w14:paraId="008F498F" w14:textId="77777777">
        <w:trPr>
          <w:trHeight w:val="1691"/>
        </w:trPr>
        <w:tc>
          <w:tcPr>
            <w:tcW w:w="8364" w:type="dxa"/>
          </w:tcPr>
          <w:p w14:paraId="65D2BED2" w14:textId="77777777" w:rsidR="00887974" w:rsidRDefault="008C2EE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实验目的：</w:t>
            </w:r>
          </w:p>
          <w:p w14:paraId="60EF7D11" w14:textId="77777777" w:rsidR="00887974" w:rsidRDefault="008C2EEF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555</w:t>
            </w:r>
            <w:r>
              <w:rPr>
                <w:rFonts w:hint="eastAsia"/>
                <w:szCs w:val="21"/>
              </w:rPr>
              <w:t>计时器的结构、工作原理以及正确使用方法</w:t>
            </w:r>
          </w:p>
          <w:p w14:paraId="5E9DDBE7" w14:textId="77777777" w:rsidR="00887974" w:rsidRDefault="008C2E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学会分析和测试用</w:t>
            </w:r>
            <w:r>
              <w:rPr>
                <w:rFonts w:hint="eastAsia"/>
                <w:szCs w:val="21"/>
              </w:rPr>
              <w:t>555</w:t>
            </w:r>
            <w:r>
              <w:rPr>
                <w:rFonts w:hint="eastAsia"/>
                <w:szCs w:val="21"/>
              </w:rPr>
              <w:t>定时器构成的单稳态触发器</w:t>
            </w:r>
          </w:p>
          <w:p w14:paraId="690A07E1" w14:textId="77777777" w:rsidR="00887974" w:rsidRDefault="00887974">
            <w:pPr>
              <w:widowControl/>
              <w:jc w:val="left"/>
              <w:rPr>
                <w:rFonts w:ascii="宋体"/>
                <w:szCs w:val="21"/>
              </w:rPr>
            </w:pPr>
          </w:p>
          <w:p w14:paraId="40DD3035" w14:textId="77777777" w:rsidR="00887974" w:rsidRDefault="00887974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887974" w14:paraId="6605CFB1" w14:textId="77777777">
        <w:trPr>
          <w:trHeight w:val="1559"/>
        </w:trPr>
        <w:tc>
          <w:tcPr>
            <w:tcW w:w="8364" w:type="dxa"/>
          </w:tcPr>
          <w:p w14:paraId="36E87F9E" w14:textId="5F927515" w:rsidR="00887974" w:rsidRPr="0043645D" w:rsidRDefault="008C2EEF" w:rsidP="0043645D">
            <w:pPr>
              <w:rPr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实验内容:</w:t>
            </w:r>
          </w:p>
          <w:p w14:paraId="45FEE391" w14:textId="77777777" w:rsidR="00887974" w:rsidRDefault="008C2EEF">
            <w:pPr>
              <w:widowControl/>
              <w:tabs>
                <w:tab w:val="left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>555</w:t>
            </w:r>
            <w:r>
              <w:rPr>
                <w:rFonts w:hint="eastAsia"/>
                <w:sz w:val="24"/>
              </w:rPr>
              <w:t>计时器构成单稳态触发器</w:t>
            </w:r>
          </w:p>
          <w:p w14:paraId="1074A5B5" w14:textId="5B7883D7" w:rsidR="0043645D" w:rsidRDefault="0043645D" w:rsidP="0043645D">
            <w:pPr>
              <w:widowControl/>
              <w:tabs>
                <w:tab w:val="left" w:pos="770"/>
              </w:tabs>
              <w:jc w:val="left"/>
              <w:rPr>
                <w:sz w:val="24"/>
              </w:rPr>
            </w:pPr>
          </w:p>
        </w:tc>
      </w:tr>
      <w:tr w:rsidR="00887974" w14:paraId="72D1BDEF" w14:textId="77777777">
        <w:trPr>
          <w:trHeight w:val="7782"/>
        </w:trPr>
        <w:tc>
          <w:tcPr>
            <w:tcW w:w="8364" w:type="dxa"/>
          </w:tcPr>
          <w:p w14:paraId="07FDA953" w14:textId="3966AEDD" w:rsidR="00887974" w:rsidRDefault="008C2EEF">
            <w:pPr>
              <w:pStyle w:val="a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实验步骤</w:t>
            </w:r>
          </w:p>
          <w:p w14:paraId="452E5858" w14:textId="6AAAF36B" w:rsidR="0043645D" w:rsidRDefault="0043645D" w:rsidP="0043645D">
            <w:pPr>
              <w:widowControl/>
              <w:tabs>
                <w:tab w:val="left" w:pos="770"/>
              </w:tabs>
              <w:jc w:val="left"/>
              <w:rPr>
                <w:sz w:val="24"/>
              </w:rPr>
            </w:pPr>
            <w:r w:rsidRPr="0043645D">
              <w:rPr>
                <w:rFonts w:hint="eastAsia"/>
                <w:sz w:val="24"/>
              </w:rPr>
              <w:t>实验线路如图</w:t>
            </w:r>
            <w:r>
              <w:rPr>
                <w:rFonts w:hint="eastAsia"/>
                <w:sz w:val="24"/>
              </w:rPr>
              <w:t>：</w:t>
            </w:r>
          </w:p>
          <w:p w14:paraId="3B493686" w14:textId="7161941D" w:rsidR="0043645D" w:rsidRPr="0043645D" w:rsidRDefault="0043645D" w:rsidP="0043645D">
            <w:pPr>
              <w:widowControl/>
              <w:tabs>
                <w:tab w:val="left" w:pos="770"/>
              </w:tabs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7C0BF4" wp14:editId="6368407B">
                  <wp:extent cx="3787607" cy="2654300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859" cy="266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2C61F" w14:textId="43333722" w:rsidR="0043645D" w:rsidRPr="0043645D" w:rsidRDefault="0043645D" w:rsidP="0043645D">
            <w:pPr>
              <w:widowControl/>
              <w:tabs>
                <w:tab w:val="left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43645D">
              <w:rPr>
                <w:rFonts w:hint="eastAsia"/>
                <w:sz w:val="24"/>
              </w:rPr>
              <w:t>按</w:t>
            </w:r>
            <w:r w:rsidRPr="0043645D">
              <w:rPr>
                <w:rFonts w:hint="eastAsia"/>
                <w:sz w:val="24"/>
              </w:rPr>
              <w:t>4-38</w:t>
            </w:r>
            <w:r w:rsidRPr="0043645D">
              <w:rPr>
                <w:rFonts w:hint="eastAsia"/>
                <w:sz w:val="24"/>
              </w:rPr>
              <w:t>接线。图中，</w:t>
            </w:r>
            <w:r>
              <w:rPr>
                <w:rFonts w:hint="eastAsia"/>
                <w:b/>
                <w:bCs/>
                <w:position w:val="-10"/>
                <w:sz w:val="24"/>
              </w:rPr>
              <w:object w:dxaOrig="3600" w:dyaOrig="340" w14:anchorId="00728A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17.25pt" o:ole="">
                  <v:imagedata r:id="rId8" o:title=""/>
                </v:shape>
                <o:OLEObject Type="Embed" ProgID="Equation.3" ShapeID="_x0000_i1025" DrawAspect="Content" ObjectID="_1780419144" r:id="rId9"/>
              </w:object>
            </w:r>
            <w:r w:rsidRPr="0043645D">
              <w:rPr>
                <w:rFonts w:hint="eastAsia"/>
                <w:sz w:val="24"/>
              </w:rPr>
              <w:t>。</w:t>
            </w:r>
            <w:r w:rsidRPr="0043645D">
              <w:rPr>
                <w:rFonts w:hint="eastAsia"/>
                <w:sz w:val="24"/>
              </w:rPr>
              <w:t>U</w:t>
            </w:r>
            <w:r w:rsidRPr="0043645D">
              <w:rPr>
                <w:rFonts w:hint="eastAsia"/>
                <w:sz w:val="24"/>
                <w:vertAlign w:val="subscript"/>
              </w:rPr>
              <w:t>1</w:t>
            </w:r>
            <w:r w:rsidRPr="0043645D">
              <w:rPr>
                <w:rFonts w:hint="eastAsia"/>
                <w:sz w:val="24"/>
              </w:rPr>
              <w:t>是频率约为</w:t>
            </w:r>
            <w:r w:rsidRPr="0043645D">
              <w:rPr>
                <w:rFonts w:hint="eastAsia"/>
                <w:sz w:val="24"/>
              </w:rPr>
              <w:t>70 kHz</w:t>
            </w:r>
            <w:r w:rsidRPr="0043645D">
              <w:rPr>
                <w:rFonts w:hint="eastAsia"/>
                <w:sz w:val="24"/>
              </w:rPr>
              <w:t>的方波。用双</w:t>
            </w:r>
            <w:proofErr w:type="gramStart"/>
            <w:r w:rsidRPr="0043645D">
              <w:rPr>
                <w:rFonts w:hint="eastAsia"/>
                <w:sz w:val="24"/>
              </w:rPr>
              <w:t>踪</w:t>
            </w:r>
            <w:proofErr w:type="gramEnd"/>
            <w:r w:rsidRPr="0043645D">
              <w:rPr>
                <w:rFonts w:hint="eastAsia"/>
                <w:sz w:val="24"/>
              </w:rPr>
              <w:t>示波器观察</w:t>
            </w:r>
            <w:r w:rsidRPr="0043645D">
              <w:rPr>
                <w:rFonts w:hint="eastAsia"/>
                <w:sz w:val="24"/>
              </w:rPr>
              <w:t>OUT</w:t>
            </w:r>
            <w:r w:rsidRPr="0043645D">
              <w:rPr>
                <w:rFonts w:hint="eastAsia"/>
                <w:sz w:val="24"/>
              </w:rPr>
              <w:t>端</w:t>
            </w:r>
            <w:proofErr w:type="spellStart"/>
            <w:r w:rsidRPr="0043645D">
              <w:rPr>
                <w:rFonts w:hint="eastAsia"/>
                <w:sz w:val="24"/>
              </w:rPr>
              <w:t>U</w:t>
            </w:r>
            <w:r w:rsidRPr="0043645D">
              <w:rPr>
                <w:rFonts w:hint="eastAsia"/>
                <w:sz w:val="24"/>
                <w:vertAlign w:val="subscript"/>
              </w:rPr>
              <w:t>o</w:t>
            </w:r>
            <w:proofErr w:type="spellEnd"/>
            <w:r w:rsidRPr="0043645D">
              <w:rPr>
                <w:rFonts w:hint="eastAsia"/>
                <w:sz w:val="24"/>
              </w:rPr>
              <w:t>相对于</w:t>
            </w:r>
            <w:r w:rsidRPr="0043645D">
              <w:rPr>
                <w:rFonts w:hint="eastAsia"/>
                <w:sz w:val="24"/>
              </w:rPr>
              <w:t>U</w:t>
            </w:r>
            <w:r w:rsidRPr="0043645D">
              <w:rPr>
                <w:rFonts w:hint="eastAsia"/>
                <w:sz w:val="24"/>
                <w:vertAlign w:val="subscript"/>
              </w:rPr>
              <w:t>1</w:t>
            </w:r>
            <w:r w:rsidRPr="0043645D">
              <w:rPr>
                <w:rFonts w:hint="eastAsia"/>
                <w:sz w:val="24"/>
              </w:rPr>
              <w:t>的波形，并测出输出脉冲的宽度</w:t>
            </w:r>
            <w:r w:rsidRPr="0043645D">
              <w:rPr>
                <w:rFonts w:hint="eastAsia"/>
                <w:sz w:val="24"/>
              </w:rPr>
              <w:t>T</w:t>
            </w:r>
            <w:r w:rsidRPr="0043645D">
              <w:rPr>
                <w:rFonts w:hint="eastAsia"/>
                <w:sz w:val="24"/>
                <w:vertAlign w:val="subscript"/>
              </w:rPr>
              <w:t>w</w:t>
            </w:r>
            <w:r w:rsidRPr="0043645D">
              <w:rPr>
                <w:rFonts w:hint="eastAsia"/>
                <w:sz w:val="24"/>
              </w:rPr>
              <w:t>。</w:t>
            </w:r>
          </w:p>
          <w:p w14:paraId="4AF7404B" w14:textId="0A3B7C5A" w:rsidR="0043645D" w:rsidRPr="0043645D" w:rsidRDefault="0043645D" w:rsidP="0043645D">
            <w:pPr>
              <w:widowControl/>
              <w:tabs>
                <w:tab w:val="left" w:pos="770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Pr="0043645D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43645D">
              <w:rPr>
                <w:rFonts w:hint="eastAsia"/>
                <w:sz w:val="24"/>
              </w:rPr>
              <w:t>调节</w:t>
            </w:r>
            <w:r w:rsidRPr="0043645D">
              <w:rPr>
                <w:rFonts w:hint="eastAsia"/>
                <w:sz w:val="24"/>
              </w:rPr>
              <w:t>U</w:t>
            </w:r>
            <w:r w:rsidRPr="0043645D">
              <w:rPr>
                <w:rFonts w:hint="eastAsia"/>
                <w:sz w:val="24"/>
              </w:rPr>
              <w:t>的频率，分析并记录观察到的</w:t>
            </w:r>
            <w:r w:rsidRPr="0043645D">
              <w:rPr>
                <w:rFonts w:hint="eastAsia"/>
                <w:sz w:val="24"/>
              </w:rPr>
              <w:t>OUT</w:t>
            </w:r>
            <w:r w:rsidRPr="0043645D">
              <w:rPr>
                <w:rFonts w:hint="eastAsia"/>
                <w:sz w:val="24"/>
              </w:rPr>
              <w:t>端波形的变化。</w:t>
            </w:r>
          </w:p>
          <w:p w14:paraId="2D05F050" w14:textId="501386EB" w:rsidR="00887974" w:rsidRPr="000616A9" w:rsidRDefault="0043645D">
            <w:pPr>
              <w:pStyle w:val="a3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>（3）</w:t>
            </w:r>
            <w:r w:rsidRPr="0043645D">
              <w:rPr>
                <w:rFonts w:hint="eastAsia"/>
                <w:sz w:val="24"/>
              </w:rPr>
              <w:t>若想使</w:t>
            </w:r>
            <w:r w:rsidRPr="0043645D">
              <w:rPr>
                <w:rFonts w:ascii="Times New Roman" w:hAnsi="Times New Roman"/>
                <w:sz w:val="24"/>
              </w:rPr>
              <w:t>T</w:t>
            </w:r>
            <w:r w:rsidRPr="0043645D">
              <w:rPr>
                <w:rFonts w:ascii="Times New Roman" w:hAnsi="Times New Roman"/>
                <w:sz w:val="24"/>
                <w:vertAlign w:val="subscript"/>
              </w:rPr>
              <w:t>w</w:t>
            </w:r>
            <w:r w:rsidRPr="0043645D">
              <w:rPr>
                <w:rFonts w:hint="eastAsia"/>
                <w:sz w:val="24"/>
              </w:rPr>
              <w:t>=10 μs，怎样调整电路?测出此时各有关的参数值。</w:t>
            </w:r>
          </w:p>
          <w:p w14:paraId="005E063E" w14:textId="53E94217" w:rsidR="000616A9" w:rsidRDefault="008C2EEF" w:rsidP="000616A9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接线</w:t>
            </w:r>
          </w:p>
          <w:p w14:paraId="321832F9" w14:textId="3311CF13" w:rsidR="000616A9" w:rsidRDefault="000616A9" w:rsidP="000616A9">
            <w:pPr>
              <w:pStyle w:val="a3"/>
              <w:numPr>
                <w:ilvl w:val="0"/>
                <w:numId w:val="3"/>
              </w:numPr>
              <w:tabs>
                <w:tab w:val="left" w:pos="312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555定时器</w:t>
            </w:r>
            <w:r w:rsidR="00275373">
              <w:rPr>
                <w:rFonts w:hint="eastAsia"/>
                <w:b/>
                <w:bCs/>
                <w:sz w:val="24"/>
                <w:szCs w:val="24"/>
              </w:rPr>
              <w:t>引脚图</w:t>
            </w:r>
          </w:p>
          <w:p w14:paraId="7450F91B" w14:textId="4B9F0C1D" w:rsidR="00275373" w:rsidRDefault="00275373" w:rsidP="00275373">
            <w:pPr>
              <w:pStyle w:val="a3"/>
              <w:tabs>
                <w:tab w:val="left" w:pos="312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A080D0" wp14:editId="3B7A81F5">
                  <wp:extent cx="2190863" cy="1555830"/>
                  <wp:effectExtent l="0" t="0" r="0" b="6350"/>
                  <wp:docPr id="5447379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7379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863" cy="155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486DA" w14:textId="3CE2BA70" w:rsidR="00275373" w:rsidRDefault="00275373" w:rsidP="00275373">
            <w:pPr>
              <w:pStyle w:val="a3"/>
              <w:tabs>
                <w:tab w:val="left" w:pos="312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图1 555定时器引脚图</w:t>
            </w:r>
          </w:p>
          <w:p w14:paraId="53E6F88F" w14:textId="77777777" w:rsidR="00275373" w:rsidRDefault="00275373" w:rsidP="00275373">
            <w:pPr>
              <w:pStyle w:val="a3"/>
              <w:tabs>
                <w:tab w:val="left" w:pos="312"/>
              </w:tabs>
              <w:rPr>
                <w:b/>
                <w:bCs/>
                <w:sz w:val="24"/>
                <w:szCs w:val="24"/>
              </w:rPr>
            </w:pPr>
          </w:p>
          <w:p w14:paraId="114D06F9" w14:textId="77777777" w:rsidR="00275373" w:rsidRDefault="00275373" w:rsidP="00275373">
            <w:pPr>
              <w:pStyle w:val="a3"/>
              <w:numPr>
                <w:ilvl w:val="0"/>
                <w:numId w:val="3"/>
              </w:numPr>
              <w:tabs>
                <w:tab w:val="left" w:pos="312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对应实验线路图进行接线</w:t>
            </w:r>
          </w:p>
          <w:p w14:paraId="14C9865D" w14:textId="77777777" w:rsidR="00275373" w:rsidRDefault="00275373" w:rsidP="00275373">
            <w:pPr>
              <w:pStyle w:val="a3"/>
              <w:tabs>
                <w:tab w:val="left" w:pos="312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注意：</w:t>
            </w:r>
          </w:p>
          <w:p w14:paraId="09D8F79A" w14:textId="7FCD1E97" w:rsidR="00275373" w:rsidRDefault="00275373" w:rsidP="00275373">
            <w:pPr>
              <w:pStyle w:val="a3"/>
              <w:tabs>
                <w:tab w:val="left" w:pos="312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1.试验箱并不自带0.01uF电容，需要手动插入</w:t>
            </w:r>
          </w:p>
          <w:p w14:paraId="563421B0" w14:textId="60CE1E08" w:rsidR="00275373" w:rsidRPr="000616A9" w:rsidRDefault="00275373" w:rsidP="00275373">
            <w:pPr>
              <w:pStyle w:val="a3"/>
              <w:tabs>
                <w:tab w:val="left" w:pos="312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2.试验箱不提供70k HZ的方波，本实验中取用100HZ和1k HZ做代替</w:t>
            </w:r>
          </w:p>
          <w:p w14:paraId="2242DEA8" w14:textId="036CF757" w:rsidR="00887974" w:rsidRDefault="000616A9" w:rsidP="0043645D">
            <w:pPr>
              <w:pStyle w:val="a3"/>
              <w:rPr>
                <w:b/>
                <w:bCs/>
                <w:sz w:val="24"/>
                <w:szCs w:val="24"/>
              </w:rPr>
            </w:pPr>
            <w:r w:rsidRPr="000616A9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DA5C85" wp14:editId="2BF7BF70">
                  <wp:extent cx="2429139" cy="1822450"/>
                  <wp:effectExtent l="0" t="0" r="9525" b="6350"/>
                  <wp:docPr id="16487784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181" cy="1835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D6913E" w14:textId="5E62F8E3" w:rsidR="0043645D" w:rsidRPr="00275373" w:rsidRDefault="000616A9">
            <w:pPr>
              <w:pStyle w:val="a3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图</w:t>
            </w:r>
            <w:r w:rsidR="00275373"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rFonts w:hint="eastAsia"/>
                <w:b/>
                <w:bCs/>
                <w:sz w:val="24"/>
                <w:szCs w:val="24"/>
              </w:rPr>
              <w:t>按照实验线路图接线</w:t>
            </w:r>
          </w:p>
          <w:p w14:paraId="58948B5F" w14:textId="77777777" w:rsidR="00F828BB" w:rsidRDefault="00F828BB" w:rsidP="00F828BB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波形图测量:</w:t>
            </w:r>
          </w:p>
          <w:p w14:paraId="748D2122" w14:textId="77777777" w:rsidR="00F828BB" w:rsidRDefault="00F828BB" w:rsidP="00F828BB">
            <w:pPr>
              <w:pStyle w:val="a3"/>
              <w:tabs>
                <w:tab w:val="left" w:pos="31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使用示波器测量OUT端输出信号</w:t>
            </w:r>
          </w:p>
          <w:p w14:paraId="44243D40" w14:textId="2BB85591" w:rsidR="006869F1" w:rsidRDefault="006869F1" w:rsidP="00F828BB">
            <w:pPr>
              <w:pStyle w:val="a3"/>
              <w:tabs>
                <w:tab w:val="left" w:pos="312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100HZ：                       1kHz</w:t>
            </w:r>
          </w:p>
          <w:p w14:paraId="3DFA4407" w14:textId="13522A8B" w:rsidR="006869F1" w:rsidRDefault="006869F1" w:rsidP="00F828BB">
            <w:pPr>
              <w:pStyle w:val="a3"/>
              <w:tabs>
                <w:tab w:val="left" w:pos="312"/>
              </w:tabs>
              <w:rPr>
                <w:rStyle w:val="a"/>
                <w:rFonts w:ascii="Times New Roman" w:eastAsiaTheme="minorEastAsia" w:hAnsi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bidi="x-none"/>
              </w:rPr>
            </w:pPr>
            <w:r w:rsidRPr="006869F1">
              <w:rPr>
                <w:noProof/>
                <w:sz w:val="24"/>
                <w:szCs w:val="24"/>
              </w:rPr>
              <w:drawing>
                <wp:inline distT="0" distB="0" distL="0" distR="0" wp14:anchorId="5AECC194" wp14:editId="63610030">
                  <wp:extent cx="2319020" cy="1739834"/>
                  <wp:effectExtent l="0" t="0" r="5080" b="0"/>
                  <wp:docPr id="10097530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177" cy="1753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"/>
                <w:rFonts w:ascii="Times New Roman" w:eastAsia="Times New Roman" w:hAnsi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6869F1">
              <w:rPr>
                <w:noProof/>
                <w:sz w:val="24"/>
                <w:szCs w:val="24"/>
              </w:rPr>
              <w:drawing>
                <wp:inline distT="0" distB="0" distL="0" distR="0" wp14:anchorId="4A14EFB2" wp14:editId="09DFA246">
                  <wp:extent cx="2313048" cy="1735353"/>
                  <wp:effectExtent l="0" t="0" r="0" b="0"/>
                  <wp:docPr id="61769028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669" cy="1747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"/>
                <w:rFonts w:ascii="Times New Roman" w:eastAsia="Times New Roman" w:hAnsi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2B219AB4" w14:textId="77777777" w:rsidR="006869F1" w:rsidRDefault="006869F1" w:rsidP="00F828BB">
            <w:pPr>
              <w:pStyle w:val="a3"/>
              <w:tabs>
                <w:tab w:val="left" w:pos="312"/>
              </w:tabs>
              <w:rPr>
                <w:rStyle w:val="a"/>
                <w:rFonts w:ascii="Times New Roman" w:hAnsi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bidi="x-none"/>
              </w:rPr>
            </w:pPr>
          </w:p>
          <w:p w14:paraId="07334C31" w14:textId="77777777" w:rsidR="006869F1" w:rsidRDefault="006869F1" w:rsidP="00F828BB">
            <w:pPr>
              <w:pStyle w:val="a3"/>
              <w:tabs>
                <w:tab w:val="left" w:pos="312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图3.100Hz下Out端输出         图4. 1KHz下Out端输出</w:t>
            </w:r>
          </w:p>
          <w:p w14:paraId="27D3E467" w14:textId="77777777" w:rsidR="006869F1" w:rsidRDefault="006869F1" w:rsidP="00F828BB">
            <w:pPr>
              <w:pStyle w:val="a3"/>
              <w:tabs>
                <w:tab w:val="left" w:pos="312"/>
              </w:tabs>
              <w:rPr>
                <w:rFonts w:eastAsiaTheme="minorEastAsia"/>
                <w:sz w:val="24"/>
                <w:szCs w:val="24"/>
              </w:rPr>
            </w:pPr>
          </w:p>
          <w:p w14:paraId="2DDCC789" w14:textId="77777777" w:rsidR="006869F1" w:rsidRDefault="006869F1" w:rsidP="006869F1">
            <w:pPr>
              <w:pStyle w:val="a3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Kw计算：根据理论</w:t>
            </w:r>
          </w:p>
          <w:p w14:paraId="545D5951" w14:textId="77777777" w:rsidR="006869F1" w:rsidRDefault="00D056C4" w:rsidP="006869F1">
            <w:pPr>
              <w:pStyle w:val="a3"/>
              <w:tabs>
                <w:tab w:val="left" w:pos="312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4F5138" wp14:editId="079A0DCD">
                  <wp:extent cx="1924050" cy="2192250"/>
                  <wp:effectExtent l="0" t="0" r="0" b="0"/>
                  <wp:docPr id="16222684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2684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154" cy="2193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D9193" w14:textId="77777777" w:rsidR="00D056C4" w:rsidRDefault="00D056C4" w:rsidP="006869F1">
            <w:pPr>
              <w:pStyle w:val="a3"/>
              <w:tabs>
                <w:tab w:val="left" w:pos="312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图5. Kw计算图</w:t>
            </w:r>
          </w:p>
          <w:p w14:paraId="5F6EFE5F" w14:textId="4A862E19" w:rsidR="00D056C4" w:rsidRPr="000616A9" w:rsidRDefault="00D056C4" w:rsidP="00D056C4">
            <w:pPr>
              <w:pStyle w:val="a3"/>
              <w:rPr>
                <w:rFonts w:hint="eastAsia"/>
                <w:b/>
                <w:sz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3.</w:t>
            </w:r>
            <w:r w:rsidRPr="0043645D">
              <w:rPr>
                <w:rFonts w:hint="eastAsia"/>
                <w:sz w:val="24"/>
              </w:rPr>
              <w:t xml:space="preserve"> </w:t>
            </w:r>
            <w:r w:rsidRPr="0043645D">
              <w:rPr>
                <w:rFonts w:hint="eastAsia"/>
                <w:sz w:val="24"/>
              </w:rPr>
              <w:t>若想使</w:t>
            </w:r>
            <w:r w:rsidRPr="0043645D">
              <w:rPr>
                <w:rFonts w:ascii="Times New Roman" w:hAnsi="Times New Roman"/>
                <w:sz w:val="24"/>
              </w:rPr>
              <w:t>T</w:t>
            </w:r>
            <w:r w:rsidRPr="0043645D">
              <w:rPr>
                <w:rFonts w:ascii="Times New Roman" w:hAnsi="Times New Roman"/>
                <w:sz w:val="24"/>
                <w:vertAlign w:val="subscript"/>
              </w:rPr>
              <w:t>w</w:t>
            </w:r>
            <w:r w:rsidRPr="0043645D">
              <w:rPr>
                <w:rFonts w:hint="eastAsia"/>
                <w:sz w:val="24"/>
              </w:rPr>
              <w:t>=10 μs，怎样调整电路?测出此时各有关的参数值。</w:t>
            </w:r>
          </w:p>
          <w:p w14:paraId="24E9C378" w14:textId="29875943" w:rsidR="00D056C4" w:rsidRDefault="003C0AA4" w:rsidP="006869F1">
            <w:pPr>
              <w:pStyle w:val="a3"/>
              <w:tabs>
                <w:tab w:val="left" w:pos="312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782EB0" wp14:editId="45A3FD7D">
                  <wp:extent cx="5173980" cy="604520"/>
                  <wp:effectExtent l="0" t="0" r="7620" b="5080"/>
                  <wp:docPr id="5767301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7301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F5FBE" w14:textId="77777777" w:rsidR="003C0AA4" w:rsidRDefault="003C0AA4" w:rsidP="006869F1">
            <w:pPr>
              <w:pStyle w:val="a3"/>
              <w:tabs>
                <w:tab w:val="left" w:pos="312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根据上述公式计算出R约90.91Ω</w:t>
            </w:r>
          </w:p>
          <w:p w14:paraId="52611E3C" w14:textId="0FCC9D4F" w:rsidR="003C0AA4" w:rsidRPr="00D056C4" w:rsidRDefault="003C0AA4" w:rsidP="006869F1">
            <w:pPr>
              <w:pStyle w:val="a3"/>
              <w:tabs>
                <w:tab w:val="left" w:pos="312"/>
              </w:tabs>
              <w:rPr>
                <w:rFonts w:eastAsiaTheme="minorEastAsia" w:hint="eastAsia"/>
                <w:sz w:val="24"/>
                <w:szCs w:val="24"/>
              </w:rPr>
            </w:pPr>
          </w:p>
        </w:tc>
      </w:tr>
      <w:tr w:rsidR="00887974" w14:paraId="6EFD4869" w14:textId="77777777">
        <w:trPr>
          <w:trHeight w:val="3705"/>
        </w:trPr>
        <w:tc>
          <w:tcPr>
            <w:tcW w:w="8364" w:type="dxa"/>
          </w:tcPr>
          <w:p w14:paraId="7370675E" w14:textId="77777777" w:rsidR="00887974" w:rsidRPr="003C0AA4" w:rsidRDefault="008C2EEF">
            <w:pPr>
              <w:rPr>
                <w:sz w:val="24"/>
              </w:rPr>
            </w:pPr>
            <w:r w:rsidRPr="003C0AA4">
              <w:rPr>
                <w:rFonts w:hint="eastAsia"/>
                <w:sz w:val="24"/>
              </w:rPr>
              <w:t>实验结论：</w:t>
            </w:r>
          </w:p>
          <w:p w14:paraId="60A46E9D" w14:textId="77777777" w:rsidR="003C0AA4" w:rsidRPr="003C0AA4" w:rsidRDefault="003C0AA4">
            <w:pPr>
              <w:rPr>
                <w:szCs w:val="21"/>
              </w:rPr>
            </w:pPr>
          </w:p>
          <w:p w14:paraId="1E8B9565" w14:textId="6BEF161D" w:rsidR="003C0AA4" w:rsidRPr="003C0AA4" w:rsidRDefault="003C0AA4" w:rsidP="003C0AA4">
            <w:pPr>
              <w:pStyle w:val="ac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3C0AA4">
              <w:rPr>
                <w:rFonts w:hint="eastAsia"/>
                <w:szCs w:val="21"/>
              </w:rPr>
              <w:t>单稳态触发器工作原理验证：</w:t>
            </w:r>
            <w:r w:rsidRPr="003C0AA4">
              <w:rPr>
                <w:rFonts w:hint="eastAsia"/>
                <w:szCs w:val="21"/>
              </w:rPr>
              <w:t xml:space="preserve"> </w:t>
            </w:r>
            <w:r w:rsidRPr="003C0AA4">
              <w:rPr>
                <w:rFonts w:hint="eastAsia"/>
                <w:szCs w:val="21"/>
              </w:rPr>
              <w:t>实验证明了</w:t>
            </w:r>
            <w:r w:rsidRPr="003C0AA4">
              <w:rPr>
                <w:rFonts w:hint="eastAsia"/>
                <w:szCs w:val="21"/>
              </w:rPr>
              <w:t>555</w:t>
            </w:r>
            <w:r w:rsidRPr="003C0AA4">
              <w:rPr>
                <w:rFonts w:hint="eastAsia"/>
                <w:szCs w:val="21"/>
              </w:rPr>
              <w:t>定时器可以在单稳态模式下工作。在外部触发脉冲的作用下，</w:t>
            </w:r>
            <w:r w:rsidRPr="003C0AA4">
              <w:rPr>
                <w:rFonts w:hint="eastAsia"/>
                <w:szCs w:val="21"/>
              </w:rPr>
              <w:t>555</w:t>
            </w:r>
            <w:r w:rsidRPr="003C0AA4">
              <w:rPr>
                <w:rFonts w:hint="eastAsia"/>
                <w:szCs w:val="21"/>
              </w:rPr>
              <w:t>定时器输出一个固定宽度的脉冲信号。</w:t>
            </w:r>
            <w:r w:rsidRPr="003C0AA4">
              <w:rPr>
                <w:rFonts w:hint="eastAsia"/>
                <w:szCs w:val="21"/>
              </w:rPr>
              <w:t xml:space="preserve"> </w:t>
            </w:r>
          </w:p>
          <w:p w14:paraId="1522ECD7" w14:textId="77777777" w:rsidR="003C0AA4" w:rsidRPr="003C0AA4" w:rsidRDefault="003C0AA4" w:rsidP="003C0AA4">
            <w:pPr>
              <w:pStyle w:val="ac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3C0AA4">
              <w:rPr>
                <w:rFonts w:hint="eastAsia"/>
                <w:szCs w:val="21"/>
              </w:rPr>
              <w:t>脉冲宽度的控制：</w:t>
            </w:r>
            <w:r w:rsidRPr="003C0AA4">
              <w:rPr>
                <w:rFonts w:hint="eastAsia"/>
                <w:szCs w:val="21"/>
              </w:rPr>
              <w:t xml:space="preserve">  </w:t>
            </w:r>
            <w:r w:rsidRPr="003C0AA4">
              <w:rPr>
                <w:rFonts w:hint="eastAsia"/>
                <w:szCs w:val="21"/>
              </w:rPr>
              <w:t>实验证明输出脉冲的宽度（</w:t>
            </w:r>
            <w:r w:rsidRPr="003C0AA4">
              <w:rPr>
                <w:rFonts w:hint="eastAsia"/>
                <w:szCs w:val="21"/>
              </w:rPr>
              <w:t>Tw</w:t>
            </w:r>
            <w:r w:rsidRPr="003C0AA4">
              <w:rPr>
                <w:rFonts w:hint="eastAsia"/>
                <w:szCs w:val="21"/>
              </w:rPr>
              <w:t>）由外部元件（电阻</w:t>
            </w:r>
            <w:r w:rsidRPr="003C0AA4">
              <w:rPr>
                <w:rFonts w:hint="eastAsia"/>
                <w:szCs w:val="21"/>
              </w:rPr>
              <w:t>R</w:t>
            </w:r>
            <w:r w:rsidRPr="003C0AA4">
              <w:rPr>
                <w:rFonts w:hint="eastAsia"/>
                <w:szCs w:val="21"/>
              </w:rPr>
              <w:t>和电容</w:t>
            </w:r>
            <w:r w:rsidRPr="003C0AA4">
              <w:rPr>
                <w:rFonts w:hint="eastAsia"/>
                <w:szCs w:val="21"/>
              </w:rPr>
              <w:t>C1</w:t>
            </w:r>
            <w:r w:rsidRPr="003C0AA4">
              <w:rPr>
                <w:rFonts w:hint="eastAsia"/>
                <w:szCs w:val="21"/>
              </w:rPr>
              <w:t>）决定。通过调整</w:t>
            </w:r>
            <w:r w:rsidRPr="003C0AA4">
              <w:rPr>
                <w:rFonts w:hint="eastAsia"/>
                <w:szCs w:val="21"/>
              </w:rPr>
              <w:t>R</w:t>
            </w:r>
            <w:r w:rsidRPr="003C0AA4">
              <w:rPr>
                <w:rFonts w:hint="eastAsia"/>
                <w:szCs w:val="21"/>
              </w:rPr>
              <w:t>和</w:t>
            </w:r>
            <w:r w:rsidRPr="003C0AA4">
              <w:rPr>
                <w:rFonts w:hint="eastAsia"/>
                <w:szCs w:val="21"/>
              </w:rPr>
              <w:t>C1</w:t>
            </w:r>
            <w:r w:rsidRPr="003C0AA4">
              <w:rPr>
                <w:rFonts w:hint="eastAsia"/>
                <w:szCs w:val="21"/>
              </w:rPr>
              <w:t>的值，可以精确控制输出脉冲的宽度，符合公式</w:t>
            </w:r>
            <w:r w:rsidRPr="003C0AA4">
              <w:rPr>
                <w:rFonts w:hint="eastAsia"/>
                <w:szCs w:val="21"/>
              </w:rPr>
              <w:t xml:space="preserve">Tw = 1.1 </w:t>
            </w:r>
            <w:r w:rsidRPr="003C0AA4">
              <w:rPr>
                <w:rFonts w:hint="eastAsia"/>
                <w:szCs w:val="21"/>
              </w:rPr>
              <w:t>×</w:t>
            </w:r>
            <w:r w:rsidRPr="003C0AA4">
              <w:rPr>
                <w:rFonts w:hint="eastAsia"/>
                <w:szCs w:val="21"/>
              </w:rPr>
              <w:t xml:space="preserve"> R </w:t>
            </w:r>
            <w:r w:rsidRPr="003C0AA4">
              <w:rPr>
                <w:rFonts w:hint="eastAsia"/>
                <w:szCs w:val="21"/>
              </w:rPr>
              <w:t>×</w:t>
            </w:r>
            <w:r w:rsidRPr="003C0AA4">
              <w:rPr>
                <w:rFonts w:hint="eastAsia"/>
                <w:szCs w:val="21"/>
              </w:rPr>
              <w:t xml:space="preserve"> C1</w:t>
            </w:r>
            <w:r w:rsidRPr="003C0AA4">
              <w:rPr>
                <w:rFonts w:hint="eastAsia"/>
                <w:szCs w:val="21"/>
              </w:rPr>
              <w:t>。</w:t>
            </w:r>
          </w:p>
          <w:p w14:paraId="376C3A7F" w14:textId="77777777" w:rsidR="003C0AA4" w:rsidRPr="003C0AA4" w:rsidRDefault="003C0AA4" w:rsidP="003C0AA4">
            <w:pPr>
              <w:pStyle w:val="ac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3C0AA4">
              <w:rPr>
                <w:rFonts w:hint="eastAsia"/>
                <w:szCs w:val="21"/>
              </w:rPr>
              <w:t>参数的实际测量和理论值的对比：</w:t>
            </w:r>
            <w:r w:rsidRPr="003C0AA4">
              <w:rPr>
                <w:rFonts w:hint="eastAsia"/>
                <w:szCs w:val="21"/>
              </w:rPr>
              <w:t xml:space="preserve">  </w:t>
            </w:r>
            <w:r w:rsidRPr="003C0AA4">
              <w:rPr>
                <w:rFonts w:hint="eastAsia"/>
                <w:szCs w:val="21"/>
              </w:rPr>
              <w:t>通过实际测量输出脉冲宽度</w:t>
            </w:r>
            <w:r w:rsidRPr="003C0AA4">
              <w:rPr>
                <w:rFonts w:hint="eastAsia"/>
                <w:szCs w:val="21"/>
              </w:rPr>
              <w:t>Tw</w:t>
            </w:r>
            <w:r w:rsidRPr="003C0AA4">
              <w:rPr>
                <w:rFonts w:hint="eastAsia"/>
                <w:szCs w:val="21"/>
              </w:rPr>
              <w:t>，并与理论计算值进行对比，验证了公式的准确性。一般情况下，实验测得的值应与理论</w:t>
            </w:r>
            <w:proofErr w:type="gramStart"/>
            <w:r w:rsidRPr="003C0AA4">
              <w:rPr>
                <w:rFonts w:hint="eastAsia"/>
                <w:szCs w:val="21"/>
              </w:rPr>
              <w:t>值非常</w:t>
            </w:r>
            <w:proofErr w:type="gramEnd"/>
            <w:r w:rsidRPr="003C0AA4">
              <w:rPr>
                <w:rFonts w:hint="eastAsia"/>
                <w:szCs w:val="21"/>
              </w:rPr>
              <w:t>接近，但可能会因实际元件的公差而略有偏差。</w:t>
            </w:r>
            <w:r w:rsidRPr="003C0AA4">
              <w:rPr>
                <w:rFonts w:hint="eastAsia"/>
                <w:szCs w:val="21"/>
              </w:rPr>
              <w:t xml:space="preserve"> </w:t>
            </w:r>
          </w:p>
          <w:p w14:paraId="3A3A7091" w14:textId="66932E83" w:rsidR="00887974" w:rsidRPr="003C0AA4" w:rsidRDefault="003C0AA4" w:rsidP="003C0AA4">
            <w:pPr>
              <w:rPr>
                <w:b/>
                <w:bCs/>
                <w:sz w:val="24"/>
              </w:rPr>
            </w:pPr>
            <w:r w:rsidRPr="003C0AA4">
              <w:rPr>
                <w:rFonts w:hint="eastAsia"/>
                <w:szCs w:val="21"/>
              </w:rPr>
              <w:t>综上所述，本实验验证了</w:t>
            </w:r>
            <w:r w:rsidRPr="003C0AA4">
              <w:rPr>
                <w:rFonts w:hint="eastAsia"/>
                <w:szCs w:val="21"/>
              </w:rPr>
              <w:t>555</w:t>
            </w:r>
            <w:r w:rsidRPr="003C0AA4">
              <w:rPr>
                <w:rFonts w:hint="eastAsia"/>
                <w:szCs w:val="21"/>
              </w:rPr>
              <w:t>定时器在单稳态模式下的工作原理，掌握了通过调整电阻和电容值来控制输出脉冲宽度的方法，并认识到实际元件参数对电路性能的影响。这些结论对于深入理解和应用</w:t>
            </w:r>
            <w:r w:rsidRPr="003C0AA4">
              <w:rPr>
                <w:rFonts w:hint="eastAsia"/>
                <w:szCs w:val="21"/>
              </w:rPr>
              <w:t>555</w:t>
            </w:r>
            <w:r w:rsidRPr="003C0AA4">
              <w:rPr>
                <w:rFonts w:hint="eastAsia"/>
                <w:szCs w:val="21"/>
              </w:rPr>
              <w:t>定时器具有重要意义</w:t>
            </w:r>
            <w:r w:rsidRPr="003C0AA4">
              <w:rPr>
                <w:rFonts w:hint="eastAsia"/>
                <w:b/>
                <w:bCs/>
                <w:sz w:val="24"/>
              </w:rPr>
              <w:t>。</w:t>
            </w:r>
          </w:p>
        </w:tc>
      </w:tr>
      <w:tr w:rsidR="00887974" w14:paraId="0995F577" w14:textId="77777777">
        <w:trPr>
          <w:trHeight w:val="6496"/>
        </w:trPr>
        <w:tc>
          <w:tcPr>
            <w:tcW w:w="8364" w:type="dxa"/>
          </w:tcPr>
          <w:p w14:paraId="05CFC6E7" w14:textId="77777777" w:rsidR="00887974" w:rsidRDefault="008C2EEF">
            <w:r>
              <w:rPr>
                <w:rFonts w:hint="eastAsia"/>
              </w:rPr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F0E4EFB" w14:textId="77777777" w:rsidR="00887974" w:rsidRDefault="00887974"/>
          <w:p w14:paraId="32F8BC77" w14:textId="77777777" w:rsidR="00887974" w:rsidRDefault="00887974"/>
          <w:p w14:paraId="0B62ED70" w14:textId="77777777" w:rsidR="00887974" w:rsidRDefault="00887974"/>
          <w:p w14:paraId="6D3B8ABF" w14:textId="77777777" w:rsidR="00887974" w:rsidRDefault="00887974"/>
          <w:p w14:paraId="2046AFE9" w14:textId="77777777" w:rsidR="00887974" w:rsidRDefault="00887974"/>
          <w:p w14:paraId="52D72E1F" w14:textId="77777777" w:rsidR="00887974" w:rsidRDefault="00887974"/>
          <w:p w14:paraId="2411491C" w14:textId="77777777" w:rsidR="00887974" w:rsidRDefault="00887974"/>
          <w:p w14:paraId="462E7596" w14:textId="77777777" w:rsidR="00887974" w:rsidRDefault="00887974"/>
          <w:p w14:paraId="7F61E117" w14:textId="77777777" w:rsidR="00887974" w:rsidRDefault="00887974"/>
          <w:p w14:paraId="69053B3F" w14:textId="77777777" w:rsidR="00887974" w:rsidRDefault="008C2EEF">
            <w:r>
              <w:rPr>
                <w:rFonts w:hint="eastAsia"/>
              </w:rPr>
              <w:t>成绩评定：</w:t>
            </w:r>
          </w:p>
          <w:p w14:paraId="08BEBE86" w14:textId="77777777" w:rsidR="00887974" w:rsidRDefault="00887974"/>
          <w:p w14:paraId="189FDDF8" w14:textId="77777777" w:rsidR="00887974" w:rsidRDefault="00887974"/>
          <w:p w14:paraId="48132AEA" w14:textId="77777777" w:rsidR="00887974" w:rsidRDefault="00887974"/>
          <w:p w14:paraId="22623936" w14:textId="77777777" w:rsidR="00887974" w:rsidRDefault="00887974"/>
          <w:p w14:paraId="2D399D2B" w14:textId="77777777" w:rsidR="00887974" w:rsidRDefault="00887974"/>
          <w:p w14:paraId="164F3837" w14:textId="77777777" w:rsidR="00887974" w:rsidRDefault="00887974"/>
          <w:p w14:paraId="782C554B" w14:textId="77777777" w:rsidR="00887974" w:rsidRDefault="008C2EEF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7D10ABE" w14:textId="77777777" w:rsidR="00887974" w:rsidRDefault="008C2EEF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887974" w14:paraId="066F4686" w14:textId="77777777">
        <w:trPr>
          <w:trHeight w:val="1236"/>
        </w:trPr>
        <w:tc>
          <w:tcPr>
            <w:tcW w:w="8364" w:type="dxa"/>
          </w:tcPr>
          <w:p w14:paraId="58F692EC" w14:textId="77777777" w:rsidR="00887974" w:rsidRDefault="008C2EEF">
            <w:r>
              <w:rPr>
                <w:rFonts w:hint="eastAsia"/>
              </w:rPr>
              <w:t>备注：</w:t>
            </w:r>
          </w:p>
        </w:tc>
      </w:tr>
    </w:tbl>
    <w:p w14:paraId="75F12D89" w14:textId="77777777" w:rsidR="00887974" w:rsidRDefault="008C2EEF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406CDD13" w14:textId="77777777" w:rsidR="00887974" w:rsidRDefault="008C2EEF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2B6A08EE" w14:textId="77777777" w:rsidR="00887974" w:rsidRDefault="00887974"/>
    <w:sectPr w:rsidR="00887974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795BE" w14:textId="77777777" w:rsidR="00894D2C" w:rsidRDefault="00894D2C" w:rsidP="0043645D">
      <w:r>
        <w:separator/>
      </w:r>
    </w:p>
  </w:endnote>
  <w:endnote w:type="continuationSeparator" w:id="0">
    <w:p w14:paraId="1A170079" w14:textId="77777777" w:rsidR="00894D2C" w:rsidRDefault="00894D2C" w:rsidP="0043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7328A" w14:textId="77777777" w:rsidR="00894D2C" w:rsidRDefault="00894D2C" w:rsidP="0043645D">
      <w:r>
        <w:separator/>
      </w:r>
    </w:p>
  </w:footnote>
  <w:footnote w:type="continuationSeparator" w:id="0">
    <w:p w14:paraId="50AA1E42" w14:textId="77777777" w:rsidR="00894D2C" w:rsidRDefault="00894D2C" w:rsidP="00436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3642AC8"/>
    <w:multiLevelType w:val="singleLevel"/>
    <w:tmpl w:val="83642A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4C25D6F"/>
    <w:multiLevelType w:val="singleLevel"/>
    <w:tmpl w:val="C4C25D6F"/>
    <w:lvl w:ilvl="0">
      <w:start w:val="2"/>
      <w:numFmt w:val="decimal"/>
      <w:suff w:val="space"/>
      <w:lvlText w:val="(%1)"/>
      <w:lvlJc w:val="left"/>
    </w:lvl>
  </w:abstractNum>
  <w:abstractNum w:abstractNumId="2" w15:restartNumberingAfterBreak="0">
    <w:nsid w:val="2B1F7772"/>
    <w:multiLevelType w:val="hybridMultilevel"/>
    <w:tmpl w:val="1C763CE0"/>
    <w:lvl w:ilvl="0" w:tplc="829033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245B36"/>
    <w:multiLevelType w:val="hybridMultilevel"/>
    <w:tmpl w:val="E0804E9C"/>
    <w:lvl w:ilvl="0" w:tplc="431E3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3820841">
    <w:abstractNumId w:val="0"/>
  </w:num>
  <w:num w:numId="2" w16cid:durableId="1153762056">
    <w:abstractNumId w:val="1"/>
  </w:num>
  <w:num w:numId="3" w16cid:durableId="1842310486">
    <w:abstractNumId w:val="2"/>
  </w:num>
  <w:num w:numId="4" w16cid:durableId="743842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JmYzc4ZTgzZWVmOTRiNTBlZmNlZjJkMGZmZDAzNDcifQ=="/>
  </w:docVars>
  <w:rsids>
    <w:rsidRoot w:val="002E757C"/>
    <w:rsid w:val="000616A9"/>
    <w:rsid w:val="00086D7A"/>
    <w:rsid w:val="002430C6"/>
    <w:rsid w:val="00275373"/>
    <w:rsid w:val="002D3B57"/>
    <w:rsid w:val="002E757C"/>
    <w:rsid w:val="00333840"/>
    <w:rsid w:val="003B6B22"/>
    <w:rsid w:val="003B7926"/>
    <w:rsid w:val="003C0AA4"/>
    <w:rsid w:val="003E562E"/>
    <w:rsid w:val="0043645D"/>
    <w:rsid w:val="00460145"/>
    <w:rsid w:val="004A6B90"/>
    <w:rsid w:val="004F27B8"/>
    <w:rsid w:val="00525C17"/>
    <w:rsid w:val="0054425E"/>
    <w:rsid w:val="00567BB3"/>
    <w:rsid w:val="005E0576"/>
    <w:rsid w:val="005F51A9"/>
    <w:rsid w:val="005F6049"/>
    <w:rsid w:val="006869F1"/>
    <w:rsid w:val="00723EF6"/>
    <w:rsid w:val="00734219"/>
    <w:rsid w:val="007870BB"/>
    <w:rsid w:val="007F3E98"/>
    <w:rsid w:val="008047DD"/>
    <w:rsid w:val="00866963"/>
    <w:rsid w:val="008731AA"/>
    <w:rsid w:val="00883768"/>
    <w:rsid w:val="00887974"/>
    <w:rsid w:val="00893F16"/>
    <w:rsid w:val="00894D2C"/>
    <w:rsid w:val="008C2EEF"/>
    <w:rsid w:val="00935906"/>
    <w:rsid w:val="00951AD5"/>
    <w:rsid w:val="00973524"/>
    <w:rsid w:val="009A7B29"/>
    <w:rsid w:val="009D392E"/>
    <w:rsid w:val="009E5412"/>
    <w:rsid w:val="00A15F6C"/>
    <w:rsid w:val="00A22522"/>
    <w:rsid w:val="00B92F05"/>
    <w:rsid w:val="00C36CD8"/>
    <w:rsid w:val="00CB29EA"/>
    <w:rsid w:val="00CF7344"/>
    <w:rsid w:val="00D056C4"/>
    <w:rsid w:val="00D50C54"/>
    <w:rsid w:val="00DD0217"/>
    <w:rsid w:val="00E23EE4"/>
    <w:rsid w:val="00E446FB"/>
    <w:rsid w:val="00EB5F3A"/>
    <w:rsid w:val="00F828BB"/>
    <w:rsid w:val="00FA1EA4"/>
    <w:rsid w:val="00FB3177"/>
    <w:rsid w:val="04343443"/>
    <w:rsid w:val="0B7935C1"/>
    <w:rsid w:val="0FB26C15"/>
    <w:rsid w:val="0FEA7071"/>
    <w:rsid w:val="104F5947"/>
    <w:rsid w:val="17390E90"/>
    <w:rsid w:val="1AB07758"/>
    <w:rsid w:val="1B770632"/>
    <w:rsid w:val="3B8B19B1"/>
    <w:rsid w:val="3BA07958"/>
    <w:rsid w:val="445A5B37"/>
    <w:rsid w:val="4A756265"/>
    <w:rsid w:val="4D195D2A"/>
    <w:rsid w:val="53595263"/>
    <w:rsid w:val="544607AB"/>
    <w:rsid w:val="5BAA73F4"/>
    <w:rsid w:val="61BF7B4F"/>
    <w:rsid w:val="67E327FB"/>
    <w:rsid w:val="711C4CB5"/>
    <w:rsid w:val="79240D60"/>
    <w:rsid w:val="7A66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91F9B"/>
  <w15:docId w15:val="{D37E2BE5-7807-4726-9365-08A746E9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3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26</cp:revision>
  <dcterms:created xsi:type="dcterms:W3CDTF">2019-04-21T06:18:00Z</dcterms:created>
  <dcterms:modified xsi:type="dcterms:W3CDTF">2024-06-20T12:06:00Z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06C5D28B2F354B74945FE0B734514883</vt:lpwstr>
  </property>
</Properties>
</file>