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980A" w14:textId="5E9E50E0" w:rsidR="00FB673E" w:rsidRPr="009E2B68" w:rsidRDefault="00000000">
      <w:pPr>
        <w:jc w:val="center"/>
        <w:rPr>
          <w:b/>
          <w:color w:val="000000"/>
          <w:sz w:val="22"/>
        </w:rPr>
      </w:pPr>
      <w:r w:rsidRPr="009E2B68">
        <w:rPr>
          <w:b/>
          <w:color w:val="000000"/>
          <w:sz w:val="22"/>
        </w:rPr>
        <w:t xml:space="preserve">BACHELOR OF TECHNICAL-VOCATIONAL TEACHER EDUCATION (BTVTED) </w:t>
      </w:r>
    </w:p>
    <w:p w14:paraId="3D5E3A0E" w14:textId="67C80204" w:rsidR="009E2B68" w:rsidRPr="009E2B68" w:rsidRDefault="009E2B68">
      <w:pPr>
        <w:jc w:val="center"/>
        <w:rPr>
          <w:sz w:val="22"/>
        </w:rPr>
      </w:pPr>
      <w:r w:rsidRPr="009E2B68">
        <w:rPr>
          <w:b/>
          <w:color w:val="000000"/>
          <w:sz w:val="22"/>
        </w:rPr>
        <w:t>M</w:t>
      </w:r>
      <w:r w:rsidR="003C44F6">
        <w:rPr>
          <w:b/>
          <w:color w:val="000000"/>
          <w:sz w:val="22"/>
        </w:rPr>
        <w:t>ajor in</w:t>
      </w:r>
      <w:r w:rsidRPr="009E2B68">
        <w:rPr>
          <w:b/>
          <w:color w:val="000000"/>
          <w:sz w:val="22"/>
        </w:rPr>
        <w:t xml:space="preserve"> FOOD AND SERVICE MANAGEMENT (FSM)</w:t>
      </w:r>
    </w:p>
    <w:p w14:paraId="7D10ABEB" w14:textId="395D0208" w:rsidR="00FB673E" w:rsidRPr="002E1E70" w:rsidRDefault="00000000">
      <w:pPr>
        <w:jc w:val="center"/>
        <w:rPr>
          <w:color w:val="000000" w:themeColor="text1"/>
          <w:sz w:val="26"/>
          <w:szCs w:val="26"/>
        </w:rPr>
      </w:pPr>
      <w:r w:rsidRPr="002E1E70">
        <w:rPr>
          <w:b/>
          <w:color w:val="000000" w:themeColor="text1"/>
          <w:sz w:val="26"/>
          <w:szCs w:val="26"/>
        </w:rPr>
        <w:t xml:space="preserve">CURRICULUM </w:t>
      </w:r>
    </w:p>
    <w:p w14:paraId="2314F85F" w14:textId="162458E0" w:rsidR="00C86E60" w:rsidRPr="00C86E60" w:rsidRDefault="00000000" w:rsidP="00C86E60">
      <w:pPr>
        <w:spacing w:after="80"/>
        <w:jc w:val="center"/>
        <w:rPr>
          <w:color w:val="000000"/>
          <w:sz w:val="19"/>
        </w:rPr>
      </w:pPr>
      <w:r>
        <w:rPr>
          <w:color w:val="000000"/>
          <w:sz w:val="19"/>
        </w:rPr>
        <w:t>School Year 2026–</w:t>
      </w:r>
      <w:r w:rsidR="00C86E60">
        <w:rPr>
          <w:color w:val="000000"/>
          <w:sz w:val="19"/>
        </w:rPr>
        <w:t>2027 | CMO</w:t>
      </w:r>
      <w:r>
        <w:rPr>
          <w:color w:val="000000"/>
          <w:sz w:val="19"/>
        </w:rPr>
        <w:t xml:space="preserve"> No. 79, Series of 2017 &amp; CMO No. 20, Series of 2013</w:t>
      </w:r>
    </w:p>
    <w:p w14:paraId="768912A0" w14:textId="77777777" w:rsidR="00C86E60" w:rsidRPr="002E1E70" w:rsidRDefault="00C86E60" w:rsidP="009E2B68">
      <w:pPr>
        <w:keepNext/>
        <w:rPr>
          <w:color w:val="000000" w:themeColor="text1"/>
        </w:rPr>
      </w:pPr>
      <w:r w:rsidRPr="002E1E70">
        <w:rPr>
          <w:b/>
          <w:color w:val="000000" w:themeColor="text1"/>
          <w:sz w:val="19"/>
        </w:rPr>
        <w:t>First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C86E60" w14:paraId="1DA8D5D5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9C7439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2357FF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F38855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C215A5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C54305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Pre-Requisite</w:t>
            </w:r>
          </w:p>
        </w:tc>
      </w:tr>
      <w:tr w:rsidR="00C86E60" w14:paraId="5FDD9CBB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71201D00" w14:textId="77777777" w:rsidR="00C86E60" w:rsidRPr="00C86E60" w:rsidRDefault="00C86E60" w:rsidP="009E2B68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780573EB" w14:textId="77777777" w:rsidR="00C86E60" w:rsidRPr="00C86E60" w:rsidRDefault="00C86E60" w:rsidP="009E2B68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043D065F" w14:textId="77777777" w:rsidR="00C86E60" w:rsidRPr="00C86E60" w:rsidRDefault="00C86E60" w:rsidP="009E2B68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2A11B3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Lec</w:t>
            </w: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F5D9CA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B10B74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3911184A" w14:textId="77777777" w:rsidR="00C86E60" w:rsidRPr="00C86E60" w:rsidRDefault="00C86E60" w:rsidP="009E2B68">
            <w:pPr>
              <w:rPr>
                <w:sz w:val="15"/>
                <w:szCs w:val="15"/>
              </w:rPr>
            </w:pPr>
          </w:p>
        </w:tc>
      </w:tr>
      <w:tr w:rsidR="00C86E60" w14:paraId="140F591F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D2A792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GE-101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736C9F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1AEEC6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Purposive Communication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46E1B2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4D333E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B3B999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E407E3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00D61867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DAC2F2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GE-105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7578BD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A58E53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Science, Technology and Society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51F1AD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B15D6E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5A07CC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E9F7D9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299C50DC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72CF5B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GE-107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89A8C8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1CD404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Art Appreciation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FE6709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C385FB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F7D37C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792C11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5062393D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D6C2BD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GE-106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5F9BD0E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D6873E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Ethics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0F4877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5BC923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3FF744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FDC459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1FCE89F1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3AA7C2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GE-103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42AC12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D00C47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Mathematics in the Modern World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73BC30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074059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3C780B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D5EC13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4035EC60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8EB1E6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GE-Elect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4BAC1A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1662B2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Environmental Science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D52D2B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3290AE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E536AF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6F9863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36871CC2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B9F39E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GE-108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C3DEF2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4CCF25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The Contemporary World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B38122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6D9BCA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FE7532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E2BD5C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7AB30A0C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670A00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NSTP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F7A5CD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A0706D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National Service Training Program 1 (CWTS / LTS / ROTC)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060654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2D7A64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BD18CF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6D85CD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6DD80F84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9562E0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PATHFIT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FEF03D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5304DD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Physical Activities Toward Health and Fitness 1 (Movement Competency Training)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EE6EAC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1894E6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152247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D0FF1E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041270C2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D83145" w14:textId="77777777" w:rsidR="00C86E60" w:rsidRPr="00A974B9" w:rsidRDefault="00C86E60" w:rsidP="009E2B68">
            <w:pPr>
              <w:jc w:val="right"/>
              <w:rPr>
                <w:sz w:val="15"/>
                <w:szCs w:val="15"/>
              </w:rPr>
            </w:pPr>
            <w:r w:rsidRPr="00A974B9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E6D059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26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D3CD95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82B283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b/>
                <w:color w:val="082B66"/>
                <w:sz w:val="15"/>
                <w:szCs w:val="15"/>
              </w:rPr>
              <w:t>26</w:t>
            </w:r>
          </w:p>
        </w:tc>
        <w:tc>
          <w:tcPr>
            <w:tcW w:w="221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06F5D9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</w:tr>
    </w:tbl>
    <w:p w14:paraId="527C7DBE" w14:textId="77777777" w:rsidR="00C86E60" w:rsidRDefault="00C86E60" w:rsidP="009E2B68">
      <w:pPr>
        <w:spacing w:line="20" w:lineRule="exact"/>
      </w:pPr>
    </w:p>
    <w:p w14:paraId="0CF0D5DE" w14:textId="77777777" w:rsidR="00C86E60" w:rsidRPr="002E1E70" w:rsidRDefault="00C86E60" w:rsidP="009E2B68">
      <w:pPr>
        <w:keepNext/>
        <w:rPr>
          <w:color w:val="000000" w:themeColor="text1"/>
        </w:rPr>
      </w:pPr>
      <w:r w:rsidRPr="002E1E70">
        <w:rPr>
          <w:b/>
          <w:color w:val="000000" w:themeColor="text1"/>
          <w:sz w:val="19"/>
        </w:rPr>
        <w:t>First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C86E60" w14:paraId="12EA666D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495216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DEBE74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3D4547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97862B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02DD24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Pre-Requisite</w:t>
            </w:r>
          </w:p>
        </w:tc>
      </w:tr>
      <w:tr w:rsidR="00C86E60" w14:paraId="61B64796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45682DDA" w14:textId="77777777" w:rsidR="00C86E60" w:rsidRPr="00C86E60" w:rsidRDefault="00C86E60" w:rsidP="009E2B68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48B3DE42" w14:textId="77777777" w:rsidR="00C86E60" w:rsidRPr="00C86E60" w:rsidRDefault="00C86E60" w:rsidP="009E2B68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3762708E" w14:textId="77777777" w:rsidR="00C86E60" w:rsidRPr="00C86E60" w:rsidRDefault="00C86E60" w:rsidP="009E2B68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84C49C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Lec</w:t>
            </w: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778A62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04B928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4F3FE80E" w14:textId="77777777" w:rsidR="00C86E60" w:rsidRPr="00C86E60" w:rsidRDefault="00C86E60" w:rsidP="009E2B68">
            <w:pPr>
              <w:rPr>
                <w:sz w:val="15"/>
                <w:szCs w:val="15"/>
              </w:rPr>
            </w:pPr>
          </w:p>
        </w:tc>
      </w:tr>
      <w:tr w:rsidR="00C86E60" w14:paraId="7203A6F4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E531EA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IR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B8B17A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7D7C7E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Basic Computer Operations with Laboratory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1DF2A0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F1998D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9C7D41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7E07F3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7047B2F6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28C8E4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GE-109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AF9C2E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078A3F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Life and Works of Rizal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4F5E30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DD4656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DFFE20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24E3E6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4A9C29A3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A9815B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GE-Elect 2a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D42872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207395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Indigenous Creative Crafts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FEF09E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61E743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F1FDF0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A798C2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42052058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F61FEA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IR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333BB5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867794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Values Education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A64719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027E4B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B3F8F5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62B6A2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04AD07EC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B6B259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GE-102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E4ED21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69DAEF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Readings in Philippine History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00FBC2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C721E8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6CB8CB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FA12B9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6EA948E3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158B7F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GE-Elect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959221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13D3BC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Gender and Society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AE7B50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BD5F63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014310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769E71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0ECB7AA6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5E25C5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GE-104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DBF9C5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09B024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Understanding the Self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B72A0C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D4E772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BFFF7D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B96103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54243459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2CDB84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NSTP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EE2D0B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42F3E2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National Service Training Program 2 (CWTS / LTS / ROTC)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930CBA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55C1D6E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E1C0FB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B5239E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NSTP 1</w:t>
            </w:r>
          </w:p>
        </w:tc>
      </w:tr>
      <w:tr w:rsidR="00C86E60" w14:paraId="63A7E379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F90CE8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PATHFIT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70DA33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6FC007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Physical Activities Toward Health and Fitness 2 (Exercise-Based Fitness Activities)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269CCB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59DFD3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EC97D0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88F190" w14:textId="77777777" w:rsidR="00C86E60" w:rsidRPr="00A974B9" w:rsidRDefault="00C86E60" w:rsidP="009E2B68">
            <w:pPr>
              <w:rPr>
                <w:sz w:val="15"/>
                <w:szCs w:val="15"/>
              </w:rPr>
            </w:pPr>
            <w:r w:rsidRPr="00A974B9">
              <w:rPr>
                <w:color w:val="000000"/>
                <w:sz w:val="15"/>
                <w:szCs w:val="15"/>
              </w:rPr>
              <w:t>PATHFIT 1</w:t>
            </w:r>
          </w:p>
        </w:tc>
      </w:tr>
      <w:tr w:rsidR="00C86E60" w14:paraId="04F00E40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CE81B5" w14:textId="77777777" w:rsidR="00C86E60" w:rsidRPr="00A974B9" w:rsidRDefault="00C86E60" w:rsidP="009E2B68">
            <w:pPr>
              <w:jc w:val="right"/>
              <w:rPr>
                <w:sz w:val="15"/>
                <w:szCs w:val="15"/>
              </w:rPr>
            </w:pPr>
            <w:r w:rsidRPr="00A974B9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52D40C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25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9D9B4A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5B31F0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  <w:r w:rsidRPr="00A974B9">
              <w:rPr>
                <w:b/>
                <w:color w:val="082B66"/>
                <w:sz w:val="15"/>
                <w:szCs w:val="15"/>
              </w:rPr>
              <w:t>26</w:t>
            </w:r>
          </w:p>
        </w:tc>
        <w:tc>
          <w:tcPr>
            <w:tcW w:w="221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9785AD" w14:textId="77777777" w:rsidR="00C86E60" w:rsidRPr="00A974B9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</w:tr>
    </w:tbl>
    <w:p w14:paraId="085F5CE8" w14:textId="77777777" w:rsidR="00C86E60" w:rsidRDefault="00C86E60" w:rsidP="009E2B68">
      <w:pPr>
        <w:spacing w:line="20" w:lineRule="exact"/>
      </w:pPr>
    </w:p>
    <w:p w14:paraId="4D7BF7D6" w14:textId="77777777" w:rsidR="00C86E60" w:rsidRPr="002E1E70" w:rsidRDefault="00C86E60" w:rsidP="009E2B68">
      <w:pPr>
        <w:keepNext/>
        <w:rPr>
          <w:color w:val="000000" w:themeColor="text1"/>
        </w:rPr>
      </w:pPr>
      <w:r w:rsidRPr="002E1E70">
        <w:rPr>
          <w:b/>
          <w:color w:val="000000" w:themeColor="text1"/>
          <w:sz w:val="19"/>
        </w:rPr>
        <w:t>Second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C86E60" w14:paraId="2B7D0F96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DFB87E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B574E4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5234BA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BDC4F9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3A5288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Pre-Requisite</w:t>
            </w:r>
          </w:p>
        </w:tc>
      </w:tr>
      <w:tr w:rsidR="00C86E60" w14:paraId="2522C612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77CBC1C9" w14:textId="77777777" w:rsidR="00C86E60" w:rsidRPr="00C86E60" w:rsidRDefault="00C86E60" w:rsidP="009E2B68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5ED6231F" w14:textId="77777777" w:rsidR="00C86E60" w:rsidRPr="00C86E60" w:rsidRDefault="00C86E60" w:rsidP="009E2B68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580E33B4" w14:textId="77777777" w:rsidR="00C86E60" w:rsidRPr="00C86E60" w:rsidRDefault="00C86E60" w:rsidP="009E2B68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E25942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Lec</w:t>
            </w: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86FCCA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9C939F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27D8041E" w14:textId="77777777" w:rsidR="00C86E60" w:rsidRPr="00C86E60" w:rsidRDefault="00C86E60" w:rsidP="009E2B68">
            <w:pPr>
              <w:rPr>
                <w:sz w:val="15"/>
                <w:szCs w:val="15"/>
              </w:rPr>
            </w:pPr>
          </w:p>
        </w:tc>
      </w:tr>
      <w:tr w:rsidR="00C86E60" w14:paraId="3E161B48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156BD8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D70600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0E013F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Occupational Safety and Health Practices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52A028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D7094E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8CC8F5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062DC1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491E1FC9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216EA6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IR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9EB9D0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4B1C6F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English for Professionals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8E86D2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D6FE7B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ED8682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4DEA30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139517FD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B62EAC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TLE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294F5B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D62BDB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Introduction to Industrial Arts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5D2336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1CA05E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40F026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49858D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74793CFF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C60D5D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TLE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FB9B6E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867AFD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Teaching ICT as an Exploratory Course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29264F" w14:textId="132D3DD1" w:rsidR="00C86E60" w:rsidRPr="00C86E60" w:rsidRDefault="0053548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AF7BD7" w14:textId="49A93778" w:rsidR="00C86E60" w:rsidRPr="00C86E60" w:rsidRDefault="0053548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2ECA77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19E529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20617BC8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25F114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EDUC 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9E8294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043A55" w14:textId="0D9CEC24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Facilitating Learner-Centered Teaching: The Learner-Centered Approaches with Emphasis on Trainers Methodology 1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3ED586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925F40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5D17D5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680A57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066AEC93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D668C5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7E217C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D77CAB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Food Selection and Preparation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D6983F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9B607C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D14659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847AE1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1D4B5C1E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0266EB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TLE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3322F5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D0E5D4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Home Economics Literacy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0D9ACF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F8B1CA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C9943D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489366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0910CC1D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19ADDF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TLE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3043CD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A5F467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Introduction to Agriculture and Fisheries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9DE097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BE0482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BFA840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A65B7F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C86E60" w14:paraId="1889F649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73381F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PATHFIT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3CDC76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E258E8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Physical Activities Toward Health and Fitness 3 (Dance)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79A568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CB5A8D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5DAFE8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324B93" w14:textId="77777777" w:rsidR="00C86E60" w:rsidRPr="00C86E60" w:rsidRDefault="00C86E6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PATHFIT 2</w:t>
            </w:r>
          </w:p>
        </w:tc>
      </w:tr>
      <w:tr w:rsidR="00C86E60" w14:paraId="39A08802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BA049D" w14:textId="77777777" w:rsidR="00C86E60" w:rsidRPr="00C86E60" w:rsidRDefault="00C86E60" w:rsidP="009E2B68">
            <w:pPr>
              <w:jc w:val="right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5000C9" w14:textId="540D1384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  <w:r w:rsidR="0053548B">
              <w:rPr>
                <w:sz w:val="15"/>
                <w:szCs w:val="15"/>
              </w:rPr>
              <w:t>5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3ADB55" w14:textId="14B2844D" w:rsidR="00C86E60" w:rsidRPr="00C86E60" w:rsidRDefault="0053548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FD548D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26</w:t>
            </w:r>
          </w:p>
        </w:tc>
        <w:tc>
          <w:tcPr>
            <w:tcW w:w="221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A164B0" w14:textId="77777777" w:rsidR="00C86E60" w:rsidRPr="00C86E60" w:rsidRDefault="00C86E60" w:rsidP="009E2B68">
            <w:pPr>
              <w:jc w:val="center"/>
              <w:rPr>
                <w:sz w:val="15"/>
                <w:szCs w:val="15"/>
              </w:rPr>
            </w:pPr>
          </w:p>
        </w:tc>
      </w:tr>
    </w:tbl>
    <w:p w14:paraId="5E8E86EC" w14:textId="77777777" w:rsidR="00C86E60" w:rsidRDefault="00C86E60" w:rsidP="009E2B68">
      <w:pPr>
        <w:spacing w:line="20" w:lineRule="exact"/>
      </w:pPr>
    </w:p>
    <w:p w14:paraId="1466C1B0" w14:textId="77777777" w:rsidR="00862413" w:rsidRPr="002E1E70" w:rsidRDefault="00862413" w:rsidP="009E2B68">
      <w:pPr>
        <w:keepNext/>
        <w:rPr>
          <w:color w:val="000000" w:themeColor="text1"/>
        </w:rPr>
      </w:pPr>
      <w:r w:rsidRPr="002E1E70">
        <w:rPr>
          <w:b/>
          <w:color w:val="000000" w:themeColor="text1"/>
          <w:sz w:val="19"/>
        </w:rPr>
        <w:t>Second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862413" w14:paraId="2D007028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213C1A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0B9002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A0590C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84DD4C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2AB8CE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Pre-Requisite</w:t>
            </w:r>
          </w:p>
        </w:tc>
      </w:tr>
      <w:tr w:rsidR="00862413" w14:paraId="25F66DAC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04DB86A7" w14:textId="77777777" w:rsidR="00862413" w:rsidRPr="00C86E60" w:rsidRDefault="00862413" w:rsidP="009E2B68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74C95928" w14:textId="77777777" w:rsidR="00862413" w:rsidRPr="00C86E60" w:rsidRDefault="00862413" w:rsidP="009E2B68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6B6E3EFA" w14:textId="77777777" w:rsidR="00862413" w:rsidRPr="00C86E60" w:rsidRDefault="00862413" w:rsidP="009E2B68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72E8F0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Lec</w:t>
            </w: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5F4395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B0A9D5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77703036" w14:textId="77777777" w:rsidR="00862413" w:rsidRPr="00C86E60" w:rsidRDefault="00862413" w:rsidP="009E2B68">
            <w:pPr>
              <w:rPr>
                <w:sz w:val="15"/>
                <w:szCs w:val="15"/>
              </w:rPr>
            </w:pPr>
          </w:p>
        </w:tc>
      </w:tr>
      <w:tr w:rsidR="00862413" w14:paraId="66F7F7B6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DA223E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EDUC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609EA8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B36FDE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The Teaching Profession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D77382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773697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761C10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1F9084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862413" w14:paraId="0D3B12A0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E6E033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EDUC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33F1A0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C94C95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Foundation of Special and Inclusive Education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8BD895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00878D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5CE146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3B04FC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862413" w14:paraId="527AFD63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464277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EDUC 7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70ADDD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CAE0EE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Assessment of Learning 1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240F03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60A602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CD4BE2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E4ED92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862413" w14:paraId="5C61D5D9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57A8D6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TLE 6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F50CD5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FA2138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Teaching the Common Competencies in IA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D93304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86F9D8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2BA1B3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E6F56A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TLE 1</w:t>
            </w:r>
          </w:p>
        </w:tc>
      </w:tr>
      <w:tr w:rsidR="00862413" w14:paraId="3F7ED96F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55C6B7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EDUC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B52EFF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D8E8A4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The Teacher and the Community, School Culture and Organizational Leadership with Focus on TVET System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61CD06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0312F4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FB0830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75E27E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862413" w14:paraId="7AC3E2B2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68531E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EDUC 6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494691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250A02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The Andragogy of Learning Including Principles of Trainers Methodology 1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FDD515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E43EC0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482776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1EC04C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862413" w14:paraId="0CAC5BF4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DCC49E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EDUC 9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6FC846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630E55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Technology for Teaching and Learning 1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2991BF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C90F12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5418B5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449246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862413" w14:paraId="42BF6D2C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504EEC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TLE 8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F07ED0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3DCB8D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Teaching the Common Competencies in ICT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B6BFD5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EA1F87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C84D04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3F7D86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TLE 3</w:t>
            </w:r>
          </w:p>
        </w:tc>
      </w:tr>
      <w:tr w:rsidR="00862413" w14:paraId="635572A4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CC159D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PATHFIT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65FFB3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0F63CC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Physical Activities Toward Health and Fitness 4 (Sports)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7466EB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9D2F19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2490E0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D69D18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PATHFIT 3</w:t>
            </w:r>
          </w:p>
        </w:tc>
      </w:tr>
      <w:tr w:rsidR="00862413" w14:paraId="4235F6D5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1BDE02" w14:textId="77777777" w:rsidR="00862413" w:rsidRPr="00C86E60" w:rsidRDefault="00862413" w:rsidP="009E2B68">
            <w:pPr>
              <w:jc w:val="right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20EA2A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26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C41544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709A89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26</w:t>
            </w:r>
          </w:p>
        </w:tc>
        <w:tc>
          <w:tcPr>
            <w:tcW w:w="221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E54287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</w:tr>
    </w:tbl>
    <w:p w14:paraId="57E612B7" w14:textId="77777777" w:rsidR="00FB673E" w:rsidRDefault="00FB673E" w:rsidP="009E2B68">
      <w:pPr>
        <w:spacing w:line="20" w:lineRule="exact"/>
      </w:pPr>
    </w:p>
    <w:p w14:paraId="3068DB56" w14:textId="77777777" w:rsidR="00FB673E" w:rsidRPr="002E1E70" w:rsidRDefault="00000000" w:rsidP="009E2B68">
      <w:pPr>
        <w:keepNext/>
        <w:rPr>
          <w:color w:val="000000" w:themeColor="text1"/>
        </w:rPr>
      </w:pPr>
      <w:r w:rsidRPr="002E1E70">
        <w:rPr>
          <w:b/>
          <w:color w:val="000000" w:themeColor="text1"/>
          <w:sz w:val="19"/>
        </w:rPr>
        <w:lastRenderedPageBreak/>
        <w:t>Second Year – Summer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FB673E" w14:paraId="4ED656F6" w14:textId="77777777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B33873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897530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616B03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530AE4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D5742B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Pre-Requisite</w:t>
            </w:r>
          </w:p>
        </w:tc>
      </w:tr>
      <w:tr w:rsidR="00FB673E" w14:paraId="3CA818EB" w14:textId="77777777">
        <w:trPr>
          <w:tblHeader/>
          <w:jc w:val="center"/>
        </w:trPr>
        <w:tc>
          <w:tcPr>
            <w:tcW w:w="1420" w:type="dxa"/>
            <w:vMerge/>
          </w:tcPr>
          <w:p w14:paraId="0FD2F4D6" w14:textId="77777777" w:rsidR="00FB673E" w:rsidRPr="00C86E60" w:rsidRDefault="00FB673E" w:rsidP="009E2B68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2B076493" w14:textId="77777777" w:rsidR="00FB673E" w:rsidRPr="00C86E60" w:rsidRDefault="00FB673E" w:rsidP="009E2B68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55AA2308" w14:textId="77777777" w:rsidR="00FB673E" w:rsidRPr="00C86E60" w:rsidRDefault="00FB673E" w:rsidP="009E2B68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0EDC9E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Lec</w:t>
            </w: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329D20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C294B1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57CF0964" w14:textId="77777777" w:rsidR="00FB673E" w:rsidRPr="00C86E60" w:rsidRDefault="00FB673E" w:rsidP="009E2B68">
            <w:pPr>
              <w:rPr>
                <w:sz w:val="15"/>
                <w:szCs w:val="15"/>
              </w:rPr>
            </w:pPr>
          </w:p>
        </w:tc>
      </w:tr>
      <w:tr w:rsidR="00FB673E" w14:paraId="36C03489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D0D62D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EDUC 8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B537EA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2EF55B" w14:textId="169BF291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 xml:space="preserve">Assessment In Learning 2 with Focus on Trainers Methodology I </w:t>
            </w:r>
            <w:r w:rsidR="008913A3">
              <w:rPr>
                <w:color w:val="000000"/>
                <w:sz w:val="15"/>
                <w:szCs w:val="15"/>
              </w:rPr>
              <w:t>and</w:t>
            </w:r>
            <w:r w:rsidRPr="00C86E60">
              <w:rPr>
                <w:color w:val="000000"/>
                <w:sz w:val="15"/>
                <w:szCs w:val="15"/>
              </w:rPr>
              <w:t xml:space="preserve"> II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878CBD" w14:textId="7648EDE8" w:rsidR="00FB673E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2ED89E" w14:textId="77777777" w:rsidR="00FB673E" w:rsidRPr="00C86E60" w:rsidRDefault="00FB673E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391AD0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C6693D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EDUC 5 &amp; EDUC 7</w:t>
            </w:r>
          </w:p>
        </w:tc>
      </w:tr>
      <w:tr w:rsidR="00FB673E" w14:paraId="6A52D41D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AC2A6A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E3D24B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073A0C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Basic Baking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4ABE0C" w14:textId="66DBCE0C" w:rsidR="00FB673E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69841D" w14:textId="197C8A70" w:rsidR="00FB673E" w:rsidRPr="00C86E60" w:rsidRDefault="00C86E60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FE1763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D41C6A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1, FSM 2</w:t>
            </w:r>
          </w:p>
        </w:tc>
      </w:tr>
      <w:tr w:rsidR="00FB673E" w14:paraId="1C309EFC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A052ED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9A0146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2FB697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Meal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7CA8BA" w14:textId="6ED81819" w:rsidR="00FB673E" w:rsidRPr="00C86E60" w:rsidRDefault="0053548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61DAA9" w14:textId="73216214" w:rsidR="00FB673E" w:rsidRPr="00C86E60" w:rsidRDefault="00FB673E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0E5F3C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685277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1, FSM 2</w:t>
            </w:r>
          </w:p>
        </w:tc>
      </w:tr>
      <w:tr w:rsidR="00FB673E" w14:paraId="1CB18C11" w14:textId="77777777">
        <w:trPr>
          <w:jc w:val="center"/>
        </w:trPr>
        <w:tc>
          <w:tcPr>
            <w:tcW w:w="7210" w:type="dxa"/>
            <w:gridSpan w:val="3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4FF7DA" w14:textId="77777777" w:rsidR="00FB673E" w:rsidRPr="00C86E60" w:rsidRDefault="00000000" w:rsidP="009E2B68">
            <w:pPr>
              <w:jc w:val="right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E4128D" w14:textId="74CC0B34" w:rsidR="00FB673E" w:rsidRPr="00C86E60" w:rsidRDefault="0053548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A89971" w14:textId="15BD64EA" w:rsidR="00FB673E" w:rsidRPr="00C86E60" w:rsidRDefault="0053548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13654F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9</w:t>
            </w:r>
          </w:p>
        </w:tc>
        <w:tc>
          <w:tcPr>
            <w:tcW w:w="221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2258B3" w14:textId="77777777" w:rsidR="00FB673E" w:rsidRPr="00C86E60" w:rsidRDefault="00FB673E" w:rsidP="009E2B68">
            <w:pPr>
              <w:jc w:val="center"/>
              <w:rPr>
                <w:sz w:val="15"/>
                <w:szCs w:val="15"/>
              </w:rPr>
            </w:pPr>
          </w:p>
        </w:tc>
      </w:tr>
    </w:tbl>
    <w:p w14:paraId="62573520" w14:textId="77777777" w:rsidR="00FB673E" w:rsidRDefault="00FB673E" w:rsidP="009E2B68">
      <w:pPr>
        <w:spacing w:line="20" w:lineRule="exact"/>
      </w:pPr>
    </w:p>
    <w:p w14:paraId="469DFB5E" w14:textId="77777777" w:rsidR="00FB673E" w:rsidRPr="002E1E70" w:rsidRDefault="00000000" w:rsidP="009E2B68">
      <w:pPr>
        <w:keepNext/>
        <w:rPr>
          <w:color w:val="000000" w:themeColor="text1"/>
        </w:rPr>
      </w:pPr>
      <w:r w:rsidRPr="002E1E70">
        <w:rPr>
          <w:b/>
          <w:color w:val="000000" w:themeColor="text1"/>
          <w:sz w:val="19"/>
        </w:rPr>
        <w:t>Third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FB673E" w14:paraId="0FEFA4F7" w14:textId="77777777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C130D2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7AC2CD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901C7F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A20ECD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1EA011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Pre-Requisite</w:t>
            </w:r>
          </w:p>
        </w:tc>
      </w:tr>
      <w:tr w:rsidR="00FB673E" w14:paraId="7ED0AD41" w14:textId="77777777">
        <w:trPr>
          <w:tblHeader/>
          <w:jc w:val="center"/>
        </w:trPr>
        <w:tc>
          <w:tcPr>
            <w:tcW w:w="1420" w:type="dxa"/>
            <w:vMerge/>
          </w:tcPr>
          <w:p w14:paraId="779843B6" w14:textId="77777777" w:rsidR="00FB673E" w:rsidRPr="00C86E60" w:rsidRDefault="00FB673E" w:rsidP="009E2B68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276A8EDC" w14:textId="77777777" w:rsidR="00FB673E" w:rsidRPr="00C86E60" w:rsidRDefault="00FB673E" w:rsidP="009E2B68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3DF75D92" w14:textId="77777777" w:rsidR="00FB673E" w:rsidRPr="00C86E60" w:rsidRDefault="00FB673E" w:rsidP="009E2B68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CD8719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Lec</w:t>
            </w: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C4BAD9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40FED5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5E7D0FB6" w14:textId="77777777" w:rsidR="00FB673E" w:rsidRPr="00C86E60" w:rsidRDefault="00FB673E" w:rsidP="009E2B68">
            <w:pPr>
              <w:rPr>
                <w:sz w:val="15"/>
                <w:szCs w:val="15"/>
              </w:rPr>
            </w:pPr>
          </w:p>
        </w:tc>
      </w:tr>
      <w:tr w:rsidR="00FB673E" w14:paraId="4FD6BBB3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938549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EDUC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6CFFF0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A3596D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The Child and Adolescent Learners and Learning Principles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AA9020" w14:textId="28CD4FBD" w:rsidR="00FB673E" w:rsidRPr="00C86E60" w:rsidRDefault="0053548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67FA2F" w14:textId="77777777" w:rsidR="00FB673E" w:rsidRPr="00C86E60" w:rsidRDefault="00FB673E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F5BFC1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CA316C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FB673E" w14:paraId="6B0CB871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EB9618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EDUC 11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EA0F48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58FAAD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Building and Enhancing New Literacies Across the Curriculum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957732" w14:textId="6778D4C8" w:rsidR="00FB673E" w:rsidRPr="00C86E60" w:rsidRDefault="0053548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0A836B" w14:textId="77777777" w:rsidR="00FB673E" w:rsidRPr="00C86E60" w:rsidRDefault="00FB673E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6079F0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32AC67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FB673E" w14:paraId="4E7BC3A8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0CBCC3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6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B26C78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F7F316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Advance Baking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357560" w14:textId="2187F5AB" w:rsidR="00FB673E" w:rsidRPr="00C86E60" w:rsidRDefault="0053548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E4AA4F" w14:textId="77E86202" w:rsidR="00FB673E" w:rsidRPr="00C86E60" w:rsidRDefault="0053548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6668A5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C97AE0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1, FSM 2, FSM 4</w:t>
            </w:r>
          </w:p>
        </w:tc>
      </w:tr>
      <w:tr w:rsidR="008913A3" w14:paraId="1CE70B8E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0DED9A" w14:textId="3849F5FF" w:rsidR="008913A3" w:rsidRPr="00C86E60" w:rsidRDefault="008913A3" w:rsidP="008913A3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RES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612A87" w14:textId="11A4E368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A94101" w14:textId="26B9759C" w:rsidR="008913A3" w:rsidRPr="00C86E60" w:rsidRDefault="008913A3" w:rsidP="008913A3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Technology Research 1 (Methods of Research)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2F938A" w14:textId="33E19A05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3BD63F" w14:textId="77777777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9702CF" w14:textId="70DE7C11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538376" w14:textId="224A989B" w:rsidR="008913A3" w:rsidRPr="00C86E60" w:rsidRDefault="008913A3" w:rsidP="008913A3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8913A3" w14:paraId="7C16CD02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B2F736" w14:textId="77777777" w:rsidR="008913A3" w:rsidRPr="00C86E60" w:rsidRDefault="008913A3" w:rsidP="008913A3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EDUC 10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C2CE65" w14:textId="77777777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74FB98" w14:textId="77777777" w:rsidR="008913A3" w:rsidRPr="00C86E60" w:rsidRDefault="008913A3" w:rsidP="008913A3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Curriculum Development and Evaluation with Emphasis on Trainers' Methodology II*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E4B649" w14:textId="3816F882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31CD9C" w14:textId="77777777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A9B144" w14:textId="77777777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023E25" w14:textId="77777777" w:rsidR="008913A3" w:rsidRPr="00C86E60" w:rsidRDefault="008913A3" w:rsidP="008913A3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8913A3" w14:paraId="569056B1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C3AF14" w14:textId="77777777" w:rsidR="008913A3" w:rsidRPr="00C86E60" w:rsidRDefault="008913A3" w:rsidP="008913A3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2054BB" w14:textId="77777777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5F41D5" w14:textId="77777777" w:rsidR="008913A3" w:rsidRPr="00C86E60" w:rsidRDefault="008913A3" w:rsidP="008913A3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Food Processing, Packaging, and Labeling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6D4F2F" w14:textId="64485EC1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83B0DE" w14:textId="4767EF8C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24F29D" w14:textId="77777777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7C5330" w14:textId="77777777" w:rsidR="008913A3" w:rsidRPr="00C86E60" w:rsidRDefault="008913A3" w:rsidP="008913A3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1, FSM 2</w:t>
            </w:r>
          </w:p>
        </w:tc>
      </w:tr>
      <w:tr w:rsidR="008913A3" w14:paraId="1A1EDDDA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5AA09C" w14:textId="0D058398" w:rsidR="008913A3" w:rsidRPr="00C86E60" w:rsidRDefault="008913A3" w:rsidP="008913A3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TLE 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D0787D" w14:textId="077B3C6A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AAF19B" w14:textId="46BE0278" w:rsidR="008913A3" w:rsidRPr="00C86E60" w:rsidRDefault="008913A3" w:rsidP="008913A3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Entrepreneurship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03A8DD" w14:textId="02719116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722A28" w14:textId="77777777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C834BF" w14:textId="59D7A426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9C52BD" w14:textId="40C137A0" w:rsidR="008913A3" w:rsidRPr="00C86E60" w:rsidRDefault="008913A3" w:rsidP="008913A3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8913A3" w14:paraId="537B81BC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31A8B9" w14:textId="77777777" w:rsidR="008913A3" w:rsidRPr="00C86E60" w:rsidRDefault="008913A3" w:rsidP="008913A3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TLE 7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228158" w14:textId="77777777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C8F963" w14:textId="77777777" w:rsidR="008913A3" w:rsidRPr="00C86E60" w:rsidRDefault="008913A3" w:rsidP="008913A3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Teaching the Common Competencies in HE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1444CC" w14:textId="1BDFCE35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A02D6F" w14:textId="77777777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FBE7BF" w14:textId="77777777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F65DDC" w14:textId="77777777" w:rsidR="008913A3" w:rsidRPr="00C86E60" w:rsidRDefault="008913A3" w:rsidP="008913A3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TLE 2</w:t>
            </w:r>
          </w:p>
        </w:tc>
      </w:tr>
      <w:tr w:rsidR="008913A3" w14:paraId="76E2C191" w14:textId="77777777">
        <w:trPr>
          <w:jc w:val="center"/>
        </w:trPr>
        <w:tc>
          <w:tcPr>
            <w:tcW w:w="7210" w:type="dxa"/>
            <w:gridSpan w:val="3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2CE7B5" w14:textId="77777777" w:rsidR="008913A3" w:rsidRPr="00C86E60" w:rsidRDefault="008913A3" w:rsidP="008913A3">
            <w:pPr>
              <w:jc w:val="right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C1DF80" w14:textId="52C65E7C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22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A7F5AF" w14:textId="1F238B4C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2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891FA7" w14:textId="77777777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24</w:t>
            </w:r>
          </w:p>
        </w:tc>
        <w:tc>
          <w:tcPr>
            <w:tcW w:w="221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9024DB" w14:textId="77777777" w:rsidR="008913A3" w:rsidRPr="00C86E60" w:rsidRDefault="008913A3" w:rsidP="008913A3">
            <w:pPr>
              <w:jc w:val="center"/>
              <w:rPr>
                <w:sz w:val="15"/>
                <w:szCs w:val="15"/>
              </w:rPr>
            </w:pPr>
          </w:p>
        </w:tc>
      </w:tr>
    </w:tbl>
    <w:p w14:paraId="7428D9F9" w14:textId="77777777" w:rsidR="00FB673E" w:rsidRDefault="00FB673E" w:rsidP="009E2B68">
      <w:pPr>
        <w:spacing w:line="20" w:lineRule="exact"/>
      </w:pPr>
    </w:p>
    <w:p w14:paraId="5E3F20DD" w14:textId="77777777" w:rsidR="00FB673E" w:rsidRPr="002E1E70" w:rsidRDefault="00000000" w:rsidP="009E2B68">
      <w:pPr>
        <w:keepNext/>
        <w:rPr>
          <w:color w:val="000000" w:themeColor="text1"/>
        </w:rPr>
      </w:pPr>
      <w:r w:rsidRPr="002E1E70">
        <w:rPr>
          <w:b/>
          <w:color w:val="000000" w:themeColor="text1"/>
          <w:sz w:val="19"/>
        </w:rPr>
        <w:t>Third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FB673E" w14:paraId="6E9A3EC5" w14:textId="77777777" w:rsidTr="00862413">
        <w:trPr>
          <w:trHeight w:val="20"/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DC9E6B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B64A6F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525CD1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BF8542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680BD1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Pre-Requisite</w:t>
            </w:r>
          </w:p>
        </w:tc>
      </w:tr>
      <w:tr w:rsidR="00FB673E" w14:paraId="2550CFB6" w14:textId="77777777">
        <w:trPr>
          <w:tblHeader/>
          <w:jc w:val="center"/>
        </w:trPr>
        <w:tc>
          <w:tcPr>
            <w:tcW w:w="1420" w:type="dxa"/>
            <w:vMerge/>
          </w:tcPr>
          <w:p w14:paraId="2E66F07F" w14:textId="77777777" w:rsidR="00FB673E" w:rsidRPr="00C86E60" w:rsidRDefault="00FB673E" w:rsidP="009E2B68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3E250563" w14:textId="77777777" w:rsidR="00FB673E" w:rsidRPr="00C86E60" w:rsidRDefault="00FB673E" w:rsidP="009E2B68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2D4C8B38" w14:textId="77777777" w:rsidR="00FB673E" w:rsidRPr="00C86E60" w:rsidRDefault="00FB673E" w:rsidP="009E2B68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85BE87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Lec</w:t>
            </w: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EB436B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863BD0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4DB1492B" w14:textId="77777777" w:rsidR="00FB673E" w:rsidRPr="00C86E60" w:rsidRDefault="00FB673E" w:rsidP="009E2B68">
            <w:pPr>
              <w:rPr>
                <w:sz w:val="15"/>
                <w:szCs w:val="15"/>
              </w:rPr>
            </w:pPr>
          </w:p>
        </w:tc>
      </w:tr>
      <w:tr w:rsidR="00FB673E" w14:paraId="6872C4DC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3D51D6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EDUC 12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79349D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E45BE0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Work-based Learning with Emphasis on Trainers Methodology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A58F58" w14:textId="105ACB2D" w:rsidR="00FB673E" w:rsidRPr="00C86E60" w:rsidRDefault="007E2CD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78FD43" w14:textId="77777777" w:rsidR="00FB673E" w:rsidRPr="00C86E60" w:rsidRDefault="00FB673E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98A219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8F59BE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FB673E" w14:paraId="767B3867" w14:textId="77777777" w:rsidTr="00862413">
        <w:trPr>
          <w:trHeight w:val="24"/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F71473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8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D8422A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6F1C8C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Quantity Cookery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A71827" w14:textId="0631413D" w:rsidR="00FB673E" w:rsidRPr="00C86E60" w:rsidRDefault="007E2CD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565C38" w14:textId="77777777" w:rsidR="00FB673E" w:rsidRPr="00C86E60" w:rsidRDefault="00FB673E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1CB831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D32690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1, FSM 2, FSM 3</w:t>
            </w:r>
          </w:p>
        </w:tc>
      </w:tr>
      <w:tr w:rsidR="00FB673E" w14:paraId="1BBDB957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2FBC4E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RES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57E3F6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D1364D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Technology Research 2 (Undergraduate Thesis / Research Paper / Paper Project)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1CEB08" w14:textId="2AA06401" w:rsidR="00FB673E" w:rsidRPr="00C86E60" w:rsidRDefault="007E2CD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71818D" w14:textId="77777777" w:rsidR="00FB673E" w:rsidRPr="00C86E60" w:rsidRDefault="00FB673E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83CA6D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F98705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RES 1</w:t>
            </w:r>
          </w:p>
        </w:tc>
      </w:tr>
      <w:tr w:rsidR="00FB673E" w14:paraId="3DCFB227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7BEF02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TLE 11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8D069B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432AD9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Technology for Teaching and Learning 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CF85B2" w14:textId="66293F98" w:rsidR="00FB673E" w:rsidRPr="00C86E60" w:rsidRDefault="007E2CD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48E6B6" w14:textId="77777777" w:rsidR="00FB673E" w:rsidRPr="00C86E60" w:rsidRDefault="00FB673E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C7C749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34F60A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EDUC 9</w:t>
            </w:r>
          </w:p>
        </w:tc>
      </w:tr>
      <w:tr w:rsidR="00FB673E" w14:paraId="3ECE439E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F257CF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7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1F91A4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231A91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International Cuisine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BF0C49" w14:textId="5779A420" w:rsidR="00FB673E" w:rsidRPr="00C86E60" w:rsidRDefault="007E2CD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471DAA" w14:textId="709A4DC4" w:rsidR="00FB673E" w:rsidRPr="00C86E60" w:rsidRDefault="007E2CD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49F819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BF9BF1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1, FSM 2, FSM 3</w:t>
            </w:r>
          </w:p>
        </w:tc>
      </w:tr>
      <w:tr w:rsidR="00FB673E" w14:paraId="126D5A5F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04E0CA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9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30576F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97240C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Cafeteria and Catering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4EE1C3" w14:textId="6AA658DA" w:rsidR="00FB673E" w:rsidRPr="00C86E60" w:rsidRDefault="007E2CD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37C3FD" w14:textId="0AAB9EC1" w:rsidR="00FB673E" w:rsidRPr="00C86E60" w:rsidRDefault="007E2CD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66AC0F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E38B8B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1, FSM 2</w:t>
            </w:r>
          </w:p>
        </w:tc>
      </w:tr>
      <w:tr w:rsidR="00FB673E" w14:paraId="01F25402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30A031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TLE 10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7E3BAF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C49825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Supervised Industrial Training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0D88AE" w14:textId="77777777" w:rsidR="00FB673E" w:rsidRPr="00C86E60" w:rsidRDefault="00FB673E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412865" w14:textId="1A1007DB" w:rsidR="00FB673E" w:rsidRPr="00C86E60" w:rsidRDefault="007E2CD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B77279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AF663F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FB673E" w14:paraId="314E0433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8D9164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TLE 9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0F79CD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C0A176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Teaching the Common Competencies in AFA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FF0C99" w14:textId="4560098A" w:rsidR="00FB673E" w:rsidRPr="00C86E60" w:rsidRDefault="007E2CD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933688" w14:textId="77777777" w:rsidR="00FB673E" w:rsidRPr="00C86E60" w:rsidRDefault="00FB673E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9FB714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3F5287" w14:textId="77777777" w:rsidR="00FB673E" w:rsidRPr="00C86E60" w:rsidRDefault="00000000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TLE 4</w:t>
            </w:r>
          </w:p>
        </w:tc>
      </w:tr>
      <w:tr w:rsidR="00FB673E" w14:paraId="5BB37C24" w14:textId="77777777">
        <w:trPr>
          <w:jc w:val="center"/>
        </w:trPr>
        <w:tc>
          <w:tcPr>
            <w:tcW w:w="7210" w:type="dxa"/>
            <w:gridSpan w:val="3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03D572" w14:textId="77777777" w:rsidR="00FB673E" w:rsidRPr="00C86E60" w:rsidRDefault="00000000" w:rsidP="009E2B68">
            <w:pPr>
              <w:jc w:val="right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2043BD" w14:textId="204680BE" w:rsidR="00FB673E" w:rsidRPr="00C86E60" w:rsidRDefault="007E2CD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19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D394E2" w14:textId="0B9CA3E9" w:rsidR="00FB673E" w:rsidRPr="00C86E60" w:rsidRDefault="007E2CD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82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03792C" w14:textId="77777777" w:rsidR="00FB673E" w:rsidRPr="00C86E60" w:rsidRDefault="00000000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24</w:t>
            </w:r>
          </w:p>
        </w:tc>
        <w:tc>
          <w:tcPr>
            <w:tcW w:w="221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4C4301" w14:textId="77777777" w:rsidR="00FB673E" w:rsidRPr="00C86E60" w:rsidRDefault="00FB673E" w:rsidP="009E2B68">
            <w:pPr>
              <w:jc w:val="center"/>
              <w:rPr>
                <w:sz w:val="15"/>
                <w:szCs w:val="15"/>
              </w:rPr>
            </w:pPr>
          </w:p>
        </w:tc>
      </w:tr>
    </w:tbl>
    <w:p w14:paraId="0FAE57CF" w14:textId="77777777" w:rsidR="00FB673E" w:rsidRDefault="00FB673E" w:rsidP="009E2B68">
      <w:pPr>
        <w:spacing w:line="20" w:lineRule="exact"/>
      </w:pPr>
    </w:p>
    <w:p w14:paraId="450E2182" w14:textId="77777777" w:rsidR="00862413" w:rsidRPr="002E1E70" w:rsidRDefault="00862413" w:rsidP="009E2B68">
      <w:pPr>
        <w:keepNext/>
        <w:rPr>
          <w:color w:val="000000" w:themeColor="text1"/>
        </w:rPr>
      </w:pPr>
      <w:r w:rsidRPr="002E1E70">
        <w:rPr>
          <w:b/>
          <w:color w:val="000000" w:themeColor="text1"/>
          <w:sz w:val="19"/>
        </w:rPr>
        <w:t>Third Year – Summer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862413" w14:paraId="216975E8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285F8D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E69093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44FD8A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BF826F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FB93FE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Pre-Requisite</w:t>
            </w:r>
          </w:p>
        </w:tc>
      </w:tr>
      <w:tr w:rsidR="00862413" w14:paraId="425EC222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65DCF7DB" w14:textId="77777777" w:rsidR="00862413" w:rsidRPr="00C86E60" w:rsidRDefault="00862413" w:rsidP="009E2B68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691D7DB3" w14:textId="77777777" w:rsidR="00862413" w:rsidRPr="00C86E60" w:rsidRDefault="00862413" w:rsidP="009E2B68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2B6C2082" w14:textId="77777777" w:rsidR="00862413" w:rsidRPr="00C86E60" w:rsidRDefault="00862413" w:rsidP="009E2B68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27E4F4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Lec</w:t>
            </w: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875AA8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AD95CD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3858D135" w14:textId="77777777" w:rsidR="00862413" w:rsidRPr="00C86E60" w:rsidRDefault="00862413" w:rsidP="009E2B68">
            <w:pPr>
              <w:rPr>
                <w:sz w:val="15"/>
                <w:szCs w:val="15"/>
              </w:rPr>
            </w:pPr>
          </w:p>
        </w:tc>
      </w:tr>
      <w:tr w:rsidR="00862413" w14:paraId="4D2DA309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4A7110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10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E03D10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938F3E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Bartending and Bar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EAFDE3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1AC86D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87EB12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51D38D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1, FSM 2</w:t>
            </w:r>
          </w:p>
        </w:tc>
      </w:tr>
      <w:tr w:rsidR="00862413" w14:paraId="177C8952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D46FCD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12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D1FC03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BDF8B2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Human Resource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FABD60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3FD755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3487FB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51998D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862413" w14:paraId="452264F6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ACD320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11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2C3F47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8459A9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Food and Beverage Service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70A48E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658E51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116BC6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608D87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FSM 1, FSM 2</w:t>
            </w:r>
          </w:p>
        </w:tc>
      </w:tr>
      <w:tr w:rsidR="00862413" w14:paraId="6ED572E3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8800F1" w14:textId="77777777" w:rsidR="00862413" w:rsidRPr="00C86E60" w:rsidRDefault="00862413" w:rsidP="009E2B68">
            <w:pPr>
              <w:jc w:val="right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98F3A5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C7CF77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2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6EEFDB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9</w:t>
            </w:r>
          </w:p>
        </w:tc>
        <w:tc>
          <w:tcPr>
            <w:tcW w:w="221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F48669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</w:tr>
    </w:tbl>
    <w:p w14:paraId="0DA55B57" w14:textId="77777777" w:rsidR="00862413" w:rsidRDefault="00862413" w:rsidP="009E2B68">
      <w:pPr>
        <w:spacing w:line="20" w:lineRule="exact"/>
      </w:pPr>
    </w:p>
    <w:p w14:paraId="1BADC93D" w14:textId="77777777" w:rsidR="00862413" w:rsidRPr="002E1E70" w:rsidRDefault="00862413" w:rsidP="009E2B68">
      <w:pPr>
        <w:keepNext/>
        <w:rPr>
          <w:color w:val="000000" w:themeColor="text1"/>
        </w:rPr>
      </w:pPr>
      <w:r w:rsidRPr="002E1E70">
        <w:rPr>
          <w:b/>
          <w:color w:val="000000" w:themeColor="text1"/>
          <w:sz w:val="19"/>
        </w:rPr>
        <w:t>Fourth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862413" w14:paraId="16BDD0A2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0DD836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2C9285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FDB861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9746B1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7FCBE4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Pre-Requisite</w:t>
            </w:r>
          </w:p>
        </w:tc>
      </w:tr>
      <w:tr w:rsidR="00862413" w14:paraId="0AB565FF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0AF9926C" w14:textId="77777777" w:rsidR="00862413" w:rsidRPr="00C86E60" w:rsidRDefault="00862413" w:rsidP="009E2B68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2372FC39" w14:textId="77777777" w:rsidR="00862413" w:rsidRPr="00C86E60" w:rsidRDefault="00862413" w:rsidP="009E2B68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0D42D906" w14:textId="77777777" w:rsidR="00862413" w:rsidRPr="00C86E60" w:rsidRDefault="00862413" w:rsidP="009E2B68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8C6523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Lec</w:t>
            </w: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10E521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32EEAB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38FADB21" w14:textId="77777777" w:rsidR="00862413" w:rsidRPr="00C86E60" w:rsidRDefault="00862413" w:rsidP="009E2B68">
            <w:pPr>
              <w:rPr>
                <w:sz w:val="15"/>
                <w:szCs w:val="15"/>
              </w:rPr>
            </w:pPr>
          </w:p>
        </w:tc>
      </w:tr>
      <w:tr w:rsidR="00862413" w14:paraId="33E6A9D9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16956A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6F0309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D4501A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Field Study 1 – Observations of Teaching- Learning in Actual School Environment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11DB7F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1E8044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2B5E1C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C634DC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All GE, Major, &amp; Prof Ed Courses</w:t>
            </w:r>
          </w:p>
        </w:tc>
      </w:tr>
      <w:tr w:rsidR="00862413" w14:paraId="679DA1F2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0EC013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IR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EB755D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02502A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Personal Growth and Career Education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CA643B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73E068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74DFBC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B7DCC7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862413" w14:paraId="09DFB967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5AB115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EP-GED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484940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2ECED4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Enhancement Program 1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 w:rsidRPr="00C86E60">
              <w:rPr>
                <w:color w:val="000000"/>
                <w:sz w:val="15"/>
                <w:szCs w:val="15"/>
              </w:rPr>
              <w:t>(General Education Courses)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C165CB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6B013A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1AD7CC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D5A31F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All GE Courses</w:t>
            </w:r>
          </w:p>
        </w:tc>
      </w:tr>
      <w:tr w:rsidR="00862413" w14:paraId="0A63B9E2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D84F6D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6BEC7B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5BE308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Field Study 2 – Participation and Teaching Assistantship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21742A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7222F6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B3F794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2DDC28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 1</w:t>
            </w:r>
          </w:p>
        </w:tc>
      </w:tr>
      <w:tr w:rsidR="00862413" w14:paraId="29232FC5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DED44A" w14:textId="77777777" w:rsidR="00862413" w:rsidRPr="00C86E60" w:rsidRDefault="00862413" w:rsidP="009E2B68">
            <w:pPr>
              <w:jc w:val="right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82F5C6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1B6D11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341199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11</w:t>
            </w:r>
          </w:p>
        </w:tc>
        <w:tc>
          <w:tcPr>
            <w:tcW w:w="221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93EE21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</w:tr>
    </w:tbl>
    <w:p w14:paraId="45EC72DB" w14:textId="77777777" w:rsidR="00862413" w:rsidRPr="002E1E70" w:rsidRDefault="00862413" w:rsidP="009E2B68">
      <w:pPr>
        <w:spacing w:line="20" w:lineRule="exact"/>
        <w:rPr>
          <w:color w:val="000000" w:themeColor="text1"/>
        </w:rPr>
      </w:pPr>
    </w:p>
    <w:p w14:paraId="1AFF10AE" w14:textId="77777777" w:rsidR="00862413" w:rsidRPr="002E1E70" w:rsidRDefault="00862413" w:rsidP="009E2B68">
      <w:pPr>
        <w:keepNext/>
        <w:rPr>
          <w:color w:val="000000" w:themeColor="text1"/>
        </w:rPr>
      </w:pPr>
      <w:r w:rsidRPr="002E1E70">
        <w:rPr>
          <w:b/>
          <w:color w:val="000000" w:themeColor="text1"/>
          <w:sz w:val="19"/>
        </w:rPr>
        <w:t>Fourth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862413" w14:paraId="2C01B57A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2FA3E0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AE98D9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2A99D1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5BD0BA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633554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FFFFFF"/>
                <w:sz w:val="15"/>
                <w:szCs w:val="15"/>
              </w:rPr>
              <w:t>Pre-Requisite</w:t>
            </w:r>
          </w:p>
        </w:tc>
      </w:tr>
      <w:tr w:rsidR="00862413" w14:paraId="78F94CE7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589BDA9E" w14:textId="77777777" w:rsidR="00862413" w:rsidRPr="00C86E60" w:rsidRDefault="00862413" w:rsidP="009E2B68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6E1EBC4F" w14:textId="77777777" w:rsidR="00862413" w:rsidRPr="00C86E60" w:rsidRDefault="00862413" w:rsidP="009E2B68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2C2B0588" w14:textId="77777777" w:rsidR="00862413" w:rsidRPr="00C86E60" w:rsidRDefault="00862413" w:rsidP="009E2B68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7FFC5D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Lec</w:t>
            </w: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0139FB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19FC84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5FF945D8" w14:textId="77777777" w:rsidR="00862413" w:rsidRPr="00C86E60" w:rsidRDefault="00862413" w:rsidP="009E2B68">
            <w:pPr>
              <w:rPr>
                <w:sz w:val="15"/>
                <w:szCs w:val="15"/>
              </w:rPr>
            </w:pPr>
          </w:p>
        </w:tc>
      </w:tr>
      <w:tr w:rsidR="00862413" w14:paraId="6DB81DB6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08272B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EP-PEC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D349CE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C32B9E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Enhancement Program 2 (Professional Education Courses)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6D26B1" w14:textId="7F8B79E9" w:rsidR="00862413" w:rsidRPr="00C86E60" w:rsidRDefault="007E2CD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72030E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EC171D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3F8403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 1 &amp; FS 2</w:t>
            </w:r>
          </w:p>
        </w:tc>
      </w:tr>
      <w:tr w:rsidR="00862413" w14:paraId="0FE48521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58B8EA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EP-SEC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BAD522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8F30F4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Enhancement Program 2 (Specialized Education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55AB94" w14:textId="24D0D8F5" w:rsidR="00862413" w:rsidRPr="00C86E60" w:rsidRDefault="007E2CD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A40350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1FF6E6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4F7911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 1 &amp; FS 2</w:t>
            </w:r>
          </w:p>
        </w:tc>
      </w:tr>
      <w:tr w:rsidR="00862413" w14:paraId="40351315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D40872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ST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54E5DC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033111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Teaching Internship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7E34AA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B72F49" w14:textId="11B35530" w:rsidR="00862413" w:rsidRPr="00C86E60" w:rsidRDefault="007E2CD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9DA89C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5A3F24" w14:textId="77777777" w:rsidR="00862413" w:rsidRPr="00C86E60" w:rsidRDefault="00862413" w:rsidP="009E2B68">
            <w:pPr>
              <w:rPr>
                <w:sz w:val="15"/>
                <w:szCs w:val="15"/>
              </w:rPr>
            </w:pPr>
            <w:r w:rsidRPr="00C86E60">
              <w:rPr>
                <w:color w:val="000000"/>
                <w:sz w:val="15"/>
                <w:szCs w:val="15"/>
              </w:rPr>
              <w:t>FS 1 &amp; FS 2</w:t>
            </w:r>
          </w:p>
        </w:tc>
      </w:tr>
      <w:tr w:rsidR="00862413" w14:paraId="4D9CA99D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29DFA6" w14:textId="77777777" w:rsidR="00862413" w:rsidRPr="00C86E60" w:rsidRDefault="00862413" w:rsidP="009E2B68">
            <w:pPr>
              <w:jc w:val="right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75C70A" w14:textId="7B1FE579" w:rsidR="00862413" w:rsidRPr="00C86E60" w:rsidRDefault="007E2CDB" w:rsidP="009E2B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65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561750C" w14:textId="27D7BA3A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17FAFD06" wp14:editId="57F8BC8A">
                      <wp:simplePos x="0" y="0"/>
                      <wp:positionH relativeFrom="column">
                        <wp:posOffset>-837565</wp:posOffset>
                      </wp:positionH>
                      <wp:positionV relativeFrom="paragraph">
                        <wp:posOffset>130175</wp:posOffset>
                      </wp:positionV>
                      <wp:extent cx="3138805" cy="140462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3880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5CF2DA" w14:textId="410D89D7" w:rsidR="00862413" w:rsidRDefault="00862413" w:rsidP="00862413">
                                  <w:pPr>
                                    <w:rPr>
                                      <w:color w:val="333333"/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Curriculum sequencing verified:</w:t>
                                  </w:r>
                                </w:p>
                                <w:p w14:paraId="7389C521" w14:textId="3F6DD54C" w:rsidR="00862413" w:rsidRDefault="00862413"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• Year 1 contains only GE, institutional, PE, and NSTP courses.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br/>
                                    <w:t>• Prerequisite courses precede dependent courses.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br/>
                                    <w:t>• Year 2 major/professional load is minimized within total-unit and sequencing constraints.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FAFD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65.95pt;margin-top:10.25pt;width:247.15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" filled="f" stroked="f">
                      <v:textbox style="mso-fit-shape-to-text:t">
                        <w:txbxContent>
                          <w:p w14:paraId="005CF2DA" w14:textId="410D89D7" w:rsidR="00862413" w:rsidRDefault="00862413" w:rsidP="00862413">
                            <w:pPr>
                              <w:rPr>
                                <w:color w:val="333333"/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Curriculum sequencing verified:</w:t>
                            </w:r>
                          </w:p>
                          <w:p w14:paraId="7389C521" w14:textId="3F6DD54C" w:rsidR="00862413" w:rsidRDefault="00862413">
                            <w:r>
                              <w:rPr>
                                <w:color w:val="333333"/>
                                <w:sz w:val="15"/>
                              </w:rPr>
                              <w:t>• Year 1 contains only GE, institutional, PE, and NSTP courses.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br/>
                              <w:t>• Prerequisite courses precede dependent courses.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br/>
                              <w:t>• Year 2 major/professional load is minimized within total-unit and sequencing constraints.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E2CDB">
              <w:rPr>
                <w:sz w:val="15"/>
                <w:szCs w:val="15"/>
              </w:rPr>
              <w:t>6</w:t>
            </w:r>
          </w:p>
        </w:tc>
        <w:tc>
          <w:tcPr>
            <w:tcW w:w="82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D3F97F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  <w:r w:rsidRPr="00C86E60">
              <w:rPr>
                <w:b/>
                <w:color w:val="082B66"/>
                <w:sz w:val="15"/>
                <w:szCs w:val="15"/>
              </w:rPr>
              <w:t>10</w:t>
            </w:r>
          </w:p>
        </w:tc>
        <w:tc>
          <w:tcPr>
            <w:tcW w:w="2210" w:type="dxa"/>
            <w:shd w:val="clear" w:color="auto" w:fill="8CCE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173017" w14:textId="77777777" w:rsidR="00862413" w:rsidRPr="00C86E60" w:rsidRDefault="00862413" w:rsidP="009E2B68">
            <w:pPr>
              <w:jc w:val="center"/>
              <w:rPr>
                <w:sz w:val="15"/>
                <w:szCs w:val="15"/>
              </w:rPr>
            </w:pPr>
          </w:p>
        </w:tc>
      </w:tr>
    </w:tbl>
    <w:p w14:paraId="0E23BBE9" w14:textId="2BC8750F" w:rsidR="00862413" w:rsidRDefault="00862413" w:rsidP="00862413">
      <w:pPr>
        <w:spacing w:line="20" w:lineRule="exact"/>
      </w:pPr>
    </w:p>
    <w:tbl>
      <w:tblPr>
        <w:tblW w:w="11540" w:type="dxa"/>
        <w:jc w:val="center"/>
        <w:tblLayout w:type="fixed"/>
        <w:tblLook w:val="04A0" w:firstRow="1" w:lastRow="0" w:firstColumn="1" w:lastColumn="0" w:noHBand="0" w:noVBand="1"/>
      </w:tblPr>
      <w:tblGrid>
        <w:gridCol w:w="5800"/>
        <w:gridCol w:w="5740"/>
      </w:tblGrid>
      <w:tr w:rsidR="00862413" w14:paraId="3A5785F1" w14:textId="77777777" w:rsidTr="00AE39AE">
        <w:trPr>
          <w:jc w:val="center"/>
        </w:trPr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C4A6C" w14:textId="7F0614B8" w:rsidR="00862413" w:rsidRPr="002E1E70" w:rsidRDefault="00862413" w:rsidP="00AE39AE">
            <w:pPr>
              <w:rPr>
                <w:b/>
                <w:color w:val="000000" w:themeColor="text1"/>
              </w:rPr>
            </w:pPr>
            <w:r w:rsidRPr="002E1E70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allowOverlap="1" wp14:anchorId="389E19B9" wp14:editId="7C65E98C">
                  <wp:simplePos x="0" y="0"/>
                  <wp:positionH relativeFrom="column">
                    <wp:posOffset>2558415</wp:posOffset>
                  </wp:positionH>
                  <wp:positionV relativeFrom="paragraph">
                    <wp:posOffset>33655</wp:posOffset>
                  </wp:positionV>
                  <wp:extent cx="731520" cy="455295"/>
                  <wp:effectExtent l="0" t="0" r="0" b="1905"/>
                  <wp:wrapNone/>
                  <wp:docPr id="1" name="Picture 1" descr="Signature of Lorife M. Otaza, OIC College President" title="Prepared-by 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_trimmed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5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E1E70">
              <w:rPr>
                <w:b/>
                <w:color w:val="000000" w:themeColor="text1"/>
              </w:rPr>
              <w:t>Total Curriculum Units: 191</w:t>
            </w:r>
          </w:p>
          <w:p w14:paraId="108C464B" w14:textId="5A8A19A1" w:rsidR="00862413" w:rsidRDefault="00862413" w:rsidP="00AE39AE">
            <w:r>
              <w:rPr>
                <w:b/>
                <w:color w:val="000000"/>
                <w:sz w:val="17"/>
              </w:rPr>
              <w:t xml:space="preserve">                                                                    Prepared by:</w:t>
            </w:r>
            <w:r>
              <w:rPr>
                <w:noProof/>
              </w:rPr>
              <w:t xml:space="preserve"> </w:t>
            </w:r>
          </w:p>
          <w:p w14:paraId="4A96167F" w14:textId="14F5951D" w:rsidR="00862413" w:rsidRDefault="00862413" w:rsidP="00AE39AE">
            <w:pPr>
              <w:jc w:val="center"/>
            </w:pPr>
            <w:r>
              <w:rPr>
                <w:b/>
                <w:color w:val="000000"/>
                <w:sz w:val="17"/>
              </w:rPr>
              <w:t xml:space="preserve">                                                                                   LORIFE M. OTAZA</w:t>
            </w:r>
          </w:p>
          <w:p w14:paraId="7AE9E2F8" w14:textId="522BE053" w:rsidR="00862413" w:rsidRDefault="00862413" w:rsidP="00AE39AE">
            <w:pPr>
              <w:jc w:val="center"/>
            </w:pPr>
            <w:r>
              <w:rPr>
                <w:color w:val="000000"/>
                <w:sz w:val="17"/>
              </w:rPr>
              <w:t xml:space="preserve">                                                                                        OIC – College President</w:t>
            </w:r>
          </w:p>
        </w:tc>
        <w:tc>
          <w:tcPr>
            <w:tcW w:w="57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54651" w14:textId="20C23CCE" w:rsidR="00862413" w:rsidRDefault="00862413" w:rsidP="00AE39AE"/>
        </w:tc>
      </w:tr>
    </w:tbl>
    <w:p w14:paraId="284BBCF4" w14:textId="3BE79A23" w:rsidR="005E0E68" w:rsidRDefault="005E0E68"/>
    <w:sectPr w:rsidR="005E0E68" w:rsidSect="000A4BB0">
      <w:headerReference w:type="default" r:id="rId7"/>
      <w:footerReference w:type="default" r:id="rId8"/>
      <w:type w:val="continuous"/>
      <w:pgSz w:w="12260" w:h="18740"/>
      <w:pgMar w:top="1354" w:right="360" w:bottom="835" w:left="360" w:header="0" w:footer="2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A07B8" w14:textId="77777777" w:rsidR="00172698" w:rsidRDefault="00172698">
      <w:r>
        <w:separator/>
      </w:r>
    </w:p>
  </w:endnote>
  <w:endnote w:type="continuationSeparator" w:id="0">
    <w:p w14:paraId="27167976" w14:textId="77777777" w:rsidR="00172698" w:rsidRDefault="00172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64613" w14:textId="77777777" w:rsidR="00FB673E" w:rsidRDefault="00000000">
    <w:pPr>
      <w:jc w:val="right"/>
    </w:pPr>
    <w:r>
      <w:rPr>
        <w:color w:val="FFFFFF"/>
        <w:sz w:val="16"/>
      </w:rPr>
      <w:t xml:space="preserve">Page </w:t>
    </w:r>
    <w:r>
      <w:rPr>
        <w:color w:val="FFFFFF"/>
        <w:sz w:val="16"/>
      </w:rPr>
      <w:fldChar w:fldCharType="begin"/>
    </w:r>
    <w:r>
      <w:rPr>
        <w:color w:val="FFFFFF"/>
        <w:sz w:val="16"/>
      </w:rPr>
      <w:instrText xml:space="preserve"> PAGE </w:instrText>
    </w:r>
    <w:r>
      <w:rPr>
        <w:color w:val="FFFFFF"/>
        <w:sz w:val="16"/>
      </w:rPr>
      <w:fldChar w:fldCharType="separate"/>
    </w:r>
    <w:r>
      <w:rPr>
        <w:color w:val="FFFFFF"/>
        <w:sz w:val="16"/>
      </w:rPr>
      <w:t>1</w:t>
    </w:r>
    <w:r>
      <w:rPr>
        <w:color w:val="FFFFFF"/>
        <w:sz w:val="16"/>
      </w:rPr>
      <w:fldChar w:fldCharType="end"/>
    </w:r>
    <w:r>
      <w:rPr>
        <w:color w:val="FFFFFF"/>
        <w:sz w:val="16"/>
      </w:rPr>
      <w:t xml:space="preserve"> of </w:t>
    </w:r>
    <w:r>
      <w:rPr>
        <w:color w:val="FFFFFF"/>
        <w:sz w:val="16"/>
      </w:rPr>
      <w:fldChar w:fldCharType="begin"/>
    </w:r>
    <w:r>
      <w:rPr>
        <w:color w:val="FFFFFF"/>
        <w:sz w:val="16"/>
      </w:rPr>
      <w:instrText xml:space="preserve"> NUMPAGES </w:instrText>
    </w:r>
    <w:r>
      <w:rPr>
        <w:color w:val="FFFFFF"/>
        <w:sz w:val="16"/>
      </w:rPr>
      <w:fldChar w:fldCharType="separate"/>
    </w:r>
    <w:r>
      <w:rPr>
        <w:color w:val="FFFFFF"/>
        <w:sz w:val="16"/>
      </w:rPr>
      <w:t>1</w:t>
    </w:r>
    <w:r>
      <w:rPr>
        <w:color w:val="FFFFF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A5D91" w14:textId="77777777" w:rsidR="00172698" w:rsidRDefault="00172698">
      <w:r>
        <w:separator/>
      </w:r>
    </w:p>
  </w:footnote>
  <w:footnote w:type="continuationSeparator" w:id="0">
    <w:p w14:paraId="76A69474" w14:textId="77777777" w:rsidR="00172698" w:rsidRDefault="001726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2B98" w14:textId="77777777" w:rsidR="000A4BB0" w:rsidRDefault="000A4BB0" w:rsidP="000A4BB0">
    <w:pPr>
      <w:pStyle w:val="BodyText"/>
      <w:spacing w:line="14" w:lineRule="auto"/>
      <w:rPr>
        <w:b w:val="0"/>
        <w:sz w:val="2"/>
      </w:rPr>
    </w:pPr>
    <w:r>
      <w:rPr>
        <w:noProof/>
      </w:rPr>
      <w:drawing>
        <wp:anchor distT="0" distB="0" distL="114300" distR="114300" simplePos="0" relativeHeight="486731776" behindDoc="1" locked="0" layoutInCell="1" allowOverlap="1" wp14:anchorId="2FA3AE63" wp14:editId="5AC41BDF">
          <wp:simplePos x="0" y="0"/>
          <wp:positionH relativeFrom="column">
            <wp:posOffset>-224155</wp:posOffset>
          </wp:positionH>
          <wp:positionV relativeFrom="paragraph">
            <wp:posOffset>0</wp:posOffset>
          </wp:positionV>
          <wp:extent cx="7899991" cy="11978005"/>
          <wp:effectExtent l="0" t="0" r="6350" b="4445"/>
          <wp:wrapNone/>
          <wp:docPr id="970646105" name="Picture 4" descr="Colegio de Loreto institutional header, page background, and footer design" title="Colegio de Loreto curriculum page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9991" cy="1197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E65843" w14:textId="77777777" w:rsidR="000A4BB0" w:rsidRDefault="000A4B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95"/>
    <w:rsid w:val="00015F6A"/>
    <w:rsid w:val="000A4BB0"/>
    <w:rsid w:val="000A4D13"/>
    <w:rsid w:val="00172698"/>
    <w:rsid w:val="001E42E3"/>
    <w:rsid w:val="002E1E70"/>
    <w:rsid w:val="00337C69"/>
    <w:rsid w:val="003C44F6"/>
    <w:rsid w:val="00443B49"/>
    <w:rsid w:val="00453D59"/>
    <w:rsid w:val="0053548B"/>
    <w:rsid w:val="005555B3"/>
    <w:rsid w:val="005E0E68"/>
    <w:rsid w:val="007055DF"/>
    <w:rsid w:val="007E2CDB"/>
    <w:rsid w:val="00862413"/>
    <w:rsid w:val="008913A3"/>
    <w:rsid w:val="008E69C4"/>
    <w:rsid w:val="00970DD3"/>
    <w:rsid w:val="009E2B68"/>
    <w:rsid w:val="00A2110E"/>
    <w:rsid w:val="00A974B9"/>
    <w:rsid w:val="00AC2AD1"/>
    <w:rsid w:val="00B1284D"/>
    <w:rsid w:val="00B2322E"/>
    <w:rsid w:val="00B403B5"/>
    <w:rsid w:val="00B555A6"/>
    <w:rsid w:val="00BA2CDC"/>
    <w:rsid w:val="00BC4795"/>
    <w:rsid w:val="00C4468C"/>
    <w:rsid w:val="00C86E60"/>
    <w:rsid w:val="00CC1C0D"/>
    <w:rsid w:val="00FB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1716A"/>
  <w15:docId w15:val="{E9556FD3-4903-4FB8-BAD9-CD49C9FD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Arial MT" w:hAnsi="Book Antiqua" w:cs="Arial MT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Cs w:val="20"/>
    </w:rPr>
  </w:style>
  <w:style w:type="paragraph" w:styleId="Title">
    <w:name w:val="Title"/>
    <w:basedOn w:val="Normal"/>
    <w:uiPriority w:val="10"/>
    <w:qFormat/>
    <w:pPr>
      <w:ind w:left="1128" w:right="1049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0A4B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BB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A4B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BB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4294966618</TotalTime>
  <Pages>2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BACHELOR OF TECHNICAL-VOCATIONAL TEACHER EDUCATION (BTVTED) – FSM – Distribution of Subjects per Term</vt:lpstr>
    </vt:vector>
  </TitlesOfParts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BACHELOR OF TECHNICAL-VOCATIONAL TEACHER EDUCATION (BTVTED) – FSM – Distribution of Subjects per Term</dc:title>
  <dc:subject>Revised prerequisite-aware curriculum distribution, SY 2026–2027</dc:subject>
  <dc:creator>Colegio de Loreto</dc:creator>
  <cp:lastModifiedBy>Acer</cp:lastModifiedBy>
  <cp:revision>10</cp:revision>
  <dcterms:created xsi:type="dcterms:W3CDTF">2025-11-16T00:39:00Z</dcterms:created>
  <dcterms:modified xsi:type="dcterms:W3CDTF">2026-08-18T02:57:00Z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2021</vt:lpwstr>
  </property>
</Properties>
</file>