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2" w:type="pct"/>
        <w:tblLook w:val="04A0" w:firstRow="1" w:lastRow="0" w:firstColumn="1" w:lastColumn="0" w:noHBand="0" w:noVBand="1"/>
      </w:tblPr>
      <w:tblGrid>
        <w:gridCol w:w="1571"/>
        <w:gridCol w:w="1858"/>
        <w:gridCol w:w="1430"/>
        <w:gridCol w:w="1089"/>
        <w:gridCol w:w="108"/>
        <w:gridCol w:w="1086"/>
        <w:gridCol w:w="1860"/>
      </w:tblGrid>
      <w:tr w:rsidR="00C737D1" w:rsidTr="002A384F">
        <w:trPr>
          <w:trHeight w:hRule="exact" w:val="723"/>
        </w:trPr>
        <w:tc>
          <w:tcPr>
            <w:tcW w:w="1905" w:type="pct"/>
            <w:gridSpan w:val="2"/>
            <w:vMerge w:val="restart"/>
          </w:tcPr>
          <w:p w:rsidR="00C737D1" w:rsidRDefault="00C737D1" w:rsidP="002A384F">
            <w:pPr>
              <w:pStyle w:val="a4"/>
            </w:pPr>
            <w:r>
              <w:rPr>
                <w:rFonts w:hint="eastAsia"/>
              </w:rPr>
              <w:t>분석 클래스 목록</w:t>
            </w:r>
          </w:p>
        </w:tc>
        <w:tc>
          <w:tcPr>
            <w:tcW w:w="794" w:type="pct"/>
          </w:tcPr>
          <w:p w:rsidR="00C737D1" w:rsidRDefault="00C737D1" w:rsidP="002A384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665" w:type="pct"/>
            <w:gridSpan w:val="2"/>
          </w:tcPr>
          <w:p w:rsidR="00C737D1" w:rsidRDefault="00C737D1" w:rsidP="002A384F">
            <w:pPr>
              <w:jc w:val="center"/>
            </w:pPr>
          </w:p>
        </w:tc>
        <w:tc>
          <w:tcPr>
            <w:tcW w:w="603" w:type="pct"/>
          </w:tcPr>
          <w:p w:rsidR="00C737D1" w:rsidRDefault="00C737D1" w:rsidP="002A38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033" w:type="pct"/>
          </w:tcPr>
          <w:p w:rsidR="00C737D1" w:rsidRDefault="00C737D1" w:rsidP="002A384F">
            <w:pPr>
              <w:jc w:val="center"/>
            </w:pPr>
          </w:p>
        </w:tc>
      </w:tr>
      <w:tr w:rsidR="00C737D1" w:rsidTr="002A384F">
        <w:trPr>
          <w:trHeight w:val="562"/>
        </w:trPr>
        <w:tc>
          <w:tcPr>
            <w:tcW w:w="1905" w:type="pct"/>
            <w:gridSpan w:val="2"/>
            <w:vMerge/>
          </w:tcPr>
          <w:p w:rsidR="00C737D1" w:rsidRDefault="00C737D1" w:rsidP="002A384F">
            <w:pPr>
              <w:jc w:val="center"/>
              <w:rPr>
                <w:rFonts w:hint="eastAsia"/>
              </w:rPr>
            </w:pPr>
          </w:p>
        </w:tc>
        <w:tc>
          <w:tcPr>
            <w:tcW w:w="794" w:type="pct"/>
          </w:tcPr>
          <w:p w:rsidR="00C737D1" w:rsidRDefault="00C737D1" w:rsidP="002A384F">
            <w:pPr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665" w:type="pct"/>
            <w:gridSpan w:val="2"/>
          </w:tcPr>
          <w:p w:rsidR="00C737D1" w:rsidRDefault="00C737D1" w:rsidP="002A384F">
            <w:pPr>
              <w:jc w:val="center"/>
            </w:pPr>
          </w:p>
        </w:tc>
        <w:tc>
          <w:tcPr>
            <w:tcW w:w="603" w:type="pct"/>
          </w:tcPr>
          <w:p w:rsidR="00C737D1" w:rsidRDefault="00C737D1" w:rsidP="002A384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033" w:type="pct"/>
          </w:tcPr>
          <w:p w:rsidR="00C737D1" w:rsidRDefault="00C737D1" w:rsidP="002A384F">
            <w:pPr>
              <w:jc w:val="center"/>
            </w:pPr>
          </w:p>
        </w:tc>
      </w:tr>
      <w:tr w:rsidR="00C737D1" w:rsidTr="002A384F">
        <w:trPr>
          <w:trHeight w:val="562"/>
        </w:trPr>
        <w:tc>
          <w:tcPr>
            <w:tcW w:w="5000" w:type="pct"/>
            <w:gridSpan w:val="7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  <w:r>
              <w:rPr>
                <w:rFonts w:hint="eastAsia"/>
              </w:rPr>
              <w:t>분석클래스명</w:t>
            </w: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  <w:bookmarkStart w:id="0" w:name="_GoBack"/>
            <w:bookmarkEnd w:id="0"/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37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  <w:tr w:rsidR="00C737D1" w:rsidTr="00C737D1">
        <w:trPr>
          <w:trHeight w:val="562"/>
        </w:trPr>
        <w:tc>
          <w:tcPr>
            <w:tcW w:w="873" w:type="pct"/>
          </w:tcPr>
          <w:p w:rsidR="00C737D1" w:rsidRDefault="00C737D1" w:rsidP="002A384F">
            <w:pPr>
              <w:jc w:val="center"/>
            </w:pPr>
          </w:p>
        </w:tc>
        <w:tc>
          <w:tcPr>
            <w:tcW w:w="2431" w:type="pct"/>
            <w:gridSpan w:val="3"/>
          </w:tcPr>
          <w:p w:rsidR="00C737D1" w:rsidRDefault="00C737D1" w:rsidP="002A384F">
            <w:pPr>
              <w:jc w:val="center"/>
            </w:pPr>
          </w:p>
        </w:tc>
        <w:tc>
          <w:tcPr>
            <w:tcW w:w="1696" w:type="pct"/>
            <w:gridSpan w:val="3"/>
          </w:tcPr>
          <w:p w:rsidR="00C737D1" w:rsidRDefault="00C737D1" w:rsidP="002A384F">
            <w:pPr>
              <w:jc w:val="center"/>
            </w:pPr>
          </w:p>
        </w:tc>
      </w:tr>
    </w:tbl>
    <w:p w:rsidR="00C737D1" w:rsidRDefault="00C737D1" w:rsidP="00C737D1">
      <w:pPr>
        <w:jc w:val="center"/>
      </w:pPr>
    </w:p>
    <w:p w:rsidR="00551B3B" w:rsidRDefault="00C737D1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D1"/>
    <w:rsid w:val="004A4E8E"/>
    <w:rsid w:val="007A69F6"/>
    <w:rsid w:val="00C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7159"/>
  <w15:chartTrackingRefBased/>
  <w15:docId w15:val="{7155A36E-57E1-4EEF-96FF-77BC18A2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7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737D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737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2023-03-03T01:01:00Z</dcterms:created>
  <dcterms:modified xsi:type="dcterms:W3CDTF">2023-03-03T01:02:00Z</dcterms:modified>
</cp:coreProperties>
</file>