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7D" w:rsidRDefault="00B6447D">
      <w:pPr>
        <w:sectPr w:rsidR="00B6447D" w:rsidSect="00BB53FC">
          <w:pgSz w:w="11906" w:h="16838"/>
          <w:pgMar w:top="720" w:right="720" w:bottom="720" w:left="720" w:header="851" w:footer="992" w:gutter="0"/>
          <w:cols w:space="720"/>
          <w:docGrid w:linePitch="360"/>
        </w:sectPr>
      </w:pPr>
      <w:r>
        <w:rPr>
          <w:rFonts w:hint="eastAsia"/>
          <w:noProof/>
        </w:rPr>
        <w:drawing>
          <wp:inline distT="0" distB="0" distL="0" distR="0" wp14:anchorId="3C17B235" wp14:editId="741C8247">
            <wp:extent cx="6991985" cy="33352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139" cy="33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FC" w:rsidRDefault="00BB53FC">
      <w:pPr>
        <w:rPr>
          <w:b/>
        </w:rPr>
      </w:pPr>
      <w:r>
        <w:rPr>
          <w:b/>
          <w:noProof/>
        </w:rPr>
        <w:drawing>
          <wp:inline distT="0" distB="0" distL="0" distR="0">
            <wp:extent cx="2337380" cy="1651300"/>
            <wp:effectExtent l="0" t="0" r="6350" b="635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380" cy="16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1E" w:rsidRPr="00B6447D" w:rsidRDefault="00523BE7">
      <w:pPr>
        <w:rPr>
          <w:b/>
        </w:rPr>
      </w:pPr>
      <w:r w:rsidRPr="00B6447D">
        <w:rPr>
          <w:rFonts w:hint="eastAsia"/>
          <w:b/>
        </w:rPr>
        <w:t>Document Class</w:t>
      </w:r>
    </w:p>
    <w:p w:rsidR="00523BE7" w:rsidRDefault="00523BE7" w:rsidP="00523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member variance </w:t>
      </w:r>
    </w:p>
    <w:p w:rsidR="00523BE7" w:rsidRDefault="00B6447D" w:rsidP="00B6447D">
      <w:pPr>
        <w:pStyle w:val="a3"/>
        <w:numPr>
          <w:ilvl w:val="0"/>
          <w:numId w:val="2"/>
        </w:numPr>
        <w:ind w:leftChars="0"/>
      </w:pPr>
      <w:r>
        <w:t xml:space="preserve">- </w:t>
      </w:r>
      <w:r w:rsidR="00523BE7">
        <w:t>NodeList : Node[]</w:t>
      </w:r>
    </w:p>
    <w:p w:rsidR="00523BE7" w:rsidRDefault="00523BE7" w:rsidP="00523BE7">
      <w:pPr>
        <w:pStyle w:val="a3"/>
        <w:ind w:leftChars="0" w:left="760"/>
        <w:rPr>
          <w:rFonts w:hint="eastAsia"/>
        </w:rPr>
      </w:pPr>
      <w:r>
        <w:t>Node</w:t>
      </w:r>
      <w:r>
        <w:rPr>
          <w:rFonts w:hint="eastAsia"/>
        </w:rPr>
        <w:t>list</w:t>
      </w:r>
      <w:r w:rsidR="0062102D">
        <w:t xml:space="preserve"> makes up a document.</w:t>
      </w:r>
    </w:p>
    <w:p w:rsidR="00523BE7" w:rsidRDefault="00523BE7" w:rsidP="00523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member function </w:t>
      </w:r>
    </w:p>
    <w:p w:rsidR="00523BE7" w:rsidRDefault="00B6447D" w:rsidP="00B6447D">
      <w:pPr>
        <w:pStyle w:val="a3"/>
        <w:numPr>
          <w:ilvl w:val="0"/>
          <w:numId w:val="2"/>
        </w:numPr>
        <w:ind w:leftChars="0"/>
      </w:pPr>
      <w:r>
        <w:t>+</w:t>
      </w:r>
      <w:r w:rsidR="00523BE7">
        <w:t xml:space="preserve">updateNodeList() </w:t>
      </w:r>
    </w:p>
    <w:p w:rsidR="00523BE7" w:rsidRDefault="0062102D" w:rsidP="00523BE7">
      <w:pPr>
        <w:pStyle w:val="a3"/>
        <w:ind w:leftChars="0" w:left="760"/>
      </w:pPr>
      <w:r>
        <w:t xml:space="preserve">This function </w:t>
      </w:r>
      <w:r w:rsidR="00523BE7">
        <w:rPr>
          <w:rFonts w:hint="eastAsia"/>
        </w:rPr>
        <w:t>update</w:t>
      </w:r>
      <w:r>
        <w:t>s NodeList</w:t>
      </w:r>
    </w:p>
    <w:p w:rsidR="00523BE7" w:rsidRDefault="00523BE7" w:rsidP="00B6447D">
      <w:pPr>
        <w:pStyle w:val="a3"/>
        <w:numPr>
          <w:ilvl w:val="0"/>
          <w:numId w:val="2"/>
        </w:numPr>
        <w:ind w:leftChars="0"/>
      </w:pPr>
      <w:r>
        <w:t>+getNodeList : Node[]</w:t>
      </w:r>
    </w:p>
    <w:p w:rsidR="00523BE7" w:rsidRPr="00B6447D" w:rsidRDefault="00523BE7" w:rsidP="00B6447D">
      <w:pPr>
        <w:ind w:firstLine="760"/>
        <w:rPr>
          <w:rFonts w:hint="eastAsia"/>
        </w:rPr>
      </w:pPr>
      <w:r>
        <w:t>NodeList</w:t>
      </w:r>
      <w:r w:rsidR="0062102D">
        <w:t xml:space="preserve"> that is private data can be got by other class </w:t>
      </w:r>
      <w:r w:rsidR="0062102D">
        <w:rPr>
          <w:rFonts w:hint="eastAsia"/>
        </w:rPr>
        <w:t>using this function.</w:t>
      </w:r>
    </w:p>
    <w:p w:rsidR="00523BE7" w:rsidRPr="00B6447D" w:rsidRDefault="00523BE7" w:rsidP="00523BE7">
      <w:pPr>
        <w:rPr>
          <w:rFonts w:hint="eastAsia"/>
          <w:b/>
        </w:rPr>
      </w:pPr>
      <w:r w:rsidRPr="00B6447D">
        <w:rPr>
          <w:rFonts w:hint="eastAsia"/>
          <w:b/>
        </w:rPr>
        <w:t>Node Class</w:t>
      </w:r>
    </w:p>
    <w:p w:rsidR="00523BE7" w:rsidRDefault="00523BE7" w:rsidP="00523B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member variance </w:t>
      </w:r>
    </w:p>
    <w:p w:rsidR="0062102D" w:rsidRDefault="00BB53FC" w:rsidP="0062102D">
      <w:pPr>
        <w:pStyle w:val="a3"/>
        <w:numPr>
          <w:ilvl w:val="0"/>
          <w:numId w:val="4"/>
        </w:numPr>
        <w:ind w:leftChars="0"/>
      </w:pPr>
      <w:r>
        <w:t>-</w:t>
      </w:r>
      <w:r w:rsidR="00523BE7">
        <w:t>tokenList : Tokens[]</w:t>
      </w:r>
    </w:p>
    <w:p w:rsidR="00523BE7" w:rsidRDefault="0062102D" w:rsidP="0062102D">
      <w:pPr>
        <w:pStyle w:val="a3"/>
        <w:numPr>
          <w:ilvl w:val="0"/>
          <w:numId w:val="4"/>
        </w:numPr>
        <w:ind w:leftChars="0"/>
      </w:pPr>
      <w:r>
        <w:t>TokenList makes up a Node</w:t>
      </w:r>
    </w:p>
    <w:p w:rsidR="00523BE7" w:rsidRDefault="004E3801" w:rsidP="004E38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member function </w:t>
      </w:r>
    </w:p>
    <w:p w:rsidR="004E3801" w:rsidRDefault="004E3801" w:rsidP="00BB53FC">
      <w:pPr>
        <w:pStyle w:val="a3"/>
        <w:numPr>
          <w:ilvl w:val="0"/>
          <w:numId w:val="4"/>
        </w:numPr>
        <w:ind w:leftChars="0"/>
      </w:pPr>
      <w:r>
        <w:t>+updateTokenList()</w:t>
      </w:r>
    </w:p>
    <w:p w:rsidR="004E3801" w:rsidRDefault="004E3801" w:rsidP="00BB53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+getTokenList()</w:t>
      </w:r>
    </w:p>
    <w:p w:rsidR="004E3801" w:rsidRDefault="004E3801" w:rsidP="004E38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member variance </w:t>
      </w:r>
    </w:p>
    <w:p w:rsidR="004E3801" w:rsidRDefault="00BB53FC" w:rsidP="00BB53FC">
      <w:pPr>
        <w:pStyle w:val="a3"/>
        <w:numPr>
          <w:ilvl w:val="0"/>
          <w:numId w:val="4"/>
        </w:numPr>
        <w:ind w:leftChars="0"/>
      </w:pPr>
      <w:r>
        <w:t>-</w:t>
      </w:r>
      <w:r w:rsidR="004E3801">
        <w:t>contents : String</w:t>
      </w:r>
    </w:p>
    <w:p w:rsidR="004E3801" w:rsidRDefault="0062102D" w:rsidP="004E3801">
      <w:pPr>
        <w:pStyle w:val="a3"/>
        <w:ind w:leftChars="0" w:left="760"/>
      </w:pPr>
      <w:r>
        <w:t>String variance that stores the text of Tokens’s contents</w:t>
      </w:r>
    </w:p>
    <w:p w:rsidR="004E3801" w:rsidRDefault="004E3801" w:rsidP="00BB53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+updateContents(</w:t>
      </w:r>
      <w:r>
        <w:t>String newString</w:t>
      </w:r>
      <w:r>
        <w:rPr>
          <w:rFonts w:hint="eastAsia"/>
        </w:rPr>
        <w:t>)</w:t>
      </w:r>
      <w:r>
        <w:t xml:space="preserve"> </w:t>
      </w:r>
    </w:p>
    <w:p w:rsidR="00BB53FC" w:rsidRDefault="0062102D" w:rsidP="004E3801">
      <w:pPr>
        <w:pStyle w:val="a3"/>
        <w:ind w:leftChars="0" w:left="760"/>
      </w:pPr>
      <w:r>
        <w:t xml:space="preserve">This function updates </w:t>
      </w:r>
      <w:r w:rsidR="004E3801">
        <w:t>c</w:t>
      </w:r>
      <w:r>
        <w:t xml:space="preserve">ontents to </w:t>
      </w:r>
      <w:r w:rsidR="004E3801">
        <w:t>newString</w:t>
      </w:r>
    </w:p>
    <w:p w:rsidR="00BB53FC" w:rsidRPr="00BB53FC" w:rsidRDefault="00A75805" w:rsidP="00BB53FC">
      <w:pPr>
        <w:rPr>
          <w:b/>
        </w:rPr>
      </w:pPr>
      <w:r>
        <w:rPr>
          <w:b/>
        </w:rPr>
        <w:t xml:space="preserve">We </w:t>
      </w:r>
      <w:r>
        <w:rPr>
          <w:b/>
        </w:rPr>
        <w:t>classify</w:t>
      </w:r>
      <w:r w:rsidRPr="00BB53FC">
        <w:rPr>
          <w:b/>
        </w:rPr>
        <w:t xml:space="preserve"> </w:t>
      </w:r>
      <w:r w:rsidR="00BB53FC" w:rsidRPr="00BB53FC">
        <w:rPr>
          <w:b/>
        </w:rPr>
        <w:t>Class</w:t>
      </w:r>
      <w:r>
        <w:rPr>
          <w:b/>
        </w:rPr>
        <w:t xml:space="preserve">es that inherit Node Class into </w:t>
      </w:r>
      <w:r w:rsidR="00BB53FC" w:rsidRPr="00BB53FC">
        <w:rPr>
          <w:b/>
        </w:rPr>
        <w:t xml:space="preserve">Block Class </w:t>
      </w:r>
      <w:r>
        <w:rPr>
          <w:rFonts w:hint="eastAsia"/>
          <w:b/>
        </w:rPr>
        <w:t>and</w:t>
      </w:r>
      <w:r w:rsidR="00BB53FC" w:rsidRPr="00BB53FC">
        <w:rPr>
          <w:rFonts w:hint="eastAsia"/>
          <w:b/>
        </w:rPr>
        <w:t xml:space="preserve"> </w:t>
      </w:r>
      <w:r w:rsidR="00BB53FC" w:rsidRPr="00BB53FC">
        <w:rPr>
          <w:b/>
        </w:rPr>
        <w:t xml:space="preserve">Span </w:t>
      </w:r>
      <w:r w:rsidR="00BB53FC" w:rsidRPr="00BB53FC">
        <w:rPr>
          <w:rFonts w:hint="eastAsia"/>
          <w:b/>
        </w:rPr>
        <w:t>Class</w:t>
      </w:r>
    </w:p>
    <w:p w:rsidR="00BB53FC" w:rsidRDefault="00BB53FC" w:rsidP="00BB53FC">
      <w:r>
        <w:t xml:space="preserve">1. </w:t>
      </w:r>
      <w:r w:rsidR="00A75805">
        <w:t xml:space="preserve">Child Classes of </w:t>
      </w:r>
      <w:r>
        <w:rPr>
          <w:rFonts w:hint="eastAsia"/>
        </w:rPr>
        <w:t>Block Class</w:t>
      </w:r>
    </w:p>
    <w:p w:rsidR="00BB53FC" w:rsidRDefault="00BB53FC" w:rsidP="00BB53FC">
      <w:r>
        <w:t xml:space="preserve">: </w:t>
      </w:r>
      <w:r>
        <w:rPr>
          <w:rFonts w:hint="eastAsia"/>
        </w:rPr>
        <w:t xml:space="preserve">Header </w:t>
      </w:r>
      <w:r>
        <w:t xml:space="preserve">Class, </w:t>
      </w:r>
      <w:r>
        <w:rPr>
          <w:rFonts w:hint="eastAsia"/>
        </w:rPr>
        <w:t>Code</w:t>
      </w:r>
      <w:r>
        <w:t xml:space="preserve">Block Class, QuotedBlock Class, ItemList Class, Horizonta Class </w:t>
      </w:r>
    </w:p>
    <w:p w:rsidR="00BB53FC" w:rsidRDefault="00BB53FC" w:rsidP="00BB53FC">
      <w:r>
        <w:rPr>
          <w:rFonts w:hint="eastAsia"/>
        </w:rPr>
        <w:t xml:space="preserve">2. </w:t>
      </w:r>
      <w:r w:rsidR="00A75805">
        <w:t xml:space="preserve">Child Classes of </w:t>
      </w:r>
      <w:r>
        <w:rPr>
          <w:rFonts w:hint="eastAsia"/>
        </w:rPr>
        <w:t>Span Class</w:t>
      </w:r>
    </w:p>
    <w:p w:rsidR="00BB53FC" w:rsidRDefault="00BB53FC" w:rsidP="00BB53FC">
      <w:pPr>
        <w:rPr>
          <w:rFonts w:hint="eastAsia"/>
        </w:rPr>
      </w:pPr>
      <w:r>
        <w:t xml:space="preserve">: </w:t>
      </w:r>
      <w:r>
        <w:rPr>
          <w:rFonts w:hint="eastAsia"/>
        </w:rPr>
        <w:t>Link Class, Emphasis Class, Code Class, Image Class</w:t>
      </w:r>
    </w:p>
    <w:p w:rsidR="00BB53FC" w:rsidRDefault="00BB53FC" w:rsidP="00BB53FC">
      <w:pPr>
        <w:rPr>
          <w:rFonts w:hint="eastAsia"/>
        </w:rPr>
      </w:pPr>
      <w:r>
        <w:rPr>
          <w:rFonts w:hint="eastAsia"/>
        </w:rPr>
        <w:t>Tokens Class</w:t>
      </w:r>
    </w:p>
    <w:p w:rsidR="00B6447D" w:rsidRDefault="00B6447D" w:rsidP="00A75805">
      <w:pPr>
        <w:pStyle w:val="a3"/>
        <w:ind w:leftChars="0" w:left="760"/>
        <w:rPr>
          <w:rFonts w:hint="eastAsia"/>
        </w:rPr>
        <w:sectPr w:rsidR="00B6447D" w:rsidSect="00B6447D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bookmarkStart w:id="0" w:name="_GoBack"/>
      <w:bookmarkEnd w:id="0"/>
    </w:p>
    <w:p w:rsidR="00523BE7" w:rsidRDefault="00523BE7" w:rsidP="00A75805">
      <w:pPr>
        <w:rPr>
          <w:rFonts w:hint="eastAsia"/>
        </w:rPr>
      </w:pPr>
    </w:p>
    <w:sectPr w:rsidR="00523BE7" w:rsidSect="00B6447D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767"/>
    <w:multiLevelType w:val="hybridMultilevel"/>
    <w:tmpl w:val="38CA1E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7ADCE168"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47256F"/>
    <w:multiLevelType w:val="hybridMultilevel"/>
    <w:tmpl w:val="4B4AEBD8"/>
    <w:lvl w:ilvl="0" w:tplc="7ADCE168"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B2572E"/>
    <w:multiLevelType w:val="hybridMultilevel"/>
    <w:tmpl w:val="051AFB18"/>
    <w:lvl w:ilvl="0" w:tplc="7ADCE168"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366747"/>
    <w:multiLevelType w:val="hybridMultilevel"/>
    <w:tmpl w:val="E820B6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7ADCE168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DB"/>
    <w:rsid w:val="004E3801"/>
    <w:rsid w:val="00523BE7"/>
    <w:rsid w:val="0062102D"/>
    <w:rsid w:val="00734812"/>
    <w:rsid w:val="007B19F2"/>
    <w:rsid w:val="008E58DB"/>
    <w:rsid w:val="00A16063"/>
    <w:rsid w:val="00A75805"/>
    <w:rsid w:val="00B6447D"/>
    <w:rsid w:val="00B65FA8"/>
    <w:rsid w:val="00BB53FC"/>
    <w:rsid w:val="00E5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5F07"/>
  <w15:chartTrackingRefBased/>
  <w15:docId w15:val="{08F2A873-C8CE-4D47-95A9-0B32FCD0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B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곽성은</dc:creator>
  <cp:keywords/>
  <dc:description/>
  <cp:lastModifiedBy>곽성은</cp:lastModifiedBy>
  <cp:revision>2</cp:revision>
  <dcterms:created xsi:type="dcterms:W3CDTF">2016-11-08T15:44:00Z</dcterms:created>
  <dcterms:modified xsi:type="dcterms:W3CDTF">2016-11-08T15:44:00Z</dcterms:modified>
</cp:coreProperties>
</file>