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6" w:rsidRPr="006A2EFC" w:rsidRDefault="00823582" w:rsidP="00D70C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Math1</w:t>
      </w:r>
      <w:r w:rsidRPr="006A2EF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693F7B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693F7B">
        <w:rPr>
          <w:rFonts w:ascii="Times New Roman" w:hAnsi="Times New Roman" w:cs="Times New Roman" w:hint="eastAsia"/>
          <w:b/>
          <w:sz w:val="32"/>
          <w:szCs w:val="32"/>
        </w:rPr>
        <w:t>2</w:t>
      </w:r>
    </w:p>
    <w:p w:rsidR="00B53AFC" w:rsidRPr="00D70CF6" w:rsidRDefault="00D70CF6" w:rsidP="00D70CF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D70CF6">
        <w:rPr>
          <w:rFonts w:ascii="Times New Roman" w:hAnsi="Times New Roman" w:cs="Times New Roman"/>
          <w:b/>
          <w:sz w:val="24"/>
          <w:szCs w:val="24"/>
        </w:rPr>
        <w:t>D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 xml:space="preserve">ue to </w:t>
      </w:r>
      <w:r w:rsidR="00287416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Pr="00D70CF6">
        <w:rPr>
          <w:rFonts w:ascii="Times New Roman" w:hAnsi="Times New Roman" w:cs="Times New Roman" w:hint="eastAsia"/>
          <w:b/>
          <w:sz w:val="24"/>
          <w:szCs w:val="24"/>
          <w:vertAlign w:val="superscript"/>
        </w:rPr>
        <w:t>th</w:t>
      </w:r>
      <w:r w:rsidRPr="00D70CF6">
        <w:rPr>
          <w:rFonts w:ascii="Times New Roman" w:hAnsi="Times New Roman" w:cs="Times New Roman" w:hint="eastAsia"/>
          <w:b/>
          <w:sz w:val="24"/>
          <w:szCs w:val="24"/>
        </w:rPr>
        <w:t>/</w:t>
      </w:r>
      <w:r w:rsidR="00693F7B">
        <w:rPr>
          <w:rFonts w:ascii="Times New Roman" w:hAnsi="Times New Roman" w:cs="Times New Roman" w:hint="eastAsia"/>
          <w:b/>
          <w:sz w:val="24"/>
          <w:szCs w:val="24"/>
        </w:rPr>
        <w:t>April</w:t>
      </w:r>
    </w:p>
    <w:p w:rsidR="00FE5397" w:rsidRPr="00693F7B" w:rsidRDefault="00693F7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693F7B">
        <w:rPr>
          <w:rFonts w:ascii="Times New Roman" w:hAnsi="Times New Roman" w:cs="Times New Roman"/>
          <w:kern w:val="0"/>
          <w:sz w:val="28"/>
          <w:szCs w:val="28"/>
        </w:rPr>
        <w:t>What is the difference between a vacuous proof and a trivial proof?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br/>
      </w:r>
    </w:p>
    <w:p w:rsidR="00FE5397" w:rsidRPr="00693F7B" w:rsidRDefault="00693F7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P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rove that if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m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is an even integer,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 xml:space="preserve">then </w:t>
      </w:r>
      <w:r w:rsidRPr="00693F7B">
        <w:rPr>
          <w:rFonts w:ascii="Times New Roman" w:hAnsi="Times New Roman" w:cs="Times New Roman"/>
          <w:i/>
          <w:iCs/>
          <w:kern w:val="0"/>
          <w:sz w:val="28"/>
          <w:szCs w:val="28"/>
        </w:rPr>
        <w:t>m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 xml:space="preserve">+7 is an odd integer. You need to prove it different ways: by direct proof, </w:t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 xml:space="preserve">by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indirect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 xml:space="preserve">proof, 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and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proof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 xml:space="preserve">by contradiction. </w:t>
      </w:r>
      <w:r w:rsid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</w:p>
    <w:p w:rsidR="00693F7B" w:rsidRPr="00AD753B" w:rsidRDefault="00693F7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693F7B">
        <w:rPr>
          <w:rFonts w:ascii="Times New Roman" w:hAnsi="Times New Roman" w:cs="Times New Roman"/>
          <w:kern w:val="0"/>
          <w:sz w:val="28"/>
          <w:szCs w:val="28"/>
        </w:rPr>
        <w:t>Consider the following statements.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>1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. If Dominic goes to the racetrack, then Helen will be mad.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2. If Ralph plays cards all night, then Carmela will be mad.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3. If either Helen or Carmela gets mad, then Veronica (their attorney) will be notified.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4. Veronica has not heard from either of these two clients.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From these, can we conclude the following?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b/>
          <w:kern w:val="0"/>
          <w:sz w:val="28"/>
          <w:szCs w:val="28"/>
        </w:rPr>
        <w:t xml:space="preserve">Dominic didn’t </w:t>
      </w:r>
      <w:r w:rsidR="00253284">
        <w:rPr>
          <w:rFonts w:ascii="Times New Roman" w:hAnsi="Times New Roman" w:cs="Times New Roman" w:hint="eastAsia"/>
          <w:b/>
          <w:kern w:val="0"/>
          <w:sz w:val="28"/>
          <w:szCs w:val="28"/>
        </w:rPr>
        <w:t>go</w:t>
      </w:r>
      <w:r w:rsidRPr="00693F7B">
        <w:rPr>
          <w:rFonts w:ascii="Times New Roman" w:hAnsi="Times New Roman" w:cs="Times New Roman"/>
          <w:b/>
          <w:kern w:val="0"/>
          <w:sz w:val="28"/>
          <w:szCs w:val="28"/>
        </w:rPr>
        <w:t xml:space="preserve"> to the racetrack and Ralph didn’t play cards all night.</w:t>
      </w:r>
      <w:r w:rsidR="00253284">
        <w:rPr>
          <w:rFonts w:ascii="Times New Roman" w:hAnsi="Times New Roman" w:cs="Times New Roman" w:hint="eastAsia"/>
          <w:b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 xml:space="preserve">Write each of these statements in symbolic form. </w:t>
      </w:r>
      <w:r w:rsid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Clearly label what your Boolean variables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represent</w:t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>.</w:t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Then establish the validity of the</w:t>
      </w:r>
      <w:r w:rsidRPr="00693F7B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conclusion. You must clearly label which rule of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693F7B">
        <w:rPr>
          <w:rFonts w:ascii="Times New Roman" w:hAnsi="Times New Roman" w:cs="Times New Roman"/>
          <w:kern w:val="0"/>
          <w:sz w:val="28"/>
          <w:szCs w:val="28"/>
        </w:rPr>
        <w:t>inference is used for each step.</w:t>
      </w:r>
      <w:r w:rsid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</w:p>
    <w:p w:rsidR="00AD753B" w:rsidRDefault="00AD753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AD753B">
        <w:rPr>
          <w:rFonts w:ascii="Times New Roman" w:hAnsi="Times New Roman" w:cs="Times New Roman" w:hint="eastAsia"/>
          <w:sz w:val="28"/>
          <w:szCs w:val="28"/>
        </w:rPr>
        <w:t xml:space="preserve">Prove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that 4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perscript"/>
        </w:rPr>
        <w:t xml:space="preserve">n 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-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perscript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1 is divisible by 3, for all positive integers n.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</w:p>
    <w:p w:rsidR="00AD753B" w:rsidRPr="00AD753B" w:rsidRDefault="00AD753B" w:rsidP="00253284">
      <w:pPr>
        <w:pStyle w:val="a5"/>
        <w:numPr>
          <w:ilvl w:val="0"/>
          <w:numId w:val="5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AD753B">
        <w:rPr>
          <w:rFonts w:ascii="Times New Roman" w:hAnsi="Times New Roman" w:cs="Times New Roman"/>
          <w:kern w:val="0"/>
          <w:sz w:val="28"/>
          <w:szCs w:val="28"/>
        </w:rPr>
        <w:t>Consider the Fibonacci sequence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2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3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5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8,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 xml:space="preserve"> ...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given by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=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br/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= 1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t>,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br/>
      </w:r>
      <w:r w:rsidR="00253284"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= 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bscript"/>
        </w:rPr>
        <w:t>-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+ 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bscript"/>
        </w:rPr>
        <w:t>-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  <w:vertAlign w:val="subscript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 xml:space="preserve"> 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for n &gt; 2.</w:t>
      </w:r>
      <w:r w:rsidRPr="00AD753B">
        <w:rPr>
          <w:rFonts w:ascii="Times New Roman" w:hAnsi="Times New Roman" w:cs="Times New Roman" w:hint="eastAsia"/>
          <w:kern w:val="0"/>
          <w:sz w:val="28"/>
          <w:szCs w:val="28"/>
        </w:rPr>
        <w:br/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>Show that f</w:t>
      </w:r>
      <w:r w:rsidRPr="00AD753B">
        <w:rPr>
          <w:rFonts w:ascii="Times New Roman" w:hAnsi="Times New Roman" w:cs="Times New Roman"/>
          <w:kern w:val="0"/>
          <w:sz w:val="28"/>
          <w:szCs w:val="28"/>
          <w:vertAlign w:val="subscript"/>
        </w:rPr>
        <w:t>3n</w:t>
      </w:r>
      <w:r w:rsidRPr="00AD753B">
        <w:rPr>
          <w:rFonts w:ascii="Times New Roman" w:hAnsi="Times New Roman" w:cs="Times New Roman"/>
          <w:kern w:val="0"/>
          <w:sz w:val="28"/>
          <w:szCs w:val="28"/>
        </w:rPr>
        <w:t xml:space="preserve"> is even, for all natural numbers n.</w:t>
      </w:r>
    </w:p>
    <w:p w:rsidR="00693F7B" w:rsidRPr="00693F7B" w:rsidRDefault="00693F7B" w:rsidP="00693F7B">
      <w:pPr>
        <w:wordWrap/>
        <w:adjustRightInd w:val="0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sectPr w:rsidR="00693F7B" w:rsidRPr="00693F7B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B78" w:rsidRDefault="004B5B78" w:rsidP="00823582">
      <w:pPr>
        <w:spacing w:line="240" w:lineRule="auto"/>
      </w:pPr>
      <w:r>
        <w:separator/>
      </w:r>
    </w:p>
  </w:endnote>
  <w:endnote w:type="continuationSeparator" w:id="0">
    <w:p w:rsidR="004B5B78" w:rsidRDefault="004B5B78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B78" w:rsidRDefault="004B5B78" w:rsidP="00823582">
      <w:pPr>
        <w:spacing w:line="240" w:lineRule="auto"/>
      </w:pPr>
      <w:r>
        <w:separator/>
      </w:r>
    </w:p>
  </w:footnote>
  <w:footnote w:type="continuationSeparator" w:id="0">
    <w:p w:rsidR="004B5B78" w:rsidRDefault="004B5B78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1A7F94"/>
    <w:multiLevelType w:val="hybridMultilevel"/>
    <w:tmpl w:val="B5A4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D17FFA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582"/>
    <w:rsid w:val="000015B9"/>
    <w:rsid w:val="00091E43"/>
    <w:rsid w:val="00185B9C"/>
    <w:rsid w:val="001B6B8E"/>
    <w:rsid w:val="001D0A32"/>
    <w:rsid w:val="001E045D"/>
    <w:rsid w:val="002403A4"/>
    <w:rsid w:val="00253284"/>
    <w:rsid w:val="00287416"/>
    <w:rsid w:val="002E0598"/>
    <w:rsid w:val="00432801"/>
    <w:rsid w:val="004B5B78"/>
    <w:rsid w:val="00581433"/>
    <w:rsid w:val="00693F7B"/>
    <w:rsid w:val="006A2EFC"/>
    <w:rsid w:val="007E226D"/>
    <w:rsid w:val="007F3150"/>
    <w:rsid w:val="00823582"/>
    <w:rsid w:val="00AB4EBC"/>
    <w:rsid w:val="00AD753B"/>
    <w:rsid w:val="00B00E61"/>
    <w:rsid w:val="00B53AFC"/>
    <w:rsid w:val="00B748ED"/>
    <w:rsid w:val="00BD4B60"/>
    <w:rsid w:val="00D70CF6"/>
    <w:rsid w:val="00D805D2"/>
    <w:rsid w:val="00D85022"/>
    <w:rsid w:val="00E7675A"/>
    <w:rsid w:val="00EB7860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850B57-4B76-46EE-9B28-FB38AB6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23582"/>
  </w:style>
  <w:style w:type="paragraph" w:styleId="a4">
    <w:name w:val="footer"/>
    <w:basedOn w:val="a"/>
    <w:link w:val="Char0"/>
    <w:uiPriority w:val="99"/>
    <w:semiHidden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T3AD20</cp:lastModifiedBy>
  <cp:revision>9</cp:revision>
  <dcterms:created xsi:type="dcterms:W3CDTF">2014-03-26T23:26:00Z</dcterms:created>
  <dcterms:modified xsi:type="dcterms:W3CDTF">2016-03-28T05:50:00Z</dcterms:modified>
</cp:coreProperties>
</file>