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0EB" w:rsidRDefault="00B460EB">
      <w:r>
        <w:rPr>
          <w:rFonts w:hint="eastAsia"/>
        </w:rPr>
        <w:t>1</w:t>
      </w:r>
      <w:r>
        <w:t xml:space="preserve">.2. </w:t>
      </w:r>
      <w:r w:rsidRPr="00B460EB">
        <w:rPr>
          <w:rFonts w:hint="eastAsia"/>
        </w:rPr>
        <w:t>작성한</w:t>
      </w:r>
      <w:r w:rsidRPr="00B460EB">
        <w:t xml:space="preserve"> 파일 sync-</w:t>
      </w:r>
      <w:proofErr w:type="spellStart"/>
      <w:r w:rsidRPr="00B460EB">
        <w:t>delay.c</w:t>
      </w:r>
      <w:proofErr w:type="spellEnd"/>
      <w:r w:rsidRPr="00B460EB">
        <w:t>를 프린터로 출력하고 출력물 우측 빈 여백에 연필로 직접 프로그램의 설명을 적어서 제출하기.</w:t>
      </w:r>
    </w:p>
    <w:p w:rsidR="00C16F42" w:rsidRDefault="00C16F42"/>
    <w:p w:rsidR="00C16F42" w:rsidRDefault="00C16F42">
      <w:r>
        <w:rPr>
          <w:noProof/>
        </w:rPr>
        <w:drawing>
          <wp:inline distT="0" distB="0" distL="0" distR="0">
            <wp:extent cx="5731510" cy="7258050"/>
            <wp:effectExtent l="0" t="0" r="2540" b="0"/>
            <wp:docPr id="1" name="그림 1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EB" w:rsidRDefault="00B460EB">
      <w:pPr>
        <w:widowControl/>
        <w:wordWrap/>
        <w:autoSpaceDE/>
        <w:autoSpaceDN/>
      </w:pPr>
      <w:r>
        <w:br w:type="page"/>
      </w:r>
    </w:p>
    <w:p w:rsidR="00314AAA" w:rsidRDefault="00314AA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8201025"/>
            <wp:effectExtent l="0" t="0" r="2540" b="9525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AA" w:rsidRDefault="00314AAA">
      <w:pPr>
        <w:widowControl/>
        <w:wordWrap/>
        <w:autoSpaceDE/>
        <w:autoSpaceDN/>
      </w:pPr>
      <w:r>
        <w:br w:type="page"/>
      </w:r>
    </w:p>
    <w:p w:rsidR="00060599" w:rsidRDefault="00B460EB">
      <w:r>
        <w:rPr>
          <w:rFonts w:hint="eastAsia"/>
        </w:rPr>
        <w:lastRenderedPageBreak/>
        <w:t>1</w:t>
      </w:r>
      <w:r>
        <w:t xml:space="preserve">.3. </w:t>
      </w:r>
      <w:r w:rsidRPr="00B460EB">
        <w:rPr>
          <w:rFonts w:hint="eastAsia"/>
        </w:rPr>
        <w:t>위</w:t>
      </w:r>
      <w:r w:rsidRPr="00B460EB">
        <w:t xml:space="preserve"> 그림과 같이 </w:t>
      </w:r>
      <w:proofErr w:type="spellStart"/>
      <w:r w:rsidRPr="00B460EB">
        <w:t>uC</w:t>
      </w:r>
      <w:proofErr w:type="spellEnd"/>
      <w:r w:rsidRPr="00B460EB">
        <w:t>/OS-II 프로그램 sync-</w:t>
      </w:r>
      <w:proofErr w:type="spellStart"/>
      <w:r w:rsidRPr="00B460EB">
        <w:t>delay.bin</w:t>
      </w:r>
      <w:proofErr w:type="spellEnd"/>
      <w:r w:rsidRPr="00B460EB">
        <w:t xml:space="preserve">을 </w:t>
      </w:r>
      <w:proofErr w:type="spellStart"/>
      <w:r w:rsidRPr="00B460EB">
        <w:t>BeagleBone</w:t>
      </w:r>
      <w:proofErr w:type="spellEnd"/>
      <w:r w:rsidRPr="00B460EB">
        <w:t xml:space="preserve">에서 수행시킨 후 화면에 나타나는 동작 화면을 </w:t>
      </w:r>
      <w:proofErr w:type="spellStart"/>
      <w:r w:rsidRPr="00B460EB">
        <w:t>캡춰하여</w:t>
      </w:r>
      <w:proofErr w:type="spellEnd"/>
      <w:r w:rsidRPr="00B460EB">
        <w:t xml:space="preserve"> 첨부하기.</w:t>
      </w:r>
    </w:p>
    <w:p w:rsidR="00314AAA" w:rsidRDefault="00314AAA"/>
    <w:p w:rsidR="00314AAA" w:rsidRDefault="00314A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133600"/>
            <wp:positionH relativeFrom="column">
              <wp:align>left</wp:align>
            </wp:positionH>
            <wp:positionV relativeFrom="paragraph">
              <wp:align>top</wp:align>
            </wp:positionV>
            <wp:extent cx="3439005" cy="2705478"/>
            <wp:effectExtent l="19050" t="19050" r="28575" b="190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05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460EB" w:rsidRDefault="00B460EB">
      <w:pPr>
        <w:widowControl/>
        <w:wordWrap/>
        <w:autoSpaceDE/>
        <w:autoSpaceDN/>
      </w:pPr>
      <w:r>
        <w:br w:type="page"/>
      </w:r>
    </w:p>
    <w:p w:rsidR="00B460EB" w:rsidRDefault="00B460EB">
      <w:r>
        <w:rPr>
          <w:rFonts w:hint="eastAsia"/>
        </w:rPr>
        <w:lastRenderedPageBreak/>
        <w:t>2</w:t>
      </w:r>
      <w:r>
        <w:t xml:space="preserve">.2. </w:t>
      </w:r>
      <w:r w:rsidRPr="00B460EB">
        <w:rPr>
          <w:rFonts w:hint="eastAsia"/>
        </w:rPr>
        <w:t>작성한</w:t>
      </w:r>
      <w:r w:rsidRPr="00B460EB">
        <w:t xml:space="preserve"> 파일 sync-</w:t>
      </w:r>
      <w:proofErr w:type="spellStart"/>
      <w:r w:rsidRPr="00B460EB">
        <w:t>semaphore.c</w:t>
      </w:r>
      <w:proofErr w:type="spellEnd"/>
      <w:r w:rsidRPr="00B460EB">
        <w:t>를 프린터로 출력하고 출력물 우측 빈 여백에 연필로 직접 프로그램의 설명을 적어서 제출하기.</w:t>
      </w:r>
    </w:p>
    <w:p w:rsidR="00C23674" w:rsidRDefault="00C23674"/>
    <w:p w:rsidR="00C23674" w:rsidRDefault="00C23674">
      <w:r>
        <w:rPr>
          <w:noProof/>
        </w:rPr>
        <w:drawing>
          <wp:inline distT="0" distB="0" distL="0" distR="0">
            <wp:extent cx="5731510" cy="7286625"/>
            <wp:effectExtent l="0" t="0" r="2540" b="9525"/>
            <wp:docPr id="4" name="그림 4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EB" w:rsidRDefault="00B460EB">
      <w:pPr>
        <w:widowControl/>
        <w:wordWrap/>
        <w:autoSpaceDE/>
        <w:autoSpaceDN/>
      </w:pPr>
      <w:r>
        <w:br w:type="page"/>
      </w:r>
    </w:p>
    <w:p w:rsidR="00C23674" w:rsidRDefault="00C23674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5731510" cy="8172450"/>
            <wp:effectExtent l="0" t="0" r="2540" b="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74" w:rsidRDefault="00C23674">
      <w:pPr>
        <w:widowControl/>
        <w:wordWrap/>
        <w:autoSpaceDE/>
        <w:autoSpaceDN/>
      </w:pPr>
      <w:r>
        <w:br w:type="page"/>
      </w:r>
    </w:p>
    <w:p w:rsidR="00B460EB" w:rsidRDefault="00B460EB">
      <w:r>
        <w:rPr>
          <w:rFonts w:hint="eastAsia"/>
        </w:rPr>
        <w:lastRenderedPageBreak/>
        <w:t>2</w:t>
      </w:r>
      <w:r>
        <w:t xml:space="preserve">.3. </w:t>
      </w:r>
      <w:r w:rsidRPr="00B460EB">
        <w:rPr>
          <w:rFonts w:hint="eastAsia"/>
        </w:rPr>
        <w:t>그림</w:t>
      </w:r>
      <w:r w:rsidRPr="00B460EB">
        <w:t xml:space="preserve"> 1.1과 같이 </w:t>
      </w:r>
      <w:proofErr w:type="spellStart"/>
      <w:r w:rsidRPr="00B460EB">
        <w:t>uC</w:t>
      </w:r>
      <w:proofErr w:type="spellEnd"/>
      <w:r w:rsidRPr="00B460EB">
        <w:t>/OS-II 프로그램 sync-</w:t>
      </w:r>
      <w:proofErr w:type="spellStart"/>
      <w:r w:rsidRPr="00B460EB">
        <w:t>semaphore.bin</w:t>
      </w:r>
      <w:proofErr w:type="spellEnd"/>
      <w:r w:rsidRPr="00B460EB">
        <w:t xml:space="preserve">을 </w:t>
      </w:r>
      <w:proofErr w:type="spellStart"/>
      <w:r w:rsidRPr="00B460EB">
        <w:t>BeagleBone</w:t>
      </w:r>
      <w:proofErr w:type="spellEnd"/>
      <w:r w:rsidRPr="00B460EB">
        <w:t xml:space="preserve">에서 수행시킨 후 UART에 나타나는 동작 화면을 </w:t>
      </w:r>
      <w:proofErr w:type="spellStart"/>
      <w:r w:rsidRPr="00B460EB">
        <w:t>캡춰하여</w:t>
      </w:r>
      <w:proofErr w:type="spellEnd"/>
      <w:r w:rsidRPr="00B460EB">
        <w:t xml:space="preserve"> 첨부하기.</w:t>
      </w:r>
    </w:p>
    <w:p w:rsidR="00003CF6" w:rsidRDefault="00003CF6"/>
    <w:p w:rsidR="007C7D6B" w:rsidRDefault="007C7D6B">
      <w:r>
        <w:rPr>
          <w:noProof/>
        </w:rPr>
        <w:drawing>
          <wp:inline distT="0" distB="0" distL="0" distR="0">
            <wp:extent cx="3600953" cy="2724530"/>
            <wp:effectExtent l="19050" t="19050" r="19050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D6B" w:rsidRDefault="007C7D6B">
      <w:pPr>
        <w:widowControl/>
        <w:wordWrap/>
        <w:autoSpaceDE/>
        <w:autoSpaceDN/>
      </w:pPr>
      <w:r>
        <w:br w:type="page"/>
      </w:r>
    </w:p>
    <w:p w:rsidR="009C6A92" w:rsidRDefault="009C6A92">
      <w:r>
        <w:rPr>
          <w:rFonts w:hint="eastAsia"/>
        </w:rPr>
        <w:lastRenderedPageBreak/>
        <w:t>1</w:t>
      </w:r>
      <w:r>
        <w:t xml:space="preserve">.1. </w:t>
      </w:r>
      <w:r w:rsidRPr="009C6A92">
        <w:t>이 프로그램에서 Task2 및 Task3이 10 tick마다 계속 수행되지 않고 Task1이 UART에서 입력된 두 16진수를 읽고 난 뒤에만 수행하는 이유를 써라.</w:t>
      </w:r>
    </w:p>
    <w:p w:rsidR="009C6A92" w:rsidRDefault="009C6A92">
      <w:pPr>
        <w:widowControl/>
        <w:wordWrap/>
        <w:autoSpaceDE/>
        <w:autoSpaceDN/>
      </w:pPr>
      <w:r>
        <w:br w:type="page"/>
      </w:r>
    </w:p>
    <w:p w:rsidR="000C5662" w:rsidRDefault="003075AD">
      <w:r>
        <w:rPr>
          <w:rFonts w:hint="eastAsia"/>
        </w:rPr>
        <w:lastRenderedPageBreak/>
        <w:t>2</w:t>
      </w:r>
      <w:r>
        <w:t xml:space="preserve">.1. </w:t>
      </w:r>
      <w:r w:rsidR="009C6A92" w:rsidRPr="009C6A92">
        <w:rPr>
          <w:rFonts w:hint="eastAsia"/>
        </w:rPr>
        <w:t>이</w:t>
      </w:r>
      <w:r w:rsidR="009C6A92" w:rsidRPr="009C6A92">
        <w:t xml:space="preserve"> 프로그램이 앞서 작성한 실습 번호 1의 프로그램보다 다른 점이 무엇인지 설명하라. 이 설명 시 실습 1 및 실습 2에서 수행되는 3개의 task의 상태 변화를 자세히 비교하면서 설명하여야 한다.</w:t>
      </w:r>
    </w:p>
    <w:p w:rsidR="000C5662" w:rsidRDefault="000C5662">
      <w:pPr>
        <w:widowControl/>
        <w:wordWrap/>
        <w:autoSpaceDE/>
        <w:autoSpaceDN/>
      </w:pPr>
      <w:r>
        <w:br w:type="page"/>
      </w:r>
    </w:p>
    <w:p w:rsidR="000C5662" w:rsidRDefault="000C5662">
      <w:pPr>
        <w:widowControl/>
        <w:wordWrap/>
        <w:autoSpaceDE/>
        <w:autoSpaceDN/>
      </w:pPr>
      <w:r>
        <w:lastRenderedPageBreak/>
        <w:br w:type="page"/>
      </w:r>
    </w:p>
    <w:p w:rsidR="00C23674" w:rsidRDefault="00C23674">
      <w:pPr>
        <w:rPr>
          <w:rFonts w:hint="eastAsia"/>
        </w:rPr>
      </w:pPr>
      <w:bookmarkStart w:id="0" w:name="_GoBack"/>
      <w:bookmarkEnd w:id="0"/>
    </w:p>
    <w:sectPr w:rsidR="00C23674" w:rsidSect="00C16F42">
      <w:head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C5C" w:rsidRDefault="00673C5C" w:rsidP="00C16F42">
      <w:pPr>
        <w:spacing w:after="0" w:line="240" w:lineRule="auto"/>
      </w:pPr>
      <w:r>
        <w:separator/>
      </w:r>
    </w:p>
  </w:endnote>
  <w:endnote w:type="continuationSeparator" w:id="0">
    <w:p w:rsidR="00673C5C" w:rsidRDefault="00673C5C" w:rsidP="00C1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C5C" w:rsidRDefault="00673C5C" w:rsidP="00C16F42">
      <w:pPr>
        <w:spacing w:after="0" w:line="240" w:lineRule="auto"/>
      </w:pPr>
      <w:r>
        <w:separator/>
      </w:r>
    </w:p>
  </w:footnote>
  <w:footnote w:type="continuationSeparator" w:id="0">
    <w:p w:rsidR="00673C5C" w:rsidRDefault="00673C5C" w:rsidP="00C16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F42" w:rsidRDefault="00C16F42" w:rsidP="00C16F42">
    <w:pPr>
      <w:pStyle w:val="a3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C16F42" w:rsidRDefault="00C16F4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EB"/>
    <w:rsid w:val="00003CF6"/>
    <w:rsid w:val="00060599"/>
    <w:rsid w:val="000C5662"/>
    <w:rsid w:val="003075AD"/>
    <w:rsid w:val="00314AAA"/>
    <w:rsid w:val="005D1B94"/>
    <w:rsid w:val="00673C5C"/>
    <w:rsid w:val="007C7D6B"/>
    <w:rsid w:val="009C6A92"/>
    <w:rsid w:val="00B460EB"/>
    <w:rsid w:val="00C16F42"/>
    <w:rsid w:val="00C2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2A3A"/>
  <w15:chartTrackingRefBased/>
  <w15:docId w15:val="{BCC93B9B-A23E-4794-8EE8-293C077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F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6F42"/>
  </w:style>
  <w:style w:type="paragraph" w:styleId="a4">
    <w:name w:val="footer"/>
    <w:basedOn w:val="a"/>
    <w:link w:val="Char0"/>
    <w:uiPriority w:val="99"/>
    <w:unhideWhenUsed/>
    <w:rsid w:val="00C16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6F42"/>
  </w:style>
  <w:style w:type="paragraph" w:styleId="a5">
    <w:name w:val="List Paragraph"/>
    <w:basedOn w:val="a"/>
    <w:uiPriority w:val="34"/>
    <w:qFormat/>
    <w:rsid w:val="009C6A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10</cp:revision>
  <dcterms:created xsi:type="dcterms:W3CDTF">2018-06-10T13:46:00Z</dcterms:created>
  <dcterms:modified xsi:type="dcterms:W3CDTF">2018-06-10T13:51:00Z</dcterms:modified>
</cp:coreProperties>
</file>