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sdt>
      <w:sdtPr>
        <w:id w:val="-1727977648"/>
        <w:docPartObj>
          <w:docPartGallery w:val="Cover Pages"/>
          <w:docPartUnique/>
        </w:docPartObj>
      </w:sdtPr>
      <w:sdtEndPr/>
      <w:sdtContent>
        <w:p w14:paraId="7BED754C" w14:textId="77777777" w:rsidR="009B1E53" w:rsidRDefault="009B1E53"/>
        <w:tbl>
          <w:tblPr>
            <w:tblpPr w:leftFromText="187" w:rightFromText="187" w:horzAnchor="margin" w:tblpXSpec="center" w:tblpY="2881"/>
            <w:tblW w:w="4000" w:type="pct"/>
            <w:tblBorders>
              <w:left w:val="single" w:sz="12" w:space="0" w:color="4472C4" w:themeColor="accent1"/>
            </w:tblBorders>
            <w:tblCellMar>
              <w:left w:w="144" w:type="dxa"/>
              <w:right w:w="115" w:type="dxa"/>
            </w:tblCellMar>
            <w:tblLook w:val="04A0" w:firstRow="1" w:lastRow="0" w:firstColumn="1" w:lastColumn="0" w:noHBand="0" w:noVBand="1"/>
          </w:tblPr>
          <w:tblGrid>
            <w:gridCol w:w="7209"/>
          </w:tblGrid>
          <w:tr w:rsidR="009B1E53" w14:paraId="7A9FC4E4" w14:textId="77777777">
            <w:sdt>
              <w:sdtPr>
                <w:rPr>
                  <w:rFonts w:hint="eastAsia"/>
                  <w:color w:val="2F5496" w:themeColor="accent1" w:themeShade="BF"/>
                  <w:sz w:val="24"/>
                  <w:szCs w:val="24"/>
                </w:rPr>
                <w:alias w:val="회사"/>
                <w:id w:val="13406915"/>
                <w:placeholder>
                  <w:docPart w:val="D072951917F7472B8F5A3A2BA6675300"/>
                </w:placeholder>
                <w:dataBinding w:prefixMappings="xmlns:ns0='http://schemas.openxmlformats.org/officeDocument/2006/extended-properties'" w:xpath="/ns0:Properties[1]/ns0:Company[1]" w:storeItemID="{6668398D-A668-4E3E-A5EB-62B293D839F1}"/>
                <w:text/>
              </w:sdtPr>
              <w:sdtEndPr/>
              <w:sdtContent>
                <w:tc>
                  <w:tcPr>
                    <w:tcW w:w="7672" w:type="dxa"/>
                    <w:tcMar>
                      <w:top w:w="216" w:type="dxa"/>
                      <w:left w:w="115" w:type="dxa"/>
                      <w:bottom w:w="216" w:type="dxa"/>
                      <w:right w:w="115" w:type="dxa"/>
                    </w:tcMar>
                  </w:tcPr>
                  <w:p w14:paraId="5FB9EC01" w14:textId="77777777" w:rsidR="009B1E53" w:rsidRDefault="009B1E53">
                    <w:pPr>
                      <w:pStyle w:val="a3"/>
                      <w:rPr>
                        <w:color w:val="2F5496" w:themeColor="accent1" w:themeShade="BF"/>
                        <w:sz w:val="24"/>
                      </w:rPr>
                    </w:pPr>
                    <w:r>
                      <w:rPr>
                        <w:rFonts w:hint="eastAsia"/>
                        <w:color w:val="2F5496" w:themeColor="accent1" w:themeShade="BF"/>
                        <w:sz w:val="24"/>
                        <w:szCs w:val="24"/>
                      </w:rPr>
                      <w:t>서강대학교</w:t>
                    </w:r>
                  </w:p>
                </w:tc>
              </w:sdtContent>
            </w:sdt>
          </w:tr>
          <w:tr w:rsidR="009B1E53" w14:paraId="71E5B12A" w14:textId="77777777">
            <w:tc>
              <w:tcPr>
                <w:tcW w:w="7672" w:type="dxa"/>
              </w:tcPr>
              <w:sdt>
                <w:sdtPr>
                  <w:rPr>
                    <w:rFonts w:asciiTheme="majorHAnsi" w:eastAsiaTheme="majorEastAsia" w:hAnsiTheme="majorHAnsi" w:cstheme="majorBidi" w:hint="eastAsia"/>
                    <w:color w:val="4472C4" w:themeColor="accent1"/>
                    <w:sz w:val="88"/>
                    <w:szCs w:val="88"/>
                  </w:rPr>
                  <w:alias w:val="제목"/>
                  <w:id w:val="13406919"/>
                  <w:placeholder>
                    <w:docPart w:val="3329C8E915D549E88C99AE762ADD3E97"/>
                  </w:placeholder>
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<w:text/>
                </w:sdtPr>
                <w:sdtEndPr/>
                <w:sdtContent>
                  <w:p w14:paraId="5E51598F" w14:textId="77777777" w:rsidR="009B1E53" w:rsidRDefault="009B1E53">
                    <w:pPr>
                      <w:pStyle w:val="a3"/>
                      <w:spacing w:line="216" w:lineRule="auto"/>
                      <w:rPr>
                        <w:rFonts w:asciiTheme="majorHAnsi" w:eastAsiaTheme="majorEastAsia" w:hAnsiTheme="majorHAnsi" w:cstheme="majorBidi"/>
                        <w:color w:val="4472C4" w:themeColor="accent1"/>
                        <w:sz w:val="88"/>
                        <w:szCs w:val="88"/>
                      </w:rPr>
                    </w:pPr>
                    <w:r>
                      <w:rPr>
                        <w:rFonts w:asciiTheme="majorHAnsi" w:eastAsiaTheme="majorEastAsia" w:hAnsiTheme="majorHAnsi" w:cstheme="majorBidi" w:hint="eastAsia"/>
                        <w:color w:val="4472C4" w:themeColor="accent1"/>
                        <w:sz w:val="88"/>
                        <w:szCs w:val="88"/>
                      </w:rPr>
                      <w:t>이상기체법칙과 절대영도</w:t>
                    </w:r>
                  </w:p>
                </w:sdtContent>
              </w:sdt>
            </w:tc>
          </w:tr>
          <w:tr w:rsidR="009B1E53" w14:paraId="5F644BE2" w14:textId="77777777">
            <w:sdt>
              <w:sdtPr>
                <w:rPr>
                  <w:rFonts w:hint="eastAsia"/>
                  <w:color w:val="2F5496" w:themeColor="accent1" w:themeShade="BF"/>
                  <w:sz w:val="24"/>
                  <w:szCs w:val="24"/>
                </w:rPr>
                <w:alias w:val="부제"/>
                <w:id w:val="13406923"/>
                <w:placeholder>
                  <w:docPart w:val="16CB990EC9C847B8A115951B6DDE0DA5"/>
                </w:placeholder>
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<w:text/>
              </w:sdtPr>
              <w:sdtEndPr/>
              <w:sdtContent>
                <w:tc>
                  <w:tcPr>
                    <w:tcW w:w="7672" w:type="dxa"/>
                    <w:tcMar>
                      <w:top w:w="216" w:type="dxa"/>
                      <w:left w:w="115" w:type="dxa"/>
                      <w:bottom w:w="216" w:type="dxa"/>
                      <w:right w:w="115" w:type="dxa"/>
                    </w:tcMar>
                  </w:tcPr>
                  <w:p w14:paraId="13CA9FE2" w14:textId="77777777" w:rsidR="009B1E53" w:rsidRDefault="009B1E53">
                    <w:pPr>
                      <w:pStyle w:val="a3"/>
                      <w:rPr>
                        <w:color w:val="2F5496" w:themeColor="accent1" w:themeShade="BF"/>
                        <w:sz w:val="24"/>
                      </w:rPr>
                    </w:pPr>
                    <w:r>
                      <w:rPr>
                        <w:rFonts w:hint="eastAsia"/>
                        <w:color w:val="2F5496" w:themeColor="accent1" w:themeShade="BF"/>
                        <w:sz w:val="24"/>
                        <w:szCs w:val="24"/>
                      </w:rPr>
                      <w:t>일반물리실험 9주차 레포트</w:t>
                    </w:r>
                  </w:p>
                </w:tc>
              </w:sdtContent>
            </w:sdt>
          </w:tr>
        </w:tbl>
        <w:tbl>
          <w:tblPr>
            <w:tblpPr w:leftFromText="187" w:rightFromText="187" w:horzAnchor="margin" w:tblpXSpec="center" w:tblpYSpec="bottom"/>
            <w:tblW w:w="3857" w:type="pct"/>
            <w:tblLook w:val="04A0" w:firstRow="1" w:lastRow="0" w:firstColumn="1" w:lastColumn="0" w:noHBand="0" w:noVBand="1"/>
          </w:tblPr>
          <w:tblGrid>
            <w:gridCol w:w="6963"/>
          </w:tblGrid>
          <w:tr w:rsidR="009B1E53" w14:paraId="1AE350BA" w14:textId="77777777">
            <w:tc>
              <w:tcPr>
                <w:tcW w:w="7221" w:type="dxa"/>
                <w:tcMar>
                  <w:top w:w="216" w:type="dxa"/>
                  <w:left w:w="115" w:type="dxa"/>
                  <w:bottom w:w="216" w:type="dxa"/>
                  <w:right w:w="115" w:type="dxa"/>
                </w:tcMar>
              </w:tcPr>
              <w:sdt>
                <w:sdtPr>
                  <w:rPr>
                    <w:rFonts w:hint="eastAsia"/>
                    <w:color w:val="4472C4" w:themeColor="accent1"/>
                    <w:sz w:val="28"/>
                    <w:szCs w:val="28"/>
                  </w:rPr>
                  <w:alias w:val="만든 이"/>
                  <w:id w:val="13406928"/>
                  <w:placeholder>
                    <w:docPart w:val="EF284815411447E7921CECD22E824175"/>
                  </w:placeholder>
          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          <w:text/>
                </w:sdtPr>
                <w:sdtEndPr/>
                <w:sdtContent>
                  <w:p w14:paraId="25C01271" w14:textId="77777777" w:rsidR="009B1E53" w:rsidRDefault="009B1E53">
                    <w:pPr>
                      <w:pStyle w:val="a3"/>
                      <w:rPr>
                        <w:color w:val="4472C4" w:themeColor="accent1"/>
                        <w:sz w:val="28"/>
                        <w:szCs w:val="28"/>
                      </w:rPr>
                    </w:pPr>
                    <w:r>
                      <w:rPr>
                        <w:rFonts w:hint="eastAsia"/>
                        <w:color w:val="4472C4" w:themeColor="accent1"/>
                        <w:sz w:val="28"/>
                        <w:szCs w:val="28"/>
                      </w:rPr>
                      <w:t>20221627 태현준</w:t>
                    </w:r>
                  </w:p>
                </w:sdtContent>
              </w:sdt>
              <w:sdt>
                <w:sdtPr>
                  <w:rPr>
                    <w:color w:val="4472C4" w:themeColor="accent1"/>
                    <w:sz w:val="28"/>
                    <w:szCs w:val="28"/>
                  </w:rPr>
                  <w:alias w:val="날짜"/>
                  <w:tag w:val="날짜"/>
                  <w:id w:val="13406932"/>
                  <w:placeholder>
                    <w:docPart w:val="2F8064366D6B4304B0E43BF02FC5FFE8"/>
                  </w:placeholder>
                  <w:dataBinding w:prefixMappings="xmlns:ns0='http://schemas.microsoft.com/office/2006/coverPageProps'" w:xpath="/ns0:CoverPageProperties[1]/ns0:PublishDate[1]" w:storeItemID="{55AF091B-3C7A-41E3-B477-F2FDAA23CFDA}"/>
                  <w:date w:fullDate="2022-05-21T00:00:00Z">
                    <w:dateFormat w:val="yyyy-M-d"/>
                    <w:lid w:val="ko-KR"/>
                    <w:storeMappedDataAs w:val="dateTime"/>
                    <w:calendar w:val="gregorian"/>
                  </w:date>
                </w:sdtPr>
                <w:sdtEndPr/>
                <w:sdtContent>
                  <w:p w14:paraId="54903DC2" w14:textId="77777777" w:rsidR="009B1E53" w:rsidRDefault="009B1E53">
                    <w:pPr>
                      <w:pStyle w:val="a3"/>
                      <w:rPr>
                        <w:color w:val="4472C4" w:themeColor="accent1"/>
                        <w:sz w:val="28"/>
                        <w:szCs w:val="28"/>
                      </w:rPr>
                    </w:pPr>
                    <w:r>
                      <w:rPr>
                        <w:rFonts w:hint="eastAsia"/>
                        <w:color w:val="4472C4" w:themeColor="accent1"/>
                        <w:sz w:val="28"/>
                        <w:szCs w:val="28"/>
                      </w:rPr>
                      <w:t>2022-5-21</w:t>
                    </w:r>
                  </w:p>
                </w:sdtContent>
              </w:sdt>
              <w:p w14:paraId="3C9E2AF8" w14:textId="77777777" w:rsidR="009B1E53" w:rsidRDefault="009B1E53">
                <w:pPr>
                  <w:pStyle w:val="a3"/>
                  <w:rPr>
                    <w:color w:val="4472C4" w:themeColor="accent1"/>
                  </w:rPr>
                </w:pPr>
              </w:p>
            </w:tc>
          </w:tr>
        </w:tbl>
        <w:p w14:paraId="1D9CA0E0" w14:textId="77777777" w:rsidR="009B1E53" w:rsidRDefault="009B1E53">
          <w:pPr>
            <w:widowControl/>
            <w:wordWrap/>
            <w:autoSpaceDE/>
            <w:autoSpaceDN/>
          </w:pPr>
          <w:r>
            <w:br w:type="page"/>
          </w:r>
        </w:p>
      </w:sdtContent>
    </w:sdt>
    <w:p w14:paraId="1CD478C9" w14:textId="77777777" w:rsidR="009B1E53" w:rsidRDefault="009B1E53" w:rsidP="009B1E53">
      <w:pPr>
        <w:rPr>
          <w:b/>
          <w:sz w:val="24"/>
          <w:szCs w:val="24"/>
        </w:rPr>
      </w:pPr>
      <w:r w:rsidRPr="001E63F9">
        <w:rPr>
          <w:b/>
          <w:sz w:val="24"/>
          <w:szCs w:val="24"/>
        </w:rPr>
        <w:lastRenderedPageBreak/>
        <w:t xml:space="preserve">1. </w:t>
      </w:r>
      <w:r w:rsidRPr="001E63F9">
        <w:rPr>
          <w:rFonts w:hint="eastAsia"/>
          <w:b/>
          <w:sz w:val="24"/>
          <w:szCs w:val="24"/>
        </w:rPr>
        <w:t>실험 목적</w:t>
      </w:r>
    </w:p>
    <w:p w14:paraId="1E2A6E78" w14:textId="77777777" w:rsidR="009B1E53" w:rsidRDefault="009B1E53">
      <w:r>
        <w:t>기체의 온도, 부피, 압력을 동시에 측정하여, 이들이 이상 기체 법칙을 따르는 것을 확인하다. 또 한 일정 온도 또는 일정 부피의 특수한 상황에서의 기체 법칙을 설명하고, 절대 영도를 찾아낸다.</w:t>
      </w:r>
    </w:p>
    <w:p w14:paraId="5CDCB4F4" w14:textId="77777777" w:rsidR="009B1E53" w:rsidRDefault="009B1E53"/>
    <w:p w14:paraId="1A16D9CC" w14:textId="77777777" w:rsidR="009B1E53" w:rsidRDefault="009B1E53" w:rsidP="009B1E53">
      <w:pPr>
        <w:rPr>
          <w:b/>
          <w:sz w:val="24"/>
          <w:szCs w:val="24"/>
        </w:rPr>
      </w:pPr>
      <w:r w:rsidRPr="001E63F9">
        <w:rPr>
          <w:rFonts w:hint="eastAsia"/>
          <w:b/>
          <w:sz w:val="24"/>
          <w:szCs w:val="24"/>
        </w:rPr>
        <w:t>2</w:t>
      </w:r>
      <w:r w:rsidRPr="001E63F9">
        <w:rPr>
          <w:b/>
          <w:sz w:val="24"/>
          <w:szCs w:val="24"/>
        </w:rPr>
        <w:t xml:space="preserve">. </w:t>
      </w:r>
      <w:r w:rsidRPr="001E63F9">
        <w:rPr>
          <w:rFonts w:hint="eastAsia"/>
          <w:b/>
          <w:sz w:val="24"/>
          <w:szCs w:val="24"/>
        </w:rPr>
        <w:t>이론</w:t>
      </w:r>
    </w:p>
    <w:p w14:paraId="79AE22D3" w14:textId="590F5E18" w:rsidR="009B1E53" w:rsidRDefault="006F30ED">
      <w:pPr>
        <w:rPr>
          <w:rFonts w:ascii="Arial" w:hAnsi="Arial" w:cs="Arial"/>
          <w:color w:val="202122"/>
          <w:szCs w:val="20"/>
          <w:shd w:val="clear" w:color="auto" w:fill="FFFFFF"/>
        </w:rPr>
      </w:pPr>
      <w:r w:rsidRPr="006F30ED">
        <w:rPr>
          <w:rFonts w:ascii="Arial" w:hAnsi="Arial" w:cs="Arial"/>
          <w:bCs/>
          <w:color w:val="202122"/>
          <w:szCs w:val="20"/>
          <w:shd w:val="clear" w:color="auto" w:fill="FFFFFF"/>
        </w:rPr>
        <w:t>이상기체</w:t>
      </w:r>
      <w:r w:rsidRPr="006F30ED">
        <w:rPr>
          <w:rFonts w:ascii="Arial" w:hAnsi="Arial" w:cs="Arial"/>
          <w:bCs/>
          <w:color w:val="202122"/>
          <w:szCs w:val="20"/>
          <w:shd w:val="clear" w:color="auto" w:fill="FFFFFF"/>
        </w:rPr>
        <w:t xml:space="preserve"> </w:t>
      </w:r>
      <w:r w:rsidRPr="006F30ED">
        <w:rPr>
          <w:rFonts w:ascii="Arial" w:hAnsi="Arial" w:cs="Arial"/>
          <w:bCs/>
          <w:color w:val="202122"/>
          <w:szCs w:val="20"/>
          <w:shd w:val="clear" w:color="auto" w:fill="FFFFFF"/>
        </w:rPr>
        <w:t>법칙</w:t>
      </w:r>
      <w:r w:rsidRPr="006F30ED">
        <w:rPr>
          <w:rFonts w:ascii="Arial" w:hAnsi="Arial" w:cs="Arial"/>
          <w:color w:val="202122"/>
          <w:szCs w:val="20"/>
          <w:shd w:val="clear" w:color="auto" w:fill="FFFFFF"/>
        </w:rPr>
        <w:t>은</w:t>
      </w:r>
      <w:r w:rsidRPr="006F30ED">
        <w:rPr>
          <w:rFonts w:ascii="Arial" w:hAnsi="Arial" w:cs="Arial"/>
          <w:color w:val="202122"/>
          <w:szCs w:val="20"/>
          <w:shd w:val="clear" w:color="auto" w:fill="FFFFFF"/>
        </w:rPr>
        <w:t> </w:t>
      </w:r>
      <w:r>
        <w:rPr>
          <w:rFonts w:hint="eastAsia"/>
          <w:szCs w:val="20"/>
        </w:rPr>
        <w:t>이상기체</w:t>
      </w:r>
      <w:r w:rsidRPr="006F30ED">
        <w:rPr>
          <w:rFonts w:ascii="Arial" w:hAnsi="Arial" w:cs="Arial"/>
          <w:color w:val="202122"/>
          <w:szCs w:val="20"/>
          <w:shd w:val="clear" w:color="auto" w:fill="FFFFFF"/>
        </w:rPr>
        <w:t>를</w:t>
      </w:r>
      <w:r w:rsidRPr="006F30ED">
        <w:rPr>
          <w:rFonts w:ascii="Arial" w:hAnsi="Arial" w:cs="Arial"/>
          <w:color w:val="202122"/>
          <w:szCs w:val="20"/>
          <w:shd w:val="clear" w:color="auto" w:fill="FFFFFF"/>
        </w:rPr>
        <w:t xml:space="preserve"> </w:t>
      </w:r>
      <w:r w:rsidRPr="006F30ED">
        <w:rPr>
          <w:rFonts w:ascii="Arial" w:hAnsi="Arial" w:cs="Arial"/>
          <w:color w:val="202122"/>
          <w:szCs w:val="20"/>
          <w:shd w:val="clear" w:color="auto" w:fill="FFFFFF"/>
        </w:rPr>
        <w:t>다루는</w:t>
      </w:r>
      <w:r w:rsidRPr="006F30ED">
        <w:rPr>
          <w:rFonts w:ascii="Arial" w:hAnsi="Arial" w:cs="Arial"/>
          <w:color w:val="202122"/>
          <w:szCs w:val="20"/>
          <w:shd w:val="clear" w:color="auto" w:fill="FFFFFF"/>
        </w:rPr>
        <w:t> </w:t>
      </w:r>
      <w:r>
        <w:rPr>
          <w:rFonts w:hint="eastAsia"/>
          <w:szCs w:val="20"/>
        </w:rPr>
        <w:t>상태 방정식</w:t>
      </w:r>
      <w:r w:rsidRPr="006F30ED">
        <w:rPr>
          <w:rFonts w:ascii="Arial" w:hAnsi="Arial" w:cs="Arial"/>
          <w:color w:val="202122"/>
          <w:szCs w:val="20"/>
          <w:shd w:val="clear" w:color="auto" w:fill="FFFFFF"/>
        </w:rPr>
        <w:t xml:space="preserve"> </w:t>
      </w:r>
      <w:r w:rsidRPr="006F30ED">
        <w:rPr>
          <w:rFonts w:ascii="Arial" w:hAnsi="Arial" w:cs="Arial"/>
          <w:color w:val="202122"/>
          <w:szCs w:val="20"/>
          <w:shd w:val="clear" w:color="auto" w:fill="FFFFFF"/>
        </w:rPr>
        <w:t>이다</w:t>
      </w:r>
      <w:r w:rsidRPr="006F30ED">
        <w:rPr>
          <w:rFonts w:ascii="Arial" w:hAnsi="Arial" w:cs="Arial"/>
          <w:color w:val="202122"/>
          <w:szCs w:val="20"/>
          <w:shd w:val="clear" w:color="auto" w:fill="FFFFFF"/>
        </w:rPr>
        <w:t xml:space="preserve">. </w:t>
      </w:r>
      <w:r w:rsidRPr="006F30ED">
        <w:rPr>
          <w:rFonts w:ascii="Arial" w:hAnsi="Arial" w:cs="Arial"/>
          <w:color w:val="202122"/>
          <w:szCs w:val="20"/>
          <w:shd w:val="clear" w:color="auto" w:fill="FFFFFF"/>
        </w:rPr>
        <w:t>이상기체</w:t>
      </w:r>
      <w:r w:rsidRPr="006F30ED">
        <w:rPr>
          <w:rFonts w:ascii="Arial" w:hAnsi="Arial" w:cs="Arial"/>
          <w:color w:val="202122"/>
          <w:szCs w:val="20"/>
          <w:shd w:val="clear" w:color="auto" w:fill="FFFFFF"/>
        </w:rPr>
        <w:t xml:space="preserve"> </w:t>
      </w:r>
      <w:r w:rsidRPr="006F30ED">
        <w:rPr>
          <w:rFonts w:ascii="Arial" w:hAnsi="Arial" w:cs="Arial"/>
          <w:color w:val="202122"/>
          <w:szCs w:val="20"/>
          <w:shd w:val="clear" w:color="auto" w:fill="FFFFFF"/>
        </w:rPr>
        <w:t>법칙은</w:t>
      </w:r>
      <w:r w:rsidRPr="006F30ED">
        <w:rPr>
          <w:rFonts w:ascii="Arial" w:hAnsi="Arial" w:cs="Arial"/>
          <w:color w:val="202122"/>
          <w:szCs w:val="20"/>
          <w:shd w:val="clear" w:color="auto" w:fill="FFFFFF"/>
        </w:rPr>
        <w:t xml:space="preserve"> </w:t>
      </w:r>
      <w:r w:rsidRPr="006F30ED">
        <w:rPr>
          <w:rFonts w:ascii="Arial" w:hAnsi="Arial" w:cs="Arial"/>
          <w:color w:val="202122"/>
          <w:szCs w:val="20"/>
          <w:shd w:val="clear" w:color="auto" w:fill="FFFFFF"/>
        </w:rPr>
        <w:t>기체</w:t>
      </w:r>
      <w:r w:rsidRPr="006F30ED">
        <w:rPr>
          <w:rFonts w:ascii="Arial" w:hAnsi="Arial" w:cs="Arial"/>
          <w:color w:val="202122"/>
          <w:szCs w:val="20"/>
          <w:shd w:val="clear" w:color="auto" w:fill="FFFFFF"/>
        </w:rPr>
        <w:t> </w:t>
      </w:r>
      <w:r>
        <w:rPr>
          <w:rFonts w:hint="eastAsia"/>
          <w:szCs w:val="20"/>
        </w:rPr>
        <w:t>분자 운동론</w:t>
      </w:r>
      <w:r w:rsidRPr="006F30ED">
        <w:rPr>
          <w:rFonts w:ascii="Arial" w:hAnsi="Arial" w:cs="Arial"/>
          <w:color w:val="202122"/>
          <w:szCs w:val="20"/>
          <w:shd w:val="clear" w:color="auto" w:fill="FFFFFF"/>
        </w:rPr>
        <w:t>의</w:t>
      </w:r>
      <w:r w:rsidRPr="006F30ED">
        <w:rPr>
          <w:rFonts w:ascii="Arial" w:hAnsi="Arial" w:cs="Arial"/>
          <w:color w:val="202122"/>
          <w:szCs w:val="20"/>
          <w:shd w:val="clear" w:color="auto" w:fill="FFFFFF"/>
        </w:rPr>
        <w:t xml:space="preserve"> </w:t>
      </w:r>
      <w:r w:rsidRPr="006F30ED">
        <w:rPr>
          <w:rFonts w:ascii="Arial" w:hAnsi="Arial" w:cs="Arial"/>
          <w:color w:val="202122"/>
          <w:szCs w:val="20"/>
          <w:shd w:val="clear" w:color="auto" w:fill="FFFFFF"/>
        </w:rPr>
        <w:t>기본을</w:t>
      </w:r>
      <w:r w:rsidRPr="006F30ED">
        <w:rPr>
          <w:rFonts w:ascii="Arial" w:hAnsi="Arial" w:cs="Arial"/>
          <w:color w:val="202122"/>
          <w:szCs w:val="20"/>
          <w:shd w:val="clear" w:color="auto" w:fill="FFFFFF"/>
        </w:rPr>
        <w:t xml:space="preserve"> </w:t>
      </w:r>
      <w:r w:rsidRPr="006F30ED">
        <w:rPr>
          <w:rFonts w:ascii="Arial" w:hAnsi="Arial" w:cs="Arial"/>
          <w:color w:val="202122"/>
          <w:szCs w:val="20"/>
          <w:shd w:val="clear" w:color="auto" w:fill="FFFFFF"/>
        </w:rPr>
        <w:t>이룬다</w:t>
      </w:r>
      <w:r w:rsidRPr="006F30ED">
        <w:rPr>
          <w:rFonts w:ascii="Arial" w:hAnsi="Arial" w:cs="Arial"/>
          <w:color w:val="202122"/>
          <w:szCs w:val="20"/>
          <w:shd w:val="clear" w:color="auto" w:fill="FFFFFF"/>
        </w:rPr>
        <w:t>. </w:t>
      </w:r>
      <w:r>
        <w:rPr>
          <w:rFonts w:hint="eastAsia"/>
          <w:szCs w:val="20"/>
        </w:rPr>
        <w:t>보일의 법칙</w:t>
      </w:r>
      <w:r w:rsidRPr="006F30ED">
        <w:rPr>
          <w:rFonts w:ascii="Arial" w:hAnsi="Arial" w:cs="Arial"/>
          <w:color w:val="202122"/>
          <w:szCs w:val="20"/>
          <w:shd w:val="clear" w:color="auto" w:fill="FFFFFF"/>
        </w:rPr>
        <w:t>, </w:t>
      </w:r>
      <w:r>
        <w:rPr>
          <w:rFonts w:hint="eastAsia"/>
          <w:szCs w:val="20"/>
        </w:rPr>
        <w:t>샤를의 법칙</w:t>
      </w:r>
      <w:r w:rsidRPr="006F30ED">
        <w:rPr>
          <w:rFonts w:ascii="Arial" w:hAnsi="Arial" w:cs="Arial"/>
          <w:color w:val="202122"/>
          <w:szCs w:val="20"/>
          <w:shd w:val="clear" w:color="auto" w:fill="FFFFFF"/>
        </w:rPr>
        <w:t>, </w:t>
      </w:r>
      <w:r>
        <w:rPr>
          <w:rFonts w:hint="eastAsia"/>
          <w:szCs w:val="20"/>
        </w:rPr>
        <w:t>보일-샤를의 법칙</w:t>
      </w:r>
      <w:r w:rsidRPr="006F30ED">
        <w:rPr>
          <w:rFonts w:ascii="Arial" w:hAnsi="Arial" w:cs="Arial"/>
          <w:color w:val="202122"/>
          <w:szCs w:val="20"/>
          <w:shd w:val="clear" w:color="auto" w:fill="FFFFFF"/>
        </w:rPr>
        <w:t> </w:t>
      </w:r>
      <w:r w:rsidRPr="006F30ED">
        <w:rPr>
          <w:rFonts w:ascii="Arial" w:hAnsi="Arial" w:cs="Arial"/>
          <w:color w:val="202122"/>
          <w:szCs w:val="20"/>
          <w:shd w:val="clear" w:color="auto" w:fill="FFFFFF"/>
        </w:rPr>
        <w:t>및</w:t>
      </w:r>
      <w:r w:rsidRPr="006F30ED">
        <w:rPr>
          <w:rFonts w:ascii="Arial" w:hAnsi="Arial" w:cs="Arial"/>
          <w:color w:val="202122"/>
          <w:szCs w:val="20"/>
          <w:shd w:val="clear" w:color="auto" w:fill="FFFFFF"/>
        </w:rPr>
        <w:t> </w:t>
      </w:r>
      <w:r>
        <w:rPr>
          <w:rFonts w:hint="eastAsia"/>
          <w:szCs w:val="20"/>
        </w:rPr>
        <w:t>아보가드로 법칙</w:t>
      </w:r>
      <w:r w:rsidRPr="006F30ED">
        <w:rPr>
          <w:rFonts w:ascii="Arial" w:hAnsi="Arial" w:cs="Arial"/>
          <w:color w:val="202122"/>
          <w:szCs w:val="20"/>
          <w:shd w:val="clear" w:color="auto" w:fill="FFFFFF"/>
        </w:rPr>
        <w:t> </w:t>
      </w:r>
      <w:r w:rsidRPr="006F30ED">
        <w:rPr>
          <w:rFonts w:ascii="Arial" w:hAnsi="Arial" w:cs="Arial"/>
          <w:color w:val="202122"/>
          <w:szCs w:val="20"/>
          <w:shd w:val="clear" w:color="auto" w:fill="FFFFFF"/>
        </w:rPr>
        <w:t>등을</w:t>
      </w:r>
      <w:r w:rsidRPr="006F30ED">
        <w:rPr>
          <w:rFonts w:ascii="Arial" w:hAnsi="Arial" w:cs="Arial"/>
          <w:color w:val="202122"/>
          <w:szCs w:val="20"/>
          <w:shd w:val="clear" w:color="auto" w:fill="FFFFFF"/>
        </w:rPr>
        <w:t xml:space="preserve"> </w:t>
      </w:r>
      <w:r w:rsidRPr="006F30ED">
        <w:rPr>
          <w:rFonts w:ascii="Arial" w:hAnsi="Arial" w:cs="Arial"/>
          <w:color w:val="202122"/>
          <w:szCs w:val="20"/>
          <w:shd w:val="clear" w:color="auto" w:fill="FFFFFF"/>
        </w:rPr>
        <w:t>포함하며</w:t>
      </w:r>
      <w:r w:rsidRPr="006F30ED">
        <w:rPr>
          <w:rFonts w:ascii="Arial" w:hAnsi="Arial" w:cs="Arial"/>
          <w:color w:val="202122"/>
          <w:szCs w:val="20"/>
          <w:shd w:val="clear" w:color="auto" w:fill="FFFFFF"/>
        </w:rPr>
        <w:t xml:space="preserve">, </w:t>
      </w:r>
      <w:r w:rsidRPr="006F30ED">
        <w:rPr>
          <w:rFonts w:ascii="Arial" w:hAnsi="Arial" w:cs="Arial"/>
          <w:color w:val="202122"/>
          <w:szCs w:val="20"/>
          <w:shd w:val="clear" w:color="auto" w:fill="FFFFFF"/>
        </w:rPr>
        <w:t>이를</w:t>
      </w:r>
      <w:r w:rsidRPr="006F30ED">
        <w:rPr>
          <w:rFonts w:ascii="Arial" w:hAnsi="Arial" w:cs="Arial"/>
          <w:color w:val="202122"/>
          <w:szCs w:val="20"/>
          <w:shd w:val="clear" w:color="auto" w:fill="FFFFFF"/>
        </w:rPr>
        <w:t xml:space="preserve"> </w:t>
      </w:r>
      <w:r w:rsidRPr="006F30ED">
        <w:rPr>
          <w:rFonts w:ascii="Arial" w:hAnsi="Arial" w:cs="Arial"/>
          <w:color w:val="202122"/>
          <w:szCs w:val="20"/>
          <w:shd w:val="clear" w:color="auto" w:fill="FFFFFF"/>
        </w:rPr>
        <w:t>이용해</w:t>
      </w:r>
      <w:r w:rsidRPr="006F30ED">
        <w:rPr>
          <w:rFonts w:ascii="Arial" w:hAnsi="Arial" w:cs="Arial"/>
          <w:color w:val="202122"/>
          <w:szCs w:val="20"/>
          <w:shd w:val="clear" w:color="auto" w:fill="FFFFFF"/>
        </w:rPr>
        <w:t xml:space="preserve"> </w:t>
      </w:r>
      <w:r w:rsidRPr="006F30ED">
        <w:rPr>
          <w:rFonts w:ascii="Arial" w:hAnsi="Arial" w:cs="Arial"/>
          <w:color w:val="202122"/>
          <w:szCs w:val="20"/>
          <w:shd w:val="clear" w:color="auto" w:fill="FFFFFF"/>
        </w:rPr>
        <w:t>기체의</w:t>
      </w:r>
      <w:r w:rsidRPr="006F30ED">
        <w:rPr>
          <w:rFonts w:ascii="Arial" w:hAnsi="Arial" w:cs="Arial"/>
          <w:color w:val="202122"/>
          <w:szCs w:val="20"/>
          <w:shd w:val="clear" w:color="auto" w:fill="FFFFFF"/>
        </w:rPr>
        <w:t xml:space="preserve"> </w:t>
      </w:r>
      <w:r w:rsidRPr="006F30ED">
        <w:rPr>
          <w:rFonts w:ascii="Arial" w:hAnsi="Arial" w:cs="Arial"/>
          <w:color w:val="202122"/>
          <w:szCs w:val="20"/>
          <w:shd w:val="clear" w:color="auto" w:fill="FFFFFF"/>
        </w:rPr>
        <w:t>분자량을</w:t>
      </w:r>
      <w:r w:rsidRPr="006F30ED">
        <w:rPr>
          <w:rFonts w:ascii="Arial" w:hAnsi="Arial" w:cs="Arial"/>
          <w:color w:val="202122"/>
          <w:szCs w:val="20"/>
          <w:shd w:val="clear" w:color="auto" w:fill="FFFFFF"/>
        </w:rPr>
        <w:t xml:space="preserve"> </w:t>
      </w:r>
      <w:r w:rsidRPr="006F30ED">
        <w:rPr>
          <w:rFonts w:ascii="Arial" w:hAnsi="Arial" w:cs="Arial"/>
          <w:color w:val="202122"/>
          <w:szCs w:val="20"/>
          <w:shd w:val="clear" w:color="auto" w:fill="FFFFFF"/>
        </w:rPr>
        <w:t>구할</w:t>
      </w:r>
      <w:r w:rsidRPr="006F30ED">
        <w:rPr>
          <w:rFonts w:ascii="Arial" w:hAnsi="Arial" w:cs="Arial"/>
          <w:color w:val="202122"/>
          <w:szCs w:val="20"/>
          <w:shd w:val="clear" w:color="auto" w:fill="FFFFFF"/>
        </w:rPr>
        <w:t xml:space="preserve"> </w:t>
      </w:r>
      <w:r w:rsidRPr="006F30ED">
        <w:rPr>
          <w:rFonts w:ascii="Arial" w:hAnsi="Arial" w:cs="Arial"/>
          <w:color w:val="202122"/>
          <w:szCs w:val="20"/>
          <w:shd w:val="clear" w:color="auto" w:fill="FFFFFF"/>
        </w:rPr>
        <w:t>수</w:t>
      </w:r>
      <w:r w:rsidRPr="006F30ED">
        <w:rPr>
          <w:rFonts w:ascii="Arial" w:hAnsi="Arial" w:cs="Arial"/>
          <w:color w:val="202122"/>
          <w:szCs w:val="20"/>
          <w:shd w:val="clear" w:color="auto" w:fill="FFFFFF"/>
        </w:rPr>
        <w:t xml:space="preserve"> </w:t>
      </w:r>
      <w:r w:rsidRPr="006F30ED">
        <w:rPr>
          <w:rFonts w:ascii="Arial" w:hAnsi="Arial" w:cs="Arial"/>
          <w:color w:val="202122"/>
          <w:szCs w:val="20"/>
          <w:shd w:val="clear" w:color="auto" w:fill="FFFFFF"/>
        </w:rPr>
        <w:t>있다</w:t>
      </w:r>
      <w:r w:rsidRPr="006F30ED">
        <w:rPr>
          <w:rFonts w:ascii="Arial" w:hAnsi="Arial" w:cs="Arial"/>
          <w:color w:val="202122"/>
          <w:szCs w:val="20"/>
          <w:shd w:val="clear" w:color="auto" w:fill="FFFFFF"/>
        </w:rPr>
        <w:t xml:space="preserve">. </w:t>
      </w:r>
      <w:r w:rsidRPr="006F30ED">
        <w:rPr>
          <w:rFonts w:ascii="Arial" w:hAnsi="Arial" w:cs="Arial"/>
          <w:color w:val="202122"/>
          <w:szCs w:val="20"/>
          <w:shd w:val="clear" w:color="auto" w:fill="FFFFFF"/>
        </w:rPr>
        <w:t>이상기체</w:t>
      </w:r>
      <w:r w:rsidRPr="006F30ED">
        <w:rPr>
          <w:rFonts w:ascii="Arial" w:hAnsi="Arial" w:cs="Arial"/>
          <w:color w:val="202122"/>
          <w:szCs w:val="20"/>
          <w:shd w:val="clear" w:color="auto" w:fill="FFFFFF"/>
        </w:rPr>
        <w:t xml:space="preserve"> </w:t>
      </w:r>
      <w:r w:rsidRPr="006F30ED">
        <w:rPr>
          <w:rFonts w:ascii="Arial" w:hAnsi="Arial" w:cs="Arial"/>
          <w:color w:val="202122"/>
          <w:szCs w:val="20"/>
          <w:shd w:val="clear" w:color="auto" w:fill="FFFFFF"/>
        </w:rPr>
        <w:t>법칙은</w:t>
      </w:r>
      <w:r w:rsidRPr="006F30ED">
        <w:rPr>
          <w:rFonts w:ascii="Arial" w:hAnsi="Arial" w:cs="Arial"/>
          <w:color w:val="202122"/>
          <w:szCs w:val="20"/>
          <w:shd w:val="clear" w:color="auto" w:fill="FFFFFF"/>
        </w:rPr>
        <w:t xml:space="preserve"> </w:t>
      </w:r>
      <w:r w:rsidRPr="006F30ED">
        <w:rPr>
          <w:rFonts w:ascii="Arial" w:hAnsi="Arial" w:cs="Arial"/>
          <w:color w:val="202122"/>
          <w:szCs w:val="20"/>
          <w:shd w:val="clear" w:color="auto" w:fill="FFFFFF"/>
        </w:rPr>
        <w:t>종종</w:t>
      </w:r>
      <w:r w:rsidRPr="006F30ED">
        <w:rPr>
          <w:rFonts w:ascii="Arial" w:hAnsi="Arial" w:cs="Arial"/>
          <w:color w:val="202122"/>
          <w:szCs w:val="20"/>
          <w:shd w:val="clear" w:color="auto" w:fill="FFFFFF"/>
        </w:rPr>
        <w:t xml:space="preserve"> </w:t>
      </w:r>
      <w:r w:rsidRPr="006F30ED">
        <w:rPr>
          <w:rFonts w:ascii="Arial" w:hAnsi="Arial" w:cs="Arial"/>
          <w:color w:val="202122"/>
          <w:szCs w:val="20"/>
          <w:shd w:val="clear" w:color="auto" w:fill="FFFFFF"/>
        </w:rPr>
        <w:t>다음과</w:t>
      </w:r>
      <w:r w:rsidRPr="006F30ED">
        <w:rPr>
          <w:rFonts w:ascii="Arial" w:hAnsi="Arial" w:cs="Arial"/>
          <w:color w:val="202122"/>
          <w:szCs w:val="20"/>
          <w:shd w:val="clear" w:color="auto" w:fill="FFFFFF"/>
        </w:rPr>
        <w:t xml:space="preserve"> </w:t>
      </w:r>
      <w:r w:rsidRPr="006F30ED">
        <w:rPr>
          <w:rFonts w:ascii="Arial" w:hAnsi="Arial" w:cs="Arial"/>
          <w:color w:val="202122"/>
          <w:szCs w:val="20"/>
          <w:shd w:val="clear" w:color="auto" w:fill="FFFFFF"/>
        </w:rPr>
        <w:t>같이</w:t>
      </w:r>
      <w:r w:rsidRPr="006F30ED">
        <w:rPr>
          <w:rFonts w:ascii="Arial" w:hAnsi="Arial" w:cs="Arial"/>
          <w:color w:val="202122"/>
          <w:szCs w:val="20"/>
          <w:shd w:val="clear" w:color="auto" w:fill="FFFFFF"/>
        </w:rPr>
        <w:t xml:space="preserve"> </w:t>
      </w:r>
      <w:r w:rsidRPr="006F30ED">
        <w:rPr>
          <w:rFonts w:ascii="Arial" w:hAnsi="Arial" w:cs="Arial"/>
          <w:color w:val="202122"/>
          <w:szCs w:val="20"/>
          <w:shd w:val="clear" w:color="auto" w:fill="FFFFFF"/>
        </w:rPr>
        <w:t>쓴다</w:t>
      </w:r>
      <w:r w:rsidRPr="006F30ED">
        <w:rPr>
          <w:rFonts w:ascii="Arial" w:hAnsi="Arial" w:cs="Arial"/>
          <w:color w:val="202122"/>
          <w:szCs w:val="20"/>
          <w:shd w:val="clear" w:color="auto" w:fill="FFFFFF"/>
        </w:rPr>
        <w:t>.</w:t>
      </w:r>
    </w:p>
    <w:p w14:paraId="3D999124" w14:textId="77777777" w:rsidR="00B17DCB" w:rsidRDefault="00B17DCB">
      <w:pPr>
        <w:rPr>
          <w:rFonts w:ascii="Arial" w:hAnsi="Arial" w:cs="Arial"/>
          <w:color w:val="202122"/>
          <w:szCs w:val="20"/>
          <w:shd w:val="clear" w:color="auto" w:fill="FFFFFF"/>
        </w:rPr>
      </w:pPr>
    </w:p>
    <w:p w14:paraId="5D37FC21" w14:textId="7443F308" w:rsidR="006F30ED" w:rsidRPr="006F30ED" w:rsidRDefault="006F30ED">
      <w:pPr>
        <w:rPr>
          <w:szCs w:val="20"/>
        </w:rPr>
      </w:pPr>
      <m:oMathPara>
        <m:oMath>
          <m:r>
            <m:rPr>
              <m:sty m:val="p"/>
            </m:rPr>
            <w:rPr>
              <w:rFonts w:ascii="Cambria Math" w:hAnsi="Cambria Math"/>
              <w:szCs w:val="20"/>
            </w:rPr>
            <m:t>PV=nRT</m:t>
          </m:r>
        </m:oMath>
      </m:oMathPara>
    </w:p>
    <w:p w14:paraId="26086394" w14:textId="77777777" w:rsidR="00B17DCB" w:rsidRDefault="00B17DCB"/>
    <w:p w14:paraId="1184F4FB" w14:textId="31BC0F33" w:rsidR="00B17DCB" w:rsidRDefault="00B17DCB">
      <w:r>
        <w:rPr>
          <w:rFonts w:hint="eastAsia"/>
        </w:rPr>
        <w:t>이상기체 법칙을 유도하는 데 필요한 다른 법칙들은 다음과 같다.</w:t>
      </w:r>
    </w:p>
    <w:p w14:paraId="5DEE2500" w14:textId="1D8EA4D7" w:rsidR="00B17DCB" w:rsidRDefault="00B17DCB">
      <w:r>
        <w:rPr>
          <w:rFonts w:hint="eastAsia"/>
        </w:rPr>
        <w:t>보일의 법칙</w:t>
      </w:r>
      <w:r>
        <w:tab/>
      </w:r>
      <w:r>
        <w:tab/>
      </w:r>
      <w:r>
        <w:rPr>
          <w:rFonts w:hint="eastAsia"/>
        </w:rPr>
        <w:t>P</w:t>
      </w:r>
      <w:r>
        <w:t>V = k</w:t>
      </w:r>
      <w:r w:rsidRPr="00B17DCB">
        <w:rPr>
          <w:sz w:val="16"/>
          <w:szCs w:val="16"/>
        </w:rPr>
        <w:t>1</w:t>
      </w:r>
      <w:r>
        <w:t>.</w:t>
      </w:r>
    </w:p>
    <w:p w14:paraId="045689A0" w14:textId="479577CD" w:rsidR="00B17DCB" w:rsidRDefault="00B17DCB">
      <w:r>
        <w:rPr>
          <w:rFonts w:hint="eastAsia"/>
        </w:rPr>
        <w:t>샤를의 법칙</w:t>
      </w:r>
      <w:r>
        <w:tab/>
      </w:r>
      <w:r>
        <w:tab/>
        <w:t>V = k</w:t>
      </w:r>
      <w:r w:rsidRPr="00B17DCB">
        <w:rPr>
          <w:sz w:val="16"/>
          <w:szCs w:val="16"/>
        </w:rPr>
        <w:t>2</w:t>
      </w:r>
      <w:r>
        <w:t>T</w:t>
      </w:r>
    </w:p>
    <w:p w14:paraId="7D89DE4F" w14:textId="4C21C8BE" w:rsidR="00B17DCB" w:rsidRDefault="00B17DCB">
      <w:r>
        <w:rPr>
          <w:rFonts w:hint="eastAsia"/>
        </w:rPr>
        <w:t>게이뤼삭의 법칙</w:t>
      </w:r>
      <w:r>
        <w:tab/>
      </w:r>
      <w:r>
        <w:tab/>
        <w:t>P = k</w:t>
      </w:r>
      <w:r w:rsidRPr="00B17DCB">
        <w:rPr>
          <w:sz w:val="16"/>
          <w:szCs w:val="16"/>
        </w:rPr>
        <w:t>3</w:t>
      </w:r>
      <w:r>
        <w:t>T</w:t>
      </w:r>
    </w:p>
    <w:p w14:paraId="471EEFA0" w14:textId="4B44C008" w:rsidR="00B17DCB" w:rsidRDefault="00B17DCB">
      <w:r>
        <w:rPr>
          <w:rFonts w:hint="eastAsia"/>
        </w:rPr>
        <w:t>아보가드로 법칙</w:t>
      </w:r>
      <w:r>
        <w:tab/>
      </w:r>
      <w:r>
        <w:tab/>
        <w:t>V = k</w:t>
      </w:r>
      <w:r w:rsidRPr="00B17DCB">
        <w:rPr>
          <w:sz w:val="16"/>
          <w:szCs w:val="16"/>
        </w:rPr>
        <w:t>4</w:t>
      </w:r>
      <w:r>
        <w:t>n</w:t>
      </w:r>
    </w:p>
    <w:p w14:paraId="2787E161" w14:textId="22DE1D75" w:rsidR="00B17DCB" w:rsidRDefault="00B17DCB"/>
    <w:p w14:paraId="3E1CD577" w14:textId="5954A3B5" w:rsidR="00B17DCB" w:rsidRDefault="00B17DCB">
      <w:r>
        <w:rPr>
          <w:rFonts w:hint="eastAsia"/>
        </w:rPr>
        <w:t>기체 내부의 압력과 온도가 비례한다는 내용을 담은 게이뤼삭의 법칙을 통해,</w:t>
      </w:r>
      <w:r>
        <w:t xml:space="preserve"> </w:t>
      </w:r>
      <w:r>
        <w:rPr>
          <w:rFonts w:hint="eastAsia"/>
        </w:rPr>
        <w:t xml:space="preserve">부피와 분자 수가 일정하다는 조건 아래 기체의 압력이 </w:t>
      </w:r>
      <w:r>
        <w:t>0</w:t>
      </w:r>
      <w:r>
        <w:rPr>
          <w:rFonts w:hint="eastAsia"/>
        </w:rPr>
        <w:t>이 되는 온도를 찾아낼 수 있고</w:t>
      </w:r>
      <w:r>
        <w:t xml:space="preserve">, </w:t>
      </w:r>
      <w:r>
        <w:rPr>
          <w:rFonts w:hint="eastAsia"/>
        </w:rPr>
        <w:t xml:space="preserve">이 때의 온도를 절대온도라고 부른다. 이 온도는 실험을 통해 </w:t>
      </w:r>
      <w:r>
        <w:t>-273.15</w:t>
      </w:r>
      <w:r w:rsidRPr="00B17DCB">
        <w:t xml:space="preserve"> </w:t>
      </w:r>
      <w:r>
        <w:t>℃</w:t>
      </w:r>
      <w:r>
        <w:rPr>
          <w:rFonts w:hint="eastAsia"/>
        </w:rPr>
        <w:t>임이 밝혀졌다.</w:t>
      </w:r>
    </w:p>
    <w:p w14:paraId="7AA084E4" w14:textId="7B17192F" w:rsidR="00B17DCB" w:rsidRDefault="00B17DCB"/>
    <w:p w14:paraId="402E11BE" w14:textId="426B6EA1" w:rsidR="00B17DCB" w:rsidRDefault="00B17DCB"/>
    <w:p w14:paraId="2E7FF0B4" w14:textId="7D41F78A" w:rsidR="00B17DCB" w:rsidRDefault="00B17DCB"/>
    <w:p w14:paraId="66C25447" w14:textId="48281E67" w:rsidR="00B17DCB" w:rsidRDefault="00B17DCB"/>
    <w:p w14:paraId="462343DD" w14:textId="51EF4515" w:rsidR="00B17DCB" w:rsidRDefault="00B17DCB"/>
    <w:p w14:paraId="633A21A0" w14:textId="4828DFA6" w:rsidR="00B17DCB" w:rsidRDefault="00B17DCB"/>
    <w:p w14:paraId="51C80769" w14:textId="77777777" w:rsidR="00B17DCB" w:rsidRDefault="00B17DCB"/>
    <w:p w14:paraId="39627B97" w14:textId="69AD393B" w:rsidR="00F81E29" w:rsidRDefault="009B1E53" w:rsidP="009B1E53">
      <w:pPr>
        <w:rPr>
          <w:b/>
          <w:sz w:val="24"/>
          <w:szCs w:val="24"/>
        </w:rPr>
      </w:pPr>
      <w:r w:rsidRPr="001E63F9">
        <w:rPr>
          <w:rFonts w:hint="eastAsia"/>
          <w:b/>
          <w:sz w:val="24"/>
          <w:szCs w:val="24"/>
        </w:rPr>
        <w:lastRenderedPageBreak/>
        <w:t>3</w:t>
      </w:r>
      <w:r w:rsidRPr="001E63F9">
        <w:rPr>
          <w:b/>
          <w:sz w:val="24"/>
          <w:szCs w:val="24"/>
        </w:rPr>
        <w:t xml:space="preserve">. </w:t>
      </w:r>
      <w:r w:rsidRPr="001E63F9">
        <w:rPr>
          <w:rFonts w:hint="eastAsia"/>
          <w:b/>
          <w:sz w:val="24"/>
          <w:szCs w:val="24"/>
        </w:rPr>
        <w:t>데이터 정리</w:t>
      </w:r>
    </w:p>
    <w:p w14:paraId="35798658" w14:textId="415557EB" w:rsidR="00730CD2" w:rsidRDefault="00730CD2" w:rsidP="009B1E53">
      <w:pPr>
        <w:rPr>
          <w:szCs w:val="20"/>
        </w:rPr>
      </w:pPr>
    </w:p>
    <w:p w14:paraId="021AB056" w14:textId="26245C47" w:rsidR="00730CD2" w:rsidRPr="00730CD2" w:rsidRDefault="00730CD2" w:rsidP="009B1E53">
      <w:pPr>
        <w:rPr>
          <w:szCs w:val="20"/>
        </w:rPr>
      </w:pPr>
      <w:r>
        <w:rPr>
          <w:rFonts w:hint="eastAsia"/>
          <w:szCs w:val="20"/>
        </w:rPr>
        <w:t>이상기체법칙 실험</w:t>
      </w:r>
      <w:r w:rsidR="00144DC3">
        <w:rPr>
          <w:rFonts w:hint="eastAsia"/>
          <w:szCs w:val="20"/>
        </w:rPr>
        <w:t xml:space="preserve"> 부피 </w:t>
      </w:r>
      <w:r w:rsidR="00144DC3">
        <w:rPr>
          <w:szCs w:val="20"/>
        </w:rPr>
        <w:t xml:space="preserve">  </w:t>
      </w:r>
      <w:r>
        <w:rPr>
          <w:rFonts w:hint="eastAsia"/>
          <w:szCs w:val="20"/>
        </w:rPr>
        <w:t xml:space="preserve"> </w:t>
      </w:r>
      <w:r>
        <w:rPr>
          <w:szCs w:val="20"/>
        </w:rPr>
        <w:t>Initial Volume(mL) : 40, Final Volume(mL) : 21</w:t>
      </w:r>
    </w:p>
    <w:p w14:paraId="0B06E7C0" w14:textId="6E75B0B0" w:rsidR="009B1E53" w:rsidRDefault="00F81E29" w:rsidP="00F81E29">
      <w:pPr>
        <w:jc w:val="center"/>
      </w:pPr>
      <w:r>
        <w:object w:dxaOrig="7295" w:dyaOrig="5570" w14:anchorId="45F03CAD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97pt;height:226.8pt" o:ole="">
            <v:imagedata r:id="rId5" o:title=""/>
          </v:shape>
          <o:OLEObject Type="Embed" ProgID="Origin95.Graph" ShapeID="_x0000_i1025" DrawAspect="Content" ObjectID="_1714950428" r:id="rId6"/>
        </w:object>
      </w:r>
    </w:p>
    <w:p w14:paraId="41E6456D" w14:textId="1573E34E" w:rsidR="007E21BC" w:rsidRDefault="001578C7" w:rsidP="00B9141B">
      <w:pPr>
        <w:jc w:val="center"/>
      </w:pPr>
      <w:r>
        <w:t xml:space="preserve">Fig1. </w:t>
      </w:r>
      <w:r>
        <w:rPr>
          <w:rFonts w:hint="eastAsia"/>
        </w:rPr>
        <w:t>이상기체법칙 실험.</w:t>
      </w:r>
      <w:r>
        <w:t xml:space="preserve"> </w:t>
      </w:r>
      <w:r>
        <w:rPr>
          <w:rFonts w:hint="eastAsia"/>
        </w:rPr>
        <w:t>시간에 대한 압력,</w:t>
      </w:r>
      <w:r>
        <w:t xml:space="preserve"> </w:t>
      </w:r>
      <w:r>
        <w:rPr>
          <w:rFonts w:hint="eastAsia"/>
        </w:rPr>
        <w:t>기온의 그래프.</w:t>
      </w:r>
    </w:p>
    <w:p w14:paraId="19E3ED2C" w14:textId="77777777" w:rsidR="00B9141B" w:rsidRDefault="00B9141B" w:rsidP="00B9141B">
      <w:pPr>
        <w:jc w:val="center"/>
      </w:pPr>
    </w:p>
    <w:p w14:paraId="0255270A" w14:textId="3870B428" w:rsidR="007E21BC" w:rsidRDefault="00D8201F" w:rsidP="001F6B9B">
      <w:pPr>
        <w:jc w:val="center"/>
      </w:pPr>
      <w:r>
        <w:pict w14:anchorId="5E2BA6C6">
          <v:shape id="_x0000_i1026" type="#_x0000_t75" style="width:364.8pt;height:278.4pt">
            <v:imagedata r:id="rId7" o:title=""/>
          </v:shape>
        </w:pict>
      </w:r>
    </w:p>
    <w:p w14:paraId="216F2E23" w14:textId="1C0BC358" w:rsidR="001578C7" w:rsidRPr="001F6B9B" w:rsidRDefault="001F6B9B" w:rsidP="00B9141B">
      <w:pPr>
        <w:jc w:val="center"/>
      </w:pPr>
      <w:r>
        <w:t xml:space="preserve">Fig2. </w:t>
      </w:r>
      <w:r w:rsidR="008E15FA">
        <w:rPr>
          <w:rFonts w:hint="eastAsia"/>
        </w:rPr>
        <w:t>보일의 법칙 실험</w:t>
      </w:r>
      <w:r>
        <w:rPr>
          <w:rFonts w:hint="eastAsia"/>
        </w:rPr>
        <w:t>.</w:t>
      </w:r>
      <w:r>
        <w:t xml:space="preserve"> </w:t>
      </w:r>
      <w:r w:rsidR="008E15FA">
        <w:rPr>
          <w:rFonts w:hint="eastAsia"/>
        </w:rPr>
        <w:t>부피의 역수에 대한 압력의 그래프.</w:t>
      </w:r>
    </w:p>
    <w:p w14:paraId="444454C3" w14:textId="66020546" w:rsidR="001578C7" w:rsidRDefault="00D8201F" w:rsidP="00D8201F">
      <w:pPr>
        <w:jc w:val="center"/>
      </w:pPr>
      <w:r>
        <w:object w:dxaOrig="7295" w:dyaOrig="5570" w14:anchorId="28587EB7">
          <v:shape id="_x0000_i1032" type="#_x0000_t75" style="width:364.8pt;height:278.4pt" o:ole="">
            <v:imagedata r:id="rId8" o:title=""/>
          </v:shape>
          <o:OLEObject Type="Embed" ProgID="Origin95.Graph" ShapeID="_x0000_i1032" DrawAspect="Content" ObjectID="_1714950429" r:id="rId9"/>
        </w:object>
      </w:r>
    </w:p>
    <w:p w14:paraId="1DC040B1" w14:textId="5601F4DA" w:rsidR="008E15FA" w:rsidRDefault="008E15FA" w:rsidP="008E15FA">
      <w:pPr>
        <w:jc w:val="center"/>
      </w:pPr>
      <w:r>
        <w:t xml:space="preserve">Fig3. </w:t>
      </w:r>
      <w:r>
        <w:rPr>
          <w:rFonts w:hint="eastAsia"/>
        </w:rPr>
        <w:t>보일의 법칙 실험.</w:t>
      </w:r>
      <w:r>
        <w:t xml:space="preserve"> </w:t>
      </w:r>
      <w:r>
        <w:rPr>
          <w:rFonts w:hint="eastAsia"/>
        </w:rPr>
        <w:t>부피에 대한 압력의 그래프.</w:t>
      </w:r>
    </w:p>
    <w:p w14:paraId="70945992" w14:textId="063D199F" w:rsidR="001578C7" w:rsidRPr="008E15FA" w:rsidRDefault="001578C7"/>
    <w:p w14:paraId="710CABAC" w14:textId="49C0A624" w:rsidR="001578C7" w:rsidRPr="008E15FA" w:rsidRDefault="00670DCB" w:rsidP="00730CD2">
      <w:pPr>
        <w:jc w:val="center"/>
      </w:pPr>
      <w:r>
        <w:object w:dxaOrig="7294" w:dyaOrig="5569" w14:anchorId="3EA067B6">
          <v:shape id="_x0000_i1028" type="#_x0000_t75" style="width:364.8pt;height:278.4pt" o:ole="">
            <v:imagedata r:id="rId10" o:title=""/>
          </v:shape>
          <o:OLEObject Type="Embed" ProgID="Origin95.Graph" ShapeID="_x0000_i1028" DrawAspect="Content" ObjectID="_1714950430" r:id="rId11"/>
        </w:object>
      </w:r>
    </w:p>
    <w:p w14:paraId="4A72061C" w14:textId="695D66E5" w:rsidR="00730CD2" w:rsidRDefault="00730CD2" w:rsidP="00730CD2">
      <w:pPr>
        <w:jc w:val="center"/>
      </w:pPr>
      <w:r>
        <w:t xml:space="preserve">Fig4. </w:t>
      </w:r>
      <w:r>
        <w:rPr>
          <w:rFonts w:hint="eastAsia"/>
        </w:rPr>
        <w:t>절대 영도 실험.</w:t>
      </w:r>
      <w:r>
        <w:t xml:space="preserve"> </w:t>
      </w:r>
      <w:r>
        <w:rPr>
          <w:rFonts w:hint="eastAsia"/>
        </w:rPr>
        <w:t>압력에 대한 온도의 그래프.</w:t>
      </w:r>
    </w:p>
    <w:p w14:paraId="2FCBFBF3" w14:textId="77777777" w:rsidR="001578C7" w:rsidRPr="001578C7" w:rsidRDefault="001578C7"/>
    <w:p w14:paraId="3E4611E2" w14:textId="77777777" w:rsidR="009B1E53" w:rsidRPr="001E63F9" w:rsidRDefault="009B1E53" w:rsidP="009B1E53">
      <w:pPr>
        <w:rPr>
          <w:b/>
          <w:sz w:val="24"/>
          <w:szCs w:val="24"/>
        </w:rPr>
      </w:pPr>
      <w:r w:rsidRPr="001E63F9">
        <w:rPr>
          <w:rFonts w:hint="eastAsia"/>
          <w:b/>
          <w:sz w:val="24"/>
          <w:szCs w:val="24"/>
        </w:rPr>
        <w:lastRenderedPageBreak/>
        <w:t>4</w:t>
      </w:r>
      <w:r w:rsidRPr="001E63F9">
        <w:rPr>
          <w:b/>
          <w:sz w:val="24"/>
          <w:szCs w:val="24"/>
        </w:rPr>
        <w:t xml:space="preserve">. </w:t>
      </w:r>
      <w:r w:rsidRPr="001E63F9">
        <w:rPr>
          <w:rFonts w:hint="eastAsia"/>
          <w:b/>
          <w:sz w:val="24"/>
          <w:szCs w:val="24"/>
        </w:rPr>
        <w:t xml:space="preserve">결과 분석 </w:t>
      </w:r>
    </w:p>
    <w:p w14:paraId="05708DB9" w14:textId="1C406315" w:rsidR="00730CD2" w:rsidRPr="00097512" w:rsidRDefault="00730CD2">
      <w:pPr>
        <w:rPr>
          <w:b/>
        </w:rPr>
      </w:pPr>
      <w:r w:rsidRPr="00097512">
        <w:rPr>
          <w:rFonts w:hint="eastAsia"/>
          <w:b/>
        </w:rPr>
        <w:t>이상기체법칙 실험.</w:t>
      </w:r>
    </w:p>
    <w:p w14:paraId="11D25B2F" w14:textId="4A16350D" w:rsidR="00097512" w:rsidRDefault="00097512" w:rsidP="00097512">
      <w:r>
        <w:t>1) 압력과 온도 그래프를 통하여, 플런저를 눌렀을 때 시린지 내부의 압력과 온도 변화 사이의 연관성을 확인하여라.</w:t>
      </w:r>
    </w:p>
    <w:p w14:paraId="4E00D305" w14:textId="77777777" w:rsidR="00097512" w:rsidRDefault="00097512" w:rsidP="00097512">
      <w:r>
        <w:rPr>
          <w:rFonts w:hint="eastAsia"/>
        </w:rPr>
        <w:t>F</w:t>
      </w:r>
      <w:r>
        <w:t>ig1</w:t>
      </w:r>
      <w:r>
        <w:rPr>
          <w:rFonts w:hint="eastAsia"/>
        </w:rPr>
        <w:t>에서 보아,</w:t>
      </w:r>
      <w:r>
        <w:t xml:space="preserve"> </w:t>
      </w:r>
      <w:r>
        <w:rPr>
          <w:rFonts w:hint="eastAsia"/>
        </w:rPr>
        <w:t>플런저를 빠르게 눌렀을 때,</w:t>
      </w:r>
      <w:r>
        <w:t xml:space="preserve"> </w:t>
      </w:r>
      <w:r>
        <w:rPr>
          <w:rFonts w:hint="eastAsia"/>
        </w:rPr>
        <w:t>시린지 내부의 압력은 급격이 증가하며,</w:t>
      </w:r>
      <w:r>
        <w:t xml:space="preserve"> </w:t>
      </w:r>
      <w:r>
        <w:rPr>
          <w:rFonts w:hint="eastAsia"/>
        </w:rPr>
        <w:t>온도 또한 급격히 증가함을 볼 수 있다.</w:t>
      </w:r>
    </w:p>
    <w:p w14:paraId="10AC4275" w14:textId="77777777" w:rsidR="00097512" w:rsidRDefault="00097512" w:rsidP="00097512"/>
    <w:p w14:paraId="3B7E3B9A" w14:textId="0D893340" w:rsidR="00097512" w:rsidRDefault="00097512" w:rsidP="00097512">
      <w:r>
        <w:t>2) 기체를 압축시켰을 때 시린지 내부에서는 어떤 일이 일어나는가?</w:t>
      </w:r>
    </w:p>
    <w:p w14:paraId="74C14627" w14:textId="77777777" w:rsidR="00097512" w:rsidRDefault="00097512" w:rsidP="00097512">
      <w:r>
        <w:rPr>
          <w:rFonts w:hint="eastAsia"/>
        </w:rPr>
        <w:t>4</w:t>
      </w:r>
      <w:r>
        <w:t>0mL</w:t>
      </w:r>
      <w:r>
        <w:rPr>
          <w:rFonts w:hint="eastAsia"/>
        </w:rPr>
        <w:t>에 퍼져있던 공기분자들이,</w:t>
      </w:r>
      <w:r>
        <w:t xml:space="preserve"> </w:t>
      </w:r>
      <w:r>
        <w:rPr>
          <w:rFonts w:hint="eastAsia"/>
        </w:rPr>
        <w:t>2</w:t>
      </w:r>
      <w:r>
        <w:t>1</w:t>
      </w:r>
      <w:r>
        <w:rPr>
          <w:rFonts w:hint="eastAsia"/>
        </w:rPr>
        <w:t>m</w:t>
      </w:r>
      <w:r>
        <w:t>L</w:t>
      </w:r>
      <w:r>
        <w:rPr>
          <w:rFonts w:hint="eastAsia"/>
        </w:rPr>
        <w:t>의 부피로 급격이 압축되었다.</w:t>
      </w:r>
      <w:r>
        <w:t xml:space="preserve"> </w:t>
      </w:r>
      <w:r>
        <w:rPr>
          <w:rFonts w:hint="eastAsia"/>
        </w:rPr>
        <w:t>압축되는 만큼 공기분자들이 실린더 벽 및 피스톤 벽에 충돌하는 정도가 많아지고,</w:t>
      </w:r>
      <w:r>
        <w:t xml:space="preserve"> </w:t>
      </w:r>
      <w:r>
        <w:rPr>
          <w:rFonts w:hint="eastAsia"/>
        </w:rPr>
        <w:t>따라서 압력이 증가하게 된다.</w:t>
      </w:r>
      <w:r>
        <w:t xml:space="preserve"> </w:t>
      </w:r>
      <w:r>
        <w:rPr>
          <w:rFonts w:hint="eastAsia"/>
        </w:rPr>
        <w:t>충돌이 많아지는 만큼 온도 또한 올라가게 된다.</w:t>
      </w:r>
    </w:p>
    <w:p w14:paraId="74AF0771" w14:textId="77777777" w:rsidR="00097512" w:rsidRDefault="00097512" w:rsidP="00097512"/>
    <w:p w14:paraId="530CE0B6" w14:textId="3A6C94EE" w:rsidR="00097512" w:rsidRDefault="00097512" w:rsidP="00097512">
      <w:r>
        <w:t>3) 기체 압축시킨 후 평형에 도달하였을 때, 온도와 압력은 어떻게 변화하는가?</w:t>
      </w:r>
    </w:p>
    <w:p w14:paraId="3015764B" w14:textId="7591DC13" w:rsidR="00097512" w:rsidRDefault="00097512" w:rsidP="00097512">
      <w:r>
        <w:rPr>
          <w:rFonts w:hint="eastAsia"/>
        </w:rPr>
        <w:t>기체를 압축시킨 후,</w:t>
      </w:r>
      <w:r>
        <w:t xml:space="preserve"> </w:t>
      </w:r>
      <w:r>
        <w:rPr>
          <w:rFonts w:hint="eastAsia"/>
        </w:rPr>
        <w:t>급격하게 증가한 압력과 온도는 서서히 감소하며,</w:t>
      </w:r>
      <w:r>
        <w:t xml:space="preserve"> </w:t>
      </w:r>
      <w:r>
        <w:rPr>
          <w:rFonts w:hint="eastAsia"/>
        </w:rPr>
        <w:t>점차 평형에 도달하게 된다.</w:t>
      </w:r>
      <w:r>
        <w:t xml:space="preserve"> </w:t>
      </w:r>
      <w:r>
        <w:rPr>
          <w:rFonts w:hint="eastAsia"/>
        </w:rPr>
        <w:t>이때 온도는 증가하기 전과 거의 비슷한 수준까지 감소하게 된다.</w:t>
      </w:r>
    </w:p>
    <w:p w14:paraId="4267DC5C" w14:textId="77777777" w:rsidR="00097512" w:rsidRDefault="00097512" w:rsidP="00097512"/>
    <w:p w14:paraId="257D8958" w14:textId="254A32D6" w:rsidR="00097512" w:rsidRDefault="00097512" w:rsidP="00097512">
      <w:r>
        <w:t>4) 플런저를 놓아 기체를 팽창시켰을 때, 온도와 압력은 어떻게 변화하는가? 그 이유는 무엇인가?</w:t>
      </w:r>
    </w:p>
    <w:p w14:paraId="5C0AB93A" w14:textId="6885D869" w:rsidR="00097512" w:rsidRDefault="00097512" w:rsidP="00097512">
      <w:pPr>
        <w:rPr>
          <w:rFonts w:hint="eastAsia"/>
        </w:rPr>
      </w:pPr>
      <w:r>
        <w:rPr>
          <w:rFonts w:hint="eastAsia"/>
        </w:rPr>
        <w:t>압력은 감소하게 된다.</w:t>
      </w:r>
      <w:r>
        <w:t xml:space="preserve"> </w:t>
      </w:r>
      <w:r>
        <w:rPr>
          <w:rFonts w:hint="eastAsia"/>
        </w:rPr>
        <w:t>2</w:t>
      </w:r>
      <w:r>
        <w:t>1mL</w:t>
      </w:r>
      <w:r>
        <w:rPr>
          <w:rFonts w:hint="eastAsia"/>
        </w:rPr>
        <w:t>까지 압축된 시린지가 팽창하게 되면서 공기분자들이 피스톤 벽에 충돌하는 정도가 줄어들고,</w:t>
      </w:r>
      <w:r>
        <w:t xml:space="preserve"> </w:t>
      </w:r>
      <w:r>
        <w:rPr>
          <w:rFonts w:hint="eastAsia"/>
        </w:rPr>
        <w:t>따라서 압력이 감소하게 된다.</w:t>
      </w:r>
      <w:r>
        <w:t xml:space="preserve"> </w:t>
      </w:r>
      <w:r>
        <w:rPr>
          <w:rFonts w:hint="eastAsia"/>
        </w:rPr>
        <w:t>충돌이 적어지는 만큼 온도 또한 감소하게 된다.</w:t>
      </w:r>
      <w:r w:rsidR="00F05FAB">
        <w:t xml:space="preserve"> </w:t>
      </w:r>
      <w:r w:rsidR="00F05FAB">
        <w:rPr>
          <w:rFonts w:hint="eastAsia"/>
        </w:rPr>
        <w:t>압력과 온도가 점점 플런저를 누르기 전과 같은 상황으로 돌아가게 된다.</w:t>
      </w:r>
    </w:p>
    <w:p w14:paraId="2270D21E" w14:textId="1D23307F" w:rsidR="00097512" w:rsidRDefault="00097512" w:rsidP="00097512"/>
    <w:p w14:paraId="558FF907" w14:textId="77777777" w:rsidR="00B9141B" w:rsidRPr="00825E89" w:rsidRDefault="00B9141B" w:rsidP="00097512"/>
    <w:p w14:paraId="5D399FE4" w14:textId="7BE48776" w:rsidR="00097512" w:rsidRDefault="00097512" w:rsidP="00097512">
      <w:r>
        <w:t>5) 기체 압축 전후의 온도(K), 압력(kPa), 부피(mL)를 각각 기록하고, 다음 관계가 성립하는지 살펴보아라.</w:t>
      </w:r>
    </w:p>
    <w:bookmarkStart w:id="0" w:name="_Hlk104156917"/>
    <w:p w14:paraId="06B7C340" w14:textId="77777777" w:rsidR="00097512" w:rsidRPr="00825E89" w:rsidRDefault="009017C4" w:rsidP="00097512"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V</m:t>
              </m:r>
              <m:r>
                <m:rPr>
                  <m:sty m:val="p"/>
                </m:rPr>
                <w:rPr>
                  <w:rFonts w:ascii="Cambria Math" w:hAnsi="Cambria Math"/>
                  <w:sz w:val="16"/>
                  <w:szCs w:val="16"/>
                </w:rPr>
                <m:t>1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V</m:t>
              </m:r>
              <m:r>
                <m:rPr>
                  <m:sty m:val="p"/>
                </m:rPr>
                <w:rPr>
                  <w:rFonts w:ascii="Cambria Math" w:hAnsi="Cambria Math"/>
                  <w:sz w:val="16"/>
                  <w:szCs w:val="16"/>
                </w:rPr>
                <m:t>2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T</m:t>
              </m:r>
              <m:r>
                <w:rPr>
                  <w:rFonts w:ascii="Cambria Math" w:hAnsi="Cambria Math"/>
                  <w:sz w:val="16"/>
                  <w:szCs w:val="16"/>
                </w:rPr>
                <m:t>1</m:t>
              </m:r>
              <m:r>
                <w:rPr>
                  <w:rFonts w:ascii="Cambria Math" w:hAnsi="Cambria Math"/>
                </w:rPr>
                <m:t>P</m:t>
              </m:r>
              <m:r>
                <w:rPr>
                  <w:rFonts w:ascii="Cambria Math" w:hAnsi="Cambria Math"/>
                  <w:sz w:val="16"/>
                  <w:szCs w:val="16"/>
                </w:rPr>
                <m:t>2</m:t>
              </m:r>
            </m:num>
            <m:den>
              <m:r>
                <w:rPr>
                  <w:rFonts w:ascii="Cambria Math" w:hAnsi="Cambria Math"/>
                </w:rPr>
                <m:t>T</m:t>
              </m:r>
              <m:r>
                <w:rPr>
                  <w:rFonts w:ascii="Cambria Math" w:hAnsi="Cambria Math"/>
                  <w:sz w:val="16"/>
                  <w:szCs w:val="16"/>
                </w:rPr>
                <m:t>2</m:t>
              </m:r>
              <m:r>
                <w:rPr>
                  <w:rFonts w:ascii="Cambria Math" w:hAnsi="Cambria Math"/>
                </w:rPr>
                <m:t>P</m:t>
              </m:r>
              <m:r>
                <w:rPr>
                  <w:rFonts w:ascii="Cambria Math" w:hAnsi="Cambria Math"/>
                  <w:sz w:val="16"/>
                  <w:szCs w:val="16"/>
                </w:rPr>
                <m:t>1</m:t>
              </m:r>
            </m:den>
          </m:f>
        </m:oMath>
      </m:oMathPara>
    </w:p>
    <w:bookmarkEnd w:id="0"/>
    <w:p w14:paraId="52CA246C" w14:textId="54D2940E" w:rsidR="00097512" w:rsidRDefault="00097512" w:rsidP="00097512">
      <w:r>
        <w:t>V1, T1, P1</w:t>
      </w:r>
      <w:r>
        <w:rPr>
          <w:rFonts w:hint="eastAsia"/>
        </w:rPr>
        <w:t>을 압축 전,</w:t>
      </w:r>
      <w:r>
        <w:t xml:space="preserve"> V2, T2, P2</w:t>
      </w:r>
      <w:r>
        <w:rPr>
          <w:rFonts w:hint="eastAsia"/>
        </w:rPr>
        <w:t xml:space="preserve">를 압축 후의 </w:t>
      </w:r>
      <w:r w:rsidR="00F05FAB">
        <w:rPr>
          <w:rFonts w:hint="eastAsia"/>
        </w:rPr>
        <w:t>부피,</w:t>
      </w:r>
      <w:r w:rsidR="00F05FAB">
        <w:t xml:space="preserve"> </w:t>
      </w:r>
      <w:r w:rsidR="00F05FAB">
        <w:rPr>
          <w:rFonts w:hint="eastAsia"/>
        </w:rPr>
        <w:t>온도,</w:t>
      </w:r>
      <w:r w:rsidR="00F05FAB">
        <w:t xml:space="preserve"> </w:t>
      </w:r>
      <w:r w:rsidR="00F05FAB">
        <w:rPr>
          <w:rFonts w:hint="eastAsia"/>
        </w:rPr>
        <w:t>압력</w:t>
      </w:r>
      <w:r>
        <w:rPr>
          <w:rFonts w:hint="eastAsia"/>
        </w:rPr>
        <w:t>값이라고 하면</w:t>
      </w:r>
    </w:p>
    <w:p w14:paraId="2FE42996" w14:textId="77777777" w:rsidR="00097512" w:rsidRDefault="00097512" w:rsidP="00097512">
      <w:r>
        <w:t>V1 = 40</w:t>
      </w:r>
      <w:r>
        <w:rPr>
          <w:rFonts w:hint="eastAsia"/>
        </w:rPr>
        <w:t>m</w:t>
      </w:r>
      <w:r>
        <w:t>L, T1 = 31.54C, P1 = 101.45kPa</w:t>
      </w:r>
      <w:r>
        <w:rPr>
          <w:rFonts w:hint="eastAsia"/>
        </w:rPr>
        <w:t>이고,</w:t>
      </w:r>
    </w:p>
    <w:p w14:paraId="5F1C3DFA" w14:textId="77777777" w:rsidR="00097512" w:rsidRDefault="00097512" w:rsidP="00097512">
      <w:r>
        <w:t>V2 = 21</w:t>
      </w:r>
      <w:r>
        <w:rPr>
          <w:rFonts w:hint="eastAsia"/>
        </w:rPr>
        <w:t>m</w:t>
      </w:r>
      <w:r>
        <w:t>L, T2 = 34.04C, P2 = 215.77kPa</w:t>
      </w:r>
      <w:r>
        <w:rPr>
          <w:rFonts w:hint="eastAsia"/>
        </w:rPr>
        <w:t>이다.</w:t>
      </w:r>
      <w:r>
        <w:t xml:space="preserve"> </w:t>
      </w:r>
      <w:r>
        <w:rPr>
          <w:rFonts w:hint="eastAsia"/>
        </w:rPr>
        <w:t>계산해보면</w:t>
      </w:r>
    </w:p>
    <w:p w14:paraId="59827B88" w14:textId="77777777" w:rsidR="00097512" w:rsidRPr="00825E89" w:rsidRDefault="009017C4" w:rsidP="00097512"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V</m:t>
              </m:r>
              <m:r>
                <m:rPr>
                  <m:sty m:val="p"/>
                </m:rPr>
                <w:rPr>
                  <w:rFonts w:ascii="Cambria Math" w:hAnsi="Cambria Math"/>
                  <w:sz w:val="16"/>
                  <w:szCs w:val="16"/>
                </w:rPr>
                <m:t>1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V</m:t>
              </m:r>
              <m:r>
                <m:rPr>
                  <m:sty m:val="p"/>
                </m:rPr>
                <w:rPr>
                  <w:rFonts w:ascii="Cambria Math" w:hAnsi="Cambria Math"/>
                  <w:sz w:val="16"/>
                  <w:szCs w:val="16"/>
                </w:rPr>
                <m:t>2</m:t>
              </m:r>
            </m:den>
          </m:f>
          <m:r>
            <w:rPr>
              <w:rFonts w:ascii="Cambria Math" w:hAnsi="Cambria Math"/>
            </w:rPr>
            <m:t xml:space="preserve">=1.90,    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T</m:t>
              </m:r>
              <m:r>
                <w:rPr>
                  <w:rFonts w:ascii="Cambria Math" w:hAnsi="Cambria Math"/>
                  <w:sz w:val="16"/>
                  <w:szCs w:val="16"/>
                </w:rPr>
                <m:t>1</m:t>
              </m:r>
              <m:r>
                <w:rPr>
                  <w:rFonts w:ascii="Cambria Math" w:hAnsi="Cambria Math"/>
                </w:rPr>
                <m:t>P</m:t>
              </m:r>
              <m:r>
                <w:rPr>
                  <w:rFonts w:ascii="Cambria Math" w:hAnsi="Cambria Math"/>
                  <w:sz w:val="16"/>
                  <w:szCs w:val="16"/>
                </w:rPr>
                <m:t>2</m:t>
              </m:r>
            </m:num>
            <m:den>
              <m:r>
                <w:rPr>
                  <w:rFonts w:ascii="Cambria Math" w:hAnsi="Cambria Math"/>
                </w:rPr>
                <m:t>T</m:t>
              </m:r>
              <m:r>
                <w:rPr>
                  <w:rFonts w:ascii="Cambria Math" w:hAnsi="Cambria Math"/>
                  <w:sz w:val="16"/>
                  <w:szCs w:val="16"/>
                </w:rPr>
                <m:t>2</m:t>
              </m:r>
              <m:r>
                <w:rPr>
                  <w:rFonts w:ascii="Cambria Math" w:hAnsi="Cambria Math"/>
                </w:rPr>
                <m:t>P</m:t>
              </m:r>
              <m:r>
                <w:rPr>
                  <w:rFonts w:ascii="Cambria Math" w:hAnsi="Cambria Math"/>
                  <w:sz w:val="16"/>
                  <w:szCs w:val="16"/>
                </w:rPr>
                <m:t>1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=1.97</m:t>
          </m:r>
        </m:oMath>
      </m:oMathPara>
    </w:p>
    <w:p w14:paraId="7DC9F6D4" w14:textId="77777777" w:rsidR="00097512" w:rsidRPr="0049667B" w:rsidRDefault="00097512" w:rsidP="00097512">
      <w:pPr>
        <w:widowControl/>
        <w:wordWrap/>
        <w:autoSpaceDE/>
        <w:autoSpaceDN/>
        <w:spacing w:after="0" w:line="240" w:lineRule="auto"/>
        <w:rPr>
          <w:rFonts w:ascii="맑은 고딕" w:eastAsia="맑은 고딕" w:hAnsi="맑은 고딕" w:cs="굴림"/>
          <w:color w:val="000000"/>
          <w:kern w:val="0"/>
          <w:sz w:val="22"/>
        </w:rPr>
      </w:pPr>
      <w:r>
        <w:rPr>
          <w:rFonts w:ascii="맑은 고딕" w:eastAsia="맑은 고딕" w:hAnsi="맑은 고딕" w:cs="굴림" w:hint="eastAsia"/>
          <w:color w:val="000000"/>
          <w:kern w:val="0"/>
          <w:sz w:val="22"/>
        </w:rPr>
        <w:t>로 나오며,</w:t>
      </w:r>
      <w:r>
        <w:rPr>
          <w:rFonts w:ascii="맑은 고딕" w:eastAsia="맑은 고딕" w:hAnsi="맑은 고딕" w:cs="굴림"/>
          <w:color w:val="000000"/>
          <w:kern w:val="0"/>
          <w:sz w:val="22"/>
        </w:rPr>
        <w:t xml:space="preserve"> </w:t>
      </w:r>
      <w:r>
        <w:rPr>
          <w:rFonts w:ascii="맑은 고딕" w:eastAsia="맑은 고딕" w:hAnsi="맑은 고딕" w:cs="굴림" w:hint="eastAsia"/>
          <w:color w:val="000000"/>
          <w:kern w:val="0"/>
          <w:sz w:val="22"/>
        </w:rPr>
        <w:t>매우 비슷한 값임을 알 수 있다.</w:t>
      </w:r>
    </w:p>
    <w:p w14:paraId="6DAC91EB" w14:textId="77777777" w:rsidR="00C6516C" w:rsidRDefault="00C6516C" w:rsidP="00C6516C">
      <w:pPr>
        <w:tabs>
          <w:tab w:val="left" w:pos="1467"/>
        </w:tabs>
      </w:pPr>
    </w:p>
    <w:p w14:paraId="287FB01A" w14:textId="4E448AEE" w:rsidR="00C6516C" w:rsidRPr="00B9141B" w:rsidRDefault="00C6516C" w:rsidP="00C6516C">
      <w:pPr>
        <w:rPr>
          <w:b/>
        </w:rPr>
      </w:pPr>
      <w:r w:rsidRPr="0049667B">
        <w:rPr>
          <w:rFonts w:hint="eastAsia"/>
          <w:b/>
        </w:rPr>
        <w:t xml:space="preserve">온도가 일정할 때 </w:t>
      </w:r>
      <w:r w:rsidRPr="0049667B">
        <w:rPr>
          <w:b/>
        </w:rPr>
        <w:t xml:space="preserve">: </w:t>
      </w:r>
      <w:r w:rsidRPr="0049667B">
        <w:rPr>
          <w:rFonts w:hint="eastAsia"/>
          <w:b/>
        </w:rPr>
        <w:t>보일의 법칙 실험</w:t>
      </w:r>
    </w:p>
    <w:p w14:paraId="45938C4B" w14:textId="6AC87DF8" w:rsidR="00C6516C" w:rsidRDefault="00C6516C" w:rsidP="00C6516C">
      <w:r>
        <w:t>1</w:t>
      </w:r>
      <w:r w:rsidR="00780DFB">
        <w:t>)</w:t>
      </w:r>
      <w:r>
        <w:t xml:space="preserve"> P-V^(-1) 그래프의 형태를 관찰하여라.</w:t>
      </w:r>
    </w:p>
    <w:p w14:paraId="4879F196" w14:textId="77777777" w:rsidR="00C6516C" w:rsidRDefault="00C6516C" w:rsidP="00C6516C">
      <w:r>
        <w:rPr>
          <w:rFonts w:hint="eastAsia"/>
        </w:rPr>
        <w:t>F</w:t>
      </w:r>
      <w:r>
        <w:t>ig2</w:t>
      </w:r>
      <w:r>
        <w:rPr>
          <w:rFonts w:hint="eastAsia"/>
        </w:rPr>
        <w:t>에서 보아,</w:t>
      </w:r>
      <w:r>
        <w:t xml:space="preserve"> </w:t>
      </w:r>
      <w:r>
        <w:rPr>
          <w:rFonts w:hint="eastAsia"/>
        </w:rPr>
        <w:t>일차함수 형태의 그래프임을 알 수 있다.</w:t>
      </w:r>
    </w:p>
    <w:p w14:paraId="0935E741" w14:textId="77777777" w:rsidR="00C6516C" w:rsidRDefault="00C6516C" w:rsidP="00C6516C"/>
    <w:p w14:paraId="73F56155" w14:textId="0D579B53" w:rsidR="00C6516C" w:rsidRDefault="00C6516C" w:rsidP="00C6516C">
      <w:r>
        <w:t>2</w:t>
      </w:r>
      <w:r w:rsidR="00780DFB">
        <w:t>)</w:t>
      </w:r>
      <w:r>
        <w:t xml:space="preserve"> P-V^(-1) 그래프 상에서 기울기는 무엇을 뜻하는가?</w:t>
      </w:r>
    </w:p>
    <w:p w14:paraId="27A3E6FA" w14:textId="77777777" w:rsidR="00C6516C" w:rsidRDefault="00C6516C" w:rsidP="00C6516C">
      <w:r>
        <w:rPr>
          <w:rFonts w:hint="eastAsia"/>
        </w:rPr>
        <w:t xml:space="preserve">이상기체법칙 </w:t>
      </w:r>
      <w:r>
        <w:t>PV = nRT</w:t>
      </w:r>
      <w:r>
        <w:rPr>
          <w:rFonts w:hint="eastAsia"/>
        </w:rPr>
        <w:t>에서 P</w:t>
      </w:r>
      <w:r>
        <w:t xml:space="preserve"> = nRT/V</w:t>
      </w:r>
      <w:r>
        <w:rPr>
          <w:rFonts w:hint="eastAsia"/>
        </w:rPr>
        <w:t>임을 알 수 있다.</w:t>
      </w:r>
      <w:r>
        <w:t xml:space="preserve"> </w:t>
      </w:r>
      <w:r>
        <w:rPr>
          <w:rFonts w:hint="eastAsia"/>
        </w:rPr>
        <w:t xml:space="preserve">따라서 그래프 상의 기울기는 </w:t>
      </w:r>
      <w:r>
        <w:t>nRT</w:t>
      </w:r>
      <w:r>
        <w:rPr>
          <w:rFonts w:hint="eastAsia"/>
        </w:rPr>
        <w:t>이다.</w:t>
      </w:r>
      <w:r>
        <w:t xml:space="preserve"> </w:t>
      </w:r>
      <w:r>
        <w:rPr>
          <w:rFonts w:hint="eastAsia"/>
        </w:rPr>
        <w:t>기체상수 R은 일정한 값이고,</w:t>
      </w:r>
      <w:r>
        <w:t xml:space="preserve"> </w:t>
      </w:r>
      <w:r>
        <w:rPr>
          <w:rFonts w:hint="eastAsia"/>
        </w:rPr>
        <w:t xml:space="preserve">이 실험에서 온도 </w:t>
      </w:r>
      <w:r>
        <w:t>T</w:t>
      </w:r>
      <w:r>
        <w:rPr>
          <w:rFonts w:hint="eastAsia"/>
        </w:rPr>
        <w:t>는 일정하도록 맞췄으므로 기울기는 기체의 몰 수를 뜻한다고 볼 수 있다.</w:t>
      </w:r>
    </w:p>
    <w:p w14:paraId="55E0CA47" w14:textId="77777777" w:rsidR="00C6516C" w:rsidRPr="00F3303C" w:rsidRDefault="00C6516C" w:rsidP="00C6516C"/>
    <w:p w14:paraId="2BBCEE3F" w14:textId="616CA090" w:rsidR="00C6516C" w:rsidRDefault="00C6516C" w:rsidP="00C6516C">
      <w:r>
        <w:t>3</w:t>
      </w:r>
      <w:r w:rsidR="00780DFB">
        <w:t>)</w:t>
      </w:r>
      <w:r>
        <w:t xml:space="preserve"> P-V -1 그래프의 기울기를 이용하여 시린지 내부 기체의 몰수를 구하여라.</w:t>
      </w:r>
    </w:p>
    <w:p w14:paraId="1F58A515" w14:textId="595E04FF" w:rsidR="00CA0220" w:rsidRDefault="00D83F10" w:rsidP="00CA0220">
      <w:pPr>
        <w:jc w:val="center"/>
      </w:pPr>
      <w:r>
        <w:object w:dxaOrig="7294" w:dyaOrig="5569" w14:anchorId="63E2D239">
          <v:shape id="_x0000_i1029" type="#_x0000_t75" style="width:254.4pt;height:193.8pt" o:ole="">
            <v:imagedata r:id="rId12" o:title=""/>
          </v:shape>
          <o:OLEObject Type="Embed" ProgID="Origin95.Graph" ShapeID="_x0000_i1029" DrawAspect="Content" ObjectID="_1714950431" r:id="rId13"/>
        </w:object>
      </w:r>
    </w:p>
    <w:p w14:paraId="4324A141" w14:textId="7B621444" w:rsidR="00D83F10" w:rsidRDefault="00D83F10" w:rsidP="00D83F10">
      <w:pPr>
        <w:jc w:val="center"/>
      </w:pPr>
      <w:r>
        <w:t xml:space="preserve">Fig5. </w:t>
      </w:r>
      <w:r>
        <w:rPr>
          <w:rFonts w:hint="eastAsia"/>
        </w:rPr>
        <w:t>보일의 법칙 실험.</w:t>
      </w:r>
      <w:r>
        <w:t xml:space="preserve"> </w:t>
      </w:r>
      <w:r>
        <w:rPr>
          <w:rFonts w:hint="eastAsia"/>
        </w:rPr>
        <w:t>부피의 역수(</w:t>
      </w:r>
      <w:r>
        <w:t>L^(-1))</w:t>
      </w:r>
      <w:r>
        <w:rPr>
          <w:rFonts w:hint="eastAsia"/>
        </w:rPr>
        <w:t>에 대한 압력(</w:t>
      </w:r>
      <w:r>
        <w:t>atm)</w:t>
      </w:r>
      <w:r>
        <w:rPr>
          <w:rFonts w:hint="eastAsia"/>
        </w:rPr>
        <w:t>의 그래프.</w:t>
      </w:r>
    </w:p>
    <w:p w14:paraId="5E3950E1" w14:textId="77777777" w:rsidR="00D83F10" w:rsidRPr="00D83F10" w:rsidRDefault="00D83F10" w:rsidP="00C6516C"/>
    <w:p w14:paraId="0A0CA24F" w14:textId="589AA176" w:rsidR="00C6516C" w:rsidRDefault="00CA27BB" w:rsidP="00C6516C">
      <w:r>
        <w:t>Fig5</w:t>
      </w:r>
      <w:r>
        <w:rPr>
          <w:rFonts w:hint="eastAsia"/>
        </w:rPr>
        <w:t xml:space="preserve">는 계산 </w:t>
      </w:r>
      <w:r w:rsidR="00CA0220">
        <w:rPr>
          <w:rFonts w:hint="eastAsia"/>
        </w:rPr>
        <w:t xml:space="preserve">단위를 맞추기 위해 압력의 단위를 </w:t>
      </w:r>
      <w:r w:rsidR="00CA0220">
        <w:t xml:space="preserve">atm, </w:t>
      </w:r>
      <w:r w:rsidR="00CA0220">
        <w:rPr>
          <w:rFonts w:hint="eastAsia"/>
        </w:rPr>
        <w:t xml:space="preserve">부피의 단위를 </w:t>
      </w:r>
      <w:r w:rsidR="00CA0220">
        <w:t>L</w:t>
      </w:r>
      <w:r w:rsidR="00CA0220">
        <w:rPr>
          <w:rFonts w:hint="eastAsia"/>
        </w:rPr>
        <w:t xml:space="preserve">로 맞춰서 </w:t>
      </w:r>
      <w:r>
        <w:rPr>
          <w:rFonts w:hint="eastAsia"/>
        </w:rPr>
        <w:t>그린 그래프이다.</w:t>
      </w:r>
      <w:r w:rsidR="00CA0220">
        <w:rPr>
          <w:rFonts w:hint="eastAsia"/>
        </w:rPr>
        <w:t xml:space="preserve"> </w:t>
      </w:r>
      <w:r>
        <w:t xml:space="preserve">Fig5 </w:t>
      </w:r>
      <w:r w:rsidR="00CA0220">
        <w:rPr>
          <w:rFonts w:hint="eastAsia"/>
        </w:rPr>
        <w:t>그래프</w:t>
      </w:r>
      <w:r w:rsidR="00C6516C">
        <w:rPr>
          <w:rFonts w:hint="eastAsia"/>
        </w:rPr>
        <w:t xml:space="preserve">의 기울기는 약 </w:t>
      </w:r>
      <w:r w:rsidR="001A06CE">
        <w:t>0.04687</w:t>
      </w:r>
      <w:r w:rsidR="00C6516C">
        <w:rPr>
          <w:rFonts w:hint="eastAsia"/>
        </w:rPr>
        <w:t>로,</w:t>
      </w:r>
      <w:r w:rsidR="00C6516C">
        <w:t xml:space="preserve"> 기체상수</w:t>
      </w:r>
      <w:r w:rsidR="00C6516C">
        <w:rPr>
          <w:rFonts w:hint="eastAsia"/>
        </w:rPr>
        <w:t xml:space="preserve"> R은</w:t>
      </w:r>
      <w:r w:rsidR="00C6516C">
        <w:t xml:space="preserve"> 8.314jK^(-1)mol^(-1), </w:t>
      </w:r>
      <w:r w:rsidR="00C6516C">
        <w:rPr>
          <w:rFonts w:hint="eastAsia"/>
        </w:rPr>
        <w:t xml:space="preserve">온도 T는 약 </w:t>
      </w:r>
      <w:r w:rsidR="00CA0220">
        <w:t>306K</w:t>
      </w:r>
      <w:r w:rsidR="00C6516C">
        <w:rPr>
          <w:rFonts w:hint="eastAsia"/>
        </w:rPr>
        <w:t xml:space="preserve">이므로 시린지 내부 기체의 몰수 </w:t>
      </w:r>
      <w:r w:rsidR="00C6516C">
        <w:t>n</w:t>
      </w:r>
      <w:r w:rsidR="00C6516C">
        <w:rPr>
          <w:rFonts w:hint="eastAsia"/>
        </w:rPr>
        <w:t xml:space="preserve">은 </w:t>
      </w:r>
      <w:r w:rsidR="00C6516C">
        <w:t>0.001</w:t>
      </w:r>
      <w:r w:rsidR="00CA0220">
        <w:t>86</w:t>
      </w:r>
      <w:r w:rsidR="00C6516C">
        <w:t xml:space="preserve">mol </w:t>
      </w:r>
      <w:r w:rsidR="00C6516C">
        <w:rPr>
          <w:rFonts w:hint="eastAsia"/>
        </w:rPr>
        <w:t>이다.</w:t>
      </w:r>
    </w:p>
    <w:p w14:paraId="21BB65C0" w14:textId="2B893561" w:rsidR="00C6516C" w:rsidRDefault="00CA0220" w:rsidP="00C6516C">
      <w:r>
        <w:rPr>
          <w:rFonts w:hint="eastAsia"/>
        </w:rPr>
        <w:t>이상기체 법칙을 이용하여 구한 기체의 몰수</w:t>
      </w:r>
      <w:r>
        <w:t xml:space="preserve"> n</w:t>
      </w:r>
      <w:r>
        <w:rPr>
          <w:rFonts w:hint="eastAsia"/>
        </w:rPr>
        <w:t xml:space="preserve">은 </w:t>
      </w:r>
      <w:r>
        <w:t>0.00199</w:t>
      </w:r>
      <w:r>
        <w:rPr>
          <w:rFonts w:hint="eastAsia"/>
        </w:rPr>
        <w:t>m</w:t>
      </w:r>
      <w:r>
        <w:t>ol</w:t>
      </w:r>
      <w:r w:rsidR="007B3510">
        <w:rPr>
          <w:rFonts w:hint="eastAsia"/>
        </w:rPr>
        <w:t>이다.</w:t>
      </w:r>
      <w:r w:rsidR="007B3510">
        <w:t xml:space="preserve"> </w:t>
      </w:r>
      <w:r w:rsidR="007B3510">
        <w:rPr>
          <w:rFonts w:hint="eastAsia"/>
        </w:rPr>
        <w:t>두 값 사이에</w:t>
      </w:r>
      <w:r>
        <w:rPr>
          <w:rFonts w:hint="eastAsia"/>
        </w:rPr>
        <w:t xml:space="preserve"> 큰 차이가 없음을 볼 수 있다.</w:t>
      </w:r>
    </w:p>
    <w:p w14:paraId="2D3B414E" w14:textId="7B7EF0ED" w:rsidR="00C6516C" w:rsidRDefault="00C6516C" w:rsidP="00C6516C">
      <w:r>
        <w:lastRenderedPageBreak/>
        <w:t>4</w:t>
      </w:r>
      <w:r w:rsidR="00780DFB">
        <w:t>)</w:t>
      </w:r>
      <w:r>
        <w:t xml:space="preserve"> P-V 그래프의 형태를 관찰하여라. 부피 편차 V0(X축 편차 X0)는 무엇을 뜻하는가?</w:t>
      </w:r>
    </w:p>
    <w:p w14:paraId="55451CE9" w14:textId="77777777" w:rsidR="00C6516C" w:rsidRDefault="00C6516C" w:rsidP="00C6516C">
      <w:r>
        <w:rPr>
          <w:rFonts w:hint="eastAsia"/>
        </w:rPr>
        <w:t>F</w:t>
      </w:r>
      <w:r>
        <w:t>ig3</w:t>
      </w:r>
      <w:r>
        <w:rPr>
          <w:rFonts w:hint="eastAsia"/>
        </w:rPr>
        <w:t>에서</w:t>
      </w:r>
      <w:r>
        <w:t xml:space="preserve"> </w:t>
      </w:r>
      <w:r>
        <w:rPr>
          <w:rFonts w:hint="eastAsia"/>
        </w:rPr>
        <w:t>보아,</w:t>
      </w:r>
      <w:r>
        <w:t xml:space="preserve"> </w:t>
      </w:r>
      <w:r>
        <w:rPr>
          <w:rFonts w:hint="eastAsia"/>
        </w:rPr>
        <w:t>압력과 부피는 반비례 관계임을 알 수 있다.</w:t>
      </w:r>
    </w:p>
    <w:p w14:paraId="5772ECBC" w14:textId="77777777" w:rsidR="00C6516C" w:rsidRDefault="00C6516C" w:rsidP="00C6516C">
      <w:r>
        <w:rPr>
          <w:rFonts w:hint="eastAsia"/>
        </w:rPr>
        <w:t>부피 편차는 부피의 평균값에서 각 값을 뺀 값으로,</w:t>
      </w:r>
      <w:r>
        <w:t xml:space="preserve"> </w:t>
      </w:r>
      <w:r>
        <w:rPr>
          <w:rFonts w:hint="eastAsia"/>
        </w:rPr>
        <w:t>부피가 증가하는 정도를 뜻한다고 볼 수 있다.</w:t>
      </w:r>
    </w:p>
    <w:p w14:paraId="62719896" w14:textId="23062A09" w:rsidR="00B9141B" w:rsidRDefault="00B9141B"/>
    <w:p w14:paraId="3E8757D0" w14:textId="77777777" w:rsidR="00CF5099" w:rsidRPr="00C6516C" w:rsidRDefault="00CF5099"/>
    <w:p w14:paraId="099BEF9B" w14:textId="6FF4E41B" w:rsidR="00780DFB" w:rsidRPr="00B9141B" w:rsidRDefault="00780DFB" w:rsidP="00780DFB">
      <w:pPr>
        <w:rPr>
          <w:b/>
        </w:rPr>
      </w:pPr>
      <w:r w:rsidRPr="00AA1E43">
        <w:rPr>
          <w:rFonts w:hint="eastAsia"/>
          <w:b/>
        </w:rPr>
        <w:t xml:space="preserve">부피가 일정할 때 </w:t>
      </w:r>
      <w:r w:rsidRPr="00AA1E43">
        <w:rPr>
          <w:b/>
        </w:rPr>
        <w:t xml:space="preserve">: </w:t>
      </w:r>
      <w:r w:rsidRPr="00AA1E43">
        <w:rPr>
          <w:rFonts w:hint="eastAsia"/>
          <w:b/>
        </w:rPr>
        <w:t>절대 영도 실험</w:t>
      </w:r>
    </w:p>
    <w:p w14:paraId="3E43D2D8" w14:textId="6DCE9845" w:rsidR="00780DFB" w:rsidRDefault="00780DFB" w:rsidP="00780DFB">
      <w:r>
        <w:t>1) 절대 영도에서는 기체의 압력이 0이 된다. T-P 그래프에서 P=0일 때의 온도(“Linear Fit”에서 y축 절편 b)를 찾아라.</w:t>
      </w:r>
    </w:p>
    <w:p w14:paraId="4AFC7186" w14:textId="77777777" w:rsidR="00780DFB" w:rsidRDefault="00780DFB" w:rsidP="00780DFB">
      <w:r>
        <w:t>Fig4</w:t>
      </w:r>
      <w:r>
        <w:rPr>
          <w:rFonts w:hint="eastAsia"/>
        </w:rPr>
        <w:t>에서</w:t>
      </w:r>
      <w:r>
        <w:t xml:space="preserve">, 식 </w:t>
      </w:r>
      <w:r>
        <w:rPr>
          <w:rFonts w:hint="eastAsia"/>
        </w:rPr>
        <w:t>y</w:t>
      </w:r>
      <w:r>
        <w:t xml:space="preserve"> = a*x + b</w:t>
      </w:r>
      <w:r>
        <w:rPr>
          <w:rFonts w:hint="eastAsia"/>
        </w:rPr>
        <w:t xml:space="preserve">에서 </w:t>
      </w:r>
      <w:r>
        <w:t xml:space="preserve">x=0, </w:t>
      </w:r>
      <w:r>
        <w:rPr>
          <w:rFonts w:hint="eastAsia"/>
        </w:rPr>
        <w:t xml:space="preserve">즉 </w:t>
      </w:r>
      <w:r>
        <w:t xml:space="preserve">압력 </w:t>
      </w:r>
      <w:r>
        <w:rPr>
          <w:rFonts w:hint="eastAsia"/>
        </w:rPr>
        <w:t>P가 0일 때</w:t>
      </w:r>
      <w:r>
        <w:t xml:space="preserve"> b = -247.4</w:t>
      </w:r>
      <w:r>
        <w:rPr>
          <w:rFonts w:hint="eastAsia"/>
        </w:rPr>
        <w:t>임을 확인할 수 있다.</w:t>
      </w:r>
    </w:p>
    <w:p w14:paraId="519BFF57" w14:textId="76DC60DA" w:rsidR="00780DFB" w:rsidRDefault="00CF5099" w:rsidP="00780DFB">
      <w:r>
        <w:rPr>
          <w:rFonts w:hint="eastAsia"/>
        </w:rPr>
        <w:t xml:space="preserve">실제 이론값은 </w:t>
      </w:r>
      <w:r>
        <w:t>-273</w:t>
      </w:r>
      <w:r>
        <w:rPr>
          <w:rFonts w:hint="eastAsia"/>
        </w:rPr>
        <w:t>이다</w:t>
      </w:r>
      <w:r>
        <w:t xml:space="preserve">. </w:t>
      </w:r>
      <w:r>
        <w:rPr>
          <w:rFonts w:hint="eastAsia"/>
        </w:rPr>
        <w:t xml:space="preserve">이론값과 실험값 사이의 오차율은 약 </w:t>
      </w:r>
      <w:r>
        <w:t>9.37%</w:t>
      </w:r>
      <w:r>
        <w:rPr>
          <w:rFonts w:hint="eastAsia"/>
        </w:rPr>
        <w:t>이다.</w:t>
      </w:r>
    </w:p>
    <w:p w14:paraId="7F7C7836" w14:textId="77777777" w:rsidR="00CF5099" w:rsidRDefault="00CF5099" w:rsidP="00780DFB"/>
    <w:p w14:paraId="689F8864" w14:textId="0E22C4D1" w:rsidR="00780DFB" w:rsidRDefault="00780DFB" w:rsidP="00780DFB">
      <w:r>
        <w:t>2) 반지름이 5.1cm인 스피어의 부피를 계산하여라. 스피어의 부피는 기체의 부피와 같은가?</w:t>
      </w:r>
    </w:p>
    <w:p w14:paraId="4B4051B9" w14:textId="77777777" w:rsidR="00780DFB" w:rsidRPr="00550CB1" w:rsidRDefault="00780DFB" w:rsidP="00780DFB">
      <w:pPr>
        <w:rPr>
          <w:color w:val="4D5156"/>
          <w:sz w:val="21"/>
          <w:szCs w:val="21"/>
          <w:shd w:val="clear" w:color="auto" w:fill="FFFFFF"/>
        </w:rPr>
      </w:pPr>
      <w:r>
        <w:rPr>
          <w:rFonts w:hint="eastAsia"/>
        </w:rPr>
        <w:t xml:space="preserve">구의 부피는 </w:t>
      </w:r>
      <m:oMath>
        <m:r>
          <m:rPr>
            <m:sty m:val="p"/>
          </m:rPr>
          <w:rPr>
            <w:rFonts w:ascii="Cambria Math" w:hAnsi="Cambria Math"/>
          </w:rPr>
          <m:t>V-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4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3</m:t>
            </m:r>
          </m:den>
        </m:f>
        <m:r>
          <m:rPr>
            <m:sty m:val="p"/>
          </m:rPr>
          <w:rPr>
            <w:rFonts w:ascii="Cambria Math" w:hAnsi="Cambria Math" w:cs="Arial"/>
            <w:color w:val="4D5156"/>
            <w:sz w:val="21"/>
            <w:szCs w:val="21"/>
            <w:shd w:val="clear" w:color="auto" w:fill="FFFFFF"/>
          </w:rPr>
          <m:t>π</m:t>
        </m:r>
        <m:sSup>
          <m:sSupPr>
            <m:ctrlPr>
              <w:rPr>
                <w:rFonts w:ascii="Cambria Math" w:hAnsi="Arial" w:cs="Arial"/>
                <w:color w:val="4D5156"/>
                <w:sz w:val="21"/>
                <w:szCs w:val="21"/>
                <w:shd w:val="clear" w:color="auto" w:fill="FFFFFF"/>
              </w:rPr>
            </m:ctrlPr>
          </m:sSupPr>
          <m:e>
            <m:r>
              <m:rPr>
                <m:sty m:val="p"/>
              </m:rPr>
              <w:rPr>
                <w:rFonts w:ascii="Cambria Math" w:hAnsi="Arial" w:cs="Arial"/>
                <w:color w:val="4D5156"/>
                <w:sz w:val="21"/>
                <w:szCs w:val="21"/>
                <w:shd w:val="clear" w:color="auto" w:fill="FFFFFF"/>
              </w:rPr>
              <m:t>r</m:t>
            </m:r>
          </m:e>
          <m:sup>
            <m:r>
              <m:rPr>
                <m:sty m:val="p"/>
              </m:rPr>
              <w:rPr>
                <w:rFonts w:ascii="Cambria Math" w:hAnsi="Arial" w:cs="Arial"/>
                <w:color w:val="4D5156"/>
                <w:sz w:val="21"/>
                <w:szCs w:val="21"/>
                <w:shd w:val="clear" w:color="auto" w:fill="FFFFFF"/>
              </w:rPr>
              <m:t>3</m:t>
            </m:r>
          </m:sup>
        </m:sSup>
      </m:oMath>
      <w:r>
        <w:rPr>
          <w:rFonts w:hint="eastAsia"/>
        </w:rPr>
        <w:t>으로 계산할 수 있으므로,</w:t>
      </w:r>
      <w:r>
        <w:t xml:space="preserve"> r = 5.1cm</w:t>
      </w:r>
      <w:r>
        <w:rPr>
          <w:rFonts w:hint="eastAsia"/>
        </w:rPr>
        <w:t xml:space="preserve">인 스피어의 부피는 약 </w:t>
      </w:r>
      <w:r>
        <w:t>555.6cm^3</w:t>
      </w:r>
      <w:r>
        <w:rPr>
          <w:rFonts w:hint="eastAsia"/>
        </w:rPr>
        <w:t>이다.</w:t>
      </w:r>
      <w:r>
        <w:t xml:space="preserve"> </w:t>
      </w:r>
      <w:r>
        <w:rPr>
          <w:rFonts w:hint="eastAsia"/>
        </w:rPr>
        <w:t>이론적으로는 스피어의 부피와 기체의 부피가 같아야하나,</w:t>
      </w:r>
      <w:r>
        <w:t xml:space="preserve"> </w:t>
      </w:r>
      <w:r>
        <w:rPr>
          <w:rFonts w:hint="eastAsia"/>
        </w:rPr>
        <w:t>스피어의 두께가 있기에 완벽히 같을 수는 없다.</w:t>
      </w:r>
    </w:p>
    <w:p w14:paraId="7D8C0789" w14:textId="77777777" w:rsidR="00780DFB" w:rsidRDefault="00780DFB" w:rsidP="00780DFB"/>
    <w:p w14:paraId="4425DDE1" w14:textId="77777777" w:rsidR="002D08AC" w:rsidRDefault="00780DFB" w:rsidP="00780DFB">
      <w:r>
        <w:t>3) 이상 기체 법칙을 이용하여, T-P 그래프의 기울기를 구하여라.</w:t>
      </w:r>
    </w:p>
    <w:p w14:paraId="7A221402" w14:textId="3A72DABA" w:rsidR="002D08AC" w:rsidRDefault="002D08AC" w:rsidP="002D08AC">
      <w:pPr>
        <w:jc w:val="center"/>
      </w:pPr>
      <w:r>
        <w:object w:dxaOrig="7295" w:dyaOrig="5570" w14:anchorId="500565E0">
          <v:shape id="_x0000_i1030" type="#_x0000_t75" style="width:266.4pt;height:203.4pt" o:ole="">
            <v:imagedata r:id="rId14" o:title=""/>
          </v:shape>
          <o:OLEObject Type="Embed" ProgID="Origin95.Graph" ShapeID="_x0000_i1030" DrawAspect="Content" ObjectID="_1714950432" r:id="rId15"/>
        </w:object>
      </w:r>
    </w:p>
    <w:p w14:paraId="3015D126" w14:textId="4B812843" w:rsidR="002D08AC" w:rsidRPr="002D08AC" w:rsidRDefault="002D08AC" w:rsidP="002D08AC">
      <w:pPr>
        <w:jc w:val="center"/>
      </w:pPr>
      <w:r>
        <w:t xml:space="preserve">Fig6. </w:t>
      </w:r>
      <w:r>
        <w:rPr>
          <w:rFonts w:hint="eastAsia"/>
        </w:rPr>
        <w:t>절대 영도 실험.</w:t>
      </w:r>
      <w:r>
        <w:t xml:space="preserve"> </w:t>
      </w:r>
      <w:r>
        <w:rPr>
          <w:rFonts w:hint="eastAsia"/>
        </w:rPr>
        <w:t>온도(</w:t>
      </w:r>
      <w:r>
        <w:t>K)</w:t>
      </w:r>
      <w:r>
        <w:rPr>
          <w:rFonts w:hint="eastAsia"/>
        </w:rPr>
        <w:t>에 대한 압력(</w:t>
      </w:r>
      <w:r>
        <w:t>atm)</w:t>
      </w:r>
      <w:r>
        <w:rPr>
          <w:rFonts w:hint="eastAsia"/>
        </w:rPr>
        <w:t>의 그래프.</w:t>
      </w:r>
    </w:p>
    <w:p w14:paraId="468F02C2" w14:textId="3B272501" w:rsidR="002D08AC" w:rsidRDefault="002D08AC" w:rsidP="002D08AC">
      <w:r>
        <w:lastRenderedPageBreak/>
        <w:t>Fig6</w:t>
      </w:r>
      <w:r>
        <w:rPr>
          <w:rFonts w:hint="eastAsia"/>
        </w:rPr>
        <w:t xml:space="preserve">은 계산 단위를 맞추기 위해 온도의 단위를 </w:t>
      </w:r>
      <w:r>
        <w:t xml:space="preserve">K, </w:t>
      </w:r>
      <w:r>
        <w:rPr>
          <w:rFonts w:hint="eastAsia"/>
        </w:rPr>
        <w:t xml:space="preserve">압력의 단위를 </w:t>
      </w:r>
      <w:r>
        <w:t>atm</w:t>
      </w:r>
      <w:r>
        <w:rPr>
          <w:rFonts w:hint="eastAsia"/>
        </w:rPr>
        <w:t>으로 맞춰서 그린 그래프이다.</w:t>
      </w:r>
    </w:p>
    <w:p w14:paraId="68A5EC26" w14:textId="4A4FFB3C" w:rsidR="002D08AC" w:rsidRDefault="002D08AC" w:rsidP="002D08AC">
      <w:r>
        <w:rPr>
          <w:rFonts w:hint="eastAsia"/>
        </w:rPr>
        <w:t xml:space="preserve">시린지 내부 기체의 몰수 </w:t>
      </w:r>
      <w:r>
        <w:t>n</w:t>
      </w:r>
      <w:r>
        <w:rPr>
          <w:rFonts w:hint="eastAsia"/>
        </w:rPr>
        <w:t xml:space="preserve">은 </w:t>
      </w:r>
      <w:r>
        <w:t>4)</w:t>
      </w:r>
      <w:r>
        <w:rPr>
          <w:rFonts w:hint="eastAsia"/>
        </w:rPr>
        <w:t xml:space="preserve">에서 구한대로 </w:t>
      </w:r>
      <w:r>
        <w:t>0.0217mol</w:t>
      </w:r>
      <w:r>
        <w:rPr>
          <w:rFonts w:hint="eastAsia"/>
        </w:rPr>
        <w:t>이다.</w:t>
      </w:r>
      <w:r>
        <w:t xml:space="preserve"> </w:t>
      </w:r>
      <w:r>
        <w:rPr>
          <w:rFonts w:hint="eastAsia"/>
        </w:rPr>
        <w:t>P</w:t>
      </w:r>
      <w:r>
        <w:t>V = nRT</w:t>
      </w:r>
      <w:r>
        <w:rPr>
          <w:rFonts w:hint="eastAsia"/>
        </w:rPr>
        <w:t>에서</w:t>
      </w:r>
      <w:r>
        <w:t xml:space="preserve"> T = PV/nR</w:t>
      </w:r>
      <w:r>
        <w:rPr>
          <w:rFonts w:hint="eastAsia"/>
        </w:rPr>
        <w:t>이고,</w:t>
      </w:r>
      <w:r>
        <w:t xml:space="preserve"> </w:t>
      </w:r>
      <w:r>
        <w:rPr>
          <w:rFonts w:hint="eastAsia"/>
        </w:rPr>
        <w:t xml:space="preserve">기울기는 </w:t>
      </w:r>
      <w:r>
        <w:t>V/nR</w:t>
      </w:r>
      <w:r>
        <w:rPr>
          <w:rFonts w:hint="eastAsia"/>
        </w:rPr>
        <w:t>이다.</w:t>
      </w:r>
      <w:r>
        <w:t xml:space="preserve"> V = 0.5556</w:t>
      </w:r>
      <w:r>
        <w:rPr>
          <w:rFonts w:hint="eastAsia"/>
        </w:rPr>
        <w:t>L</w:t>
      </w:r>
      <w:r>
        <w:t>, R = 8.314jK^(-1)mol^(-1)</w:t>
      </w:r>
      <w:r>
        <w:rPr>
          <w:rFonts w:hint="eastAsia"/>
        </w:rPr>
        <w:t xml:space="preserve">이므로 이를 계산하면 기울기는 </w:t>
      </w:r>
      <w:r>
        <w:t>312.24</w:t>
      </w:r>
      <w:r>
        <w:rPr>
          <w:rFonts w:hint="eastAsia"/>
        </w:rPr>
        <w:t>가 나온다.</w:t>
      </w:r>
    </w:p>
    <w:p w14:paraId="796608E1" w14:textId="4D75A18A" w:rsidR="002D08AC" w:rsidRDefault="002D08AC" w:rsidP="002D08AC">
      <w:r>
        <w:rPr>
          <w:rFonts w:hint="eastAsia"/>
        </w:rPr>
        <w:t xml:space="preserve">실제 기울기는 </w:t>
      </w:r>
      <w:r>
        <w:t>311.7</w:t>
      </w:r>
      <w:r>
        <w:rPr>
          <w:rFonts w:hint="eastAsia"/>
        </w:rPr>
        <w:t>로</w:t>
      </w:r>
      <w:r>
        <w:t xml:space="preserve"> </w:t>
      </w:r>
      <w:r>
        <w:rPr>
          <w:rFonts w:hint="eastAsia"/>
        </w:rPr>
        <w:t>둘 사이에 큰 차이가 없음을 볼 수 있다.</w:t>
      </w:r>
    </w:p>
    <w:p w14:paraId="1FDCAD06" w14:textId="7905A55D" w:rsidR="002E5196" w:rsidRPr="002D08AC" w:rsidRDefault="002E5196" w:rsidP="00780DFB"/>
    <w:p w14:paraId="130908C7" w14:textId="77777777" w:rsidR="002D08AC" w:rsidRPr="002E5196" w:rsidRDefault="002D08AC" w:rsidP="00780DFB"/>
    <w:p w14:paraId="0E862ED1" w14:textId="0252EA15" w:rsidR="00780DFB" w:rsidRDefault="00780DFB" w:rsidP="00780DFB">
      <w:r>
        <w:t>4) T-P 그래프에서 하나의 직선을 선택하여, 기울기로부터 기체의 몰수 n을 구하여라</w:t>
      </w:r>
    </w:p>
    <w:p w14:paraId="79BC6F1A" w14:textId="0938D17E" w:rsidR="00CA27BB" w:rsidRDefault="00CA27BB" w:rsidP="00CA27BB">
      <w:r>
        <w:t xml:space="preserve">Fig6 </w:t>
      </w:r>
      <w:r>
        <w:rPr>
          <w:rFonts w:hint="eastAsia"/>
        </w:rPr>
        <w:t xml:space="preserve">그래프의 기울기는 약 </w:t>
      </w:r>
      <w:r>
        <w:t>311.7</w:t>
      </w:r>
      <w:r>
        <w:rPr>
          <w:rFonts w:hint="eastAsia"/>
        </w:rPr>
        <w:t>로,</w:t>
      </w:r>
      <w:r>
        <w:t xml:space="preserve"> 기체상수</w:t>
      </w:r>
      <w:r>
        <w:rPr>
          <w:rFonts w:hint="eastAsia"/>
        </w:rPr>
        <w:t xml:space="preserve"> R은</w:t>
      </w:r>
      <w:r>
        <w:t xml:space="preserve"> 8.314jK^(-1)mol^(-1), </w:t>
      </w:r>
      <w:r>
        <w:rPr>
          <w:rFonts w:hint="eastAsia"/>
        </w:rPr>
        <w:t xml:space="preserve">부피 </w:t>
      </w:r>
      <w:r>
        <w:t>V</w:t>
      </w:r>
      <w:r>
        <w:rPr>
          <w:rFonts w:hint="eastAsia"/>
        </w:rPr>
        <w:t xml:space="preserve">는 </w:t>
      </w:r>
      <w:r>
        <w:t>0.5556L</w:t>
      </w:r>
      <w:r>
        <w:rPr>
          <w:rFonts w:hint="eastAsia"/>
        </w:rPr>
        <w:t xml:space="preserve">이므로 시린지 내부 기체의 몰수 </w:t>
      </w:r>
      <w:r>
        <w:t>n</w:t>
      </w:r>
      <w:r>
        <w:rPr>
          <w:rFonts w:hint="eastAsia"/>
        </w:rPr>
        <w:t xml:space="preserve">은 </w:t>
      </w:r>
      <w:r>
        <w:t xml:space="preserve">0.0217mol </w:t>
      </w:r>
      <w:r>
        <w:rPr>
          <w:rFonts w:hint="eastAsia"/>
        </w:rPr>
        <w:t>이다.</w:t>
      </w:r>
    </w:p>
    <w:p w14:paraId="58C49461" w14:textId="0841ACE5" w:rsidR="002D08AC" w:rsidRDefault="002D08AC"/>
    <w:p w14:paraId="4774DDEE" w14:textId="77777777" w:rsidR="009B1E53" w:rsidRPr="001E63F9" w:rsidRDefault="009B1E53" w:rsidP="009B1E53">
      <w:pPr>
        <w:rPr>
          <w:b/>
          <w:sz w:val="24"/>
          <w:szCs w:val="24"/>
        </w:rPr>
      </w:pPr>
      <w:r w:rsidRPr="001E63F9">
        <w:rPr>
          <w:rFonts w:hint="eastAsia"/>
          <w:b/>
          <w:sz w:val="24"/>
          <w:szCs w:val="24"/>
        </w:rPr>
        <w:t>5</w:t>
      </w:r>
      <w:r w:rsidRPr="001E63F9">
        <w:rPr>
          <w:b/>
          <w:sz w:val="24"/>
          <w:szCs w:val="24"/>
        </w:rPr>
        <w:t xml:space="preserve">. </w:t>
      </w:r>
      <w:r w:rsidRPr="001E63F9">
        <w:rPr>
          <w:rFonts w:hint="eastAsia"/>
          <w:b/>
          <w:sz w:val="24"/>
          <w:szCs w:val="24"/>
        </w:rPr>
        <w:t xml:space="preserve">질문 </w:t>
      </w:r>
    </w:p>
    <w:p w14:paraId="3C8DCB65" w14:textId="77777777" w:rsidR="008F4FDA" w:rsidRDefault="008F4FDA" w:rsidP="008F4FDA">
      <w:r>
        <w:t xml:space="preserve">(1) 이번 실험에서 이상기체 방정식을 만족하는 실험이 진행되었는가? </w:t>
      </w:r>
    </w:p>
    <w:p w14:paraId="26C0B803" w14:textId="77777777" w:rsidR="008F4FDA" w:rsidRDefault="008F4FDA" w:rsidP="008F4FDA">
      <w:r>
        <w:rPr>
          <w:rFonts w:hint="eastAsia"/>
        </w:rPr>
        <w:t>이상기체 실험에서 압력,</w:t>
      </w:r>
      <w:r>
        <w:t xml:space="preserve"> </w:t>
      </w:r>
      <w:r>
        <w:rPr>
          <w:rFonts w:hint="eastAsia"/>
        </w:rPr>
        <w:t>온도,</w:t>
      </w:r>
      <w:r>
        <w:t xml:space="preserve"> </w:t>
      </w:r>
      <w:r>
        <w:rPr>
          <w:rFonts w:hint="eastAsia"/>
        </w:rPr>
        <w:t>부피가 변화하는 양상을 보아 이론상의 이상기체 방정식을 만족한다는 것을 알 수 있다.</w:t>
      </w:r>
    </w:p>
    <w:p w14:paraId="4A600828" w14:textId="77777777" w:rsidR="008F4FDA" w:rsidRDefault="008F4FDA" w:rsidP="008F4FDA">
      <w:r>
        <w:rPr>
          <w:rFonts w:hint="eastAsia"/>
        </w:rPr>
        <w:t>또한,</w:t>
      </w:r>
      <w:r>
        <w:t xml:space="preserve"> </w:t>
      </w:r>
      <w:r>
        <w:rPr>
          <w:rFonts w:hint="eastAsia"/>
        </w:rPr>
        <w:t xml:space="preserve">기체 압축 전후에서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V</m:t>
            </m:r>
            <m:r>
              <m:rPr>
                <m:sty m:val="p"/>
              </m:rPr>
              <w:rPr>
                <w:rFonts w:ascii="Cambria Math" w:hAnsi="Cambria Math"/>
                <w:sz w:val="16"/>
                <w:szCs w:val="16"/>
              </w:rPr>
              <m:t>1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V</m:t>
            </m:r>
            <m:r>
              <m:rPr>
                <m:sty m:val="p"/>
              </m:rPr>
              <w:rPr>
                <w:rFonts w:ascii="Cambria Math" w:hAnsi="Cambria Math"/>
                <w:sz w:val="16"/>
                <w:szCs w:val="16"/>
              </w:rPr>
              <m:t>2</m:t>
            </m:r>
          </m:den>
        </m:f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T</m:t>
            </m:r>
            <m:r>
              <w:rPr>
                <w:rFonts w:ascii="Cambria Math" w:hAnsi="Cambria Math"/>
                <w:sz w:val="16"/>
                <w:szCs w:val="16"/>
              </w:rPr>
              <m:t>1</m:t>
            </m:r>
            <m:r>
              <w:rPr>
                <w:rFonts w:ascii="Cambria Math" w:hAnsi="Cambria Math"/>
              </w:rPr>
              <m:t>P</m:t>
            </m:r>
            <m:r>
              <w:rPr>
                <w:rFonts w:ascii="Cambria Math" w:hAnsi="Cambria Math"/>
                <w:sz w:val="16"/>
                <w:szCs w:val="16"/>
              </w:rPr>
              <m:t>2</m:t>
            </m:r>
          </m:num>
          <m:den>
            <m:r>
              <w:rPr>
                <w:rFonts w:ascii="Cambria Math" w:hAnsi="Cambria Math"/>
              </w:rPr>
              <m:t>T</m:t>
            </m:r>
            <m:r>
              <w:rPr>
                <w:rFonts w:ascii="Cambria Math" w:hAnsi="Cambria Math"/>
                <w:sz w:val="16"/>
                <w:szCs w:val="16"/>
              </w:rPr>
              <m:t>2</m:t>
            </m:r>
            <m:r>
              <w:rPr>
                <w:rFonts w:ascii="Cambria Math" w:hAnsi="Cambria Math"/>
              </w:rPr>
              <m:t>P</m:t>
            </m:r>
            <m:r>
              <w:rPr>
                <w:rFonts w:ascii="Cambria Math" w:hAnsi="Cambria Math"/>
                <w:sz w:val="16"/>
                <w:szCs w:val="16"/>
              </w:rPr>
              <m:t>1</m:t>
            </m:r>
          </m:den>
        </m:f>
      </m:oMath>
      <w:r>
        <w:rPr>
          <w:rFonts w:hint="eastAsia"/>
        </w:rPr>
        <w:t xml:space="preserve"> 의 좌변과 우변의 값이 매우 비슷한 것을 확인할 수 있다.</w:t>
      </w:r>
    </w:p>
    <w:p w14:paraId="6125C1CB" w14:textId="77777777" w:rsidR="008F4FDA" w:rsidRDefault="008F4FDA" w:rsidP="008F4FDA"/>
    <w:p w14:paraId="00886BBB" w14:textId="77777777" w:rsidR="008F4FDA" w:rsidRDefault="008F4FDA" w:rsidP="008F4FDA">
      <w:r>
        <w:rPr>
          <w:rFonts w:hint="eastAsia"/>
        </w:rPr>
        <w:t>보일의 법칙 실험에서 부피의 역수에 대한 압력의 그래프가 일차함수의 형태로 잘 나왔으며,</w:t>
      </w:r>
      <w:r>
        <w:t xml:space="preserve"> Fig5</w:t>
      </w:r>
      <w:r>
        <w:rPr>
          <w:rFonts w:hint="eastAsia"/>
        </w:rPr>
        <w:t>그래프의 기울기를 통해 구한 내부 기체의 몰수와 이상기체 법칙을 통해 구한 몰수 두 값 사이에 큰 차이가 없음을 볼 수 있다.</w:t>
      </w:r>
    </w:p>
    <w:p w14:paraId="0C999664" w14:textId="77777777" w:rsidR="008F4FDA" w:rsidRDefault="008F4FDA" w:rsidP="008F4FDA"/>
    <w:p w14:paraId="7B2B294E" w14:textId="77777777" w:rsidR="008F4FDA" w:rsidRDefault="008F4FDA" w:rsidP="008F4FDA">
      <w:r>
        <w:rPr>
          <w:rFonts w:hint="eastAsia"/>
        </w:rPr>
        <w:t>절대 영도 실험에서 압력에 대한 온도의 그래프가 일차함수의 형태로 잘 나왔으며,</w:t>
      </w:r>
      <w:r>
        <w:t xml:space="preserve"> </w:t>
      </w:r>
      <w:r>
        <w:rPr>
          <w:rFonts w:hint="eastAsia"/>
        </w:rPr>
        <w:t xml:space="preserve">절대 영도의 실험값과 이론값의 오차 또한 약 </w:t>
      </w:r>
      <w:r>
        <w:t>9%</w:t>
      </w:r>
      <w:r>
        <w:rPr>
          <w:rFonts w:hint="eastAsia"/>
        </w:rPr>
        <w:t>로 낮았으며,</w:t>
      </w:r>
      <w:r>
        <w:t xml:space="preserve"> Fi</w:t>
      </w:r>
      <w:r>
        <w:rPr>
          <w:rFonts w:hint="eastAsia"/>
        </w:rPr>
        <w:t>g</w:t>
      </w:r>
      <w:r>
        <w:t>6</w:t>
      </w:r>
      <w:r>
        <w:rPr>
          <w:rFonts w:hint="eastAsia"/>
        </w:rPr>
        <w:t>그래프의 실제 기울기에 이상기체 방정식을 통해 계산해낸 기울이 두 값 사이에 큰 차이가 없음을 볼 수 있다.</w:t>
      </w:r>
    </w:p>
    <w:p w14:paraId="41DC9CC5" w14:textId="77777777" w:rsidR="008F4FDA" w:rsidRDefault="008F4FDA" w:rsidP="008F4FDA"/>
    <w:p w14:paraId="3BEF329C" w14:textId="32A31C97" w:rsidR="008F4FDA" w:rsidRDefault="008F4FDA" w:rsidP="008F4FDA">
      <w:r>
        <w:rPr>
          <w:rFonts w:hint="eastAsia"/>
        </w:rPr>
        <w:t>위의 결과들을 종합해보았을 때,</w:t>
      </w:r>
      <w:r>
        <w:t xml:space="preserve"> </w:t>
      </w:r>
      <w:r>
        <w:rPr>
          <w:rFonts w:hint="eastAsia"/>
        </w:rPr>
        <w:t>이번 실험에서 이상기체 방정식을 만족하는 실험이 진행되었다고 할 수 있다.</w:t>
      </w:r>
    </w:p>
    <w:p w14:paraId="627567CE" w14:textId="77777777" w:rsidR="008F4FDA" w:rsidRDefault="008F4FDA" w:rsidP="008F4FDA">
      <w:r>
        <w:lastRenderedPageBreak/>
        <w:t>(2) 오차가 발생하였다면 어떠한 요인이 영향을 미쳤을 것 같은가?</w:t>
      </w:r>
    </w:p>
    <w:p w14:paraId="4D1C4192" w14:textId="77777777" w:rsidR="008F4FDA" w:rsidRDefault="008F4FDA" w:rsidP="008F4FDA">
      <w:r>
        <w:rPr>
          <w:rFonts w:hint="eastAsia"/>
        </w:rPr>
        <w:t>이상기체법칙 실험에서 플런저를 누르거나 뗄 때 공기가 밖으로 빠져나가는 것을 완벽하게 막을 수는 없었다.</w:t>
      </w:r>
    </w:p>
    <w:p w14:paraId="500C61EB" w14:textId="77777777" w:rsidR="008F4FDA" w:rsidRDefault="008F4FDA" w:rsidP="008F4FDA">
      <w:r>
        <w:rPr>
          <w:rFonts w:hint="eastAsia"/>
        </w:rPr>
        <w:t>또한,</w:t>
      </w:r>
      <w:r>
        <w:t xml:space="preserve"> </w:t>
      </w:r>
      <w:r>
        <w:rPr>
          <w:rFonts w:hint="eastAsia"/>
        </w:rPr>
        <w:t>정확한 측정을 위해서는 너무 많은 시간이 필요하기에,</w:t>
      </w:r>
      <w:r>
        <w:t xml:space="preserve"> </w:t>
      </w:r>
      <w:r>
        <w:rPr>
          <w:rFonts w:hint="eastAsia"/>
        </w:rPr>
        <w:t>보일의 법칙 실험에서 정확히 일정한 온도에서 측정하지 못했고,</w:t>
      </w:r>
      <w:r>
        <w:t xml:space="preserve"> </w:t>
      </w:r>
      <w:r>
        <w:rPr>
          <w:rFonts w:hint="eastAsia"/>
        </w:rPr>
        <w:t>절대 영도 실험에서 압력과 온도가 정확히</w:t>
      </w:r>
      <w:r>
        <w:t xml:space="preserve"> </w:t>
      </w:r>
      <w:r>
        <w:rPr>
          <w:rFonts w:hint="eastAsia"/>
        </w:rPr>
        <w:t>일정해질 때까지 기다렸다 측정하지 못하였다.</w:t>
      </w:r>
    </w:p>
    <w:p w14:paraId="06155316" w14:textId="77777777" w:rsidR="008F4FDA" w:rsidRPr="00FC2ED5" w:rsidRDefault="008F4FDA" w:rsidP="008F4FDA">
      <w:r>
        <w:rPr>
          <w:rFonts w:hint="eastAsia"/>
        </w:rPr>
        <w:t>위의 요인들에 의해 다소의 오차가 발생했다고 볼 수 있다.</w:t>
      </w:r>
    </w:p>
    <w:p w14:paraId="74859147" w14:textId="77777777" w:rsidR="009B1E53" w:rsidRPr="008F4FDA" w:rsidRDefault="009B1E53"/>
    <w:p w14:paraId="4323587D" w14:textId="77777777" w:rsidR="009B1E53" w:rsidRDefault="009B1E53"/>
    <w:p w14:paraId="3E068B74" w14:textId="77777777" w:rsidR="009B1E53" w:rsidRPr="001E63F9" w:rsidRDefault="009B1E53" w:rsidP="009B1E53">
      <w:pPr>
        <w:rPr>
          <w:b/>
          <w:sz w:val="24"/>
          <w:szCs w:val="24"/>
        </w:rPr>
      </w:pPr>
      <w:r w:rsidRPr="001E63F9">
        <w:rPr>
          <w:rFonts w:hint="eastAsia"/>
          <w:b/>
          <w:sz w:val="24"/>
          <w:szCs w:val="24"/>
        </w:rPr>
        <w:t>6</w:t>
      </w:r>
      <w:r w:rsidRPr="001E63F9">
        <w:rPr>
          <w:b/>
          <w:sz w:val="24"/>
          <w:szCs w:val="24"/>
        </w:rPr>
        <w:t xml:space="preserve">. </w:t>
      </w:r>
      <w:r w:rsidRPr="001E63F9">
        <w:rPr>
          <w:rFonts w:hint="eastAsia"/>
          <w:b/>
          <w:sz w:val="24"/>
          <w:szCs w:val="24"/>
        </w:rPr>
        <w:t>토의</w:t>
      </w:r>
    </w:p>
    <w:p w14:paraId="1C20A507" w14:textId="77777777" w:rsidR="009B1E53" w:rsidRPr="001E63F9" w:rsidRDefault="009B1E53" w:rsidP="009B1E53">
      <w:pPr>
        <w:rPr>
          <w:b/>
          <w:sz w:val="22"/>
        </w:rPr>
      </w:pPr>
      <w:r w:rsidRPr="001E63F9">
        <w:rPr>
          <w:rFonts w:hint="eastAsia"/>
          <w:b/>
          <w:sz w:val="22"/>
        </w:rPr>
        <w:t>1</w:t>
      </w:r>
      <w:r w:rsidRPr="001E63F9">
        <w:rPr>
          <w:b/>
          <w:sz w:val="22"/>
        </w:rPr>
        <w:t xml:space="preserve">) </w:t>
      </w:r>
      <w:r w:rsidRPr="001E63F9">
        <w:rPr>
          <w:rFonts w:hint="eastAsia"/>
          <w:b/>
          <w:sz w:val="22"/>
        </w:rPr>
        <w:t>결론</w:t>
      </w:r>
    </w:p>
    <w:p w14:paraId="474078FC" w14:textId="0C52333B" w:rsidR="009B1E53" w:rsidRDefault="00B17DCB">
      <w:r>
        <w:rPr>
          <w:rFonts w:hint="eastAsia"/>
        </w:rPr>
        <w:t>이 실험을 통해 기체의 온도,</w:t>
      </w:r>
      <w:r>
        <w:t xml:space="preserve"> </w:t>
      </w:r>
      <w:r>
        <w:rPr>
          <w:rFonts w:hint="eastAsia"/>
        </w:rPr>
        <w:t>부피,</w:t>
      </w:r>
      <w:r>
        <w:t xml:space="preserve"> </w:t>
      </w:r>
      <w:r>
        <w:rPr>
          <w:rFonts w:hint="eastAsia"/>
        </w:rPr>
        <w:t>압력을 측정하고 이들이 이상 기체 법칙을 잘 따르는지를 확인하였다.</w:t>
      </w:r>
    </w:p>
    <w:p w14:paraId="19C1A588" w14:textId="77777777" w:rsidR="00B07F16" w:rsidRDefault="00F82224">
      <w:r>
        <w:rPr>
          <w:rFonts w:hint="eastAsia"/>
        </w:rPr>
        <w:t>실험 결과,</w:t>
      </w:r>
      <w:r>
        <w:t xml:space="preserve"> </w:t>
      </w:r>
      <w:r>
        <w:rPr>
          <w:rFonts w:hint="eastAsia"/>
        </w:rPr>
        <w:t>위 질문(</w:t>
      </w:r>
      <w:r>
        <w:t>1)</w:t>
      </w:r>
      <w:r>
        <w:rPr>
          <w:rFonts w:hint="eastAsia"/>
        </w:rPr>
        <w:t>에서 답했듯,</w:t>
      </w:r>
      <w:r>
        <w:t xml:space="preserve"> </w:t>
      </w:r>
      <w:r w:rsidR="00B07F16">
        <w:rPr>
          <w:rFonts w:hint="eastAsia"/>
        </w:rPr>
        <w:t>이론에 맞는 결과값을 얻을 수 있었다.</w:t>
      </w:r>
    </w:p>
    <w:p w14:paraId="42A8EFE6" w14:textId="49353867" w:rsidR="00F82224" w:rsidRDefault="00AA42EA">
      <w:r>
        <w:rPr>
          <w:rFonts w:hint="eastAsia"/>
        </w:rPr>
        <w:t xml:space="preserve">이상 기체 법칙이 실제 상황에 잘 적용됨 </w:t>
      </w:r>
      <w:r w:rsidR="00B07F16">
        <w:rPr>
          <w:rFonts w:hint="eastAsia"/>
        </w:rPr>
        <w:t>실험적으로 증명할 수 있었다.</w:t>
      </w:r>
    </w:p>
    <w:p w14:paraId="284062EC" w14:textId="77777777" w:rsidR="008F4FDA" w:rsidRDefault="008F4FDA"/>
    <w:p w14:paraId="0F6E2F18" w14:textId="77777777" w:rsidR="009B1E53" w:rsidRPr="001E63F9" w:rsidRDefault="009B1E53" w:rsidP="009B1E53">
      <w:pPr>
        <w:rPr>
          <w:b/>
          <w:sz w:val="22"/>
        </w:rPr>
      </w:pPr>
      <w:r w:rsidRPr="001E63F9">
        <w:rPr>
          <w:rFonts w:hint="eastAsia"/>
          <w:b/>
          <w:sz w:val="22"/>
        </w:rPr>
        <w:t>2</w:t>
      </w:r>
      <w:r w:rsidRPr="001E63F9">
        <w:rPr>
          <w:b/>
          <w:sz w:val="22"/>
        </w:rPr>
        <w:t xml:space="preserve">) </w:t>
      </w:r>
      <w:r w:rsidRPr="001E63F9">
        <w:rPr>
          <w:rFonts w:hint="eastAsia"/>
          <w:b/>
          <w:sz w:val="22"/>
        </w:rPr>
        <w:t xml:space="preserve">실험 검토 </w:t>
      </w:r>
    </w:p>
    <w:p w14:paraId="11117381" w14:textId="3AFD4898" w:rsidR="009B1E53" w:rsidRDefault="00AA42EA">
      <w:pPr>
        <w:rPr>
          <w:rFonts w:hint="eastAsia"/>
        </w:rPr>
      </w:pPr>
      <w:r>
        <w:rPr>
          <w:rFonts w:hint="eastAsia"/>
        </w:rPr>
        <w:t>확인하고자 했던 그래프의 개형,</w:t>
      </w:r>
      <w:r>
        <w:t xml:space="preserve"> </w:t>
      </w:r>
      <w:r>
        <w:rPr>
          <w:rFonts w:hint="eastAsia"/>
        </w:rPr>
        <w:t>내부 기체의 몰수,</w:t>
      </w:r>
      <w:r>
        <w:t xml:space="preserve"> </w:t>
      </w:r>
      <w:r>
        <w:rPr>
          <w:rFonts w:hint="eastAsia"/>
        </w:rPr>
        <w:t>그래프의 기울기</w:t>
      </w:r>
      <w:r>
        <w:t xml:space="preserve"> </w:t>
      </w:r>
      <w:r>
        <w:rPr>
          <w:rFonts w:hint="eastAsia"/>
        </w:rPr>
        <w:t>등이 이론과 비슷하게 나왔으며,</w:t>
      </w:r>
      <w:r>
        <w:t xml:space="preserve"> </w:t>
      </w:r>
      <w:r>
        <w:rPr>
          <w:rFonts w:hint="eastAsia"/>
        </w:rPr>
        <w:t>따라서</w:t>
      </w:r>
      <w:r w:rsidR="00B07F16">
        <w:rPr>
          <w:rFonts w:hint="eastAsia"/>
        </w:rPr>
        <w:t xml:space="preserve"> 실험이 잘 이루어졌다고 볼 수 있다.</w:t>
      </w:r>
    </w:p>
    <w:p w14:paraId="6588CFC9" w14:textId="77777777" w:rsidR="009B1E53" w:rsidRDefault="009B1E53"/>
    <w:p w14:paraId="4C984D80" w14:textId="77777777" w:rsidR="009B1E53" w:rsidRDefault="009B1E53" w:rsidP="009B1E53">
      <w:pPr>
        <w:rPr>
          <w:b/>
          <w:sz w:val="22"/>
        </w:rPr>
      </w:pPr>
      <w:r w:rsidRPr="001E63F9">
        <w:rPr>
          <w:rFonts w:hint="eastAsia"/>
          <w:b/>
          <w:sz w:val="22"/>
        </w:rPr>
        <w:t>3</w:t>
      </w:r>
      <w:r w:rsidRPr="001E63F9">
        <w:rPr>
          <w:b/>
          <w:sz w:val="22"/>
        </w:rPr>
        <w:t xml:space="preserve">) </w:t>
      </w:r>
      <w:r w:rsidRPr="001E63F9">
        <w:rPr>
          <w:rFonts w:hint="eastAsia"/>
          <w:b/>
          <w:sz w:val="22"/>
        </w:rPr>
        <w:t>오차 분석 및 개선방안</w:t>
      </w:r>
    </w:p>
    <w:p w14:paraId="09E20E88" w14:textId="41900FF3" w:rsidR="009B1E53" w:rsidRDefault="00AA42EA">
      <w:r>
        <w:rPr>
          <w:rFonts w:hint="eastAsia"/>
        </w:rPr>
        <w:t>실험 전체적으로 오차율은 매우 낮음을 볼 수 있다.</w:t>
      </w:r>
    </w:p>
    <w:p w14:paraId="4EC0ADD3" w14:textId="50D95B9B" w:rsidR="00AA42EA" w:rsidRDefault="00AA42EA"/>
    <w:p w14:paraId="3D9C2EFD" w14:textId="065993E7" w:rsidR="00AA42EA" w:rsidRDefault="00AA42EA">
      <w:r>
        <w:rPr>
          <w:rFonts w:hint="eastAsia"/>
        </w:rPr>
        <w:t>보일의 법칙 실험에서 플런저를 누른 후 온도가 정확히 평형을 이룰 때까지, 절대 영도 실험에서</w:t>
      </w:r>
      <w:r>
        <w:t xml:space="preserve"> </w:t>
      </w:r>
      <w:r>
        <w:rPr>
          <w:rFonts w:hint="eastAsia"/>
        </w:rPr>
        <w:t>스피어를 물에 담근 후 온도와 압력이 정확히 평형을 이룰 때까지 오래 기다렸다가 측정하면 오차를 더욱 줄일 수 있을 것이다.</w:t>
      </w:r>
    </w:p>
    <w:p w14:paraId="7696A1F0" w14:textId="77777777" w:rsidR="009B1E53" w:rsidRDefault="009B1E53">
      <w:pPr>
        <w:rPr>
          <w:rFonts w:hint="eastAsia"/>
        </w:rPr>
      </w:pPr>
    </w:p>
    <w:p w14:paraId="0BCF5DFD" w14:textId="77777777" w:rsidR="009B1E53" w:rsidRPr="001E63F9" w:rsidRDefault="009B1E53" w:rsidP="009B1E53">
      <w:pPr>
        <w:rPr>
          <w:b/>
          <w:sz w:val="22"/>
        </w:rPr>
      </w:pPr>
      <w:r w:rsidRPr="001E63F9">
        <w:rPr>
          <w:rFonts w:hint="eastAsia"/>
          <w:b/>
          <w:sz w:val="22"/>
        </w:rPr>
        <w:lastRenderedPageBreak/>
        <w:t>4</w:t>
      </w:r>
      <w:r w:rsidRPr="001E63F9">
        <w:rPr>
          <w:b/>
          <w:sz w:val="22"/>
        </w:rPr>
        <w:t xml:space="preserve">) </w:t>
      </w:r>
      <w:r w:rsidRPr="001E63F9">
        <w:rPr>
          <w:rFonts w:hint="eastAsia"/>
          <w:b/>
          <w:sz w:val="22"/>
        </w:rPr>
        <w:t>이론을 확인할 다른 실험 제안</w:t>
      </w:r>
    </w:p>
    <w:p w14:paraId="2D5578AB" w14:textId="0D638641" w:rsidR="009B1E53" w:rsidRDefault="00AA141A">
      <w:r>
        <w:rPr>
          <w:rFonts w:hint="eastAsia"/>
        </w:rPr>
        <w:t>압력을 일정하게 하는 상황에서 부피와 온도가 변하는 상황에서는 이론이 잘 적용되는지를 실험해본다.</w:t>
      </w:r>
    </w:p>
    <w:p w14:paraId="43031615" w14:textId="77777777" w:rsidR="009B1E53" w:rsidRDefault="009B1E53"/>
    <w:p w14:paraId="166C008F" w14:textId="77777777" w:rsidR="009B1E53" w:rsidRDefault="009B1E53"/>
    <w:p w14:paraId="485E37D4" w14:textId="77777777" w:rsidR="009B1E53" w:rsidRDefault="009B1E53" w:rsidP="009B1E53">
      <w:pPr>
        <w:rPr>
          <w:b/>
          <w:sz w:val="24"/>
          <w:szCs w:val="24"/>
        </w:rPr>
      </w:pPr>
      <w:r w:rsidRPr="001E63F9">
        <w:rPr>
          <w:rFonts w:hint="eastAsia"/>
          <w:b/>
          <w:sz w:val="24"/>
          <w:szCs w:val="24"/>
        </w:rPr>
        <w:t>7</w:t>
      </w:r>
      <w:r w:rsidRPr="001E63F9">
        <w:rPr>
          <w:b/>
          <w:sz w:val="24"/>
          <w:szCs w:val="24"/>
        </w:rPr>
        <w:t xml:space="preserve">. </w:t>
      </w:r>
      <w:r w:rsidRPr="001E63F9">
        <w:rPr>
          <w:rFonts w:hint="eastAsia"/>
          <w:b/>
          <w:sz w:val="24"/>
          <w:szCs w:val="24"/>
        </w:rPr>
        <w:t>참고문헌</w:t>
      </w:r>
    </w:p>
    <w:p w14:paraId="0C1CA7C8" w14:textId="6B73CA1B" w:rsidR="005C19E4" w:rsidRDefault="005C19E4">
      <w:r>
        <w:rPr>
          <w:rFonts w:hint="eastAsia"/>
        </w:rPr>
        <w:t>일반물리학실험 매뉴얼,</w:t>
      </w:r>
      <w:r>
        <w:t xml:space="preserve"> </w:t>
      </w:r>
      <w:r>
        <w:rPr>
          <w:rFonts w:hint="eastAsia"/>
        </w:rPr>
        <w:t>서강대학교 물리학과</w:t>
      </w:r>
    </w:p>
    <w:p w14:paraId="03FAF1C5" w14:textId="798D65F1" w:rsidR="009B1E53" w:rsidRDefault="005C19E4">
      <w:r>
        <w:rPr>
          <w:rFonts w:hint="eastAsia"/>
        </w:rPr>
        <w:t>위키피디아,</w:t>
      </w:r>
      <w:r>
        <w:t xml:space="preserve"> </w:t>
      </w:r>
      <w:r>
        <w:rPr>
          <w:rFonts w:hint="eastAsia"/>
        </w:rPr>
        <w:t>이상기체 법칙,</w:t>
      </w:r>
      <w:r>
        <w:t xml:space="preserve"> </w:t>
      </w:r>
    </w:p>
    <w:p w14:paraId="0E07C9DC" w14:textId="08C98917" w:rsidR="009017C4" w:rsidRPr="009017C4" w:rsidRDefault="009017C4">
      <w:pPr>
        <w:rPr>
          <w:rFonts w:hint="eastAsia"/>
        </w:rPr>
      </w:pPr>
      <w:hyperlink r:id="rId16" w:history="1">
        <w:r w:rsidRPr="00CC5B9B">
          <w:rPr>
            <w:rStyle w:val="a4"/>
          </w:rPr>
          <w:t>https://ko.wikipedia.org/wiki/%EC%9D%B4%EC%83%81%EA%B8%B0%EC%B2%B4_%EB%B2%95%EC%B9%99</w:t>
        </w:r>
      </w:hyperlink>
    </w:p>
    <w:p w14:paraId="4D19B75B" w14:textId="31362C0A" w:rsidR="009B1E53" w:rsidRDefault="005C19E4">
      <w:r>
        <w:rPr>
          <w:rFonts w:hint="eastAsia"/>
        </w:rPr>
        <w:t>위키피디아,</w:t>
      </w:r>
      <w:r>
        <w:t xml:space="preserve"> </w:t>
      </w:r>
      <w:r>
        <w:rPr>
          <w:rFonts w:hint="eastAsia"/>
        </w:rPr>
        <w:t>이상기체,</w:t>
      </w:r>
      <w:r>
        <w:t xml:space="preserve"> </w:t>
      </w:r>
    </w:p>
    <w:p w14:paraId="06444511" w14:textId="28C3DC4E" w:rsidR="005C19E4" w:rsidRDefault="009017C4">
      <w:hyperlink r:id="rId17" w:history="1">
        <w:r w:rsidR="005C19E4" w:rsidRPr="000C5602">
          <w:rPr>
            <w:rStyle w:val="a4"/>
          </w:rPr>
          <w:t>https://ko.wikipedia.org/wiki/%EC%9D%B4%EC%83%81%EA%B8%B0%EC%B2%B4</w:t>
        </w:r>
      </w:hyperlink>
    </w:p>
    <w:p w14:paraId="3B26C104" w14:textId="12758B20" w:rsidR="005C19E4" w:rsidRDefault="005C19E4">
      <w:r>
        <w:rPr>
          <w:rFonts w:hint="eastAsia"/>
        </w:rPr>
        <w:t>위키피디아,</w:t>
      </w:r>
      <w:r>
        <w:t xml:space="preserve"> </w:t>
      </w:r>
      <w:r>
        <w:rPr>
          <w:rFonts w:hint="eastAsia"/>
        </w:rPr>
        <w:t>기체 상수,</w:t>
      </w:r>
    </w:p>
    <w:p w14:paraId="4266F782" w14:textId="18BE30EA" w:rsidR="005C19E4" w:rsidRDefault="009017C4">
      <w:hyperlink r:id="rId18" w:history="1">
        <w:r w:rsidRPr="00CC5B9B">
          <w:rPr>
            <w:rStyle w:val="a4"/>
          </w:rPr>
          <w:t>https://www.duhoctrungquoc.vn/wiki/ko/%EA%B8%B0%EC%B2%B4_%EC%83%81%EC%88%98</w:t>
        </w:r>
      </w:hyperlink>
    </w:p>
    <w:p w14:paraId="2F401E09" w14:textId="1DDB0E39" w:rsidR="009017C4" w:rsidRDefault="009017C4">
      <w:r>
        <w:rPr>
          <w:rFonts w:hint="eastAsia"/>
        </w:rPr>
        <w:t>위키피디아,</w:t>
      </w:r>
      <w:r>
        <w:t xml:space="preserve"> </w:t>
      </w:r>
      <w:r>
        <w:rPr>
          <w:rFonts w:hint="eastAsia"/>
        </w:rPr>
        <w:t>압력,</w:t>
      </w:r>
    </w:p>
    <w:p w14:paraId="77BD62DE" w14:textId="247A6E6F" w:rsidR="009017C4" w:rsidRDefault="009017C4">
      <w:hyperlink r:id="rId19" w:history="1">
        <w:r w:rsidRPr="00CC5B9B">
          <w:rPr>
            <w:rStyle w:val="a4"/>
          </w:rPr>
          <w:t>https://ko.wikipedia.org/wiki/%EC%95%95%EB%A0%A5</w:t>
        </w:r>
      </w:hyperlink>
    </w:p>
    <w:p w14:paraId="13E39CE4" w14:textId="214F2472" w:rsidR="009017C4" w:rsidRDefault="009017C4">
      <w:r>
        <w:rPr>
          <w:rFonts w:hint="eastAsia"/>
        </w:rPr>
        <w:t>위키피디아,</w:t>
      </w:r>
      <w:r>
        <w:t xml:space="preserve"> </w:t>
      </w:r>
      <w:r>
        <w:rPr>
          <w:rFonts w:hint="eastAsia"/>
        </w:rPr>
        <w:t>몰,</w:t>
      </w:r>
    </w:p>
    <w:p w14:paraId="7435DDF0" w14:textId="030302A2" w:rsidR="009017C4" w:rsidRDefault="009017C4">
      <w:hyperlink r:id="rId20" w:history="1">
        <w:r w:rsidRPr="00CC5B9B">
          <w:rPr>
            <w:rStyle w:val="a4"/>
          </w:rPr>
          <w:t>https://ko.wikipedia.org/wiki/%EB%AA%B0_(%EB%8B%A8%EC%9C%84)</w:t>
        </w:r>
      </w:hyperlink>
    </w:p>
    <w:p w14:paraId="7E008CC5" w14:textId="77777777" w:rsidR="009017C4" w:rsidRPr="009017C4" w:rsidRDefault="009017C4">
      <w:pPr>
        <w:rPr>
          <w:rFonts w:hint="eastAsia"/>
        </w:rPr>
      </w:pPr>
      <w:bookmarkStart w:id="1" w:name="_GoBack"/>
      <w:bookmarkEnd w:id="1"/>
    </w:p>
    <w:sectPr w:rsidR="009017C4" w:rsidRPr="009017C4" w:rsidSect="009B1E53">
      <w:pgSz w:w="11906" w:h="16838"/>
      <w:pgMar w:top="1701" w:right="1440" w:bottom="1440" w:left="1440" w:header="851" w:footer="992" w:gutter="0"/>
      <w:pgNumType w:start="0"/>
      <w:cols w:space="425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1E53"/>
    <w:rsid w:val="00076C21"/>
    <w:rsid w:val="00097512"/>
    <w:rsid w:val="00144DC3"/>
    <w:rsid w:val="0015414E"/>
    <w:rsid w:val="001578C7"/>
    <w:rsid w:val="00171DAB"/>
    <w:rsid w:val="001A06CE"/>
    <w:rsid w:val="001F6B9B"/>
    <w:rsid w:val="0021330A"/>
    <w:rsid w:val="002D08AC"/>
    <w:rsid w:val="002E5196"/>
    <w:rsid w:val="00335179"/>
    <w:rsid w:val="00365480"/>
    <w:rsid w:val="00472318"/>
    <w:rsid w:val="005C19E4"/>
    <w:rsid w:val="00670DCB"/>
    <w:rsid w:val="006F30ED"/>
    <w:rsid w:val="00730CD2"/>
    <w:rsid w:val="0077698F"/>
    <w:rsid w:val="00780DFB"/>
    <w:rsid w:val="007A3DA8"/>
    <w:rsid w:val="007B3510"/>
    <w:rsid w:val="007E21BC"/>
    <w:rsid w:val="008E15FA"/>
    <w:rsid w:val="008F4FDA"/>
    <w:rsid w:val="009017C4"/>
    <w:rsid w:val="00967F38"/>
    <w:rsid w:val="009826E9"/>
    <w:rsid w:val="009B1E53"/>
    <w:rsid w:val="00AA141A"/>
    <w:rsid w:val="00AA42EA"/>
    <w:rsid w:val="00B07F16"/>
    <w:rsid w:val="00B17DCB"/>
    <w:rsid w:val="00B9141B"/>
    <w:rsid w:val="00C25C4F"/>
    <w:rsid w:val="00C6516C"/>
    <w:rsid w:val="00C81895"/>
    <w:rsid w:val="00CA0220"/>
    <w:rsid w:val="00CA27BB"/>
    <w:rsid w:val="00CF5099"/>
    <w:rsid w:val="00D8201F"/>
    <w:rsid w:val="00D83F10"/>
    <w:rsid w:val="00DB527B"/>
    <w:rsid w:val="00F0106E"/>
    <w:rsid w:val="00F05FAB"/>
    <w:rsid w:val="00F75EB4"/>
    <w:rsid w:val="00F81E29"/>
    <w:rsid w:val="00F822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2"/>
    <o:shapelayout v:ext="edit">
      <o:idmap v:ext="edit" data="1"/>
    </o:shapelayout>
  </w:shapeDefaults>
  <w:decimalSymbol w:val="."/>
  <w:listSeparator w:val=","/>
  <w14:docId w14:val="5CAD84F6"/>
  <w15:chartTrackingRefBased/>
  <w15:docId w15:val="{68F36324-B63E-484D-90BC-0BB4118B95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2D08AC"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link w:val="Char"/>
    <w:uiPriority w:val="1"/>
    <w:qFormat/>
    <w:rsid w:val="009B1E53"/>
    <w:pPr>
      <w:spacing w:after="0" w:line="240" w:lineRule="auto"/>
      <w:jc w:val="left"/>
    </w:pPr>
    <w:rPr>
      <w:kern w:val="0"/>
      <w:sz w:val="22"/>
    </w:rPr>
  </w:style>
  <w:style w:type="character" w:customStyle="1" w:styleId="Char">
    <w:name w:val="간격 없음 Char"/>
    <w:basedOn w:val="a0"/>
    <w:link w:val="a3"/>
    <w:uiPriority w:val="1"/>
    <w:rsid w:val="009B1E53"/>
    <w:rPr>
      <w:kern w:val="0"/>
      <w:sz w:val="22"/>
    </w:rPr>
  </w:style>
  <w:style w:type="character" w:styleId="a4">
    <w:name w:val="Hyperlink"/>
    <w:basedOn w:val="a0"/>
    <w:uiPriority w:val="99"/>
    <w:unhideWhenUsed/>
    <w:rsid w:val="006F30ED"/>
    <w:rPr>
      <w:color w:val="0000FF"/>
      <w:u w:val="single"/>
    </w:rPr>
  </w:style>
  <w:style w:type="character" w:styleId="a5">
    <w:name w:val="Placeholder Text"/>
    <w:basedOn w:val="a0"/>
    <w:uiPriority w:val="99"/>
    <w:semiHidden/>
    <w:rsid w:val="006F30ED"/>
    <w:rPr>
      <w:color w:val="808080"/>
    </w:rPr>
  </w:style>
  <w:style w:type="character" w:styleId="a6">
    <w:name w:val="Unresolved Mention"/>
    <w:basedOn w:val="a0"/>
    <w:uiPriority w:val="99"/>
    <w:semiHidden/>
    <w:unhideWhenUsed/>
    <w:rsid w:val="005C19E4"/>
    <w:rPr>
      <w:color w:val="605E5C"/>
      <w:shd w:val="clear" w:color="auto" w:fill="E1DFDD"/>
    </w:rPr>
  </w:style>
  <w:style w:type="character" w:styleId="a7">
    <w:name w:val="FollowedHyperlink"/>
    <w:basedOn w:val="a0"/>
    <w:uiPriority w:val="99"/>
    <w:semiHidden/>
    <w:unhideWhenUsed/>
    <w:rsid w:val="009017C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emf"/><Relationship Id="rId13" Type="http://schemas.openxmlformats.org/officeDocument/2006/relationships/oleObject" Target="embeddings/oleObject4.bin"/><Relationship Id="rId18" Type="http://schemas.openxmlformats.org/officeDocument/2006/relationships/hyperlink" Target="https://www.duhoctrungquoc.vn/wiki/ko/%EA%B8%B0%EC%B2%B4_%EC%83%81%EC%88%98" TargetMode="Externa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2.emf"/><Relationship Id="rId12" Type="http://schemas.openxmlformats.org/officeDocument/2006/relationships/image" Target="media/image5.emf"/><Relationship Id="rId17" Type="http://schemas.openxmlformats.org/officeDocument/2006/relationships/hyperlink" Target="https://ko.wikipedia.org/wiki/%EC%9D%B4%EC%83%81%EA%B8%B0%EC%B2%B4" TargetMode="External"/><Relationship Id="rId2" Type="http://schemas.openxmlformats.org/officeDocument/2006/relationships/styles" Target="styles.xml"/><Relationship Id="rId16" Type="http://schemas.openxmlformats.org/officeDocument/2006/relationships/hyperlink" Target="https://ko.wikipedia.org/wiki/%EC%9D%B4%EC%83%81%EA%B8%B0%EC%B2%B4_%EB%B2%95%EC%B9%99" TargetMode="External"/><Relationship Id="rId20" Type="http://schemas.openxmlformats.org/officeDocument/2006/relationships/hyperlink" Target="https://ko.wikipedia.org/wiki/%EB%AA%B0_(%EB%8B%A8%EC%9C%84)" TargetMode="External"/><Relationship Id="rId1" Type="http://schemas.openxmlformats.org/officeDocument/2006/relationships/customXml" Target="../customXml/item1.xml"/><Relationship Id="rId6" Type="http://schemas.openxmlformats.org/officeDocument/2006/relationships/oleObject" Target="embeddings/oleObject1.bin"/><Relationship Id="rId11" Type="http://schemas.openxmlformats.org/officeDocument/2006/relationships/oleObject" Target="embeddings/oleObject3.bin"/><Relationship Id="rId5" Type="http://schemas.openxmlformats.org/officeDocument/2006/relationships/image" Target="media/image1.emf"/><Relationship Id="rId15" Type="http://schemas.openxmlformats.org/officeDocument/2006/relationships/oleObject" Target="embeddings/oleObject5.bin"/><Relationship Id="rId23" Type="http://schemas.openxmlformats.org/officeDocument/2006/relationships/theme" Target="theme/theme1.xml"/><Relationship Id="rId10" Type="http://schemas.openxmlformats.org/officeDocument/2006/relationships/image" Target="media/image4.emf"/><Relationship Id="rId19" Type="http://schemas.openxmlformats.org/officeDocument/2006/relationships/hyperlink" Target="https://ko.wikipedia.org/wiki/%EC%95%95%EB%A0%A5" TargetMode="External"/><Relationship Id="rId4" Type="http://schemas.openxmlformats.org/officeDocument/2006/relationships/webSettings" Target="webSettings.xml"/><Relationship Id="rId9" Type="http://schemas.openxmlformats.org/officeDocument/2006/relationships/oleObject" Target="embeddings/oleObject2.bin"/><Relationship Id="rId14" Type="http://schemas.openxmlformats.org/officeDocument/2006/relationships/image" Target="media/image6.emf"/><Relationship Id="rId22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D072951917F7472B8F5A3A2BA6675300"/>
        <w:category>
          <w:name w:val="일반"/>
          <w:gallery w:val="placeholder"/>
        </w:category>
        <w:types>
          <w:type w:val="bbPlcHdr"/>
        </w:types>
        <w:behaviors>
          <w:behavior w:val="content"/>
        </w:behaviors>
        <w:guid w:val="{521F7B58-F54E-4784-8F36-0E99D840C2EE}"/>
      </w:docPartPr>
      <w:docPartBody>
        <w:p w:rsidR="00122DB3" w:rsidRDefault="00122DB3" w:rsidP="00122DB3">
          <w:pPr>
            <w:pStyle w:val="D072951917F7472B8F5A3A2BA6675300"/>
          </w:pPr>
          <w:r>
            <w:rPr>
              <w:color w:val="2F5496" w:themeColor="accent1" w:themeShade="BF"/>
              <w:sz w:val="24"/>
              <w:szCs w:val="24"/>
              <w:lang w:val="ko-KR"/>
            </w:rPr>
            <w:t>[회사 이름]</w:t>
          </w:r>
        </w:p>
      </w:docPartBody>
    </w:docPart>
    <w:docPart>
      <w:docPartPr>
        <w:name w:val="3329C8E915D549E88C99AE762ADD3E97"/>
        <w:category>
          <w:name w:val="일반"/>
          <w:gallery w:val="placeholder"/>
        </w:category>
        <w:types>
          <w:type w:val="bbPlcHdr"/>
        </w:types>
        <w:behaviors>
          <w:behavior w:val="content"/>
        </w:behaviors>
        <w:guid w:val="{5B1E8D97-E441-423B-B640-3D7276394827}"/>
      </w:docPartPr>
      <w:docPartBody>
        <w:p w:rsidR="00122DB3" w:rsidRDefault="00122DB3" w:rsidP="00122DB3">
          <w:pPr>
            <w:pStyle w:val="3329C8E915D549E88C99AE762ADD3E97"/>
          </w:pPr>
          <w:r>
            <w:rPr>
              <w:rFonts w:asciiTheme="majorHAnsi" w:eastAsiaTheme="majorEastAsia" w:hAnsiTheme="majorHAnsi" w:cstheme="majorBidi"/>
              <w:color w:val="4472C4" w:themeColor="accent1"/>
              <w:sz w:val="88"/>
              <w:szCs w:val="88"/>
              <w:lang w:val="ko-KR"/>
            </w:rPr>
            <w:t>[문서 제목]</w:t>
          </w:r>
        </w:p>
      </w:docPartBody>
    </w:docPart>
    <w:docPart>
      <w:docPartPr>
        <w:name w:val="16CB990EC9C847B8A115951B6DDE0DA5"/>
        <w:category>
          <w:name w:val="일반"/>
          <w:gallery w:val="placeholder"/>
        </w:category>
        <w:types>
          <w:type w:val="bbPlcHdr"/>
        </w:types>
        <w:behaviors>
          <w:behavior w:val="content"/>
        </w:behaviors>
        <w:guid w:val="{AF10A519-0DB0-4787-9010-0F37D38E23E9}"/>
      </w:docPartPr>
      <w:docPartBody>
        <w:p w:rsidR="00122DB3" w:rsidRDefault="00122DB3" w:rsidP="00122DB3">
          <w:pPr>
            <w:pStyle w:val="16CB990EC9C847B8A115951B6DDE0DA5"/>
          </w:pPr>
          <w:r>
            <w:rPr>
              <w:color w:val="2F5496" w:themeColor="accent1" w:themeShade="BF"/>
              <w:sz w:val="24"/>
              <w:szCs w:val="24"/>
              <w:lang w:val="ko-KR"/>
            </w:rPr>
            <w:t>[문서 부제]</w:t>
          </w:r>
        </w:p>
      </w:docPartBody>
    </w:docPart>
    <w:docPart>
      <w:docPartPr>
        <w:name w:val="EF284815411447E7921CECD22E824175"/>
        <w:category>
          <w:name w:val="일반"/>
          <w:gallery w:val="placeholder"/>
        </w:category>
        <w:types>
          <w:type w:val="bbPlcHdr"/>
        </w:types>
        <w:behaviors>
          <w:behavior w:val="content"/>
        </w:behaviors>
        <w:guid w:val="{11F4DADA-6EA3-42F8-8AFB-59F5EB8DA8D1}"/>
      </w:docPartPr>
      <w:docPartBody>
        <w:p w:rsidR="00122DB3" w:rsidRDefault="00122DB3" w:rsidP="00122DB3">
          <w:pPr>
            <w:pStyle w:val="EF284815411447E7921CECD22E824175"/>
          </w:pPr>
          <w:r>
            <w:rPr>
              <w:color w:val="4472C4" w:themeColor="accent1"/>
              <w:sz w:val="28"/>
              <w:szCs w:val="28"/>
              <w:lang w:val="ko-KR"/>
            </w:rPr>
            <w:t>[만든 이 이름]</w:t>
          </w:r>
        </w:p>
      </w:docPartBody>
    </w:docPart>
    <w:docPart>
      <w:docPartPr>
        <w:name w:val="2F8064366D6B4304B0E43BF02FC5FFE8"/>
        <w:category>
          <w:name w:val="일반"/>
          <w:gallery w:val="placeholder"/>
        </w:category>
        <w:types>
          <w:type w:val="bbPlcHdr"/>
        </w:types>
        <w:behaviors>
          <w:behavior w:val="content"/>
        </w:behaviors>
        <w:guid w:val="{9B78C0B9-86CD-43FA-ADD1-524EB841EA83}"/>
      </w:docPartPr>
      <w:docPartBody>
        <w:p w:rsidR="00122DB3" w:rsidRDefault="00122DB3" w:rsidP="00122DB3">
          <w:pPr>
            <w:pStyle w:val="2F8064366D6B4304B0E43BF02FC5FFE8"/>
          </w:pPr>
          <w:r>
            <w:rPr>
              <w:color w:val="4472C4" w:themeColor="accent1"/>
              <w:sz w:val="28"/>
              <w:szCs w:val="28"/>
              <w:lang w:val="ko-KR"/>
            </w:rPr>
            <w:t>[날짜]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2DB3"/>
    <w:rsid w:val="00122DB3"/>
    <w:rsid w:val="004502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072951917F7472B8F5A3A2BA6675300">
    <w:name w:val="D072951917F7472B8F5A3A2BA6675300"/>
    <w:rsid w:val="00122DB3"/>
    <w:pPr>
      <w:widowControl w:val="0"/>
      <w:wordWrap w:val="0"/>
      <w:autoSpaceDE w:val="0"/>
      <w:autoSpaceDN w:val="0"/>
    </w:pPr>
  </w:style>
  <w:style w:type="paragraph" w:customStyle="1" w:styleId="3329C8E915D549E88C99AE762ADD3E97">
    <w:name w:val="3329C8E915D549E88C99AE762ADD3E97"/>
    <w:rsid w:val="00122DB3"/>
    <w:pPr>
      <w:widowControl w:val="0"/>
      <w:wordWrap w:val="0"/>
      <w:autoSpaceDE w:val="0"/>
      <w:autoSpaceDN w:val="0"/>
    </w:pPr>
  </w:style>
  <w:style w:type="paragraph" w:customStyle="1" w:styleId="16CB990EC9C847B8A115951B6DDE0DA5">
    <w:name w:val="16CB990EC9C847B8A115951B6DDE0DA5"/>
    <w:rsid w:val="00122DB3"/>
    <w:pPr>
      <w:widowControl w:val="0"/>
      <w:wordWrap w:val="0"/>
      <w:autoSpaceDE w:val="0"/>
      <w:autoSpaceDN w:val="0"/>
    </w:pPr>
  </w:style>
  <w:style w:type="paragraph" w:customStyle="1" w:styleId="EF284815411447E7921CECD22E824175">
    <w:name w:val="EF284815411447E7921CECD22E824175"/>
    <w:rsid w:val="00122DB3"/>
    <w:pPr>
      <w:widowControl w:val="0"/>
      <w:wordWrap w:val="0"/>
      <w:autoSpaceDE w:val="0"/>
      <w:autoSpaceDN w:val="0"/>
    </w:pPr>
  </w:style>
  <w:style w:type="paragraph" w:customStyle="1" w:styleId="2F8064366D6B4304B0E43BF02FC5FFE8">
    <w:name w:val="2F8064366D6B4304B0E43BF02FC5FFE8"/>
    <w:rsid w:val="00122DB3"/>
    <w:pPr>
      <w:widowControl w:val="0"/>
      <w:wordWrap w:val="0"/>
      <w:autoSpaceDE w:val="0"/>
      <w:autoSpaceDN w:val="0"/>
    </w:pPr>
  </w:style>
  <w:style w:type="character" w:styleId="a3">
    <w:name w:val="Placeholder Text"/>
    <w:basedOn w:val="a0"/>
    <w:uiPriority w:val="99"/>
    <w:semiHidden/>
    <w:rsid w:val="00122DB3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>2022-05-21T00:00:00</PublishDate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447</TotalTime>
  <Pages>10</Pages>
  <Words>844</Words>
  <Characters>4813</Characters>
  <Application>Microsoft Office Word</Application>
  <DocSecurity>0</DocSecurity>
  <Lines>40</Lines>
  <Paragraphs>11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이상기체법칙과 절대영도</vt:lpstr>
    </vt:vector>
  </TitlesOfParts>
  <Company>서강대학교</Company>
  <LinksUpToDate>false</LinksUpToDate>
  <CharactersWithSpaces>5646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이상기체법칙과 절대영도</dc:title>
  <dc:subject>일반물리실험 9주차 레포트</dc:subject>
  <dc:creator>20221627 태현준</dc:creator>
  <cp:keywords/>
  <dc:description/>
  <cp:lastModifiedBy>user</cp:lastModifiedBy>
  <cp:revision>27</cp:revision>
  <dcterms:created xsi:type="dcterms:W3CDTF">2022-05-21T01:34:00Z</dcterms:created>
  <dcterms:modified xsi:type="dcterms:W3CDTF">2022-05-24T17:20:00Z</dcterms:modified>
</cp:coreProperties>
</file>