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Overlap w:val="never"/>
        <w:tblW w:w="0" w:type="auto"/>
        <w:tblBorders>
          <w:top w:val="single" w:sz="2" w:space="0" w:color="000000"/>
          <w:left w:val="single" w:sz="2" w:space="0" w:color="000000"/>
          <w:bottom w:val="single" w:sz="2" w:space="0" w:color="000000"/>
          <w:right w:val="single" w:sz="2" w:space="0" w:color="000000"/>
        </w:tblBorders>
        <w:tblCellMar>
          <w:left w:w="0" w:type="dxa"/>
          <w:right w:w="0" w:type="dxa"/>
        </w:tblCellMar>
        <w:tblLook w:val="04A0" w:firstRow="1" w:lastRow="0" w:firstColumn="1" w:lastColumn="0" w:noHBand="0" w:noVBand="1"/>
      </w:tblPr>
      <w:tblGrid>
        <w:gridCol w:w="1871"/>
        <w:gridCol w:w="3060"/>
        <w:gridCol w:w="1192"/>
        <w:gridCol w:w="2910"/>
      </w:tblGrid>
      <w:tr w:rsidR="00FF27A5" w:rsidRPr="00FF27A5" w14:paraId="0324EBAC" w14:textId="77777777" w:rsidTr="00262413">
        <w:trPr>
          <w:trHeight w:val="786"/>
        </w:trPr>
        <w:tc>
          <w:tcPr>
            <w:tcW w:w="9033" w:type="dxa"/>
            <w:gridSpan w:val="4"/>
            <w:tcBorders>
              <w:top w:val="single" w:sz="12" w:space="0" w:color="000000"/>
              <w:left w:val="single" w:sz="12" w:space="0" w:color="000000"/>
              <w:bottom w:val="single" w:sz="2" w:space="0" w:color="000000"/>
              <w:right w:val="single" w:sz="12" w:space="0" w:color="000000"/>
            </w:tcBorders>
            <w:tcMar>
              <w:top w:w="28" w:type="dxa"/>
              <w:left w:w="102" w:type="dxa"/>
              <w:bottom w:w="28" w:type="dxa"/>
              <w:right w:w="102" w:type="dxa"/>
            </w:tcMar>
            <w:vAlign w:val="center"/>
            <w:hideMark/>
          </w:tcPr>
          <w:p w14:paraId="32D07BAA" w14:textId="5A4C4DFF" w:rsidR="00FF27A5" w:rsidRPr="00262413" w:rsidRDefault="00FF27A5" w:rsidP="00262413">
            <w:pPr>
              <w:pStyle w:val="a4"/>
              <w:jc w:val="center"/>
              <w:rPr>
                <w:rFonts w:eastAsia="굴림"/>
                <w:b/>
                <w:bCs/>
                <w:szCs w:val="20"/>
              </w:rPr>
            </w:pPr>
            <w:r w:rsidRPr="00262413">
              <w:rPr>
                <w:rFonts w:ascii="맑은 고딕" w:hAnsi="맑은 고딕" w:hint="eastAsia"/>
                <w:b/>
                <w:bCs/>
                <w:sz w:val="28"/>
                <w:szCs w:val="36"/>
                <w:shd w:val="clear" w:color="auto" w:fill="FFFFFF"/>
              </w:rPr>
              <w:t>&lt;</w:t>
            </w:r>
            <w:r w:rsidR="00262413">
              <w:rPr>
                <w:rFonts w:ascii="맑은 고딕" w:hAnsi="맑은 고딕" w:hint="eastAsia"/>
                <w:b/>
                <w:bCs/>
                <w:sz w:val="28"/>
                <w:szCs w:val="36"/>
                <w:shd w:val="clear" w:color="auto" w:fill="FFFFFF"/>
              </w:rPr>
              <w:t>자연계글</w:t>
            </w:r>
            <w:r w:rsidRPr="00262413">
              <w:rPr>
                <w:b/>
                <w:bCs/>
                <w:sz w:val="28"/>
                <w:szCs w:val="36"/>
                <w:shd w:val="clear" w:color="auto" w:fill="FFFFFF"/>
              </w:rPr>
              <w:t>쓰기</w:t>
            </w:r>
            <w:r w:rsidRPr="00262413">
              <w:rPr>
                <w:rFonts w:ascii="맑은 고딕" w:hAnsi="맑은 고딕" w:hint="eastAsia"/>
                <w:b/>
                <w:bCs/>
                <w:sz w:val="28"/>
                <w:szCs w:val="36"/>
                <w:shd w:val="clear" w:color="auto" w:fill="FFFFFF"/>
              </w:rPr>
              <w:t xml:space="preserve">&gt; </w:t>
            </w:r>
            <w:r w:rsidRPr="00262413">
              <w:rPr>
                <w:b/>
                <w:bCs/>
                <w:sz w:val="28"/>
                <w:szCs w:val="36"/>
                <w:shd w:val="clear" w:color="auto" w:fill="FFFFFF"/>
              </w:rPr>
              <w:t xml:space="preserve">제 </w:t>
            </w:r>
            <w:r w:rsidR="005732D0">
              <w:rPr>
                <w:b/>
                <w:bCs/>
                <w:sz w:val="28"/>
                <w:szCs w:val="36"/>
                <w:shd w:val="clear" w:color="auto" w:fill="FFFFFF"/>
              </w:rPr>
              <w:t>3</w:t>
            </w:r>
            <w:r w:rsidRPr="00262413">
              <w:rPr>
                <w:b/>
                <w:bCs/>
                <w:sz w:val="28"/>
                <w:szCs w:val="36"/>
                <w:shd w:val="clear" w:color="auto" w:fill="FFFFFF"/>
              </w:rPr>
              <w:t>기 독후감</w:t>
            </w:r>
          </w:p>
        </w:tc>
      </w:tr>
      <w:tr w:rsidR="00FF27A5" w:rsidRPr="00FF27A5" w14:paraId="45BABBB6" w14:textId="77777777" w:rsidTr="00262413">
        <w:trPr>
          <w:trHeight w:val="539"/>
        </w:trPr>
        <w:tc>
          <w:tcPr>
            <w:tcW w:w="1871"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A71E0D4" w14:textId="3FA1DC59" w:rsidR="00FF27A5" w:rsidRPr="00262413" w:rsidRDefault="00FF27A5" w:rsidP="00262413">
            <w:pPr>
              <w:pStyle w:val="a4"/>
              <w:jc w:val="center"/>
              <w:rPr>
                <w:rFonts w:eastAsia="굴림"/>
                <w:b/>
                <w:bCs/>
                <w:sz w:val="22"/>
              </w:rPr>
            </w:pPr>
            <w:r w:rsidRPr="00262413">
              <w:rPr>
                <w:b/>
                <w:bCs/>
                <w:sz w:val="22"/>
                <w:shd w:val="clear" w:color="auto" w:fill="FFFFFF"/>
              </w:rPr>
              <w:t>분반</w:t>
            </w:r>
          </w:p>
        </w:tc>
        <w:tc>
          <w:tcPr>
            <w:tcW w:w="30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CAF976" w14:textId="2DF7C41B" w:rsidR="00FF27A5" w:rsidRPr="00262413" w:rsidRDefault="00BF2ABD" w:rsidP="00262413">
            <w:pPr>
              <w:pStyle w:val="a4"/>
              <w:rPr>
                <w:rFonts w:eastAsia="굴림"/>
                <w:b/>
                <w:bCs/>
                <w:sz w:val="22"/>
              </w:rPr>
            </w:pPr>
            <w:r>
              <w:rPr>
                <w:rFonts w:eastAsia="굴림" w:hint="eastAsia"/>
                <w:b/>
                <w:bCs/>
                <w:sz w:val="22"/>
              </w:rPr>
              <w:t>0</w:t>
            </w:r>
            <w:r>
              <w:rPr>
                <w:rFonts w:eastAsia="굴림"/>
                <w:b/>
                <w:bCs/>
                <w:sz w:val="22"/>
              </w:rPr>
              <w:t>5</w:t>
            </w:r>
          </w:p>
        </w:tc>
        <w:tc>
          <w:tcPr>
            <w:tcW w:w="11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ED1098C" w14:textId="211E83B5" w:rsidR="00FF27A5" w:rsidRPr="00262413" w:rsidRDefault="00FF27A5" w:rsidP="00262413">
            <w:pPr>
              <w:pStyle w:val="a4"/>
              <w:jc w:val="center"/>
              <w:rPr>
                <w:rFonts w:eastAsia="굴림"/>
                <w:b/>
                <w:bCs/>
                <w:sz w:val="22"/>
                <w:szCs w:val="28"/>
              </w:rPr>
            </w:pPr>
            <w:r w:rsidRPr="00262413">
              <w:rPr>
                <w:b/>
                <w:bCs/>
                <w:sz w:val="22"/>
                <w:szCs w:val="28"/>
                <w:shd w:val="clear" w:color="auto" w:fill="FFFFFF"/>
              </w:rPr>
              <w:t>학부</w:t>
            </w:r>
          </w:p>
        </w:tc>
        <w:tc>
          <w:tcPr>
            <w:tcW w:w="2910"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246805FF" w14:textId="29BB69A1" w:rsidR="00FF27A5" w:rsidRPr="00262413" w:rsidRDefault="00BF2ABD" w:rsidP="00262413">
            <w:pPr>
              <w:shd w:val="clear" w:color="auto" w:fill="FFFFFF"/>
              <w:wordWrap/>
              <w:spacing w:line="384" w:lineRule="auto"/>
              <w:textAlignment w:val="baseline"/>
              <w:rPr>
                <w:rFonts w:ascii="굴림" w:eastAsia="굴림" w:hAnsi="굴림" w:cs="굴림"/>
                <w:b/>
                <w:bCs/>
                <w:color w:val="000000"/>
                <w:kern w:val="0"/>
                <w:sz w:val="22"/>
              </w:rPr>
            </w:pPr>
            <w:r>
              <w:rPr>
                <w:rFonts w:ascii="굴림" w:eastAsia="굴림" w:hAnsi="굴림" w:cs="굴림" w:hint="eastAsia"/>
                <w:b/>
                <w:bCs/>
                <w:color w:val="000000"/>
                <w:kern w:val="0"/>
                <w:sz w:val="22"/>
              </w:rPr>
              <w:t>컴퓨터공학부</w:t>
            </w:r>
          </w:p>
        </w:tc>
      </w:tr>
      <w:tr w:rsidR="00FF27A5" w:rsidRPr="00FF27A5" w14:paraId="5A8C921A" w14:textId="77777777" w:rsidTr="00262413">
        <w:trPr>
          <w:trHeight w:val="539"/>
        </w:trPr>
        <w:tc>
          <w:tcPr>
            <w:tcW w:w="1871"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7C0182D" w14:textId="71DC42C6" w:rsidR="00FF27A5" w:rsidRPr="00262413" w:rsidRDefault="00FF27A5" w:rsidP="00262413">
            <w:pPr>
              <w:pStyle w:val="a4"/>
              <w:jc w:val="center"/>
              <w:rPr>
                <w:rFonts w:eastAsia="굴림"/>
                <w:b/>
                <w:bCs/>
                <w:sz w:val="22"/>
              </w:rPr>
            </w:pPr>
            <w:r w:rsidRPr="00262413">
              <w:rPr>
                <w:b/>
                <w:bCs/>
                <w:sz w:val="22"/>
                <w:shd w:val="clear" w:color="auto" w:fill="FFFFFF"/>
              </w:rPr>
              <w:t>담당 교수</w:t>
            </w:r>
          </w:p>
        </w:tc>
        <w:tc>
          <w:tcPr>
            <w:tcW w:w="30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6C2EC6" w14:textId="1233F07F" w:rsidR="00FF27A5" w:rsidRPr="00262413" w:rsidRDefault="00BF2ABD" w:rsidP="00262413">
            <w:pPr>
              <w:pStyle w:val="a4"/>
              <w:rPr>
                <w:rFonts w:eastAsia="굴림"/>
                <w:b/>
                <w:bCs/>
                <w:sz w:val="22"/>
              </w:rPr>
            </w:pPr>
            <w:r>
              <w:rPr>
                <w:rFonts w:eastAsia="굴림" w:hint="eastAsia"/>
                <w:b/>
                <w:bCs/>
                <w:sz w:val="22"/>
              </w:rPr>
              <w:t>장서란</w:t>
            </w:r>
          </w:p>
        </w:tc>
        <w:tc>
          <w:tcPr>
            <w:tcW w:w="11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44B0CCA" w14:textId="2B36F54F" w:rsidR="00FF27A5" w:rsidRPr="00262413" w:rsidRDefault="00FF27A5" w:rsidP="00262413">
            <w:pPr>
              <w:pStyle w:val="a4"/>
              <w:jc w:val="center"/>
              <w:rPr>
                <w:rFonts w:eastAsia="굴림"/>
                <w:b/>
                <w:bCs/>
                <w:sz w:val="22"/>
                <w:szCs w:val="28"/>
              </w:rPr>
            </w:pPr>
            <w:r w:rsidRPr="00262413">
              <w:rPr>
                <w:b/>
                <w:bCs/>
                <w:sz w:val="22"/>
                <w:szCs w:val="28"/>
                <w:shd w:val="clear" w:color="auto" w:fill="FFFFFF"/>
              </w:rPr>
              <w:t>학번</w:t>
            </w:r>
          </w:p>
        </w:tc>
        <w:tc>
          <w:tcPr>
            <w:tcW w:w="2910"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0E367754" w14:textId="0458A68C" w:rsidR="00FF27A5" w:rsidRPr="00262413" w:rsidRDefault="00BF2ABD" w:rsidP="00262413">
            <w:pPr>
              <w:shd w:val="clear" w:color="auto" w:fill="FFFFFF"/>
              <w:wordWrap/>
              <w:spacing w:line="384" w:lineRule="auto"/>
              <w:textAlignment w:val="baseline"/>
              <w:rPr>
                <w:rFonts w:ascii="굴림" w:eastAsia="굴림" w:hAnsi="굴림" w:cs="굴림"/>
                <w:b/>
                <w:bCs/>
                <w:color w:val="000000"/>
                <w:kern w:val="0"/>
                <w:sz w:val="22"/>
              </w:rPr>
            </w:pPr>
            <w:r>
              <w:rPr>
                <w:rFonts w:ascii="굴림" w:eastAsia="굴림" w:hAnsi="굴림" w:cs="굴림" w:hint="eastAsia"/>
                <w:b/>
                <w:bCs/>
                <w:color w:val="000000"/>
                <w:kern w:val="0"/>
                <w:sz w:val="22"/>
              </w:rPr>
              <w:t>2</w:t>
            </w:r>
            <w:r>
              <w:rPr>
                <w:rFonts w:ascii="굴림" w:eastAsia="굴림" w:hAnsi="굴림" w:cs="굴림"/>
                <w:b/>
                <w:bCs/>
                <w:color w:val="000000"/>
                <w:kern w:val="0"/>
                <w:sz w:val="22"/>
              </w:rPr>
              <w:t>0221627</w:t>
            </w:r>
          </w:p>
        </w:tc>
      </w:tr>
      <w:tr w:rsidR="00FF27A5" w:rsidRPr="00FF27A5" w14:paraId="43A958C8" w14:textId="77777777" w:rsidTr="00262413">
        <w:trPr>
          <w:trHeight w:val="539"/>
        </w:trPr>
        <w:tc>
          <w:tcPr>
            <w:tcW w:w="1871"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DCDDF50" w14:textId="0BC4E624" w:rsidR="00FF27A5" w:rsidRPr="00262413" w:rsidRDefault="00FF27A5" w:rsidP="00262413">
            <w:pPr>
              <w:pStyle w:val="a4"/>
              <w:jc w:val="center"/>
              <w:rPr>
                <w:rFonts w:eastAsia="굴림"/>
                <w:b/>
                <w:bCs/>
                <w:sz w:val="22"/>
              </w:rPr>
            </w:pPr>
            <w:r w:rsidRPr="00262413">
              <w:rPr>
                <w:b/>
                <w:bCs/>
                <w:sz w:val="22"/>
                <w:shd w:val="clear" w:color="auto" w:fill="FFFFFF"/>
              </w:rPr>
              <w:t>담당 조교</w:t>
            </w:r>
          </w:p>
        </w:tc>
        <w:tc>
          <w:tcPr>
            <w:tcW w:w="30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FCE12C" w14:textId="0CAEFBCC" w:rsidR="00FF27A5" w:rsidRPr="00262413" w:rsidRDefault="00BF2ABD" w:rsidP="00262413">
            <w:pPr>
              <w:pStyle w:val="a4"/>
              <w:rPr>
                <w:rFonts w:eastAsia="굴림"/>
                <w:b/>
                <w:bCs/>
                <w:sz w:val="22"/>
              </w:rPr>
            </w:pPr>
            <w:r>
              <w:rPr>
                <w:rFonts w:eastAsia="굴림" w:hint="eastAsia"/>
                <w:b/>
                <w:bCs/>
                <w:sz w:val="22"/>
              </w:rPr>
              <w:t>박소예</w:t>
            </w:r>
          </w:p>
        </w:tc>
        <w:tc>
          <w:tcPr>
            <w:tcW w:w="11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57180C" w14:textId="653BBB1A" w:rsidR="00FF27A5" w:rsidRPr="00262413" w:rsidRDefault="00FF27A5" w:rsidP="00262413">
            <w:pPr>
              <w:pStyle w:val="a4"/>
              <w:jc w:val="center"/>
              <w:rPr>
                <w:rFonts w:eastAsia="굴림"/>
                <w:b/>
                <w:bCs/>
                <w:sz w:val="22"/>
                <w:szCs w:val="28"/>
              </w:rPr>
            </w:pPr>
            <w:r w:rsidRPr="00262413">
              <w:rPr>
                <w:b/>
                <w:bCs/>
                <w:sz w:val="22"/>
                <w:szCs w:val="28"/>
                <w:shd w:val="clear" w:color="auto" w:fill="FFFFFF"/>
              </w:rPr>
              <w:t>이름</w:t>
            </w:r>
          </w:p>
        </w:tc>
        <w:tc>
          <w:tcPr>
            <w:tcW w:w="2910"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0D424DA5" w14:textId="5BCFDCF4" w:rsidR="00FF27A5" w:rsidRPr="00262413" w:rsidRDefault="00BF2ABD" w:rsidP="00262413">
            <w:pPr>
              <w:shd w:val="clear" w:color="auto" w:fill="FFFFFF"/>
              <w:wordWrap/>
              <w:spacing w:line="384" w:lineRule="auto"/>
              <w:textAlignment w:val="baseline"/>
              <w:rPr>
                <w:rFonts w:ascii="굴림" w:eastAsia="굴림" w:hAnsi="굴림" w:cs="굴림"/>
                <w:b/>
                <w:bCs/>
                <w:color w:val="000000"/>
                <w:kern w:val="0"/>
                <w:sz w:val="22"/>
              </w:rPr>
            </w:pPr>
            <w:r>
              <w:rPr>
                <w:rFonts w:ascii="굴림" w:eastAsia="굴림" w:hAnsi="굴림" w:cs="굴림" w:hint="eastAsia"/>
                <w:b/>
                <w:bCs/>
                <w:color w:val="000000"/>
                <w:kern w:val="0"/>
                <w:sz w:val="22"/>
              </w:rPr>
              <w:t>태현준</w:t>
            </w:r>
          </w:p>
        </w:tc>
      </w:tr>
      <w:tr w:rsidR="00FF27A5" w:rsidRPr="009F686F" w14:paraId="166FCECA" w14:textId="77777777" w:rsidTr="00262413">
        <w:trPr>
          <w:trHeight w:val="822"/>
        </w:trPr>
        <w:tc>
          <w:tcPr>
            <w:tcW w:w="1871"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2BFC014" w14:textId="02F88DFE" w:rsidR="00FF27A5" w:rsidRPr="00262413" w:rsidRDefault="00FF27A5" w:rsidP="00262413">
            <w:pPr>
              <w:pStyle w:val="a4"/>
              <w:jc w:val="center"/>
              <w:rPr>
                <w:rFonts w:eastAsia="굴림"/>
                <w:b/>
                <w:bCs/>
                <w:sz w:val="22"/>
              </w:rPr>
            </w:pPr>
            <w:r w:rsidRPr="00262413">
              <w:rPr>
                <w:b/>
                <w:bCs/>
                <w:sz w:val="22"/>
                <w:shd w:val="clear" w:color="auto" w:fill="FFFFFF"/>
              </w:rPr>
              <w:t>읽기자료</w:t>
            </w:r>
            <w:r w:rsidR="00262413">
              <w:rPr>
                <w:rFonts w:hint="eastAsia"/>
                <w:b/>
                <w:bCs/>
                <w:sz w:val="22"/>
                <w:shd w:val="clear" w:color="auto" w:fill="FFFFFF"/>
              </w:rPr>
              <w:t>(텍스트)</w:t>
            </w:r>
          </w:p>
        </w:tc>
        <w:tc>
          <w:tcPr>
            <w:tcW w:w="7162" w:type="dxa"/>
            <w:gridSpan w:val="3"/>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2138ADC9" w14:textId="03EE5E94" w:rsidR="00FF27A5" w:rsidRPr="00BF2ABD" w:rsidRDefault="00FF27A5" w:rsidP="00262413">
            <w:pPr>
              <w:pStyle w:val="a4"/>
              <w:rPr>
                <w:rFonts w:ascii="굴림" w:eastAsia="굴림" w:hAnsi="굴림"/>
                <w:b/>
                <w:bCs/>
                <w:sz w:val="22"/>
              </w:rPr>
            </w:pPr>
          </w:p>
        </w:tc>
      </w:tr>
      <w:tr w:rsidR="00FF27A5" w:rsidRPr="00FF27A5" w14:paraId="636B5C95" w14:textId="77777777" w:rsidTr="00262413">
        <w:trPr>
          <w:trHeight w:val="936"/>
        </w:trPr>
        <w:tc>
          <w:tcPr>
            <w:tcW w:w="1871"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A5CDBE5" w14:textId="0EAC5957" w:rsidR="00FF27A5" w:rsidRPr="00262413" w:rsidRDefault="00FF27A5" w:rsidP="00262413">
            <w:pPr>
              <w:pStyle w:val="a4"/>
              <w:jc w:val="center"/>
              <w:rPr>
                <w:rFonts w:eastAsia="굴림"/>
                <w:b/>
                <w:bCs/>
                <w:sz w:val="22"/>
              </w:rPr>
            </w:pPr>
            <w:r w:rsidRPr="00262413">
              <w:rPr>
                <w:b/>
                <w:bCs/>
                <w:sz w:val="22"/>
                <w:shd w:val="clear" w:color="auto" w:fill="FFFFFF"/>
              </w:rPr>
              <w:t>독후감 제목</w:t>
            </w:r>
          </w:p>
        </w:tc>
        <w:tc>
          <w:tcPr>
            <w:tcW w:w="7162" w:type="dxa"/>
            <w:gridSpan w:val="3"/>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376CC918" w14:textId="6AAF1673" w:rsidR="00FF27A5" w:rsidRPr="00262413" w:rsidRDefault="00FF27A5" w:rsidP="00386C68">
            <w:pPr>
              <w:pStyle w:val="a4"/>
              <w:jc w:val="center"/>
              <w:rPr>
                <w:rFonts w:eastAsia="굴림"/>
                <w:b/>
                <w:bCs/>
                <w:sz w:val="22"/>
              </w:rPr>
            </w:pPr>
          </w:p>
        </w:tc>
      </w:tr>
      <w:tr w:rsidR="00FF27A5" w:rsidRPr="00FF27A5" w14:paraId="583A8065" w14:textId="77777777" w:rsidTr="00262413">
        <w:trPr>
          <w:trHeight w:val="7537"/>
        </w:trPr>
        <w:tc>
          <w:tcPr>
            <w:tcW w:w="1871" w:type="dxa"/>
            <w:tcBorders>
              <w:top w:val="single" w:sz="2" w:space="0" w:color="000000"/>
              <w:left w:val="single" w:sz="12" w:space="0" w:color="000000"/>
              <w:bottom w:val="single" w:sz="12" w:space="0" w:color="000000"/>
              <w:right w:val="single" w:sz="2" w:space="0" w:color="000000"/>
            </w:tcBorders>
            <w:tcMar>
              <w:top w:w="0" w:type="dxa"/>
              <w:left w:w="0" w:type="dxa"/>
              <w:bottom w:w="0" w:type="dxa"/>
              <w:right w:w="0" w:type="dxa"/>
            </w:tcMar>
            <w:vAlign w:val="center"/>
            <w:hideMark/>
          </w:tcPr>
          <w:p w14:paraId="28CBA92E" w14:textId="70B21376" w:rsidR="00FF27A5" w:rsidRPr="00262413" w:rsidRDefault="00FF27A5" w:rsidP="00262413">
            <w:pPr>
              <w:pStyle w:val="a4"/>
              <w:jc w:val="center"/>
              <w:rPr>
                <w:rFonts w:eastAsia="굴림"/>
                <w:b/>
                <w:bCs/>
                <w:sz w:val="22"/>
              </w:rPr>
            </w:pPr>
            <w:r w:rsidRPr="00262413">
              <w:rPr>
                <w:b/>
                <w:bCs/>
                <w:sz w:val="22"/>
                <w:shd w:val="clear" w:color="auto" w:fill="FFFFFF"/>
              </w:rPr>
              <w:t>글의 개요</w:t>
            </w:r>
          </w:p>
        </w:tc>
        <w:tc>
          <w:tcPr>
            <w:tcW w:w="7162" w:type="dxa"/>
            <w:gridSpan w:val="3"/>
            <w:tcBorders>
              <w:top w:val="single" w:sz="2" w:space="0" w:color="000000"/>
              <w:left w:val="single" w:sz="2" w:space="0" w:color="000000"/>
              <w:bottom w:val="single" w:sz="12" w:space="0" w:color="000000"/>
              <w:right w:val="single" w:sz="12" w:space="0" w:color="000000"/>
            </w:tcBorders>
            <w:tcMar>
              <w:top w:w="454" w:type="dxa"/>
              <w:left w:w="454" w:type="dxa"/>
              <w:bottom w:w="454" w:type="dxa"/>
              <w:right w:w="454" w:type="dxa"/>
            </w:tcMar>
            <w:vAlign w:val="center"/>
            <w:hideMark/>
          </w:tcPr>
          <w:p w14:paraId="7C4527F3" w14:textId="77777777" w:rsidR="005C199C" w:rsidRDefault="005C199C" w:rsidP="005C199C">
            <w:pPr>
              <w:pStyle w:val="a4"/>
              <w:rPr>
                <w:rFonts w:eastAsia="굴림"/>
                <w:b/>
                <w:bCs/>
                <w:sz w:val="22"/>
              </w:rPr>
            </w:pPr>
            <w:r>
              <w:rPr>
                <w:rFonts w:eastAsia="굴림" w:hint="eastAsia"/>
                <w:b/>
                <w:bCs/>
                <w:sz w:val="22"/>
              </w:rPr>
              <w:t>서론</w:t>
            </w:r>
            <w:r>
              <w:rPr>
                <w:rFonts w:eastAsia="굴림" w:hint="eastAsia"/>
                <w:b/>
                <w:bCs/>
                <w:sz w:val="22"/>
              </w:rPr>
              <w:t xml:space="preserve"> </w:t>
            </w:r>
            <w:r>
              <w:rPr>
                <w:rFonts w:eastAsia="굴림"/>
                <w:b/>
                <w:bCs/>
                <w:sz w:val="22"/>
              </w:rPr>
              <w:t xml:space="preserve">: </w:t>
            </w:r>
            <w:r w:rsidR="005470F8">
              <w:rPr>
                <w:rFonts w:eastAsia="굴림" w:hint="eastAsia"/>
                <w:b/>
                <w:bCs/>
                <w:sz w:val="22"/>
              </w:rPr>
              <w:t>사람은</w:t>
            </w:r>
            <w:r w:rsidR="005470F8">
              <w:rPr>
                <w:rFonts w:eastAsia="굴림" w:hint="eastAsia"/>
                <w:b/>
                <w:bCs/>
                <w:sz w:val="22"/>
              </w:rPr>
              <w:t xml:space="preserve"> </w:t>
            </w:r>
            <w:r w:rsidR="005470F8">
              <w:rPr>
                <w:rFonts w:eastAsia="굴림" w:hint="eastAsia"/>
                <w:b/>
                <w:bCs/>
                <w:sz w:val="22"/>
              </w:rPr>
              <w:t>다른</w:t>
            </w:r>
            <w:r w:rsidR="005470F8">
              <w:rPr>
                <w:rFonts w:eastAsia="굴림" w:hint="eastAsia"/>
                <w:b/>
                <w:bCs/>
                <w:sz w:val="22"/>
              </w:rPr>
              <w:t xml:space="preserve"> </w:t>
            </w:r>
            <w:r w:rsidR="005470F8">
              <w:rPr>
                <w:rFonts w:eastAsia="굴림" w:hint="eastAsia"/>
                <w:b/>
                <w:bCs/>
                <w:sz w:val="22"/>
              </w:rPr>
              <w:t>사람들과</w:t>
            </w:r>
            <w:r w:rsidR="005470F8">
              <w:rPr>
                <w:rFonts w:eastAsia="굴림" w:hint="eastAsia"/>
                <w:b/>
                <w:bCs/>
                <w:sz w:val="22"/>
              </w:rPr>
              <w:t xml:space="preserve"> </w:t>
            </w:r>
            <w:r w:rsidR="005470F8">
              <w:rPr>
                <w:rFonts w:eastAsia="굴림" w:hint="eastAsia"/>
                <w:b/>
                <w:bCs/>
                <w:sz w:val="22"/>
              </w:rPr>
              <w:t>관계를</w:t>
            </w:r>
            <w:r w:rsidR="005470F8">
              <w:rPr>
                <w:rFonts w:eastAsia="굴림" w:hint="eastAsia"/>
                <w:b/>
                <w:bCs/>
                <w:sz w:val="22"/>
              </w:rPr>
              <w:t xml:space="preserve"> </w:t>
            </w:r>
            <w:r w:rsidR="005470F8">
              <w:rPr>
                <w:rFonts w:eastAsia="굴림" w:hint="eastAsia"/>
                <w:b/>
                <w:bCs/>
                <w:sz w:val="22"/>
              </w:rPr>
              <w:t>맺는다</w:t>
            </w:r>
          </w:p>
          <w:p w14:paraId="1F9BF7B9" w14:textId="77777777" w:rsidR="005470F8" w:rsidRDefault="005470F8" w:rsidP="005470F8">
            <w:pPr>
              <w:pStyle w:val="a4"/>
              <w:numPr>
                <w:ilvl w:val="0"/>
                <w:numId w:val="6"/>
              </w:numPr>
              <w:rPr>
                <w:rFonts w:eastAsia="굴림"/>
                <w:b/>
                <w:bCs/>
                <w:sz w:val="22"/>
              </w:rPr>
            </w:pPr>
            <w:r>
              <w:rPr>
                <w:rFonts w:eastAsia="굴림" w:hint="eastAsia"/>
                <w:b/>
                <w:bCs/>
                <w:sz w:val="22"/>
              </w:rPr>
              <w:t>관계에</w:t>
            </w:r>
            <w:r>
              <w:rPr>
                <w:rFonts w:eastAsia="굴림" w:hint="eastAsia"/>
                <w:b/>
                <w:bCs/>
                <w:sz w:val="22"/>
              </w:rPr>
              <w:t xml:space="preserve"> </w:t>
            </w:r>
            <w:r>
              <w:rPr>
                <w:rFonts w:eastAsia="굴림" w:hint="eastAsia"/>
                <w:b/>
                <w:bCs/>
                <w:sz w:val="22"/>
              </w:rPr>
              <w:t>대한</w:t>
            </w:r>
            <w:r>
              <w:rPr>
                <w:rFonts w:eastAsia="굴림" w:hint="eastAsia"/>
                <w:b/>
                <w:bCs/>
                <w:sz w:val="22"/>
              </w:rPr>
              <w:t xml:space="preserve"> </w:t>
            </w:r>
            <w:r>
              <w:rPr>
                <w:rFonts w:eastAsia="굴림" w:hint="eastAsia"/>
                <w:b/>
                <w:bCs/>
                <w:sz w:val="22"/>
              </w:rPr>
              <w:t>예시</w:t>
            </w:r>
          </w:p>
          <w:p w14:paraId="1C78D43B" w14:textId="01B36ADE" w:rsidR="005470F8" w:rsidRDefault="005470F8" w:rsidP="005470F8">
            <w:pPr>
              <w:pStyle w:val="a4"/>
              <w:numPr>
                <w:ilvl w:val="0"/>
                <w:numId w:val="6"/>
              </w:numPr>
              <w:rPr>
                <w:rFonts w:eastAsia="굴림"/>
                <w:b/>
                <w:bCs/>
                <w:sz w:val="22"/>
              </w:rPr>
            </w:pPr>
            <w:r>
              <w:rPr>
                <w:rFonts w:eastAsia="굴림" w:hint="eastAsia"/>
                <w:b/>
                <w:bCs/>
                <w:sz w:val="22"/>
              </w:rPr>
              <w:t>사회와</w:t>
            </w:r>
            <w:r>
              <w:rPr>
                <w:rFonts w:eastAsia="굴림" w:hint="eastAsia"/>
                <w:b/>
                <w:bCs/>
                <w:sz w:val="22"/>
              </w:rPr>
              <w:t xml:space="preserve"> </w:t>
            </w:r>
            <w:r>
              <w:rPr>
                <w:rFonts w:eastAsia="굴림" w:hint="eastAsia"/>
                <w:b/>
                <w:bCs/>
                <w:sz w:val="22"/>
              </w:rPr>
              <w:t>사회에</w:t>
            </w:r>
            <w:r>
              <w:rPr>
                <w:rFonts w:eastAsia="굴림" w:hint="eastAsia"/>
                <w:b/>
                <w:bCs/>
                <w:sz w:val="22"/>
              </w:rPr>
              <w:t xml:space="preserve"> </w:t>
            </w:r>
            <w:r>
              <w:rPr>
                <w:rFonts w:eastAsia="굴림" w:hint="eastAsia"/>
                <w:b/>
                <w:bCs/>
                <w:sz w:val="22"/>
              </w:rPr>
              <w:t>참가하는</w:t>
            </w:r>
            <w:r>
              <w:rPr>
                <w:rFonts w:eastAsia="굴림" w:hint="eastAsia"/>
                <w:b/>
                <w:bCs/>
                <w:sz w:val="22"/>
              </w:rPr>
              <w:t xml:space="preserve"> </w:t>
            </w:r>
            <w:r>
              <w:rPr>
                <w:rFonts w:eastAsia="굴림" w:hint="eastAsia"/>
                <w:b/>
                <w:bCs/>
                <w:sz w:val="22"/>
              </w:rPr>
              <w:t>증표</w:t>
            </w:r>
            <w:r>
              <w:rPr>
                <w:rFonts w:eastAsia="굴림" w:hint="eastAsia"/>
                <w:b/>
                <w:bCs/>
                <w:sz w:val="22"/>
              </w:rPr>
              <w:t>,</w:t>
            </w:r>
            <w:r>
              <w:rPr>
                <w:rFonts w:eastAsia="굴림"/>
                <w:b/>
                <w:bCs/>
                <w:sz w:val="22"/>
              </w:rPr>
              <w:t xml:space="preserve"> </w:t>
            </w:r>
            <w:r>
              <w:rPr>
                <w:rFonts w:eastAsia="굴림" w:hint="eastAsia"/>
                <w:b/>
                <w:bCs/>
                <w:sz w:val="22"/>
              </w:rPr>
              <w:t>성원권</w:t>
            </w:r>
          </w:p>
          <w:p w14:paraId="5B177E9E" w14:textId="77777777" w:rsidR="005470F8" w:rsidRDefault="005470F8" w:rsidP="00F36BE5">
            <w:pPr>
              <w:pStyle w:val="a4"/>
              <w:rPr>
                <w:rFonts w:eastAsia="굴림"/>
                <w:b/>
                <w:bCs/>
                <w:sz w:val="22"/>
              </w:rPr>
            </w:pPr>
          </w:p>
          <w:p w14:paraId="38FACFE6" w14:textId="77777777" w:rsidR="005470F8" w:rsidRDefault="005470F8" w:rsidP="005470F8">
            <w:pPr>
              <w:pStyle w:val="a4"/>
              <w:rPr>
                <w:rFonts w:eastAsia="굴림"/>
                <w:b/>
                <w:bCs/>
                <w:sz w:val="22"/>
              </w:rPr>
            </w:pPr>
            <w:r>
              <w:rPr>
                <w:rFonts w:eastAsia="굴림" w:hint="eastAsia"/>
                <w:b/>
                <w:bCs/>
                <w:sz w:val="22"/>
              </w:rPr>
              <w:t>본론</w:t>
            </w:r>
            <w:r>
              <w:rPr>
                <w:rFonts w:eastAsia="굴림" w:hint="eastAsia"/>
                <w:b/>
                <w:bCs/>
                <w:sz w:val="22"/>
              </w:rPr>
              <w:t>1</w:t>
            </w:r>
            <w:r>
              <w:rPr>
                <w:rFonts w:eastAsia="굴림"/>
                <w:b/>
                <w:bCs/>
                <w:sz w:val="22"/>
              </w:rPr>
              <w:t xml:space="preserve"> : &lt;</w:t>
            </w:r>
            <w:r>
              <w:rPr>
                <w:rFonts w:eastAsia="굴림" w:hint="eastAsia"/>
                <w:b/>
                <w:bCs/>
                <w:sz w:val="22"/>
              </w:rPr>
              <w:t>휴대전화</w:t>
            </w:r>
            <w:r>
              <w:rPr>
                <w:rFonts w:eastAsia="굴림" w:hint="eastAsia"/>
                <w:b/>
                <w:bCs/>
                <w:sz w:val="22"/>
              </w:rPr>
              <w:t xml:space="preserve"> </w:t>
            </w:r>
            <w:r>
              <w:rPr>
                <w:rFonts w:eastAsia="굴림" w:hint="eastAsia"/>
                <w:b/>
                <w:bCs/>
                <w:sz w:val="22"/>
              </w:rPr>
              <w:t>신분증</w:t>
            </w:r>
            <w:r>
              <w:rPr>
                <w:rFonts w:eastAsia="굴림" w:hint="eastAsia"/>
                <w:b/>
                <w:bCs/>
                <w:sz w:val="22"/>
              </w:rPr>
              <w:t>&gt;</w:t>
            </w:r>
            <w:r>
              <w:rPr>
                <w:rFonts w:eastAsia="굴림" w:hint="eastAsia"/>
                <w:b/>
                <w:bCs/>
                <w:sz w:val="22"/>
              </w:rPr>
              <w:t>의</w:t>
            </w:r>
            <w:r>
              <w:rPr>
                <w:rFonts w:eastAsia="굴림" w:hint="eastAsia"/>
                <w:b/>
                <w:bCs/>
                <w:sz w:val="22"/>
              </w:rPr>
              <w:t xml:space="preserve"> </w:t>
            </w:r>
            <w:r>
              <w:rPr>
                <w:rFonts w:eastAsia="굴림" w:hint="eastAsia"/>
                <w:b/>
                <w:bCs/>
                <w:sz w:val="22"/>
              </w:rPr>
              <w:t>예시</w:t>
            </w:r>
            <w:r>
              <w:rPr>
                <w:rFonts w:eastAsia="굴림" w:hint="eastAsia"/>
                <w:b/>
                <w:bCs/>
                <w:sz w:val="22"/>
              </w:rPr>
              <w:t xml:space="preserve"> </w:t>
            </w:r>
            <w:r>
              <w:rPr>
                <w:rFonts w:eastAsia="굴림"/>
                <w:b/>
                <w:bCs/>
                <w:sz w:val="22"/>
              </w:rPr>
              <w:t xml:space="preserve">– </w:t>
            </w:r>
            <w:r>
              <w:rPr>
                <w:rFonts w:eastAsia="굴림" w:hint="eastAsia"/>
                <w:b/>
                <w:bCs/>
                <w:sz w:val="22"/>
              </w:rPr>
              <w:t>휴대전화</w:t>
            </w:r>
          </w:p>
          <w:p w14:paraId="2391A26C" w14:textId="59AF97C4" w:rsidR="005470F8" w:rsidRDefault="005470F8" w:rsidP="005470F8">
            <w:pPr>
              <w:pStyle w:val="a4"/>
              <w:numPr>
                <w:ilvl w:val="0"/>
                <w:numId w:val="6"/>
              </w:numPr>
              <w:rPr>
                <w:rFonts w:eastAsia="굴림"/>
                <w:b/>
                <w:bCs/>
                <w:sz w:val="22"/>
              </w:rPr>
            </w:pPr>
            <w:r>
              <w:rPr>
                <w:rFonts w:eastAsia="굴림"/>
                <w:b/>
                <w:bCs/>
                <w:sz w:val="22"/>
              </w:rPr>
              <w:t>‘</w:t>
            </w:r>
            <w:r>
              <w:rPr>
                <w:rFonts w:eastAsia="굴림" w:hint="eastAsia"/>
                <w:b/>
                <w:bCs/>
                <w:sz w:val="22"/>
              </w:rPr>
              <w:t>성원권</w:t>
            </w:r>
            <w:r>
              <w:rPr>
                <w:rFonts w:eastAsia="굴림"/>
                <w:b/>
                <w:bCs/>
                <w:sz w:val="22"/>
              </w:rPr>
              <w:t>’</w:t>
            </w:r>
            <w:r>
              <w:rPr>
                <w:rFonts w:eastAsia="굴림" w:hint="eastAsia"/>
                <w:b/>
                <w:bCs/>
                <w:sz w:val="22"/>
              </w:rPr>
              <w:t>을</w:t>
            </w:r>
            <w:r>
              <w:rPr>
                <w:rFonts w:eastAsia="굴림" w:hint="eastAsia"/>
                <w:b/>
                <w:bCs/>
                <w:sz w:val="22"/>
              </w:rPr>
              <w:t xml:space="preserve"> </w:t>
            </w:r>
            <w:r>
              <w:rPr>
                <w:rFonts w:eastAsia="굴림" w:hint="eastAsia"/>
                <w:b/>
                <w:bCs/>
                <w:sz w:val="22"/>
              </w:rPr>
              <w:t>가지는</w:t>
            </w:r>
            <w:r>
              <w:rPr>
                <w:rFonts w:eastAsia="굴림" w:hint="eastAsia"/>
                <w:b/>
                <w:bCs/>
                <w:sz w:val="22"/>
              </w:rPr>
              <w:t xml:space="preserve"> </w:t>
            </w:r>
            <w:r>
              <w:rPr>
                <w:rFonts w:eastAsia="굴림" w:hint="eastAsia"/>
                <w:b/>
                <w:bCs/>
                <w:sz w:val="22"/>
              </w:rPr>
              <w:t>방식의</w:t>
            </w:r>
            <w:r>
              <w:rPr>
                <w:rFonts w:eastAsia="굴림" w:hint="eastAsia"/>
                <w:b/>
                <w:bCs/>
                <w:sz w:val="22"/>
              </w:rPr>
              <w:t xml:space="preserve"> </w:t>
            </w:r>
            <w:r>
              <w:rPr>
                <w:rFonts w:eastAsia="굴림" w:hint="eastAsia"/>
                <w:b/>
                <w:bCs/>
                <w:sz w:val="22"/>
              </w:rPr>
              <w:t>변화</w:t>
            </w:r>
          </w:p>
          <w:p w14:paraId="46CDF871" w14:textId="77777777" w:rsidR="005470F8" w:rsidRDefault="005470F8" w:rsidP="005470F8">
            <w:pPr>
              <w:pStyle w:val="a4"/>
              <w:numPr>
                <w:ilvl w:val="0"/>
                <w:numId w:val="6"/>
              </w:numPr>
              <w:rPr>
                <w:rFonts w:eastAsia="굴림"/>
                <w:b/>
                <w:bCs/>
                <w:sz w:val="22"/>
              </w:rPr>
            </w:pPr>
            <w:r>
              <w:rPr>
                <w:rFonts w:eastAsia="굴림"/>
                <w:b/>
                <w:bCs/>
                <w:sz w:val="22"/>
              </w:rPr>
              <w:t>‘</w:t>
            </w:r>
            <w:r>
              <w:rPr>
                <w:rFonts w:eastAsia="굴림" w:hint="eastAsia"/>
                <w:b/>
                <w:bCs/>
                <w:sz w:val="22"/>
              </w:rPr>
              <w:t>휴대전화를</w:t>
            </w:r>
            <w:r>
              <w:rPr>
                <w:rFonts w:eastAsia="굴림" w:hint="eastAsia"/>
                <w:b/>
                <w:bCs/>
                <w:sz w:val="22"/>
              </w:rPr>
              <w:t xml:space="preserve"> </w:t>
            </w:r>
            <w:r>
              <w:rPr>
                <w:rFonts w:eastAsia="굴림" w:hint="eastAsia"/>
                <w:b/>
                <w:bCs/>
                <w:sz w:val="22"/>
              </w:rPr>
              <w:t>가진</w:t>
            </w:r>
            <w:r>
              <w:rPr>
                <w:rFonts w:eastAsia="굴림" w:hint="eastAsia"/>
                <w:b/>
                <w:bCs/>
                <w:sz w:val="22"/>
              </w:rPr>
              <w:t xml:space="preserve"> </w:t>
            </w:r>
            <w:r>
              <w:rPr>
                <w:rFonts w:eastAsia="굴림" w:hint="eastAsia"/>
                <w:b/>
                <w:bCs/>
                <w:sz w:val="22"/>
              </w:rPr>
              <w:t>사람</w:t>
            </w:r>
            <w:r>
              <w:rPr>
                <w:rFonts w:eastAsia="굴림"/>
                <w:b/>
                <w:bCs/>
                <w:sz w:val="22"/>
              </w:rPr>
              <w:t>’</w:t>
            </w:r>
            <w:r>
              <w:rPr>
                <w:rFonts w:eastAsia="굴림" w:hint="eastAsia"/>
                <w:b/>
                <w:bCs/>
                <w:sz w:val="22"/>
              </w:rPr>
              <w:t>이라는</w:t>
            </w:r>
            <w:r>
              <w:rPr>
                <w:rFonts w:eastAsia="굴림" w:hint="eastAsia"/>
                <w:b/>
                <w:bCs/>
                <w:sz w:val="22"/>
              </w:rPr>
              <w:t xml:space="preserve"> </w:t>
            </w:r>
            <w:r>
              <w:rPr>
                <w:rFonts w:eastAsia="굴림" w:hint="eastAsia"/>
                <w:b/>
                <w:bCs/>
                <w:sz w:val="22"/>
              </w:rPr>
              <w:t>사회</w:t>
            </w:r>
          </w:p>
          <w:p w14:paraId="10C55966" w14:textId="77777777" w:rsidR="005470F8" w:rsidRDefault="005470F8" w:rsidP="005470F8">
            <w:pPr>
              <w:pStyle w:val="a4"/>
              <w:rPr>
                <w:rFonts w:eastAsia="굴림"/>
                <w:b/>
                <w:bCs/>
                <w:sz w:val="22"/>
              </w:rPr>
            </w:pPr>
          </w:p>
          <w:p w14:paraId="35B32295" w14:textId="77777777" w:rsidR="005470F8" w:rsidRDefault="005470F8" w:rsidP="005470F8">
            <w:pPr>
              <w:pStyle w:val="a4"/>
              <w:rPr>
                <w:rFonts w:eastAsia="굴림"/>
                <w:b/>
                <w:bCs/>
                <w:sz w:val="22"/>
              </w:rPr>
            </w:pPr>
            <w:r>
              <w:rPr>
                <w:rFonts w:eastAsia="굴림" w:hint="eastAsia"/>
                <w:b/>
                <w:bCs/>
                <w:sz w:val="22"/>
              </w:rPr>
              <w:t>본론</w:t>
            </w:r>
            <w:r>
              <w:rPr>
                <w:rFonts w:eastAsia="굴림" w:hint="eastAsia"/>
                <w:b/>
                <w:bCs/>
                <w:sz w:val="22"/>
              </w:rPr>
              <w:t>2</w:t>
            </w:r>
            <w:r>
              <w:rPr>
                <w:rFonts w:eastAsia="굴림"/>
                <w:b/>
                <w:bCs/>
                <w:sz w:val="22"/>
              </w:rPr>
              <w:t xml:space="preserve"> : </w:t>
            </w:r>
            <w:r>
              <w:rPr>
                <w:rFonts w:eastAsia="굴림" w:hint="eastAsia"/>
                <w:b/>
                <w:bCs/>
                <w:sz w:val="22"/>
              </w:rPr>
              <w:t>또</w:t>
            </w:r>
            <w:r>
              <w:rPr>
                <w:rFonts w:eastAsia="굴림" w:hint="eastAsia"/>
                <w:b/>
                <w:bCs/>
                <w:sz w:val="22"/>
              </w:rPr>
              <w:t xml:space="preserve"> </w:t>
            </w:r>
            <w:r>
              <w:rPr>
                <w:rFonts w:eastAsia="굴림" w:hint="eastAsia"/>
                <w:b/>
                <w:bCs/>
                <w:sz w:val="22"/>
              </w:rPr>
              <w:t>다른</w:t>
            </w:r>
            <w:r>
              <w:rPr>
                <w:rFonts w:eastAsia="굴림" w:hint="eastAsia"/>
                <w:b/>
                <w:bCs/>
                <w:sz w:val="22"/>
              </w:rPr>
              <w:t xml:space="preserve"> </w:t>
            </w:r>
            <w:r>
              <w:rPr>
                <w:rFonts w:eastAsia="굴림" w:hint="eastAsia"/>
                <w:b/>
                <w:bCs/>
                <w:sz w:val="22"/>
              </w:rPr>
              <w:t>예시</w:t>
            </w:r>
            <w:r>
              <w:rPr>
                <w:rFonts w:eastAsia="굴림" w:hint="eastAsia"/>
                <w:b/>
                <w:bCs/>
                <w:sz w:val="22"/>
              </w:rPr>
              <w:t xml:space="preserve"> </w:t>
            </w:r>
            <w:r>
              <w:rPr>
                <w:rFonts w:eastAsia="굴림"/>
                <w:b/>
                <w:bCs/>
                <w:sz w:val="22"/>
              </w:rPr>
              <w:t xml:space="preserve">– </w:t>
            </w:r>
            <w:r>
              <w:rPr>
                <w:rFonts w:eastAsia="굴림" w:hint="eastAsia"/>
                <w:b/>
                <w:bCs/>
                <w:sz w:val="22"/>
              </w:rPr>
              <w:t>운동화</w:t>
            </w:r>
            <w:r>
              <w:rPr>
                <w:rFonts w:eastAsia="굴림" w:hint="eastAsia"/>
                <w:b/>
                <w:bCs/>
                <w:sz w:val="22"/>
              </w:rPr>
              <w:t xml:space="preserve"> </w:t>
            </w:r>
            <w:r>
              <w:rPr>
                <w:rFonts w:eastAsia="굴림" w:hint="eastAsia"/>
                <w:b/>
                <w:bCs/>
                <w:sz w:val="22"/>
              </w:rPr>
              <w:t>브랜드</w:t>
            </w:r>
          </w:p>
          <w:p w14:paraId="55E2D06B" w14:textId="77777777" w:rsidR="005470F8" w:rsidRDefault="005470F8" w:rsidP="005470F8">
            <w:pPr>
              <w:pStyle w:val="a4"/>
              <w:numPr>
                <w:ilvl w:val="0"/>
                <w:numId w:val="6"/>
              </w:numPr>
              <w:rPr>
                <w:rFonts w:eastAsia="굴림"/>
                <w:b/>
                <w:bCs/>
                <w:sz w:val="22"/>
              </w:rPr>
            </w:pPr>
            <w:r>
              <w:rPr>
                <w:rFonts w:eastAsia="굴림"/>
                <w:b/>
                <w:bCs/>
                <w:sz w:val="22"/>
              </w:rPr>
              <w:t>‘</w:t>
            </w:r>
            <w:r>
              <w:rPr>
                <w:rFonts w:eastAsia="굴림" w:hint="eastAsia"/>
                <w:b/>
                <w:bCs/>
                <w:sz w:val="22"/>
              </w:rPr>
              <w:t>자본을</w:t>
            </w:r>
            <w:r>
              <w:rPr>
                <w:rFonts w:eastAsia="굴림" w:hint="eastAsia"/>
                <w:b/>
                <w:bCs/>
                <w:sz w:val="22"/>
              </w:rPr>
              <w:t xml:space="preserve"> </w:t>
            </w:r>
            <w:r>
              <w:rPr>
                <w:rFonts w:eastAsia="굴림" w:hint="eastAsia"/>
                <w:b/>
                <w:bCs/>
                <w:sz w:val="22"/>
              </w:rPr>
              <w:t>통해</w:t>
            </w:r>
            <w:r>
              <w:rPr>
                <w:rFonts w:eastAsia="굴림" w:hint="eastAsia"/>
                <w:b/>
                <w:bCs/>
                <w:sz w:val="22"/>
              </w:rPr>
              <w:t xml:space="preserve"> </w:t>
            </w:r>
            <w:r>
              <w:rPr>
                <w:rFonts w:eastAsia="굴림" w:hint="eastAsia"/>
                <w:b/>
                <w:bCs/>
                <w:sz w:val="22"/>
              </w:rPr>
              <w:t>구입함</w:t>
            </w:r>
            <w:r>
              <w:rPr>
                <w:rFonts w:eastAsia="굴림"/>
                <w:b/>
                <w:bCs/>
                <w:sz w:val="22"/>
              </w:rPr>
              <w:t>’</w:t>
            </w:r>
            <w:r>
              <w:rPr>
                <w:rFonts w:eastAsia="굴림" w:hint="eastAsia"/>
                <w:b/>
                <w:bCs/>
                <w:sz w:val="22"/>
              </w:rPr>
              <w:t>으로</w:t>
            </w:r>
            <w:r>
              <w:rPr>
                <w:rFonts w:eastAsia="굴림" w:hint="eastAsia"/>
                <w:b/>
                <w:bCs/>
                <w:sz w:val="22"/>
              </w:rPr>
              <w:t xml:space="preserve"> </w:t>
            </w:r>
            <w:r>
              <w:rPr>
                <w:rFonts w:eastAsia="굴림" w:hint="eastAsia"/>
                <w:b/>
                <w:bCs/>
                <w:sz w:val="22"/>
              </w:rPr>
              <w:t>인정받는</w:t>
            </w:r>
            <w:r>
              <w:rPr>
                <w:rFonts w:eastAsia="굴림" w:hint="eastAsia"/>
                <w:b/>
                <w:bCs/>
                <w:sz w:val="22"/>
              </w:rPr>
              <w:t xml:space="preserve"> </w:t>
            </w:r>
            <w:r>
              <w:rPr>
                <w:rFonts w:eastAsia="굴림" w:hint="eastAsia"/>
                <w:b/>
                <w:bCs/>
                <w:sz w:val="22"/>
              </w:rPr>
              <w:t>성원권</w:t>
            </w:r>
          </w:p>
          <w:p w14:paraId="4F9B5004" w14:textId="77777777" w:rsidR="005470F8" w:rsidRDefault="005470F8" w:rsidP="005470F8">
            <w:pPr>
              <w:pStyle w:val="a4"/>
              <w:rPr>
                <w:rFonts w:eastAsia="굴림"/>
                <w:b/>
                <w:bCs/>
                <w:sz w:val="22"/>
              </w:rPr>
            </w:pPr>
          </w:p>
          <w:p w14:paraId="1C9B95AD" w14:textId="77777777" w:rsidR="005470F8" w:rsidRDefault="005470F8" w:rsidP="005470F8">
            <w:pPr>
              <w:pStyle w:val="a4"/>
              <w:rPr>
                <w:rFonts w:eastAsia="굴림"/>
                <w:b/>
                <w:bCs/>
                <w:sz w:val="22"/>
              </w:rPr>
            </w:pPr>
            <w:r>
              <w:rPr>
                <w:rFonts w:eastAsia="굴림" w:hint="eastAsia"/>
                <w:b/>
                <w:bCs/>
                <w:sz w:val="22"/>
              </w:rPr>
              <w:t>본론</w:t>
            </w:r>
            <w:r>
              <w:rPr>
                <w:rFonts w:eastAsia="굴림" w:hint="eastAsia"/>
                <w:b/>
                <w:bCs/>
                <w:sz w:val="22"/>
              </w:rPr>
              <w:t>3</w:t>
            </w:r>
            <w:r>
              <w:rPr>
                <w:rFonts w:eastAsia="굴림"/>
                <w:b/>
                <w:bCs/>
                <w:sz w:val="22"/>
              </w:rPr>
              <w:t xml:space="preserve"> : </w:t>
            </w:r>
            <w:r>
              <w:rPr>
                <w:rFonts w:eastAsia="굴림" w:hint="eastAsia"/>
                <w:b/>
                <w:bCs/>
                <w:sz w:val="22"/>
              </w:rPr>
              <w:t>자본에</w:t>
            </w:r>
            <w:r>
              <w:rPr>
                <w:rFonts w:eastAsia="굴림" w:hint="eastAsia"/>
                <w:b/>
                <w:bCs/>
                <w:sz w:val="22"/>
              </w:rPr>
              <w:t xml:space="preserve"> </w:t>
            </w:r>
            <w:r>
              <w:rPr>
                <w:rFonts w:eastAsia="굴림" w:hint="eastAsia"/>
                <w:b/>
                <w:bCs/>
                <w:sz w:val="22"/>
              </w:rPr>
              <w:t>따른</w:t>
            </w:r>
            <w:r>
              <w:rPr>
                <w:rFonts w:eastAsia="굴림" w:hint="eastAsia"/>
                <w:b/>
                <w:bCs/>
                <w:sz w:val="22"/>
              </w:rPr>
              <w:t xml:space="preserve"> </w:t>
            </w:r>
            <w:r>
              <w:rPr>
                <w:rFonts w:eastAsia="굴림" w:hint="eastAsia"/>
                <w:b/>
                <w:bCs/>
                <w:sz w:val="22"/>
              </w:rPr>
              <w:t>차별</w:t>
            </w:r>
          </w:p>
          <w:p w14:paraId="23382C21" w14:textId="77777777" w:rsidR="005470F8" w:rsidRDefault="005470F8" w:rsidP="005470F8">
            <w:pPr>
              <w:pStyle w:val="a4"/>
              <w:numPr>
                <w:ilvl w:val="0"/>
                <w:numId w:val="6"/>
              </w:numPr>
              <w:rPr>
                <w:rFonts w:eastAsia="굴림"/>
                <w:b/>
                <w:bCs/>
                <w:sz w:val="22"/>
              </w:rPr>
            </w:pPr>
            <w:r>
              <w:rPr>
                <w:rFonts w:eastAsia="굴림" w:hint="eastAsia"/>
                <w:b/>
                <w:bCs/>
                <w:sz w:val="22"/>
              </w:rPr>
              <w:t>초등학생의</w:t>
            </w:r>
            <w:r>
              <w:rPr>
                <w:rFonts w:eastAsia="굴림" w:hint="eastAsia"/>
                <w:b/>
                <w:bCs/>
                <w:sz w:val="22"/>
              </w:rPr>
              <w:t xml:space="preserve"> </w:t>
            </w:r>
            <w:r>
              <w:rPr>
                <w:rFonts w:eastAsia="굴림" w:hint="eastAsia"/>
                <w:b/>
                <w:bCs/>
                <w:sz w:val="22"/>
              </w:rPr>
              <w:t>자본에</w:t>
            </w:r>
            <w:r>
              <w:rPr>
                <w:rFonts w:eastAsia="굴림" w:hint="eastAsia"/>
                <w:b/>
                <w:bCs/>
                <w:sz w:val="22"/>
              </w:rPr>
              <w:t xml:space="preserve"> </w:t>
            </w:r>
            <w:r>
              <w:rPr>
                <w:rFonts w:eastAsia="굴림" w:hint="eastAsia"/>
                <w:b/>
                <w:bCs/>
                <w:sz w:val="22"/>
              </w:rPr>
              <w:t>따른</w:t>
            </w:r>
            <w:r>
              <w:rPr>
                <w:rFonts w:eastAsia="굴림" w:hint="eastAsia"/>
                <w:b/>
                <w:bCs/>
                <w:sz w:val="22"/>
              </w:rPr>
              <w:t xml:space="preserve"> </w:t>
            </w:r>
            <w:r>
              <w:rPr>
                <w:rFonts w:eastAsia="굴림" w:hint="eastAsia"/>
                <w:b/>
                <w:bCs/>
                <w:sz w:val="22"/>
              </w:rPr>
              <w:t>차별</w:t>
            </w:r>
          </w:p>
          <w:p w14:paraId="040373BE" w14:textId="77777777" w:rsidR="005470F8" w:rsidRDefault="005470F8" w:rsidP="005470F8">
            <w:pPr>
              <w:pStyle w:val="a4"/>
              <w:rPr>
                <w:rFonts w:eastAsia="굴림"/>
                <w:b/>
                <w:bCs/>
                <w:sz w:val="22"/>
              </w:rPr>
            </w:pPr>
          </w:p>
          <w:p w14:paraId="13D9D751" w14:textId="77777777" w:rsidR="005470F8" w:rsidRDefault="005470F8" w:rsidP="005470F8">
            <w:pPr>
              <w:pStyle w:val="a4"/>
              <w:rPr>
                <w:rFonts w:eastAsia="굴림"/>
                <w:b/>
                <w:bCs/>
                <w:sz w:val="22"/>
              </w:rPr>
            </w:pPr>
            <w:r>
              <w:rPr>
                <w:rFonts w:eastAsia="굴림" w:hint="eastAsia"/>
                <w:b/>
                <w:bCs/>
                <w:sz w:val="22"/>
              </w:rPr>
              <w:t>결론</w:t>
            </w:r>
            <w:r>
              <w:rPr>
                <w:rFonts w:eastAsia="굴림" w:hint="eastAsia"/>
                <w:b/>
                <w:bCs/>
                <w:sz w:val="22"/>
              </w:rPr>
              <w:t xml:space="preserve"> </w:t>
            </w:r>
            <w:r>
              <w:rPr>
                <w:rFonts w:eastAsia="굴림"/>
                <w:b/>
                <w:bCs/>
                <w:sz w:val="22"/>
              </w:rPr>
              <w:t xml:space="preserve">: </w:t>
            </w:r>
            <w:r>
              <w:rPr>
                <w:rFonts w:eastAsia="굴림" w:hint="eastAsia"/>
                <w:b/>
                <w:bCs/>
                <w:sz w:val="22"/>
              </w:rPr>
              <w:t>자본에</w:t>
            </w:r>
            <w:r>
              <w:rPr>
                <w:rFonts w:eastAsia="굴림" w:hint="eastAsia"/>
                <w:b/>
                <w:bCs/>
                <w:sz w:val="22"/>
              </w:rPr>
              <w:t xml:space="preserve"> </w:t>
            </w:r>
            <w:r>
              <w:rPr>
                <w:rFonts w:eastAsia="굴림" w:hint="eastAsia"/>
                <w:b/>
                <w:bCs/>
                <w:sz w:val="22"/>
              </w:rPr>
              <w:t>의해</w:t>
            </w:r>
            <w:r>
              <w:rPr>
                <w:rFonts w:eastAsia="굴림" w:hint="eastAsia"/>
                <w:b/>
                <w:bCs/>
                <w:sz w:val="22"/>
              </w:rPr>
              <w:t xml:space="preserve"> </w:t>
            </w:r>
            <w:r>
              <w:rPr>
                <w:rFonts w:eastAsia="굴림" w:hint="eastAsia"/>
                <w:b/>
                <w:bCs/>
                <w:sz w:val="22"/>
              </w:rPr>
              <w:t>결정되는</w:t>
            </w:r>
            <w:r>
              <w:rPr>
                <w:rFonts w:eastAsia="굴림" w:hint="eastAsia"/>
                <w:b/>
                <w:bCs/>
                <w:sz w:val="22"/>
              </w:rPr>
              <w:t xml:space="preserve"> </w:t>
            </w:r>
            <w:r>
              <w:rPr>
                <w:rFonts w:eastAsia="굴림"/>
                <w:b/>
                <w:bCs/>
                <w:sz w:val="22"/>
              </w:rPr>
              <w:t>‘</w:t>
            </w:r>
            <w:r>
              <w:rPr>
                <w:rFonts w:eastAsia="굴림" w:hint="eastAsia"/>
                <w:b/>
                <w:bCs/>
                <w:sz w:val="22"/>
              </w:rPr>
              <w:t>기본권</w:t>
            </w:r>
            <w:r>
              <w:rPr>
                <w:rFonts w:eastAsia="굴림"/>
                <w:b/>
                <w:bCs/>
                <w:sz w:val="22"/>
              </w:rPr>
              <w:t>’</w:t>
            </w:r>
            <w:r>
              <w:rPr>
                <w:rFonts w:eastAsia="굴림" w:hint="eastAsia"/>
                <w:b/>
                <w:bCs/>
                <w:sz w:val="22"/>
              </w:rPr>
              <w:t>과</w:t>
            </w:r>
            <w:r>
              <w:rPr>
                <w:rFonts w:eastAsia="굴림" w:hint="eastAsia"/>
                <w:b/>
                <w:bCs/>
                <w:sz w:val="22"/>
              </w:rPr>
              <w:t xml:space="preserve"> </w:t>
            </w:r>
            <w:r>
              <w:rPr>
                <w:rFonts w:eastAsia="굴림"/>
                <w:b/>
                <w:bCs/>
                <w:sz w:val="22"/>
              </w:rPr>
              <w:t>‘</w:t>
            </w:r>
            <w:r>
              <w:rPr>
                <w:rFonts w:eastAsia="굴림" w:hint="eastAsia"/>
                <w:b/>
                <w:bCs/>
                <w:sz w:val="22"/>
              </w:rPr>
              <w:t>정의</w:t>
            </w:r>
            <w:r>
              <w:rPr>
                <w:rFonts w:eastAsia="굴림"/>
                <w:b/>
                <w:bCs/>
                <w:sz w:val="22"/>
              </w:rPr>
              <w:t>’</w:t>
            </w:r>
          </w:p>
          <w:p w14:paraId="28261684" w14:textId="3473107F" w:rsidR="005470F8" w:rsidRPr="005470F8" w:rsidRDefault="00F164F4" w:rsidP="005470F8">
            <w:pPr>
              <w:pStyle w:val="a4"/>
              <w:numPr>
                <w:ilvl w:val="0"/>
                <w:numId w:val="6"/>
              </w:numPr>
              <w:rPr>
                <w:rFonts w:eastAsia="굴림"/>
                <w:b/>
                <w:bCs/>
                <w:sz w:val="22"/>
              </w:rPr>
            </w:pPr>
            <w:r>
              <w:rPr>
                <w:rFonts w:eastAsia="굴림" w:hint="eastAsia"/>
                <w:b/>
                <w:bCs/>
                <w:sz w:val="22"/>
              </w:rPr>
              <w:t>자본의</w:t>
            </w:r>
            <w:r>
              <w:rPr>
                <w:rFonts w:eastAsia="굴림" w:hint="eastAsia"/>
                <w:b/>
                <w:bCs/>
                <w:sz w:val="22"/>
              </w:rPr>
              <w:t xml:space="preserve"> </w:t>
            </w:r>
            <w:r>
              <w:rPr>
                <w:rFonts w:eastAsia="굴림" w:hint="eastAsia"/>
                <w:b/>
                <w:bCs/>
                <w:sz w:val="22"/>
              </w:rPr>
              <w:t>차이에</w:t>
            </w:r>
            <w:r>
              <w:rPr>
                <w:rFonts w:eastAsia="굴림" w:hint="eastAsia"/>
                <w:b/>
                <w:bCs/>
                <w:sz w:val="22"/>
              </w:rPr>
              <w:t xml:space="preserve"> </w:t>
            </w:r>
            <w:r>
              <w:rPr>
                <w:rFonts w:eastAsia="굴림" w:hint="eastAsia"/>
                <w:b/>
                <w:bCs/>
                <w:sz w:val="22"/>
              </w:rPr>
              <w:t>따른</w:t>
            </w:r>
            <w:r>
              <w:rPr>
                <w:rFonts w:eastAsia="굴림" w:hint="eastAsia"/>
                <w:b/>
                <w:bCs/>
                <w:sz w:val="22"/>
              </w:rPr>
              <w:t xml:space="preserve"> </w:t>
            </w:r>
            <w:r>
              <w:rPr>
                <w:rFonts w:eastAsia="굴림" w:hint="eastAsia"/>
                <w:b/>
                <w:bCs/>
                <w:sz w:val="22"/>
              </w:rPr>
              <w:t>과학기술</w:t>
            </w:r>
            <w:r>
              <w:rPr>
                <w:rFonts w:eastAsia="굴림" w:hint="eastAsia"/>
                <w:b/>
                <w:bCs/>
                <w:sz w:val="22"/>
              </w:rPr>
              <w:t xml:space="preserve"> </w:t>
            </w:r>
            <w:r>
              <w:rPr>
                <w:rFonts w:eastAsia="굴림" w:hint="eastAsia"/>
                <w:b/>
                <w:bCs/>
                <w:sz w:val="22"/>
              </w:rPr>
              <w:t>사용의</w:t>
            </w:r>
            <w:r>
              <w:rPr>
                <w:rFonts w:eastAsia="굴림" w:hint="eastAsia"/>
                <w:b/>
                <w:bCs/>
                <w:sz w:val="22"/>
              </w:rPr>
              <w:t xml:space="preserve"> </w:t>
            </w:r>
            <w:r>
              <w:rPr>
                <w:rFonts w:eastAsia="굴림" w:hint="eastAsia"/>
                <w:b/>
                <w:bCs/>
                <w:sz w:val="22"/>
              </w:rPr>
              <w:t>차별</w:t>
            </w:r>
          </w:p>
        </w:tc>
      </w:tr>
    </w:tbl>
    <w:p w14:paraId="4DFBB5B7" w14:textId="299A7893" w:rsidR="005B6AA8" w:rsidRPr="00FE4E67" w:rsidRDefault="00FF27A5" w:rsidP="00FE4E67">
      <w:pPr>
        <w:pStyle w:val="a3"/>
        <w:rPr>
          <w:rFonts w:eastAsia="맑은 고딕"/>
          <w:shd w:val="clear" w:color="auto" w:fill="FFFFFF"/>
        </w:rPr>
      </w:pPr>
      <w:r>
        <w:rPr>
          <w:rFonts w:eastAsia="맑은 고딕" w:hAnsi="맑은 고딕"/>
          <w:shd w:val="clear" w:color="auto" w:fill="FFFFFF"/>
        </w:rPr>
        <w:t>※</w:t>
      </w:r>
      <w:r>
        <w:rPr>
          <w:rFonts w:eastAsia="맑은 고딕"/>
          <w:shd w:val="clear" w:color="auto" w:fill="FFFFFF"/>
        </w:rPr>
        <w:t>독후감은</w:t>
      </w:r>
      <w:r>
        <w:rPr>
          <w:rFonts w:eastAsia="맑은 고딕"/>
          <w:shd w:val="clear" w:color="auto" w:fill="FFFFFF"/>
        </w:rPr>
        <w:t xml:space="preserve"> </w:t>
      </w:r>
      <w:r>
        <w:rPr>
          <w:rFonts w:eastAsia="맑은 고딕"/>
          <w:shd w:val="clear" w:color="auto" w:fill="FFFFFF"/>
        </w:rPr>
        <w:t>다음</w:t>
      </w:r>
      <w:r>
        <w:rPr>
          <w:rFonts w:eastAsia="맑은 고딕"/>
          <w:shd w:val="clear" w:color="auto" w:fill="FFFFFF"/>
        </w:rPr>
        <w:t xml:space="preserve"> </w:t>
      </w:r>
      <w:r>
        <w:rPr>
          <w:rFonts w:eastAsia="맑은 고딕"/>
          <w:shd w:val="clear" w:color="auto" w:fill="FFFFFF"/>
        </w:rPr>
        <w:t>페이지부터</w:t>
      </w:r>
      <w:r>
        <w:rPr>
          <w:rFonts w:eastAsia="맑은 고딕"/>
          <w:shd w:val="clear" w:color="auto" w:fill="FFFFFF"/>
        </w:rPr>
        <w:t xml:space="preserve"> </w:t>
      </w:r>
      <w:r>
        <w:rPr>
          <w:rFonts w:eastAsia="맑은 고딕"/>
          <w:shd w:val="clear" w:color="auto" w:fill="FFFFFF"/>
        </w:rPr>
        <w:t>시작</w:t>
      </w:r>
      <w:r>
        <w:rPr>
          <w:rFonts w:eastAsia="맑은 고딕"/>
          <w:shd w:val="clear" w:color="auto" w:fill="FFFFFF"/>
        </w:rPr>
        <w:t xml:space="preserve"> </w:t>
      </w:r>
      <w:r>
        <w:rPr>
          <w:rFonts w:ascii="맑은 고딕" w:eastAsia="맑은 고딕" w:hAnsi="맑은 고딕" w:hint="eastAsia"/>
          <w:shd w:val="clear" w:color="auto" w:fill="FFFFFF"/>
        </w:rPr>
        <w:t xml:space="preserve">/ </w:t>
      </w:r>
      <w:r>
        <w:rPr>
          <w:rFonts w:eastAsia="맑은 고딕"/>
          <w:shd w:val="clear" w:color="auto" w:fill="FFFFFF"/>
        </w:rPr>
        <w:t>마지막에</w:t>
      </w:r>
      <w:r>
        <w:rPr>
          <w:rFonts w:eastAsia="맑은 고딕"/>
          <w:shd w:val="clear" w:color="auto" w:fill="FFFFFF"/>
        </w:rPr>
        <w:t xml:space="preserve"> </w:t>
      </w:r>
      <w:r>
        <w:rPr>
          <w:rFonts w:eastAsia="맑은 고딕"/>
          <w:shd w:val="clear" w:color="auto" w:fill="FFFFFF"/>
        </w:rPr>
        <w:t>글자수</w:t>
      </w:r>
      <w:r>
        <w:rPr>
          <w:rFonts w:eastAsia="맑은 고딕"/>
          <w:shd w:val="clear" w:color="auto" w:fill="FFFFFF"/>
        </w:rPr>
        <w:t xml:space="preserve"> </w:t>
      </w:r>
      <w:r>
        <w:rPr>
          <w:rFonts w:eastAsia="맑은 고딕"/>
          <w:shd w:val="clear" w:color="auto" w:fill="FFFFFF"/>
        </w:rPr>
        <w:t>기입</w:t>
      </w:r>
    </w:p>
    <w:p w14:paraId="4C2DB409" w14:textId="1ACD5548" w:rsidR="005C199C" w:rsidRDefault="003C08D8" w:rsidP="005C199C">
      <w:pPr>
        <w:pStyle w:val="a4"/>
      </w:pPr>
      <w:r>
        <w:rPr>
          <w:rFonts w:hint="eastAsia"/>
        </w:rPr>
        <w:lastRenderedPageBreak/>
        <w:t xml:space="preserve">감정 이입 </w:t>
      </w:r>
      <w:r>
        <w:t xml:space="preserve">-  </w:t>
      </w:r>
      <w:r>
        <w:rPr>
          <w:rFonts w:hint="eastAsia"/>
        </w:rPr>
        <w:t>대체로 좋은 것.</w:t>
      </w:r>
    </w:p>
    <w:p w14:paraId="524D75C9" w14:textId="7F12C9F9" w:rsidR="003C08D8" w:rsidRDefault="003C08D8" w:rsidP="005C199C">
      <w:pPr>
        <w:pStyle w:val="a4"/>
      </w:pPr>
      <w:r>
        <w:rPr>
          <w:rFonts w:hint="eastAsia"/>
        </w:rPr>
        <w:t>하지만 점차 과대평가 되고있다.</w:t>
      </w:r>
    </w:p>
    <w:p w14:paraId="0EDB597C" w14:textId="68A7FA9E" w:rsidR="003C08D8" w:rsidRDefault="003C08D8" w:rsidP="003C08D8">
      <w:pPr>
        <w:pStyle w:val="a4"/>
      </w:pPr>
      <w:r>
        <w:rPr>
          <w:rFonts w:hint="eastAsia"/>
        </w:rPr>
        <w:t>어떻게 과대평가 되는가?</w:t>
      </w:r>
    </w:p>
    <w:p w14:paraId="0F467F4E" w14:textId="3880652B" w:rsidR="003C08D8" w:rsidRDefault="003C08D8" w:rsidP="003C08D8">
      <w:pPr>
        <w:pStyle w:val="a4"/>
        <w:numPr>
          <w:ilvl w:val="0"/>
          <w:numId w:val="7"/>
        </w:numPr>
      </w:pPr>
      <w:r>
        <w:rPr>
          <w:rFonts w:hint="eastAsia"/>
        </w:rPr>
        <w:t>감정 이입이 폭력을 감소시킨 요인으로써 과대평가 되고있음.</w:t>
      </w:r>
    </w:p>
    <w:p w14:paraId="30B5E802" w14:textId="4D924FD8" w:rsidR="000C18D1" w:rsidRDefault="000C18D1" w:rsidP="000C18D1">
      <w:pPr>
        <w:pStyle w:val="a4"/>
      </w:pPr>
    </w:p>
    <w:p w14:paraId="4F412FF8" w14:textId="3F9DDE3B" w:rsidR="000C18D1" w:rsidRDefault="000C18D1" w:rsidP="000C18D1">
      <w:pPr>
        <w:pStyle w:val="a4"/>
      </w:pPr>
      <w:r>
        <w:rPr>
          <w:rFonts w:hint="eastAsia"/>
        </w:rPr>
        <w:t>감정 이입 뜻 변화</w:t>
      </w:r>
    </w:p>
    <w:p w14:paraId="266362AA" w14:textId="61B3AC08" w:rsidR="000C18D1" w:rsidRDefault="000C18D1" w:rsidP="000C18D1">
      <w:pPr>
        <w:pStyle w:val="a4"/>
        <w:numPr>
          <w:ilvl w:val="0"/>
          <w:numId w:val="7"/>
        </w:numPr>
      </w:pPr>
      <w:r>
        <w:rPr>
          <w:rFonts w:hint="eastAsia"/>
        </w:rPr>
        <w:t xml:space="preserve">초기 </w:t>
      </w:r>
      <w:r>
        <w:t xml:space="preserve">: </w:t>
      </w:r>
      <w:r>
        <w:rPr>
          <w:rFonts w:hint="eastAsia"/>
        </w:rPr>
        <w:t>마음의 근육을 느끼거나 행사하다</w:t>
      </w:r>
    </w:p>
    <w:p w14:paraId="44DBAC1D" w14:textId="4767D664" w:rsidR="000C18D1" w:rsidRDefault="000C18D1" w:rsidP="000C18D1">
      <w:pPr>
        <w:pStyle w:val="a4"/>
        <w:numPr>
          <w:ilvl w:val="0"/>
          <w:numId w:val="7"/>
        </w:numPr>
      </w:pPr>
      <w:r>
        <w:rPr>
          <w:rFonts w:hint="eastAsia"/>
        </w:rPr>
        <w:t>공감,</w:t>
      </w:r>
      <w:r>
        <w:t xml:space="preserve"> </w:t>
      </w:r>
      <w:r>
        <w:rPr>
          <w:rFonts w:hint="eastAsia"/>
        </w:rPr>
        <w:t>연민과 비슷한 의미가 추가됨.</w:t>
      </w:r>
    </w:p>
    <w:p w14:paraId="75988E65" w14:textId="135C1C86" w:rsidR="00F509FA" w:rsidRDefault="00F509FA" w:rsidP="000C18D1">
      <w:pPr>
        <w:pStyle w:val="a4"/>
        <w:numPr>
          <w:ilvl w:val="0"/>
          <w:numId w:val="7"/>
        </w:numPr>
      </w:pPr>
      <w:r>
        <w:t>(</w:t>
      </w:r>
      <w:r w:rsidR="00205C14">
        <w:rPr>
          <w:rFonts w:hint="eastAsia"/>
        </w:rPr>
        <w:t xml:space="preserve">대중의 심리적 속설 </w:t>
      </w:r>
      <w:r w:rsidR="00205C14">
        <w:t xml:space="preserve">– </w:t>
      </w:r>
      <w:r w:rsidR="00205C14">
        <w:rPr>
          <w:rFonts w:hint="eastAsia"/>
        </w:rPr>
        <w:t>타인의 처지를</w:t>
      </w:r>
      <w:r w:rsidR="00205C14">
        <w:t xml:space="preserve"> </w:t>
      </w:r>
      <w:r w:rsidR="00205C14">
        <w:rPr>
          <w:rFonts w:hint="eastAsia"/>
        </w:rPr>
        <w:t>상상하고,</w:t>
      </w:r>
      <w:r w:rsidR="00205C14">
        <w:t xml:space="preserve"> </w:t>
      </w:r>
      <w:r w:rsidR="00205C14">
        <w:rPr>
          <w:rFonts w:hint="eastAsia"/>
        </w:rPr>
        <w:t>타인의 기분을 느끼고,</w:t>
      </w:r>
      <w:r w:rsidR="00205C14">
        <w:t xml:space="preserve"> </w:t>
      </w:r>
      <w:r w:rsidR="00205C14">
        <w:rPr>
          <w:rFonts w:hint="eastAsia"/>
        </w:rPr>
        <w:t>타인의 견해를 취하고,</w:t>
      </w:r>
      <w:r w:rsidR="00205C14">
        <w:t xml:space="preserve"> </w:t>
      </w:r>
      <w:r w:rsidR="00205C14">
        <w:rPr>
          <w:rFonts w:hint="eastAsia"/>
        </w:rPr>
        <w:t>타인의 눈으로 세상을 바라보면,</w:t>
      </w:r>
      <w:r w:rsidR="00205C14">
        <w:t xml:space="preserve"> </w:t>
      </w:r>
      <w:r w:rsidR="00205C14">
        <w:rPr>
          <w:rFonts w:hint="eastAsia"/>
        </w:rPr>
        <w:t>저절로 그에게 박애 정신을 품게 된다는 속설때문</w:t>
      </w:r>
      <w:r w:rsidR="003F6118">
        <w:rPr>
          <w:rFonts w:hint="eastAsia"/>
        </w:rPr>
        <w:t>)</w:t>
      </w:r>
    </w:p>
    <w:p w14:paraId="0EA9C118" w14:textId="21616F7E" w:rsidR="00AA3C6E" w:rsidRDefault="00AA3C6E" w:rsidP="00AA3C6E">
      <w:pPr>
        <w:pStyle w:val="a4"/>
      </w:pPr>
    </w:p>
    <w:p w14:paraId="31FEE9F9" w14:textId="107EE2A2" w:rsidR="00AA3C6E" w:rsidRDefault="00AA3C6E" w:rsidP="00AA3C6E">
      <w:pPr>
        <w:pStyle w:val="a4"/>
        <w:numPr>
          <w:ilvl w:val="0"/>
          <w:numId w:val="7"/>
        </w:numPr>
      </w:pPr>
      <w:r>
        <w:rPr>
          <w:rFonts w:hint="eastAsia"/>
        </w:rPr>
        <w:t xml:space="preserve">초기 </w:t>
      </w:r>
      <w:r>
        <w:t xml:space="preserve">: </w:t>
      </w:r>
      <w:r>
        <w:rPr>
          <w:rFonts w:hint="eastAsia"/>
        </w:rPr>
        <w:t>투사</w:t>
      </w:r>
      <w:r>
        <w:t xml:space="preserve"> – </w:t>
      </w:r>
      <w:r>
        <w:rPr>
          <w:rFonts w:hint="eastAsia"/>
        </w:rPr>
        <w:t>다른 사람,</w:t>
      </w:r>
      <w:r>
        <w:t xml:space="preserve"> </w:t>
      </w:r>
      <w:r>
        <w:rPr>
          <w:rFonts w:hint="eastAsia"/>
        </w:rPr>
        <w:t>동물,</w:t>
      </w:r>
      <w:r>
        <w:t xml:space="preserve"> </w:t>
      </w:r>
      <w:r>
        <w:rPr>
          <w:rFonts w:hint="eastAsia"/>
        </w:rPr>
        <w:t>물체의</w:t>
      </w:r>
      <w:r>
        <w:t xml:space="preserve"> </w:t>
      </w:r>
      <w:r>
        <w:rPr>
          <w:rFonts w:hint="eastAsia"/>
        </w:rPr>
        <w:t>입장에 놓고 그 처지에서 어떤 감각이 느껴질지 상상해보는 것.</w:t>
      </w:r>
    </w:p>
    <w:p w14:paraId="331DAC30" w14:textId="77777777" w:rsidR="0070081E" w:rsidRDefault="0070081E" w:rsidP="0070081E">
      <w:pPr>
        <w:pStyle w:val="aa"/>
      </w:pPr>
    </w:p>
    <w:p w14:paraId="6EC91453" w14:textId="081EE143" w:rsidR="0070081E" w:rsidRDefault="0070081E" w:rsidP="00AA3C6E">
      <w:pPr>
        <w:pStyle w:val="a4"/>
        <w:numPr>
          <w:ilvl w:val="0"/>
          <w:numId w:val="7"/>
        </w:numPr>
      </w:pPr>
      <w:r>
        <w:rPr>
          <w:rFonts w:hint="eastAsia"/>
        </w:rPr>
        <w:t>마음읽기,</w:t>
      </w:r>
      <w:r>
        <w:t xml:space="preserve"> </w:t>
      </w:r>
      <w:r>
        <w:rPr>
          <w:rFonts w:hint="eastAsia"/>
        </w:rPr>
        <w:t>마음의 이론,</w:t>
      </w:r>
      <w:r>
        <w:t xml:space="preserve"> </w:t>
      </w:r>
      <w:r>
        <w:rPr>
          <w:rFonts w:hint="eastAsia"/>
        </w:rPr>
        <w:t>정신화,</w:t>
      </w:r>
      <w:r>
        <w:t xml:space="preserve"> </w:t>
      </w:r>
      <w:r>
        <w:rPr>
          <w:rFonts w:hint="eastAsia"/>
        </w:rPr>
        <w:t>공감 정확도.</w:t>
      </w:r>
    </w:p>
    <w:p w14:paraId="5B68B1A9" w14:textId="77777777" w:rsidR="00995301" w:rsidRDefault="00995301" w:rsidP="00995301">
      <w:pPr>
        <w:pStyle w:val="aa"/>
      </w:pPr>
    </w:p>
    <w:p w14:paraId="23B46A8F" w14:textId="6D035AB6" w:rsidR="00995301" w:rsidRDefault="00995301" w:rsidP="00AA3C6E">
      <w:pPr>
        <w:pStyle w:val="a4"/>
        <w:numPr>
          <w:ilvl w:val="0"/>
          <w:numId w:val="7"/>
        </w:numPr>
      </w:pPr>
      <w:r>
        <w:rPr>
          <w:rFonts w:hint="eastAsia"/>
        </w:rPr>
        <w:t>감정의 전염성</w:t>
      </w:r>
    </w:p>
    <w:p w14:paraId="28A2A570" w14:textId="77777777" w:rsidR="00995301" w:rsidRDefault="00995301" w:rsidP="00995301">
      <w:pPr>
        <w:pStyle w:val="aa"/>
      </w:pPr>
    </w:p>
    <w:p w14:paraId="34BBEDE8" w14:textId="364606AE" w:rsidR="00995301" w:rsidRDefault="00995301" w:rsidP="00AA3C6E">
      <w:pPr>
        <w:pStyle w:val="a4"/>
        <w:numPr>
          <w:ilvl w:val="0"/>
          <w:numId w:val="7"/>
        </w:numPr>
      </w:pPr>
      <w:r>
        <w:rPr>
          <w:rFonts w:hint="eastAsia"/>
        </w:rPr>
        <w:t>감정의 전염이 감정 이입을 낳는 기초라고 주장한다.</w:t>
      </w:r>
    </w:p>
    <w:p w14:paraId="377B0E63" w14:textId="33A97207" w:rsidR="00995301" w:rsidRDefault="00995301" w:rsidP="00995301">
      <w:pPr>
        <w:pStyle w:val="a4"/>
      </w:pPr>
    </w:p>
    <w:p w14:paraId="068840BA" w14:textId="3427CC4E" w:rsidR="00995301" w:rsidRDefault="00995301" w:rsidP="00995301">
      <w:pPr>
        <w:pStyle w:val="a4"/>
      </w:pPr>
    </w:p>
    <w:p w14:paraId="5B7A0FAA" w14:textId="37E6D793" w:rsidR="00995301" w:rsidRDefault="00995301" w:rsidP="00995301">
      <w:pPr>
        <w:pStyle w:val="a4"/>
      </w:pPr>
      <w:r>
        <w:rPr>
          <w:rFonts w:hint="eastAsia"/>
        </w:rPr>
        <w:t>투사,</w:t>
      </w:r>
      <w:r>
        <w:t xml:space="preserve"> </w:t>
      </w:r>
      <w:r>
        <w:rPr>
          <w:rFonts w:hint="eastAsia"/>
        </w:rPr>
        <w:t>마음읽기, 감정의 전염 등이 감정 이입이라는 한 단어로 표현되며 감정 이입 열풍 발생.</w:t>
      </w:r>
    </w:p>
    <w:p w14:paraId="2DE8EB02" w14:textId="5EA1FF9F" w:rsidR="00995301" w:rsidRDefault="00995301" w:rsidP="00995301">
      <w:pPr>
        <w:pStyle w:val="a4"/>
        <w:numPr>
          <w:ilvl w:val="0"/>
          <w:numId w:val="7"/>
        </w:numPr>
      </w:pPr>
      <w:r>
        <w:t>“</w:t>
      </w:r>
      <w:r>
        <w:rPr>
          <w:rFonts w:hint="eastAsia"/>
        </w:rPr>
        <w:t>거울 뉴런을 연민이라는 의미의 공감과 같은 말로 쓰는 유행</w:t>
      </w:r>
      <w:r>
        <w:t>”</w:t>
      </w:r>
      <w:r>
        <w:rPr>
          <w:rFonts w:hint="eastAsia"/>
        </w:rPr>
        <w:t>이 이 혼돈의 결정체.</w:t>
      </w:r>
    </w:p>
    <w:p w14:paraId="07D85FBD" w14:textId="700FC4D8" w:rsidR="001D3416" w:rsidRDefault="001D3416" w:rsidP="00995301">
      <w:pPr>
        <w:pStyle w:val="a4"/>
        <w:numPr>
          <w:ilvl w:val="0"/>
          <w:numId w:val="7"/>
        </w:numPr>
      </w:pPr>
      <w:r>
        <w:rPr>
          <w:rFonts w:hint="eastAsia"/>
        </w:rPr>
        <w:t xml:space="preserve">리프킨 </w:t>
      </w:r>
      <w:r>
        <w:t xml:space="preserve">: </w:t>
      </w:r>
      <w:r>
        <w:rPr>
          <w:rFonts w:hint="eastAsia"/>
        </w:rPr>
        <w:t>거울 뉴런은 감정 이입 뉴런이라고도 부른다.</w:t>
      </w:r>
      <w:r>
        <w:t xml:space="preserve"> </w:t>
      </w:r>
      <w:r>
        <w:rPr>
          <w:rFonts w:hint="eastAsia"/>
        </w:rPr>
        <w:t>거울 뉴런은 인간을 비롯한 여러 종에서 다른 개체의 상황을 자신의 상황처럼 느끼고 경험하게 만들어 준다.</w:t>
      </w:r>
      <w:r>
        <w:t xml:space="preserve"> </w:t>
      </w:r>
      <w:r>
        <w:rPr>
          <w:rFonts w:hint="eastAsia"/>
        </w:rPr>
        <w:t>즉,</w:t>
      </w:r>
      <w:r>
        <w:t xml:space="preserve"> </w:t>
      </w:r>
      <w:r>
        <w:rPr>
          <w:rFonts w:hint="eastAsia"/>
        </w:rPr>
        <w:t>인간이 기본적으로 감정 이입하는 종이라는 것을 말한다.</w:t>
      </w:r>
    </w:p>
    <w:p w14:paraId="27FF8257" w14:textId="4D53B178" w:rsidR="001D3416" w:rsidRDefault="001D3416" w:rsidP="00995301">
      <w:pPr>
        <w:pStyle w:val="a4"/>
        <w:numPr>
          <w:ilvl w:val="0"/>
          <w:numId w:val="7"/>
        </w:numPr>
      </w:pPr>
      <w:r>
        <w:rPr>
          <w:rFonts w:hint="eastAsia"/>
        </w:rPr>
        <w:t>그</w:t>
      </w:r>
      <w:r w:rsidR="00EB6DA4">
        <w:rPr>
          <w:rFonts w:hint="eastAsia"/>
        </w:rPr>
        <w:t>런데 이것은 틀렸습니다.</w:t>
      </w:r>
    </w:p>
    <w:p w14:paraId="1ECC292E" w14:textId="158F9935" w:rsidR="00EB6DA4" w:rsidRDefault="00EB6DA4" w:rsidP="00995301">
      <w:pPr>
        <w:pStyle w:val="a4"/>
        <w:numPr>
          <w:ilvl w:val="0"/>
          <w:numId w:val="7"/>
        </w:numPr>
      </w:pPr>
      <w:r>
        <w:rPr>
          <w:rFonts w:hint="eastAsia"/>
        </w:rPr>
        <w:t>1</w:t>
      </w:r>
      <w:r>
        <w:t xml:space="preserve">) </w:t>
      </w:r>
      <w:r>
        <w:rPr>
          <w:rFonts w:hint="eastAsia"/>
        </w:rPr>
        <w:t>거울 뉴런을 처음 발견한 붉은 털원숭이는 감정 이입이라고는 눈 씻고도 찾아볼 수 없을 만큼 고약한 종이었다.</w:t>
      </w:r>
    </w:p>
    <w:p w14:paraId="22FF4256" w14:textId="69558F96" w:rsidR="00EB6DA4" w:rsidRDefault="00EB6DA4" w:rsidP="00EB6DA4">
      <w:pPr>
        <w:pStyle w:val="a4"/>
        <w:ind w:left="1120"/>
      </w:pPr>
      <w:r>
        <w:rPr>
          <w:rFonts w:hint="eastAsia"/>
        </w:rPr>
        <w:t>2</w:t>
      </w:r>
      <w:r>
        <w:t>)</w:t>
      </w:r>
      <w:r>
        <w:rPr>
          <w:rFonts w:hint="eastAsia"/>
        </w:rPr>
        <w:t xml:space="preserve"> 뇌 영상 연구 결과 거울 뉴런은 공감적 관심과는 무관한 영역에서 주로 발견된다.</w:t>
      </w:r>
    </w:p>
    <w:p w14:paraId="127250C6" w14:textId="46918941" w:rsidR="00EB6DA4" w:rsidRDefault="00EB6DA4" w:rsidP="00EB6DA4">
      <w:pPr>
        <w:pStyle w:val="a4"/>
      </w:pPr>
    </w:p>
    <w:p w14:paraId="584B6DD6" w14:textId="22A2CFD5" w:rsidR="00EB6DA4" w:rsidRDefault="00EB6DA4" w:rsidP="00EB6DA4">
      <w:pPr>
        <w:pStyle w:val="a4"/>
        <w:numPr>
          <w:ilvl w:val="0"/>
          <w:numId w:val="7"/>
        </w:numPr>
      </w:pPr>
      <w:r>
        <w:rPr>
          <w:rFonts w:hint="eastAsia"/>
        </w:rPr>
        <w:t>3</w:t>
      </w:r>
      <w:r>
        <w:t xml:space="preserve">) </w:t>
      </w:r>
      <w:r>
        <w:rPr>
          <w:rFonts w:hint="eastAsia"/>
        </w:rPr>
        <w:t>섬겉질은 직접 불쾌한 경험을 할 때</w:t>
      </w:r>
      <w:r w:rsidR="0083370D">
        <w:t xml:space="preserve">, </w:t>
      </w:r>
      <w:r w:rsidR="0083370D">
        <w:rPr>
          <w:rFonts w:hint="eastAsia"/>
        </w:rPr>
        <w:t>타인의 불쾌한 경험에 반응할 때 활성화</w:t>
      </w:r>
      <w:r w:rsidR="0083370D">
        <w:t>.</w:t>
      </w:r>
    </w:p>
    <w:p w14:paraId="5B0BEAA8" w14:textId="40E9210A" w:rsidR="0083370D" w:rsidRDefault="0083370D" w:rsidP="0083370D">
      <w:pPr>
        <w:pStyle w:val="a4"/>
        <w:ind w:left="1120"/>
      </w:pPr>
      <w:r>
        <w:rPr>
          <w:rFonts w:hint="eastAsia"/>
        </w:rPr>
        <w:t>근데 타인이 내 돈을 떼어먹은 사람이라면,</w:t>
      </w:r>
      <w:r>
        <w:t xml:space="preserve"> </w:t>
      </w:r>
      <w:r>
        <w:rPr>
          <w:rFonts w:hint="eastAsia"/>
        </w:rPr>
        <w:t>섬겉질 반응 안옴.</w:t>
      </w:r>
    </w:p>
    <w:p w14:paraId="4AA54790" w14:textId="09AF1C93" w:rsidR="0083370D" w:rsidRDefault="0083370D" w:rsidP="0083370D">
      <w:pPr>
        <w:pStyle w:val="a4"/>
        <w:ind w:left="1120"/>
      </w:pPr>
      <w:r>
        <w:rPr>
          <w:rFonts w:hint="eastAsia"/>
        </w:rPr>
        <w:t>심지어 줄무늬체와 눈확겉질이 달콤한 복수심으로 반짝 빛나기도 함.</w:t>
      </w:r>
    </w:p>
    <w:p w14:paraId="12761629" w14:textId="75E24AEA" w:rsidR="0083370D" w:rsidRDefault="0083370D" w:rsidP="0083370D">
      <w:pPr>
        <w:pStyle w:val="a4"/>
        <w:numPr>
          <w:ilvl w:val="0"/>
          <w:numId w:val="7"/>
        </w:numPr>
      </w:pPr>
      <w:r>
        <w:rPr>
          <w:rFonts w:hint="eastAsia"/>
        </w:rPr>
        <w:t>공감적 관심이라는 도덕적 의미의 감정 이입은 거울 뉴런의 자동 반사 반응이 아니다.</w:t>
      </w:r>
    </w:p>
    <w:p w14:paraId="0560EF8B" w14:textId="72D256C6" w:rsidR="00074D4B" w:rsidRDefault="00074D4B" w:rsidP="00074D4B">
      <w:pPr>
        <w:pStyle w:val="a4"/>
      </w:pPr>
    </w:p>
    <w:p w14:paraId="52ED8BE4" w14:textId="327AEF5A" w:rsidR="00074D4B" w:rsidRDefault="00074D4B" w:rsidP="00897088">
      <w:pPr>
        <w:pStyle w:val="a4"/>
        <w:numPr>
          <w:ilvl w:val="0"/>
          <w:numId w:val="7"/>
        </w:numPr>
      </w:pPr>
      <w:r>
        <w:rPr>
          <w:rFonts w:hint="eastAsia"/>
        </w:rPr>
        <w:t>감정 전염,</w:t>
      </w:r>
      <w:r>
        <w:t xml:space="preserve"> </w:t>
      </w:r>
      <w:r>
        <w:rPr>
          <w:rFonts w:hint="eastAsia"/>
        </w:rPr>
        <w:t>모방,</w:t>
      </w:r>
      <w:r>
        <w:t xml:space="preserve"> </w:t>
      </w:r>
      <w:r>
        <w:rPr>
          <w:rFonts w:hint="eastAsia"/>
        </w:rPr>
        <w:t>대리 감정,</w:t>
      </w:r>
      <w:r>
        <w:t xml:space="preserve"> </w:t>
      </w:r>
      <w:r>
        <w:rPr>
          <w:rFonts w:hint="eastAsia"/>
        </w:rPr>
        <w:t>거울 뉴런 따위를 뜻하는 감정 이입을 통해 더 나은 세상을 만들려는 계획</w:t>
      </w:r>
      <w:r>
        <w:t xml:space="preserve"> (</w:t>
      </w:r>
      <w:r>
        <w:rPr>
          <w:rFonts w:hint="eastAsia"/>
        </w:rPr>
        <w:t>상대방에게 감정 이입하여 폭력,</w:t>
      </w:r>
      <w:r>
        <w:t xml:space="preserve"> </w:t>
      </w:r>
      <w:r>
        <w:rPr>
          <w:rFonts w:hint="eastAsia"/>
        </w:rPr>
        <w:t>전쟁을 줄인다던가 하는)</w:t>
      </w:r>
      <w:r>
        <w:t xml:space="preserve"> </w:t>
      </w:r>
      <w:r>
        <w:rPr>
          <w:rFonts w:hint="eastAsia"/>
        </w:rPr>
        <w:t>의 문</w:t>
      </w:r>
      <w:r>
        <w:rPr>
          <w:rFonts w:hint="eastAsia"/>
        </w:rPr>
        <w:lastRenderedPageBreak/>
        <w:t>제는,</w:t>
      </w:r>
      <w:r>
        <w:t xml:space="preserve"> “</w:t>
      </w:r>
      <w:r>
        <w:rPr>
          <w:rFonts w:hint="eastAsia"/>
        </w:rPr>
        <w:t xml:space="preserve">우리가 반드시 우리가 바라는 종류의 감정 이입을 일으킨다는 보장이 </w:t>
      </w:r>
      <w:r w:rsidR="00D358A5">
        <w:rPr>
          <w:rFonts w:hint="eastAsia"/>
        </w:rPr>
        <w:t>없</w:t>
      </w:r>
      <w:r>
        <w:rPr>
          <w:rFonts w:hint="eastAsia"/>
        </w:rPr>
        <w:t>다는 것이다</w:t>
      </w:r>
      <w:r>
        <w:t>”. “</w:t>
      </w:r>
      <w:r>
        <w:rPr>
          <w:rFonts w:hint="eastAsia"/>
        </w:rPr>
        <w:t>언제나 타인의 안녕을 바라고 염려하는 공가적 관심만을 일으킨다는 보장이 없다는 것이다.</w:t>
      </w:r>
    </w:p>
    <w:p w14:paraId="1152AB3F" w14:textId="77777777" w:rsidR="00897088" w:rsidRDefault="00897088" w:rsidP="00897088">
      <w:pPr>
        <w:pStyle w:val="aa"/>
        <w:rPr>
          <w:rFonts w:hint="eastAsia"/>
        </w:rPr>
      </w:pPr>
    </w:p>
    <w:p w14:paraId="313D221E" w14:textId="2B805B44" w:rsidR="00897088" w:rsidRDefault="00897088" w:rsidP="00897088">
      <w:pPr>
        <w:pStyle w:val="a4"/>
      </w:pPr>
    </w:p>
    <w:p w14:paraId="2D979B95" w14:textId="77777777" w:rsidR="005D143C" w:rsidRDefault="005D143C" w:rsidP="005D143C">
      <w:pPr>
        <w:pStyle w:val="a4"/>
        <w:ind w:firstLineChars="100" w:firstLine="200"/>
      </w:pPr>
      <w:r>
        <w:rPr>
          <w:rFonts w:hint="eastAsia"/>
        </w:rPr>
        <w:t>감정 이입의 역할에 과대해석된 이유는, 감정 이입이라는 단어가 잘못 해석되었기 때문이다. 감정 이입이라는 단어의 원뜻이자 가장 기계적인 뜻은 ‘투사’이다. 자신을 다른 사람, 동물, 물체의 입장에 놓고 그 처지에서 어떤 감각이 느껴질지 상상하는 능력이다. 그 대상이 꼭 생물일 필요는 없는데, 마천루를 보며 내 자신의 그처럼 올곧고 높게 서 있다고 상상하는 경우를 예로 들 수 있다. 더 넓게 생각해보자면, 타인의 관점만이 아니라 생각과 느낌까지 짐작하는 것을 포함하게 되고, 여기서 발생한 감정 이입의 또 다른 의미가 ‘마음 읽기’이다. 간발의 차로 기차를 놓친 사람들 보며, 그는 지금 아마 신경질이 났을 테고, 도착지에 어떻게 갈지 궁리하고 있으리라는 생각을 하는 것이다. 더욱이, 감정 이입은 ‘감정의 전염’이라는 의미로도 사용된다. 결혼식장이나 장례식에서 눈물을 흘리는 것, 활기찬 파티에 있으면 춤을 추고 싶어지는 것 등 감정이 전염된다는 것을 감정 이입이라는 단어로 표현하는 것이다.</w:t>
      </w:r>
    </w:p>
    <w:p w14:paraId="763A0F33" w14:textId="2C387E78" w:rsidR="00897088" w:rsidRDefault="00897088" w:rsidP="00897088">
      <w:pPr>
        <w:pStyle w:val="a4"/>
      </w:pPr>
    </w:p>
    <w:p w14:paraId="0E58852F" w14:textId="74FA0967" w:rsidR="005D143C" w:rsidRDefault="005D143C" w:rsidP="00897088">
      <w:pPr>
        <w:pStyle w:val="a4"/>
      </w:pPr>
    </w:p>
    <w:p w14:paraId="3747B080" w14:textId="3D703504" w:rsidR="005D143C" w:rsidRPr="005D143C" w:rsidRDefault="005D143C" w:rsidP="00897088">
      <w:pPr>
        <w:pStyle w:val="a4"/>
        <w:rPr>
          <w:rFonts w:hint="eastAsia"/>
        </w:rPr>
      </w:pPr>
      <w:bookmarkStart w:id="0" w:name="_Hlk120745103"/>
      <w:r>
        <w:rPr>
          <w:rFonts w:hint="eastAsia"/>
        </w:rPr>
        <w:t>감정 이입의 역할이 과대해석된 이유는,</w:t>
      </w:r>
      <w:r>
        <w:t xml:space="preserve"> </w:t>
      </w:r>
      <w:r>
        <w:rPr>
          <w:rFonts w:hint="eastAsia"/>
        </w:rPr>
        <w:t>감정 이입이라는 단어가 잘못 해석되었기 때문이다.</w:t>
      </w:r>
      <w:r>
        <w:t xml:space="preserve"> </w:t>
      </w:r>
      <w:r>
        <w:rPr>
          <w:rFonts w:hint="eastAsia"/>
        </w:rPr>
        <w:t xml:space="preserve">감정 이입이라는 단어의 원뜻이작 가장 기계적인 뜻은 </w:t>
      </w:r>
      <w:r>
        <w:t>‘</w:t>
      </w:r>
      <w:r>
        <w:rPr>
          <w:rFonts w:hint="eastAsia"/>
        </w:rPr>
        <w:t>투사</w:t>
      </w:r>
      <w:r>
        <w:t>’</w:t>
      </w:r>
      <w:r>
        <w:rPr>
          <w:rFonts w:hint="eastAsia"/>
        </w:rPr>
        <w:t>로,</w:t>
      </w:r>
      <w:r>
        <w:t xml:space="preserve"> </w:t>
      </w:r>
      <w:r w:rsidR="004871DE">
        <w:rPr>
          <w:rFonts w:hint="eastAsia"/>
        </w:rPr>
        <w:t>자신을 타자의 입장에 놓고 그 처지에서 무엇이 느껴질지 상상하는 능력이다.</w:t>
      </w:r>
      <w:r w:rsidR="004871DE">
        <w:t xml:space="preserve"> </w:t>
      </w:r>
      <w:r w:rsidR="004871DE">
        <w:rPr>
          <w:rFonts w:hint="eastAsia"/>
        </w:rPr>
        <w:t xml:space="preserve">그 외에도 감정 이입에는 타인의 관점만이 아닌 생각과 느낌까지 짐작하는 것을 포함하는 </w:t>
      </w:r>
      <w:r w:rsidR="004871DE">
        <w:t>‘</w:t>
      </w:r>
      <w:r w:rsidR="004871DE">
        <w:rPr>
          <w:rFonts w:hint="eastAsia"/>
        </w:rPr>
        <w:t>마음 읽기</w:t>
      </w:r>
      <w:r w:rsidR="004871DE">
        <w:t>’</w:t>
      </w:r>
      <w:r w:rsidR="004871DE">
        <w:rPr>
          <w:rFonts w:hint="eastAsia"/>
        </w:rPr>
        <w:t>와</w:t>
      </w:r>
      <w:r w:rsidR="004871DE">
        <w:t xml:space="preserve">, </w:t>
      </w:r>
      <w:r w:rsidR="004871DE">
        <w:rPr>
          <w:rFonts w:hint="eastAsia"/>
        </w:rPr>
        <w:t>결혼식장이나 장례식에서 눈물을 흘리거나,</w:t>
      </w:r>
      <w:r w:rsidR="004871DE">
        <w:t xml:space="preserve"> </w:t>
      </w:r>
      <w:r w:rsidR="004871DE">
        <w:rPr>
          <w:rFonts w:hint="eastAsia"/>
        </w:rPr>
        <w:t xml:space="preserve">활기찬 파티에 있으면 춤을 추고 싶어지는 것처럼 감정이 전염된다는 </w:t>
      </w:r>
      <w:r w:rsidR="004871DE">
        <w:t>‘</w:t>
      </w:r>
      <w:r w:rsidR="004871DE">
        <w:rPr>
          <w:rFonts w:hint="eastAsia"/>
        </w:rPr>
        <w:t>감정의 전염</w:t>
      </w:r>
      <w:r w:rsidR="004871DE">
        <w:t>’</w:t>
      </w:r>
      <w:r w:rsidR="004871DE">
        <w:rPr>
          <w:rFonts w:hint="eastAsia"/>
        </w:rPr>
        <w:t>과 같은 의미도 포함하고 있다.</w:t>
      </w:r>
    </w:p>
    <w:bookmarkEnd w:id="0"/>
    <w:p w14:paraId="620E2519" w14:textId="53B21755" w:rsidR="00897088" w:rsidRDefault="00897088" w:rsidP="00897088">
      <w:pPr>
        <w:pStyle w:val="a4"/>
      </w:pPr>
    </w:p>
    <w:p w14:paraId="7235FD41" w14:textId="1C419D9A" w:rsidR="00897088" w:rsidRDefault="00897088" w:rsidP="00897088">
      <w:pPr>
        <w:pStyle w:val="a4"/>
      </w:pPr>
    </w:p>
    <w:p w14:paraId="1C47E182" w14:textId="0CA2F36C" w:rsidR="00897088" w:rsidRDefault="00897088" w:rsidP="00897088">
      <w:pPr>
        <w:pStyle w:val="a4"/>
      </w:pPr>
    </w:p>
    <w:p w14:paraId="62613CBD" w14:textId="47641BF1" w:rsidR="00897088" w:rsidRDefault="00897088" w:rsidP="00897088">
      <w:pPr>
        <w:pStyle w:val="a4"/>
      </w:pPr>
    </w:p>
    <w:p w14:paraId="6690BB00" w14:textId="0AEBCE14" w:rsidR="00897088" w:rsidRDefault="00897088" w:rsidP="00897088">
      <w:pPr>
        <w:pStyle w:val="a4"/>
      </w:pPr>
    </w:p>
    <w:p w14:paraId="134D9DB9" w14:textId="23A88E7C" w:rsidR="004871DE" w:rsidRDefault="004871DE" w:rsidP="00897088">
      <w:pPr>
        <w:pStyle w:val="a4"/>
      </w:pPr>
    </w:p>
    <w:p w14:paraId="146F0171" w14:textId="01971017" w:rsidR="004871DE" w:rsidRDefault="004871DE" w:rsidP="00897088">
      <w:pPr>
        <w:pStyle w:val="a4"/>
      </w:pPr>
    </w:p>
    <w:p w14:paraId="1B50F323" w14:textId="0B8C42B6" w:rsidR="004871DE" w:rsidRDefault="004871DE" w:rsidP="00897088">
      <w:pPr>
        <w:pStyle w:val="a4"/>
      </w:pPr>
    </w:p>
    <w:p w14:paraId="1EE7F98D" w14:textId="445D659C" w:rsidR="004871DE" w:rsidRDefault="004871DE" w:rsidP="00897088">
      <w:pPr>
        <w:pStyle w:val="a4"/>
      </w:pPr>
    </w:p>
    <w:p w14:paraId="4E0FE986" w14:textId="537EA5BA" w:rsidR="004871DE" w:rsidRDefault="004871DE" w:rsidP="00897088">
      <w:pPr>
        <w:pStyle w:val="a4"/>
      </w:pPr>
    </w:p>
    <w:p w14:paraId="3CA8A790" w14:textId="2D3114BB" w:rsidR="004871DE" w:rsidRDefault="004871DE" w:rsidP="00897088">
      <w:pPr>
        <w:pStyle w:val="a4"/>
      </w:pPr>
    </w:p>
    <w:p w14:paraId="4EF52678" w14:textId="2DD1AFF2" w:rsidR="004871DE" w:rsidRDefault="004871DE" w:rsidP="00897088">
      <w:pPr>
        <w:pStyle w:val="a4"/>
      </w:pPr>
    </w:p>
    <w:p w14:paraId="6057B566" w14:textId="1FD6E5C5" w:rsidR="004871DE" w:rsidRDefault="004871DE" w:rsidP="00897088">
      <w:pPr>
        <w:pStyle w:val="a4"/>
      </w:pPr>
    </w:p>
    <w:p w14:paraId="123976A2" w14:textId="4188E3F1" w:rsidR="004871DE" w:rsidRDefault="004871DE" w:rsidP="00897088">
      <w:pPr>
        <w:pStyle w:val="a4"/>
      </w:pPr>
    </w:p>
    <w:p w14:paraId="3B9D6C24" w14:textId="214A87E2" w:rsidR="004871DE" w:rsidRDefault="004871DE" w:rsidP="00897088">
      <w:pPr>
        <w:pStyle w:val="a4"/>
      </w:pPr>
    </w:p>
    <w:p w14:paraId="434BA4AB" w14:textId="47F91D78" w:rsidR="004871DE" w:rsidRDefault="004871DE" w:rsidP="00897088">
      <w:pPr>
        <w:pStyle w:val="a4"/>
      </w:pPr>
    </w:p>
    <w:p w14:paraId="7F4C2B36" w14:textId="77777777" w:rsidR="004871DE" w:rsidRDefault="004871DE" w:rsidP="004871DE">
      <w:pPr>
        <w:pStyle w:val="a4"/>
        <w:ind w:firstLineChars="100" w:firstLine="200"/>
      </w:pPr>
      <w:r>
        <w:rPr>
          <w:rFonts w:hint="eastAsia"/>
        </w:rPr>
        <w:lastRenderedPageBreak/>
        <w:t>‘감정 이입’이라는 단어는, 그 역할이 과대해석 되고있다. 미국과 소련이 핵무기 경쟁과 지원을 중단한 것은 다른 두려움에 떨고 있을 민간인들에게 감정 이입을 했기 때문이 아니다. 주차 공간을 놓고 주먹다짐을 하지 않는 것, 중국이 미국의 경제적 생산을 따라잡는 것을 막기 위해 전쟁을 벌이자고 청원하지 않는 것은 감정 이입 때문이 아니다. 감정 이입이 안좋은 것이라고 하는 것이 아니다. 오늘날 사람들이 과도하게 잔인한 처벌을 멀리하고 전쟁의 피해를 우려하게 된 것은 감정 이입의 확장 덕분일 수 있다. 그러나 내가 말하고자 하는 것은, 요즘의 감정 이입은 폭력을 감소시킨 요인으로서 과대평가 되고 있다는 것이다.</w:t>
      </w:r>
    </w:p>
    <w:p w14:paraId="2822A297" w14:textId="77777777" w:rsidR="004871DE" w:rsidRDefault="004871DE" w:rsidP="004871DE">
      <w:pPr>
        <w:pStyle w:val="a4"/>
        <w:ind w:firstLineChars="100" w:firstLine="200"/>
        <w:rPr>
          <w:rFonts w:hint="eastAsia"/>
        </w:rPr>
      </w:pPr>
      <w:r>
        <w:rPr>
          <w:rFonts w:hint="eastAsia"/>
        </w:rPr>
        <w:t>감정 이입의 역할이 과대해석된 이유는, 감정 이입이라는 단어가 잘못 해석되었기 때문이다. 감정 이입이라는 단어의 원뜻이작 가장 기계적인 뜻은 ‘투사’로, 자신을 타자의 입장에 놓고 그 처지에서 무엇이 느껴질지 상상하는 능력이다. 그 외에도 감정 이입에는 타인의 관점만이 아닌 생각과 느낌까지 짐작하는 것을 포함하는 ‘마음 읽기’와, 결혼식장이나 장례식에서 눈물을 흘리거나, 활기찬 파티에 있으면 춤을 추고 싶어지는 것처럼 감정이 전염된다는 ‘감정의 전염’과 같은 의미도 포함하고 있다. 거울 뉴런’을 ‘공감’과 같은 말로 쓰는 요즘의 유행은 이러한 혼동의 결정체이다. 리프킨은 “감정 이입 뉴런이라고도 불리는” 거울 뉴런이 “인간을 비롯한 여러 종에서 다른 개체의 상황을 자신의 상황처럼 느끼고 경험하게 만든다”고 했다. 그러나 이는, 신경 과학을 잘못 해석한 것이다.</w:t>
      </w:r>
    </w:p>
    <w:p w14:paraId="53C44AF4" w14:textId="77777777" w:rsidR="004871DE" w:rsidRDefault="004871DE" w:rsidP="004871DE">
      <w:pPr>
        <w:pStyle w:val="a4"/>
        <w:ind w:firstLineChars="100" w:firstLine="200"/>
        <w:rPr>
          <w:rFonts w:hint="eastAsia"/>
        </w:rPr>
      </w:pPr>
      <w:r>
        <w:rPr>
          <w:rFonts w:hint="eastAsia"/>
        </w:rPr>
        <w:t>원숭이의 뇌에서 발견된 이 특별한 뉴런은, 원숭이가 직접 건포도를 집을 때 활성화 되었는데, 신기하게도 다른 사람이 건포도를 집는 모습을 관찰할 때도 활성화되었다. 비록 인간 피험자의 뇌에 전극을 찔러 넣을 수는 없지만, 인간에게도 거울 뉴런이 있다고 믿을 근거는 충분하다. 이 거울 뉴런은, 과학 저널리스트들의 도움과 선동에 힘입어, 다른 사람들도 거울 뉴런을 언어, 의도성, 모방, 문화적 학습, 유행, 그리고 감정 이입의 기반으로 선전했다.</w:t>
      </w:r>
    </w:p>
    <w:p w14:paraId="2C7C5326" w14:textId="77777777" w:rsidR="004871DE" w:rsidRDefault="004871DE" w:rsidP="004871DE">
      <w:pPr>
        <w:pStyle w:val="a4"/>
        <w:ind w:firstLineChars="100" w:firstLine="200"/>
        <w:rPr>
          <w:rFonts w:hint="eastAsia"/>
        </w:rPr>
      </w:pPr>
      <w:r>
        <w:rPr>
          <w:rFonts w:hint="eastAsia"/>
        </w:rPr>
        <w:t xml:space="preserve">그러나 거울 뉴런 이론의 문제는, 과학자들이 그것을 처음 발견한 붉은털원숭이는 감정 이입이라고는 눈 씻고도 찾아볼 수 없을 만큼 고약한 종이라는 점, 그리고 뇌 영상 연구 결과 거울 뉴런이 공감적 관심과는 무관한 영역에서 주로 발견된다는 점이다. 우리가 직접 불쾌한 경험을 할 때와 타인의 불쾌한 경험에 반응할 때 둘 다 활성화되는 부위가 있기는 하다. 섬겉질이다. 그러나, 피험자가 직접 충격을 받거나 무고한 사람이 충격을 받는 모습을 관찰하면 섬겉질이 발화했지만, 피험자의 돈을 떼어먹은 사람이 충격을 겪으면, 섬겉질에는 아무 반응도 나타나지 않았다. </w:t>
      </w:r>
    </w:p>
    <w:p w14:paraId="388EB0D9" w14:textId="77777777" w:rsidR="004871DE" w:rsidRDefault="004871DE" w:rsidP="004871DE">
      <w:pPr>
        <w:pStyle w:val="a4"/>
        <w:ind w:firstLineChars="100" w:firstLine="200"/>
        <w:rPr>
          <w:rFonts w:hint="eastAsia"/>
        </w:rPr>
      </w:pPr>
      <w:r>
        <w:rPr>
          <w:rFonts w:hint="eastAsia"/>
        </w:rPr>
        <w:t>투사, 마음 읽기, 감정 전염, 거울 뉴런 따위를 뜻하는 감정 이입을 통해 더 나은 세상을 만들려는 계획은, 언제나 타인의 안녕을 염려하는 공감적 관심만을 일으킨다는 보장이 없다는 것이 문제였다. 신경 과학을 잘못 해석하고, 잘못된 해석을 광고한 결과 ‘감정 이입’이라는 단어를 잘못 해석하게 된 것이다. 인간의 본성이나 도덕, 사회 문제 등의 논쟁을 과학적 근거로 사용할 때는, 그 과학적 근거가 논제와 관련이 있는지, 제대로 뒷받침하고 있는 것인지, 과학이라는 이름을 앞세운 광고나 선전에 불과한 것은 아닌지를 잘 확인해야한다.</w:t>
      </w:r>
    </w:p>
    <w:p w14:paraId="552338B7" w14:textId="77777777" w:rsidR="004871DE" w:rsidRDefault="004871DE" w:rsidP="004871DE">
      <w:pPr>
        <w:pStyle w:val="a4"/>
        <w:ind w:firstLineChars="100" w:firstLine="200"/>
        <w:rPr>
          <w:rFonts w:hint="eastAsia"/>
        </w:rPr>
      </w:pPr>
      <w:r>
        <w:rPr>
          <w:rFonts w:hint="eastAsia"/>
        </w:rPr>
        <w:t>과학이 더욱 발달하면서, 최근에 들어서는 거울 뉴런이 인간만의 독특한 능력을 설명한다는 허황한 주작은 대부분 기각되었고, 거울 뉴런의 활동을 공감 능력과 동일하게 여기는 사람은 거의 없어졌다. 감정 이입이라는 단어가 신경 과학을 기반으로 잘못 해석되었던 탓에, 감정 이입이라는 단어는 우리가 폭력에서 멀어지게 해주는 요인으로서 과대평가받게 되었다. 인간의 본성, 도덕, 사회 문제와 같은 분야와 과학의 분야는 엄연히 다른 분야이므로, 과학을 통해 이를 설명하려 시도할 때에는, 감정 이입의 경우처럼 과학을 잘못 해석하지 않도록 주의해야한다.</w:t>
      </w:r>
    </w:p>
    <w:p w14:paraId="3AEC6D45" w14:textId="77777777" w:rsidR="004871DE" w:rsidRPr="004871DE" w:rsidRDefault="004871DE" w:rsidP="00897088">
      <w:pPr>
        <w:pStyle w:val="a4"/>
        <w:rPr>
          <w:rFonts w:hint="eastAsia"/>
        </w:rPr>
      </w:pPr>
      <w:bookmarkStart w:id="1" w:name="_GoBack"/>
      <w:bookmarkEnd w:id="1"/>
    </w:p>
    <w:sectPr w:rsidR="004871DE" w:rsidRPr="004871DE" w:rsidSect="00746DA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ED7B39" w14:textId="77777777" w:rsidR="00134C78" w:rsidRDefault="00134C78" w:rsidP="00AB3E0B">
      <w:r>
        <w:separator/>
      </w:r>
    </w:p>
  </w:endnote>
  <w:endnote w:type="continuationSeparator" w:id="0">
    <w:p w14:paraId="269D47FD" w14:textId="77777777" w:rsidR="00134C78" w:rsidRDefault="00134C78" w:rsidP="00AB3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4CC114" w14:textId="77777777" w:rsidR="00134C78" w:rsidRDefault="00134C78" w:rsidP="00AB3E0B">
      <w:r>
        <w:separator/>
      </w:r>
    </w:p>
  </w:footnote>
  <w:footnote w:type="continuationSeparator" w:id="0">
    <w:p w14:paraId="6A8591CB" w14:textId="77777777" w:rsidR="00134C78" w:rsidRDefault="00134C78" w:rsidP="00AB3E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62089"/>
    <w:multiLevelType w:val="hybridMultilevel"/>
    <w:tmpl w:val="129685DC"/>
    <w:lvl w:ilvl="0" w:tplc="F0B623C2">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5CE3563"/>
    <w:multiLevelType w:val="hybridMultilevel"/>
    <w:tmpl w:val="98A46C42"/>
    <w:lvl w:ilvl="0" w:tplc="BFE6701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276B6FEF"/>
    <w:multiLevelType w:val="hybridMultilevel"/>
    <w:tmpl w:val="CEFE9EA8"/>
    <w:lvl w:ilvl="0" w:tplc="A94690A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C3258BF"/>
    <w:multiLevelType w:val="hybridMultilevel"/>
    <w:tmpl w:val="24588A6C"/>
    <w:lvl w:ilvl="0" w:tplc="82685946">
      <w:numFmt w:val="bullet"/>
      <w:lvlText w:val=""/>
      <w:lvlJc w:val="left"/>
      <w:pPr>
        <w:ind w:left="1120" w:hanging="360"/>
      </w:pPr>
      <w:rPr>
        <w:rFonts w:ascii="Wingdings" w:eastAsiaTheme="minorEastAsia" w:hAnsi="Wingdings" w:cstheme="minorBidi"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4" w15:restartNumberingAfterBreak="0">
    <w:nsid w:val="68D3421F"/>
    <w:multiLevelType w:val="hybridMultilevel"/>
    <w:tmpl w:val="A058BF18"/>
    <w:lvl w:ilvl="0" w:tplc="6D304B8C">
      <w:numFmt w:val="bullet"/>
      <w:lvlText w:val="-"/>
      <w:lvlJc w:val="left"/>
      <w:pPr>
        <w:ind w:left="1120" w:hanging="360"/>
      </w:pPr>
      <w:rPr>
        <w:rFonts w:ascii="맑은 고딕" w:eastAsia="맑은 고딕" w:hAnsi="맑은 고딕" w:cstheme="minorBidi" w:hint="eastAsia"/>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5" w15:restartNumberingAfterBreak="0">
    <w:nsid w:val="6A161AD4"/>
    <w:multiLevelType w:val="hybridMultilevel"/>
    <w:tmpl w:val="A768B854"/>
    <w:lvl w:ilvl="0" w:tplc="CD3881D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73E0339C"/>
    <w:multiLevelType w:val="hybridMultilevel"/>
    <w:tmpl w:val="7D301348"/>
    <w:lvl w:ilvl="0" w:tplc="45B2230A">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4"/>
  </w:num>
  <w:num w:numId="3">
    <w:abstractNumId w:val="5"/>
  </w:num>
  <w:num w:numId="4">
    <w:abstractNumId w:val="2"/>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F27A5"/>
    <w:rsid w:val="0000428D"/>
    <w:rsid w:val="00006B23"/>
    <w:rsid w:val="000305FE"/>
    <w:rsid w:val="00034D53"/>
    <w:rsid w:val="00034F8E"/>
    <w:rsid w:val="000404AB"/>
    <w:rsid w:val="000405DF"/>
    <w:rsid w:val="00055A51"/>
    <w:rsid w:val="00070532"/>
    <w:rsid w:val="00074062"/>
    <w:rsid w:val="00074D4B"/>
    <w:rsid w:val="000762FE"/>
    <w:rsid w:val="0009007A"/>
    <w:rsid w:val="000A3DB5"/>
    <w:rsid w:val="000A42C3"/>
    <w:rsid w:val="000A4320"/>
    <w:rsid w:val="000B7757"/>
    <w:rsid w:val="000C0C7F"/>
    <w:rsid w:val="000C18D1"/>
    <w:rsid w:val="000C50E3"/>
    <w:rsid w:val="000D408E"/>
    <w:rsid w:val="000D7996"/>
    <w:rsid w:val="000F5FDC"/>
    <w:rsid w:val="000F6774"/>
    <w:rsid w:val="00101DC8"/>
    <w:rsid w:val="001028AC"/>
    <w:rsid w:val="001071B8"/>
    <w:rsid w:val="001116D4"/>
    <w:rsid w:val="001159A2"/>
    <w:rsid w:val="00120C66"/>
    <w:rsid w:val="001269CD"/>
    <w:rsid w:val="00134C78"/>
    <w:rsid w:val="00156F3A"/>
    <w:rsid w:val="00186ED5"/>
    <w:rsid w:val="001949C7"/>
    <w:rsid w:val="001B4FAD"/>
    <w:rsid w:val="001C3EEE"/>
    <w:rsid w:val="001D3416"/>
    <w:rsid w:val="002030A3"/>
    <w:rsid w:val="00205C14"/>
    <w:rsid w:val="00212BAE"/>
    <w:rsid w:val="00232BAB"/>
    <w:rsid w:val="002416D9"/>
    <w:rsid w:val="00246557"/>
    <w:rsid w:val="00262413"/>
    <w:rsid w:val="002648D1"/>
    <w:rsid w:val="00264FF8"/>
    <w:rsid w:val="00267315"/>
    <w:rsid w:val="00270198"/>
    <w:rsid w:val="00280AFF"/>
    <w:rsid w:val="002A31BA"/>
    <w:rsid w:val="002C250C"/>
    <w:rsid w:val="002C6A76"/>
    <w:rsid w:val="002D0F36"/>
    <w:rsid w:val="002D46AF"/>
    <w:rsid w:val="002D6967"/>
    <w:rsid w:val="002E2498"/>
    <w:rsid w:val="00334D0C"/>
    <w:rsid w:val="00381DA0"/>
    <w:rsid w:val="00386C68"/>
    <w:rsid w:val="003A0C27"/>
    <w:rsid w:val="003A2512"/>
    <w:rsid w:val="003A2FC5"/>
    <w:rsid w:val="003A60B2"/>
    <w:rsid w:val="003C08D8"/>
    <w:rsid w:val="003C3789"/>
    <w:rsid w:val="003C7BF1"/>
    <w:rsid w:val="003F33EC"/>
    <w:rsid w:val="003F3F37"/>
    <w:rsid w:val="003F5538"/>
    <w:rsid w:val="003F6118"/>
    <w:rsid w:val="00427EBF"/>
    <w:rsid w:val="00454ACC"/>
    <w:rsid w:val="00461524"/>
    <w:rsid w:val="0047575E"/>
    <w:rsid w:val="00475B3C"/>
    <w:rsid w:val="004871DE"/>
    <w:rsid w:val="004A0734"/>
    <w:rsid w:val="004A6C53"/>
    <w:rsid w:val="004B5DD3"/>
    <w:rsid w:val="004B6050"/>
    <w:rsid w:val="004D4159"/>
    <w:rsid w:val="004E561D"/>
    <w:rsid w:val="004F6AE9"/>
    <w:rsid w:val="00516328"/>
    <w:rsid w:val="00523C82"/>
    <w:rsid w:val="005413B3"/>
    <w:rsid w:val="005470F8"/>
    <w:rsid w:val="00554D66"/>
    <w:rsid w:val="00560443"/>
    <w:rsid w:val="00571C18"/>
    <w:rsid w:val="005732D0"/>
    <w:rsid w:val="00582980"/>
    <w:rsid w:val="005859A9"/>
    <w:rsid w:val="005B2D0E"/>
    <w:rsid w:val="005B6AA8"/>
    <w:rsid w:val="005C199C"/>
    <w:rsid w:val="005C1A05"/>
    <w:rsid w:val="005C4056"/>
    <w:rsid w:val="005D143C"/>
    <w:rsid w:val="00600BC6"/>
    <w:rsid w:val="00601F9E"/>
    <w:rsid w:val="00626DA7"/>
    <w:rsid w:val="0064779C"/>
    <w:rsid w:val="00656BFC"/>
    <w:rsid w:val="00662647"/>
    <w:rsid w:val="00673CE6"/>
    <w:rsid w:val="00674469"/>
    <w:rsid w:val="006A1BD2"/>
    <w:rsid w:val="006B2C2A"/>
    <w:rsid w:val="006B3711"/>
    <w:rsid w:val="006B6FF1"/>
    <w:rsid w:val="006D23E0"/>
    <w:rsid w:val="006E098B"/>
    <w:rsid w:val="0070081E"/>
    <w:rsid w:val="007008BA"/>
    <w:rsid w:val="007051CD"/>
    <w:rsid w:val="007071B5"/>
    <w:rsid w:val="00713E59"/>
    <w:rsid w:val="007208EF"/>
    <w:rsid w:val="0073192A"/>
    <w:rsid w:val="007407D4"/>
    <w:rsid w:val="00746DA7"/>
    <w:rsid w:val="007875CD"/>
    <w:rsid w:val="007B009D"/>
    <w:rsid w:val="007C5777"/>
    <w:rsid w:val="007D21EA"/>
    <w:rsid w:val="007D4942"/>
    <w:rsid w:val="007F196A"/>
    <w:rsid w:val="00821A1B"/>
    <w:rsid w:val="0082276C"/>
    <w:rsid w:val="00826191"/>
    <w:rsid w:val="0083370D"/>
    <w:rsid w:val="00834F5D"/>
    <w:rsid w:val="00862413"/>
    <w:rsid w:val="00897088"/>
    <w:rsid w:val="00897090"/>
    <w:rsid w:val="00897405"/>
    <w:rsid w:val="008A07A6"/>
    <w:rsid w:val="008A2E2D"/>
    <w:rsid w:val="008A4C3E"/>
    <w:rsid w:val="008D154F"/>
    <w:rsid w:val="008D19A1"/>
    <w:rsid w:val="008F28B2"/>
    <w:rsid w:val="009009DB"/>
    <w:rsid w:val="00906036"/>
    <w:rsid w:val="0092711D"/>
    <w:rsid w:val="00931889"/>
    <w:rsid w:val="00932667"/>
    <w:rsid w:val="009408AB"/>
    <w:rsid w:val="0094481A"/>
    <w:rsid w:val="00957A7E"/>
    <w:rsid w:val="00964023"/>
    <w:rsid w:val="00970D74"/>
    <w:rsid w:val="00976AA1"/>
    <w:rsid w:val="00983A48"/>
    <w:rsid w:val="00995301"/>
    <w:rsid w:val="009959E4"/>
    <w:rsid w:val="009A0910"/>
    <w:rsid w:val="009B57A9"/>
    <w:rsid w:val="009D131D"/>
    <w:rsid w:val="009D58F3"/>
    <w:rsid w:val="009E07E0"/>
    <w:rsid w:val="009F686F"/>
    <w:rsid w:val="00A2775C"/>
    <w:rsid w:val="00A30615"/>
    <w:rsid w:val="00A30C63"/>
    <w:rsid w:val="00A31888"/>
    <w:rsid w:val="00A35C2D"/>
    <w:rsid w:val="00A630BE"/>
    <w:rsid w:val="00A63584"/>
    <w:rsid w:val="00A64A31"/>
    <w:rsid w:val="00A71793"/>
    <w:rsid w:val="00A73953"/>
    <w:rsid w:val="00A76ED5"/>
    <w:rsid w:val="00AA1217"/>
    <w:rsid w:val="00AA25E2"/>
    <w:rsid w:val="00AA3C6E"/>
    <w:rsid w:val="00AA40E1"/>
    <w:rsid w:val="00AA4D7A"/>
    <w:rsid w:val="00AB3E0B"/>
    <w:rsid w:val="00AC485D"/>
    <w:rsid w:val="00AC7F15"/>
    <w:rsid w:val="00AE5DCE"/>
    <w:rsid w:val="00B10357"/>
    <w:rsid w:val="00B14FE1"/>
    <w:rsid w:val="00B151C4"/>
    <w:rsid w:val="00B275E4"/>
    <w:rsid w:val="00B40B58"/>
    <w:rsid w:val="00B51C7D"/>
    <w:rsid w:val="00B53FC6"/>
    <w:rsid w:val="00B81B8B"/>
    <w:rsid w:val="00BA74A9"/>
    <w:rsid w:val="00BA7A70"/>
    <w:rsid w:val="00BB50DB"/>
    <w:rsid w:val="00BB625C"/>
    <w:rsid w:val="00BB7B41"/>
    <w:rsid w:val="00BC28EB"/>
    <w:rsid w:val="00BD33D1"/>
    <w:rsid w:val="00BE0AA2"/>
    <w:rsid w:val="00BE7C12"/>
    <w:rsid w:val="00BF2ABD"/>
    <w:rsid w:val="00C05368"/>
    <w:rsid w:val="00C16F4D"/>
    <w:rsid w:val="00C23BA7"/>
    <w:rsid w:val="00C24BCD"/>
    <w:rsid w:val="00C47DE7"/>
    <w:rsid w:val="00C50A8A"/>
    <w:rsid w:val="00C528C2"/>
    <w:rsid w:val="00C53AC2"/>
    <w:rsid w:val="00C60263"/>
    <w:rsid w:val="00C65C91"/>
    <w:rsid w:val="00C91764"/>
    <w:rsid w:val="00C958D3"/>
    <w:rsid w:val="00CA230F"/>
    <w:rsid w:val="00CA2838"/>
    <w:rsid w:val="00CB6AAD"/>
    <w:rsid w:val="00CC5709"/>
    <w:rsid w:val="00CC6E4E"/>
    <w:rsid w:val="00CE549D"/>
    <w:rsid w:val="00CF62FE"/>
    <w:rsid w:val="00CF79C8"/>
    <w:rsid w:val="00D14437"/>
    <w:rsid w:val="00D22DAC"/>
    <w:rsid w:val="00D23ACA"/>
    <w:rsid w:val="00D358A5"/>
    <w:rsid w:val="00D51581"/>
    <w:rsid w:val="00D55781"/>
    <w:rsid w:val="00D57D1C"/>
    <w:rsid w:val="00D6374E"/>
    <w:rsid w:val="00D87D2C"/>
    <w:rsid w:val="00D95282"/>
    <w:rsid w:val="00DA72F6"/>
    <w:rsid w:val="00DC1B6F"/>
    <w:rsid w:val="00DC2784"/>
    <w:rsid w:val="00DC6321"/>
    <w:rsid w:val="00DC64CD"/>
    <w:rsid w:val="00DD4A98"/>
    <w:rsid w:val="00DD535D"/>
    <w:rsid w:val="00DE53BF"/>
    <w:rsid w:val="00DF33AA"/>
    <w:rsid w:val="00E057EF"/>
    <w:rsid w:val="00E1571B"/>
    <w:rsid w:val="00E32850"/>
    <w:rsid w:val="00E50BAD"/>
    <w:rsid w:val="00E51909"/>
    <w:rsid w:val="00EB6DA4"/>
    <w:rsid w:val="00EC59FC"/>
    <w:rsid w:val="00ED7D8F"/>
    <w:rsid w:val="00EF10CA"/>
    <w:rsid w:val="00F008FA"/>
    <w:rsid w:val="00F12F7D"/>
    <w:rsid w:val="00F164F4"/>
    <w:rsid w:val="00F21D89"/>
    <w:rsid w:val="00F24144"/>
    <w:rsid w:val="00F31CA8"/>
    <w:rsid w:val="00F32216"/>
    <w:rsid w:val="00F36BE5"/>
    <w:rsid w:val="00F50018"/>
    <w:rsid w:val="00F509FA"/>
    <w:rsid w:val="00F65A0D"/>
    <w:rsid w:val="00F730FD"/>
    <w:rsid w:val="00F905CC"/>
    <w:rsid w:val="00F9578B"/>
    <w:rsid w:val="00FA02E1"/>
    <w:rsid w:val="00FC2EA4"/>
    <w:rsid w:val="00FE4E67"/>
    <w:rsid w:val="00FF27A5"/>
    <w:rsid w:val="00FF4E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92AD9B"/>
  <w15:docId w15:val="{82CA5496-452D-4E52-BEC4-D4A91453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46DA7"/>
    <w:pPr>
      <w:widowControl w:val="0"/>
      <w:wordWrap w:val="0"/>
      <w:autoSpaceDE w:val="0"/>
      <w:autoSpaceDN w:val="0"/>
      <w:jc w:val="both"/>
    </w:pPr>
  </w:style>
  <w:style w:type="paragraph" w:styleId="1">
    <w:name w:val="heading 1"/>
    <w:basedOn w:val="a"/>
    <w:link w:val="1Char"/>
    <w:uiPriority w:val="9"/>
    <w:qFormat/>
    <w:rsid w:val="00DC1B6F"/>
    <w:pPr>
      <w:widowControl/>
      <w:wordWrap/>
      <w:autoSpaceDE/>
      <w:autoSpaceDN/>
      <w:spacing w:before="100" w:beforeAutospacing="1" w:after="100" w:afterAutospacing="1"/>
      <w:jc w:val="left"/>
      <w:outlineLvl w:val="0"/>
    </w:pPr>
    <w:rPr>
      <w:rFonts w:ascii="굴림" w:eastAsia="굴림" w:hAnsi="굴림" w:cs="굴림"/>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FF27A5"/>
    <w:pPr>
      <w:shd w:val="clear" w:color="auto" w:fill="FFFFFF"/>
      <w:spacing w:line="384" w:lineRule="auto"/>
      <w:textAlignment w:val="baseline"/>
    </w:pPr>
    <w:rPr>
      <w:rFonts w:ascii="굴림" w:eastAsia="굴림" w:hAnsi="굴림" w:cs="굴림"/>
      <w:color w:val="000000"/>
      <w:kern w:val="0"/>
      <w:szCs w:val="20"/>
    </w:rPr>
  </w:style>
  <w:style w:type="paragraph" w:styleId="a4">
    <w:name w:val="No Spacing"/>
    <w:uiPriority w:val="1"/>
    <w:qFormat/>
    <w:rsid w:val="00262413"/>
    <w:pPr>
      <w:widowControl w:val="0"/>
      <w:wordWrap w:val="0"/>
      <w:autoSpaceDE w:val="0"/>
      <w:autoSpaceDN w:val="0"/>
      <w:jc w:val="both"/>
    </w:pPr>
  </w:style>
  <w:style w:type="paragraph" w:styleId="a5">
    <w:name w:val="footnote text"/>
    <w:basedOn w:val="a"/>
    <w:link w:val="Char"/>
    <w:uiPriority w:val="99"/>
    <w:semiHidden/>
    <w:unhideWhenUsed/>
    <w:rsid w:val="00AB3E0B"/>
    <w:pPr>
      <w:snapToGrid w:val="0"/>
      <w:jc w:val="left"/>
    </w:pPr>
  </w:style>
  <w:style w:type="character" w:customStyle="1" w:styleId="Char">
    <w:name w:val="각주 텍스트 Char"/>
    <w:basedOn w:val="a0"/>
    <w:link w:val="a5"/>
    <w:uiPriority w:val="99"/>
    <w:semiHidden/>
    <w:rsid w:val="00AB3E0B"/>
  </w:style>
  <w:style w:type="character" w:styleId="a6">
    <w:name w:val="footnote reference"/>
    <w:basedOn w:val="a0"/>
    <w:uiPriority w:val="99"/>
    <w:semiHidden/>
    <w:unhideWhenUsed/>
    <w:rsid w:val="00AB3E0B"/>
    <w:rPr>
      <w:vertAlign w:val="superscript"/>
    </w:rPr>
  </w:style>
  <w:style w:type="character" w:styleId="a7">
    <w:name w:val="Hyperlink"/>
    <w:basedOn w:val="a0"/>
    <w:uiPriority w:val="99"/>
    <w:unhideWhenUsed/>
    <w:rsid w:val="00AB3E0B"/>
    <w:rPr>
      <w:color w:val="0000FF" w:themeColor="hyperlink"/>
      <w:u w:val="single"/>
    </w:rPr>
  </w:style>
  <w:style w:type="character" w:styleId="a8">
    <w:name w:val="Unresolved Mention"/>
    <w:basedOn w:val="a0"/>
    <w:uiPriority w:val="99"/>
    <w:semiHidden/>
    <w:unhideWhenUsed/>
    <w:rsid w:val="00AB3E0B"/>
    <w:rPr>
      <w:color w:val="605E5C"/>
      <w:shd w:val="clear" w:color="auto" w:fill="E1DFDD"/>
    </w:rPr>
  </w:style>
  <w:style w:type="character" w:styleId="a9">
    <w:name w:val="FollowedHyperlink"/>
    <w:basedOn w:val="a0"/>
    <w:uiPriority w:val="99"/>
    <w:semiHidden/>
    <w:unhideWhenUsed/>
    <w:rsid w:val="00BA7A70"/>
    <w:rPr>
      <w:color w:val="800080" w:themeColor="followedHyperlink"/>
      <w:u w:val="single"/>
    </w:rPr>
  </w:style>
  <w:style w:type="character" w:customStyle="1" w:styleId="1Char">
    <w:name w:val="제목 1 Char"/>
    <w:basedOn w:val="a0"/>
    <w:link w:val="1"/>
    <w:uiPriority w:val="9"/>
    <w:rsid w:val="00DC1B6F"/>
    <w:rPr>
      <w:rFonts w:ascii="굴림" w:eastAsia="굴림" w:hAnsi="굴림" w:cs="굴림"/>
      <w:b/>
      <w:bCs/>
      <w:kern w:val="36"/>
      <w:sz w:val="48"/>
      <w:szCs w:val="48"/>
    </w:rPr>
  </w:style>
  <w:style w:type="paragraph" w:styleId="aa">
    <w:name w:val="List Paragraph"/>
    <w:basedOn w:val="a"/>
    <w:uiPriority w:val="34"/>
    <w:qFormat/>
    <w:rsid w:val="0070081E"/>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561135">
      <w:bodyDiv w:val="1"/>
      <w:marLeft w:val="0"/>
      <w:marRight w:val="0"/>
      <w:marTop w:val="0"/>
      <w:marBottom w:val="0"/>
      <w:divBdr>
        <w:top w:val="none" w:sz="0" w:space="0" w:color="auto"/>
        <w:left w:val="none" w:sz="0" w:space="0" w:color="auto"/>
        <w:bottom w:val="none" w:sz="0" w:space="0" w:color="auto"/>
        <w:right w:val="none" w:sz="0" w:space="0" w:color="auto"/>
      </w:divBdr>
    </w:div>
    <w:div w:id="365103670">
      <w:bodyDiv w:val="1"/>
      <w:marLeft w:val="0"/>
      <w:marRight w:val="0"/>
      <w:marTop w:val="0"/>
      <w:marBottom w:val="0"/>
      <w:divBdr>
        <w:top w:val="none" w:sz="0" w:space="0" w:color="auto"/>
        <w:left w:val="none" w:sz="0" w:space="0" w:color="auto"/>
        <w:bottom w:val="none" w:sz="0" w:space="0" w:color="auto"/>
        <w:right w:val="none" w:sz="0" w:space="0" w:color="auto"/>
      </w:divBdr>
    </w:div>
    <w:div w:id="600456565">
      <w:bodyDiv w:val="1"/>
      <w:marLeft w:val="0"/>
      <w:marRight w:val="0"/>
      <w:marTop w:val="0"/>
      <w:marBottom w:val="0"/>
      <w:divBdr>
        <w:top w:val="none" w:sz="0" w:space="0" w:color="auto"/>
        <w:left w:val="none" w:sz="0" w:space="0" w:color="auto"/>
        <w:bottom w:val="none" w:sz="0" w:space="0" w:color="auto"/>
        <w:right w:val="none" w:sz="0" w:space="0" w:color="auto"/>
      </w:divBdr>
    </w:div>
    <w:div w:id="986397961">
      <w:bodyDiv w:val="1"/>
      <w:marLeft w:val="0"/>
      <w:marRight w:val="0"/>
      <w:marTop w:val="0"/>
      <w:marBottom w:val="0"/>
      <w:divBdr>
        <w:top w:val="none" w:sz="0" w:space="0" w:color="auto"/>
        <w:left w:val="none" w:sz="0" w:space="0" w:color="auto"/>
        <w:bottom w:val="none" w:sz="0" w:space="0" w:color="auto"/>
        <w:right w:val="none" w:sz="0" w:space="0" w:color="auto"/>
      </w:divBdr>
    </w:div>
    <w:div w:id="1024746258">
      <w:bodyDiv w:val="1"/>
      <w:marLeft w:val="0"/>
      <w:marRight w:val="0"/>
      <w:marTop w:val="0"/>
      <w:marBottom w:val="0"/>
      <w:divBdr>
        <w:top w:val="none" w:sz="0" w:space="0" w:color="auto"/>
        <w:left w:val="none" w:sz="0" w:space="0" w:color="auto"/>
        <w:bottom w:val="none" w:sz="0" w:space="0" w:color="auto"/>
        <w:right w:val="none" w:sz="0" w:space="0" w:color="auto"/>
      </w:divBdr>
    </w:div>
    <w:div w:id="1088773632">
      <w:bodyDiv w:val="1"/>
      <w:marLeft w:val="0"/>
      <w:marRight w:val="0"/>
      <w:marTop w:val="0"/>
      <w:marBottom w:val="0"/>
      <w:divBdr>
        <w:top w:val="none" w:sz="0" w:space="0" w:color="auto"/>
        <w:left w:val="none" w:sz="0" w:space="0" w:color="auto"/>
        <w:bottom w:val="none" w:sz="0" w:space="0" w:color="auto"/>
        <w:right w:val="none" w:sz="0" w:space="0" w:color="auto"/>
      </w:divBdr>
    </w:div>
    <w:div w:id="140719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65764-C5D8-4206-82F0-A270CB295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3352</TotalTime>
  <Pages>5</Pages>
  <Words>628</Words>
  <Characters>3586</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dc:creator>
  <cp:lastModifiedBy>user</cp:lastModifiedBy>
  <cp:revision>211</cp:revision>
  <dcterms:created xsi:type="dcterms:W3CDTF">2016-02-28T12:11:00Z</dcterms:created>
  <dcterms:modified xsi:type="dcterms:W3CDTF">2022-11-30T15:18:00Z</dcterms:modified>
</cp:coreProperties>
</file>