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96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8296"/>
      </w:tblGrid>
      <w:tr w:rsidR="00756B5A" w14:paraId="2529EA5A" w14:textId="77777777" w:rsidTr="00C751F9">
        <w:trPr>
          <w:trHeight w:val="918"/>
        </w:trPr>
        <w:tc>
          <w:tcPr>
            <w:tcW w:w="8296" w:type="dxa"/>
            <w:tcBorders>
              <w:bottom w:val="single" w:sz="8" w:space="0" w:color="CCCCCC" w:themeColor="background2"/>
            </w:tcBorders>
          </w:tcPr>
          <w:p w14:paraId="489F5FC5" w14:textId="69D63E2E" w:rsidR="00756B5A" w:rsidRDefault="00C751F9">
            <w:pPr>
              <w:pStyle w:val="CompanyName"/>
            </w:pPr>
            <w:r w:rsidRPr="00C751F9">
              <w:rPr>
                <w:sz w:val="72"/>
                <w:szCs w:val="28"/>
              </w:rPr>
              <w:t>MEMO</w:t>
            </w:r>
          </w:p>
        </w:tc>
      </w:tr>
      <w:tr w:rsidR="00756B5A" w14:paraId="1010693E" w14:textId="77777777" w:rsidTr="00C751F9">
        <w:trPr>
          <w:trHeight w:hRule="exact" w:val="371"/>
        </w:trPr>
        <w:tc>
          <w:tcPr>
            <w:tcW w:w="8296" w:type="dxa"/>
            <w:tcBorders>
              <w:top w:val="single" w:sz="8" w:space="0" w:color="CCCCCC" w:themeColor="background2"/>
              <w:bottom w:val="nil"/>
            </w:tcBorders>
          </w:tcPr>
          <w:p w14:paraId="54104ABF" w14:textId="77777777" w:rsidR="00756B5A" w:rsidRDefault="00756B5A">
            <w:pPr>
              <w:pStyle w:val="Header"/>
            </w:pPr>
          </w:p>
        </w:tc>
      </w:tr>
    </w:tbl>
    <w:p w14:paraId="60A2198E" w14:textId="786BC2A6" w:rsidR="00756B5A" w:rsidRPr="00C751F9" w:rsidRDefault="00C751F9">
      <w:pPr>
        <w:pStyle w:val="Heading1"/>
        <w:rPr>
          <w:rFonts w:ascii="Times New Roman" w:hAnsi="Times New Roman" w:cs="Times New Roman"/>
        </w:rPr>
      </w:pPr>
      <w:r w:rsidRPr="00C751F9">
        <w:rPr>
          <w:rFonts w:ascii="Times New Roman" w:hAnsi="Times New Roman" w:cs="Times New Roman"/>
        </w:rPr>
        <w:t>Project Status Report</w:t>
      </w:r>
      <w:r>
        <w:rPr>
          <w:rFonts w:ascii="Times New Roman" w:hAnsi="Times New Roman" w:cs="Times New Roman"/>
        </w:rPr>
        <w:t xml:space="preserve"> #Week </w:t>
      </w:r>
      <w:r w:rsidR="0066347A">
        <w:rPr>
          <w:rFonts w:ascii="Times New Roman" w:hAnsi="Times New Roman" w:cs="Times New Roman"/>
        </w:rPr>
        <w:t>4</w:t>
      </w:r>
    </w:p>
    <w:p w14:paraId="45BB58F8" w14:textId="341C585A" w:rsidR="00756B5A" w:rsidRPr="00C751F9" w:rsidRDefault="00C751F9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Jan 2</w:t>
      </w:r>
      <w:r w:rsidR="00E34E3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2021</w:t>
      </w:r>
      <w:r w:rsidR="008678F9" w:rsidRPr="00C7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</w:t>
      </w:r>
    </w:p>
    <w:p w14:paraId="43AB2BD5" w14:textId="1799C144" w:rsidR="00C751F9" w:rsidRDefault="000828F2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o:"/>
          <w:tag w:val="To:"/>
          <w:id w:val="1457754282"/>
          <w:placeholder>
            <w:docPart w:val="3BA1375ACCD74459BD9A7A0C48FA74AC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To: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</w:t>
      </w:r>
      <w:r w:rsidR="00C751F9">
        <w:rPr>
          <w:rFonts w:ascii="Times New Roman" w:hAnsi="Times New Roman" w:cs="Times New Roman"/>
        </w:rPr>
        <w:t xml:space="preserve">Professor </w:t>
      </w:r>
      <w:r w:rsidR="00C751F9" w:rsidRPr="00C751F9">
        <w:rPr>
          <w:rFonts w:ascii="Times New Roman" w:hAnsi="Times New Roman" w:cs="Times New Roman"/>
        </w:rPr>
        <w:t>Calvin</w:t>
      </w:r>
    </w:p>
    <w:p w14:paraId="471317E8" w14:textId="14315589" w:rsidR="00C751F9" w:rsidRPr="00C751F9" w:rsidRDefault="000828F2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From:"/>
          <w:tag w:val="From:"/>
          <w:id w:val="1626430841"/>
          <w:placeholder>
            <w:docPart w:val="9C8BA0A7F3BE48239C8E98DEBC2D4242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From: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Jihyuk Chung</w:t>
      </w:r>
    </w:p>
    <w:p w14:paraId="7B0538EB" w14:textId="3EDC4F4D" w:rsidR="00F6718E" w:rsidRPr="00C751F9" w:rsidRDefault="00F6718E" w:rsidP="00F6718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Completed</w:t>
      </w:r>
      <w:r w:rsidRPr="00C751F9">
        <w:rPr>
          <w:rFonts w:cstheme="minorHAnsi"/>
          <w:b/>
          <w:bCs/>
        </w:rPr>
        <w:t xml:space="preserve"> Tasks:</w:t>
      </w:r>
    </w:p>
    <w:p w14:paraId="7D68BD66" w14:textId="1A5A8BD1" w:rsidR="00F6718E" w:rsidRPr="00F6718E" w:rsidRDefault="00F6718E" w:rsidP="00C751F9">
      <w:pPr>
        <w:spacing w:after="0"/>
        <w:rPr>
          <w:rFonts w:cstheme="minorHAnsi"/>
        </w:rPr>
      </w:pPr>
      <w:r>
        <w:rPr>
          <w:rFonts w:cstheme="minorHAnsi"/>
        </w:rPr>
        <w:t>x</w:t>
      </w:r>
      <w:r w:rsidRPr="00C751F9">
        <w:rPr>
          <w:rFonts w:cstheme="minorHAnsi"/>
        </w:rPr>
        <w:t>.</w:t>
      </w:r>
      <w:r>
        <w:rPr>
          <w:rFonts w:cstheme="minorHAnsi"/>
        </w:rPr>
        <w:t>x</w:t>
      </w:r>
      <w:r w:rsidRPr="00C751F9">
        <w:rPr>
          <w:rFonts w:cstheme="minorHAnsi"/>
        </w:rPr>
        <w:t>.</w:t>
      </w:r>
      <w:r w:rsidRPr="00C751F9">
        <w:rPr>
          <w:rFonts w:cstheme="minorHAnsi"/>
        </w:rPr>
        <w:tab/>
      </w:r>
      <w:r>
        <w:rPr>
          <w:rFonts w:cstheme="minorHAnsi"/>
        </w:rPr>
        <w:t>Stopping Issue 1 – Rework on the API with Haystack (Instead of CDQA)</w:t>
      </w:r>
    </w:p>
    <w:p w14:paraId="75F2B48B" w14:textId="77777777" w:rsidR="00F6718E" w:rsidRDefault="00F6718E" w:rsidP="00C751F9">
      <w:pPr>
        <w:spacing w:after="0"/>
        <w:rPr>
          <w:rFonts w:cstheme="minorHAnsi"/>
          <w:b/>
          <w:bCs/>
        </w:rPr>
      </w:pPr>
    </w:p>
    <w:p w14:paraId="58A88399" w14:textId="6E35A07B" w:rsidR="00C751F9" w:rsidRPr="00C751F9" w:rsidRDefault="005039CC" w:rsidP="00F6718E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Current</w:t>
      </w:r>
      <w:r w:rsidR="00C751F9" w:rsidRPr="00C751F9">
        <w:rPr>
          <w:rFonts w:cstheme="minorHAnsi"/>
          <w:b/>
          <w:bCs/>
        </w:rPr>
        <w:t xml:space="preserve"> Tasks:</w:t>
      </w:r>
    </w:p>
    <w:p w14:paraId="53A31F70" w14:textId="2EEB448A" w:rsidR="00500543" w:rsidRDefault="00500543" w:rsidP="00C751F9">
      <w:pPr>
        <w:spacing w:after="0"/>
        <w:rPr>
          <w:rFonts w:cstheme="minorHAnsi"/>
        </w:rPr>
      </w:pPr>
      <w:r w:rsidRPr="00C751F9">
        <w:rPr>
          <w:rFonts w:cstheme="minorHAnsi"/>
        </w:rPr>
        <w:t>6.1.</w:t>
      </w:r>
      <w:r w:rsidRPr="00C751F9">
        <w:rPr>
          <w:rFonts w:cstheme="minorHAnsi"/>
        </w:rPr>
        <w:tab/>
        <w:t>Read and Download (#30)</w:t>
      </w:r>
      <w:r>
        <w:rPr>
          <w:rFonts w:cstheme="minorHAnsi"/>
        </w:rPr>
        <w:t xml:space="preserve"> –</w:t>
      </w:r>
      <w:r>
        <w:rPr>
          <w:rFonts w:cstheme="minorHAnsi"/>
        </w:rPr>
        <w:t xml:space="preserve"> Jan 25 to 28</w:t>
      </w:r>
    </w:p>
    <w:p w14:paraId="12B123A0" w14:textId="13EA61EB" w:rsidR="00F6718E" w:rsidRDefault="00F6718E" w:rsidP="00C751F9">
      <w:pPr>
        <w:spacing w:after="0"/>
        <w:rPr>
          <w:rFonts w:cstheme="minorHAnsi"/>
        </w:rPr>
      </w:pPr>
      <w:r>
        <w:rPr>
          <w:rFonts w:cstheme="minorHAnsi"/>
        </w:rPr>
        <w:t>x.x.</w:t>
      </w:r>
      <w:r>
        <w:rPr>
          <w:rFonts w:cstheme="minorHAnsi"/>
        </w:rPr>
        <w:tab/>
        <w:t>Stopping Issue 2</w:t>
      </w:r>
    </w:p>
    <w:p w14:paraId="21BB3A6E" w14:textId="78958C70" w:rsidR="00D33757" w:rsidRDefault="00D33757" w:rsidP="00C751F9">
      <w:pPr>
        <w:spacing w:after="0"/>
        <w:rPr>
          <w:rFonts w:cstheme="minorHAnsi"/>
        </w:rPr>
      </w:pPr>
      <w:r>
        <w:rPr>
          <w:rFonts w:cstheme="minorHAnsi"/>
        </w:rPr>
        <w:t>x.x.</w:t>
      </w:r>
      <w:r>
        <w:rPr>
          <w:rFonts w:cstheme="minorHAnsi"/>
        </w:rPr>
        <w:tab/>
        <w:t xml:space="preserve">Stopping Issue </w:t>
      </w:r>
      <w:r w:rsidR="001D529A">
        <w:rPr>
          <w:rFonts w:cstheme="minorHAnsi"/>
        </w:rPr>
        <w:t>4</w:t>
      </w:r>
    </w:p>
    <w:p w14:paraId="35287195" w14:textId="77777777" w:rsidR="00500543" w:rsidRPr="00C751F9" w:rsidRDefault="00500543" w:rsidP="00C751F9">
      <w:pPr>
        <w:spacing w:after="0"/>
        <w:rPr>
          <w:rFonts w:cstheme="minorHAnsi"/>
        </w:rPr>
      </w:pPr>
    </w:p>
    <w:p w14:paraId="1BAC699D" w14:textId="1F573C85" w:rsid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Next Week Tasks:</w:t>
      </w:r>
    </w:p>
    <w:p w14:paraId="458960D1" w14:textId="7451E6A7" w:rsidR="00C751F9" w:rsidRDefault="00C751F9" w:rsidP="00C751F9">
      <w:pPr>
        <w:spacing w:after="0"/>
        <w:rPr>
          <w:rFonts w:cstheme="minorHAnsi"/>
        </w:rPr>
      </w:pPr>
      <w:r w:rsidRPr="00C751F9">
        <w:rPr>
          <w:rFonts w:cstheme="minorHAnsi"/>
        </w:rPr>
        <w:t>6.2.</w:t>
      </w:r>
      <w:r w:rsidRPr="00C751F9">
        <w:rPr>
          <w:rFonts w:cstheme="minorHAnsi"/>
        </w:rPr>
        <w:tab/>
        <w:t>Upload (#25)</w:t>
      </w:r>
      <w:r w:rsidR="00500543">
        <w:rPr>
          <w:rFonts w:cstheme="minorHAnsi"/>
        </w:rPr>
        <w:t xml:space="preserve"> – Jab 29</w:t>
      </w:r>
      <w:r w:rsidR="00CF3702">
        <w:rPr>
          <w:rFonts w:cstheme="minorHAnsi"/>
        </w:rPr>
        <w:t xml:space="preserve"> FRI</w:t>
      </w:r>
    </w:p>
    <w:p w14:paraId="14EA1D97" w14:textId="6F38C988" w:rsidR="00500543" w:rsidRDefault="00500543" w:rsidP="00C751F9">
      <w:pPr>
        <w:spacing w:after="0"/>
        <w:rPr>
          <w:rFonts w:cstheme="minorHAnsi"/>
        </w:rPr>
      </w:pPr>
      <w:r>
        <w:rPr>
          <w:rFonts w:cstheme="minorHAnsi"/>
        </w:rPr>
        <w:t xml:space="preserve">6.3. </w:t>
      </w:r>
      <w:r>
        <w:rPr>
          <w:rFonts w:cstheme="minorHAnsi"/>
        </w:rPr>
        <w:tab/>
        <w:t>Delete (#35) – Jan 30</w:t>
      </w:r>
      <w:r w:rsidR="00CF3702">
        <w:rPr>
          <w:rFonts w:cstheme="minorHAnsi"/>
        </w:rPr>
        <w:t xml:space="preserve"> SAT</w:t>
      </w:r>
    </w:p>
    <w:p w14:paraId="0C66E695" w14:textId="750A0040" w:rsidR="00500543" w:rsidRPr="00C751F9" w:rsidRDefault="00500543" w:rsidP="00C751F9">
      <w:pPr>
        <w:spacing w:after="0"/>
        <w:rPr>
          <w:rFonts w:cstheme="minorHAnsi"/>
        </w:rPr>
      </w:pPr>
      <w:r>
        <w:rPr>
          <w:rFonts w:cstheme="minorHAnsi"/>
        </w:rPr>
        <w:t>6.4.</w:t>
      </w:r>
      <w:r>
        <w:rPr>
          <w:rFonts w:cstheme="minorHAnsi"/>
        </w:rPr>
        <w:tab/>
        <w:t>Design – Jan 31</w:t>
      </w:r>
      <w:r w:rsidR="00CF3702">
        <w:rPr>
          <w:rFonts w:cstheme="minorHAnsi"/>
        </w:rPr>
        <w:t xml:space="preserve"> SUN</w:t>
      </w:r>
    </w:p>
    <w:p w14:paraId="1842C2DA" w14:textId="5439E017" w:rsidR="00C751F9" w:rsidRPr="00C751F9" w:rsidRDefault="00C751F9" w:rsidP="00C751F9">
      <w:pPr>
        <w:spacing w:after="0"/>
        <w:rPr>
          <w:rFonts w:cstheme="minorHAnsi"/>
        </w:rPr>
      </w:pPr>
    </w:p>
    <w:p w14:paraId="56577312" w14:textId="279EFA53" w:rsidR="00C751F9" w:rsidRP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Stopping Issues:</w:t>
      </w:r>
    </w:p>
    <w:p w14:paraId="0D0095E1" w14:textId="6354429C" w:rsidR="00C56B2D" w:rsidRDefault="00C751F9" w:rsidP="00C751F9">
      <w:pPr>
        <w:rPr>
          <w:rFonts w:cstheme="minorHAnsi"/>
        </w:rPr>
      </w:pPr>
      <w:r>
        <w:rPr>
          <w:rFonts w:cstheme="minorHAnsi"/>
        </w:rPr>
        <w:t xml:space="preserve">2. </w:t>
      </w:r>
      <w:r w:rsidR="002B7CF5">
        <w:rPr>
          <w:rFonts w:cstheme="minorHAnsi"/>
        </w:rPr>
        <w:t>(From the previous week)</w:t>
      </w:r>
      <w:r w:rsidR="00D33757">
        <w:rPr>
          <w:rFonts w:cstheme="minorHAnsi"/>
        </w:rPr>
        <w:t xml:space="preserve"> P</w:t>
      </w:r>
      <w:r w:rsidRPr="00C751F9">
        <w:rPr>
          <w:rFonts w:cstheme="minorHAnsi"/>
        </w:rPr>
        <w:t>rogramming students likely want an example codes instead of a human-like response from a chatbot. I might opt-out of the chatbot integration and make the chatbot return the entire paragraph.</w:t>
      </w:r>
      <w:r>
        <w:rPr>
          <w:rFonts w:cstheme="minorHAnsi"/>
        </w:rPr>
        <w:t xml:space="preserve"> For now, I will</w:t>
      </w:r>
      <w:r w:rsidRPr="00C751F9">
        <w:rPr>
          <w:rFonts w:cstheme="minorHAnsi"/>
        </w:rPr>
        <w:t xml:space="preserve"> try both methods and check the performance.</w:t>
      </w:r>
    </w:p>
    <w:p w14:paraId="681DBDDC" w14:textId="6463EDAB" w:rsidR="00C56B2D" w:rsidRDefault="00C56B2D" w:rsidP="00C751F9">
      <w:pPr>
        <w:rPr>
          <w:rFonts w:cstheme="minorHAnsi"/>
        </w:rPr>
      </w:pPr>
      <w:r>
        <w:rPr>
          <w:rFonts w:cstheme="minorHAnsi"/>
        </w:rPr>
        <w:t xml:space="preserve">3. </w:t>
      </w:r>
      <w:r w:rsidR="005039CC" w:rsidRPr="005039CC">
        <w:rPr>
          <w:rFonts w:cstheme="minorHAnsi"/>
        </w:rPr>
        <w:t>Unlike CDQA, Haystack does not provide a custom function for converting Word documents to a .txt file. Something to work on shortly.</w:t>
      </w:r>
    </w:p>
    <w:p w14:paraId="74E930EF" w14:textId="60C6D3E6" w:rsidR="005039CC" w:rsidRPr="00C751F9" w:rsidRDefault="005039CC" w:rsidP="00C751F9">
      <w:pPr>
        <w:rPr>
          <w:rFonts w:cstheme="minorHAnsi"/>
        </w:rPr>
      </w:pPr>
      <w:r>
        <w:rPr>
          <w:rFonts w:cstheme="minorHAnsi"/>
        </w:rPr>
        <w:t xml:space="preserve">4. </w:t>
      </w:r>
      <w:r w:rsidR="00D33757" w:rsidRPr="00D33757">
        <w:rPr>
          <w:rFonts w:cstheme="minorHAnsi"/>
        </w:rPr>
        <w:t xml:space="preserve">In </w:t>
      </w:r>
      <w:r w:rsidR="00431204">
        <w:rPr>
          <w:rFonts w:cstheme="minorHAnsi"/>
        </w:rPr>
        <w:t>#</w:t>
      </w:r>
      <w:r w:rsidR="00D33757" w:rsidRPr="00D33757">
        <w:rPr>
          <w:rFonts w:cstheme="minorHAnsi"/>
        </w:rPr>
        <w:t xml:space="preserve">3.1., I worked on the web application design, but now it is a little off because CDQA used pre-set design tools that barely needed any other code than a </w:t>
      </w:r>
      <w:r w:rsidR="00431204">
        <w:rPr>
          <w:rFonts w:cstheme="minorHAnsi"/>
        </w:rPr>
        <w:t xml:space="preserve">formatted </w:t>
      </w:r>
      <w:r w:rsidR="00D33757" w:rsidRPr="00D33757">
        <w:rPr>
          <w:rFonts w:cstheme="minorHAnsi"/>
        </w:rPr>
        <w:t>JSON output file. I need to rework it</w:t>
      </w:r>
      <w:r w:rsidR="00D33757">
        <w:rPr>
          <w:rFonts w:cstheme="minorHAnsi"/>
        </w:rPr>
        <w:t xml:space="preserve"> with </w:t>
      </w:r>
      <w:r w:rsidR="00D33757" w:rsidRPr="005039CC">
        <w:rPr>
          <w:rFonts w:cstheme="minorHAnsi"/>
        </w:rPr>
        <w:t>Haystack</w:t>
      </w:r>
      <w:r w:rsidR="00431204">
        <w:rPr>
          <w:rFonts w:cstheme="minorHAnsi"/>
        </w:rPr>
        <w:t>.</w:t>
      </w:r>
    </w:p>
    <w:sectPr w:rsidR="005039CC" w:rsidRPr="00C751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1CD4D" w14:textId="77777777" w:rsidR="000828F2" w:rsidRDefault="000828F2">
      <w:pPr>
        <w:spacing w:after="0" w:line="240" w:lineRule="auto"/>
      </w:pPr>
      <w:r>
        <w:separator/>
      </w:r>
    </w:p>
  </w:endnote>
  <w:endnote w:type="continuationSeparator" w:id="0">
    <w:p w14:paraId="41197207" w14:textId="77777777" w:rsidR="000828F2" w:rsidRDefault="0008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6B72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DD78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BECAC7F" wp14:editId="11A2455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C13F315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A39F" w14:textId="77777777" w:rsidR="00756B5A" w:rsidRPr="00347EC1" w:rsidRDefault="000828F2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85B75735841D4BD4A77A95BDB412FBAF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BF4EC5" wp14:editId="013DD56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9477AC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5FFDE978" w14:textId="77777777" w:rsidR="00756B5A" w:rsidRPr="00347EC1" w:rsidRDefault="000828F2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EB6C6C096A5F49E3AF944D8C53D85ED4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329A6CCC5D2042F6887513CC14D6D3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3437" w14:textId="77777777" w:rsidR="000828F2" w:rsidRDefault="000828F2">
      <w:pPr>
        <w:spacing w:after="0" w:line="240" w:lineRule="auto"/>
      </w:pPr>
      <w:r>
        <w:separator/>
      </w:r>
    </w:p>
  </w:footnote>
  <w:footnote w:type="continuationSeparator" w:id="0">
    <w:p w14:paraId="2F47E7C7" w14:textId="77777777" w:rsidR="000828F2" w:rsidRDefault="0008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6F0E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777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95FCB" wp14:editId="24AC9569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D6F768A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474F3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4A5C0B" wp14:editId="54B9D222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E006951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9"/>
    <w:rsid w:val="0007272A"/>
    <w:rsid w:val="000828F2"/>
    <w:rsid w:val="0016683A"/>
    <w:rsid w:val="001D529A"/>
    <w:rsid w:val="00215279"/>
    <w:rsid w:val="002B7CF5"/>
    <w:rsid w:val="00347EC1"/>
    <w:rsid w:val="003571DE"/>
    <w:rsid w:val="003D385B"/>
    <w:rsid w:val="004124DE"/>
    <w:rsid w:val="00431204"/>
    <w:rsid w:val="00500543"/>
    <w:rsid w:val="005039CC"/>
    <w:rsid w:val="0066347A"/>
    <w:rsid w:val="00671352"/>
    <w:rsid w:val="006B4BCF"/>
    <w:rsid w:val="00756B5A"/>
    <w:rsid w:val="007A7AE2"/>
    <w:rsid w:val="007B6842"/>
    <w:rsid w:val="008678F9"/>
    <w:rsid w:val="008F37D1"/>
    <w:rsid w:val="00952DCA"/>
    <w:rsid w:val="00A61DF0"/>
    <w:rsid w:val="00A72749"/>
    <w:rsid w:val="00C56B2D"/>
    <w:rsid w:val="00C751F9"/>
    <w:rsid w:val="00CF3702"/>
    <w:rsid w:val="00D33757"/>
    <w:rsid w:val="00E34E3B"/>
    <w:rsid w:val="00F013E0"/>
    <w:rsid w:val="00F6718E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2296"/>
  <w15:chartTrackingRefBased/>
  <w15:docId w15:val="{DC10BAAE-7DF6-4A4C-9AFF-0A4C3BB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%20Hawk%201080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B75735841D4BD4A77A95BDB412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DBE7-0DC2-4151-8B7D-3E1030C39AF0}"/>
      </w:docPartPr>
      <w:docPartBody>
        <w:p w:rsidR="00163A14" w:rsidRDefault="00525B97">
          <w:pPr>
            <w:pStyle w:val="85B75735841D4BD4A77A95BDB412FBAF"/>
          </w:pPr>
          <w:r>
            <w:t>CC Name</w:t>
          </w:r>
        </w:p>
      </w:docPartBody>
    </w:docPart>
    <w:docPart>
      <w:docPartPr>
        <w:name w:val="EB6C6C096A5F49E3AF944D8C53D8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3C4FE-BB2D-46B5-887D-AE9012482DE8}"/>
      </w:docPartPr>
      <w:docPartBody>
        <w:p w:rsidR="00163A14" w:rsidRDefault="00525B97">
          <w:pPr>
            <w:pStyle w:val="EB6C6C096A5F49E3AF944D8C53D85ED4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329A6CCC5D2042F6887513CC14D6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0747-55F2-4A92-8CBE-DECEA10C3B66}"/>
      </w:docPartPr>
      <w:docPartBody>
        <w:p w:rsidR="00163A14" w:rsidRDefault="00525B97">
          <w:pPr>
            <w:pStyle w:val="329A6CCC5D2042F6887513CC14D6D39B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C8BA0A7F3BE48239C8E98DEBC2D4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90536-3B1C-421F-9BC4-8507DA2CABBC}"/>
      </w:docPartPr>
      <w:docPartBody>
        <w:p w:rsidR="00163A14" w:rsidRDefault="000F3F8C" w:rsidP="000F3F8C">
          <w:pPr>
            <w:pStyle w:val="9C8BA0A7F3BE48239C8E98DEBC2D4242"/>
          </w:pPr>
          <w:r>
            <w:t>From:</w:t>
          </w:r>
        </w:p>
      </w:docPartBody>
    </w:docPart>
    <w:docPart>
      <w:docPartPr>
        <w:name w:val="3BA1375ACCD74459BD9A7A0C48FA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B1B9-A0F6-46E7-9F70-7F9432356ADC}"/>
      </w:docPartPr>
      <w:docPartBody>
        <w:p w:rsidR="00163A14" w:rsidRDefault="000F3F8C" w:rsidP="000F3F8C">
          <w:pPr>
            <w:pStyle w:val="3BA1375ACCD74459BD9A7A0C48FA74AC"/>
          </w:pPr>
          <w:r>
            <w:t>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8C"/>
    <w:rsid w:val="000F3F8C"/>
    <w:rsid w:val="00163A14"/>
    <w:rsid w:val="0038751E"/>
    <w:rsid w:val="00525B97"/>
    <w:rsid w:val="00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75735841D4BD4A77A95BDB412FBAF">
    <w:name w:val="85B75735841D4BD4A77A95BDB412FBAF"/>
  </w:style>
  <w:style w:type="paragraph" w:customStyle="1" w:styleId="EB6C6C096A5F49E3AF944D8C53D85ED4">
    <w:name w:val="EB6C6C096A5F49E3AF944D8C53D85ED4"/>
  </w:style>
  <w:style w:type="paragraph" w:customStyle="1" w:styleId="329A6CCC5D2042F6887513CC14D6D39B">
    <w:name w:val="329A6CCC5D2042F6887513CC14D6D39B"/>
  </w:style>
  <w:style w:type="paragraph" w:customStyle="1" w:styleId="9C8BA0A7F3BE48239C8E98DEBC2D4242">
    <w:name w:val="9C8BA0A7F3BE48239C8E98DEBC2D4242"/>
    <w:rsid w:val="000F3F8C"/>
  </w:style>
  <w:style w:type="paragraph" w:customStyle="1" w:styleId="3BA1375ACCD74459BD9A7A0C48FA74AC">
    <w:name w:val="3BA1375ACCD74459BD9A7A0C48FA74AC"/>
    <w:rsid w:val="000F3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41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13</cp:revision>
  <dcterms:created xsi:type="dcterms:W3CDTF">2021-01-23T00:05:00Z</dcterms:created>
  <dcterms:modified xsi:type="dcterms:W3CDTF">2021-01-29T07:36:00Z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