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5F" w:rsidRPr="00A62E4F" w:rsidRDefault="00C35B5F" w:rsidP="00185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62E4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Assignment 1: KWIC-KWAC-KWOC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66"/>
      </w:tblGrid>
      <w:tr w:rsidR="00C35B5F" w:rsidRPr="00A62E4F">
        <w:trPr>
          <w:trHeight w:val="152"/>
        </w:trPr>
        <w:tc>
          <w:tcPr>
            <w:tcW w:w="6466" w:type="dxa"/>
          </w:tcPr>
          <w:p w:rsidR="00C35B5F" w:rsidRPr="00A62E4F" w:rsidRDefault="00C35B5F" w:rsidP="001859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62E4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Code Repository URL: </w:t>
            </w:r>
            <w:r w:rsidR="00EE5C2F" w:rsidRPr="00A62E4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https://github.com/HyungJon/KWIC</w:t>
            </w:r>
          </w:p>
        </w:tc>
      </w:tr>
    </w:tbl>
    <w:p w:rsidR="002F7B0E" w:rsidRPr="00A62E4F" w:rsidRDefault="002F7B0E" w:rsidP="001859A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C35B5F" w:rsidRPr="00A62E4F" w:rsidTr="005C269F">
        <w:tc>
          <w:tcPr>
            <w:tcW w:w="1615" w:type="dxa"/>
          </w:tcPr>
          <w:p w:rsidR="00C35B5F" w:rsidRPr="00A62E4F" w:rsidRDefault="00C35B5F" w:rsidP="001859AF">
            <w:pPr>
              <w:jc w:val="both"/>
              <w:rPr>
                <w:rFonts w:ascii="Times New Roman" w:hAnsi="Times New Roman" w:cs="Times New Roman"/>
              </w:rPr>
            </w:pPr>
            <w:r w:rsidRPr="00A62E4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780" w:type="dxa"/>
          </w:tcPr>
          <w:p w:rsidR="00C35B5F" w:rsidRPr="00A62E4F" w:rsidRDefault="00C35B5F" w:rsidP="001859AF">
            <w:pPr>
              <w:jc w:val="both"/>
              <w:rPr>
                <w:rFonts w:ascii="Times New Roman" w:hAnsi="Times New Roman" w:cs="Times New Roman"/>
              </w:rPr>
            </w:pPr>
            <w:r w:rsidRPr="00A62E4F">
              <w:rPr>
                <w:rFonts w:ascii="Times New Roman" w:hAnsi="Times New Roman" w:cs="Times New Roman"/>
              </w:rPr>
              <w:t>Kim Hyung Jon</w:t>
            </w:r>
          </w:p>
        </w:tc>
        <w:tc>
          <w:tcPr>
            <w:tcW w:w="3955" w:type="dxa"/>
          </w:tcPr>
          <w:p w:rsidR="00C35B5F" w:rsidRPr="00A62E4F" w:rsidRDefault="00855AAE" w:rsidP="001859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Jerrold Law</w:t>
            </w:r>
          </w:p>
        </w:tc>
      </w:tr>
      <w:tr w:rsidR="00C35B5F" w:rsidRPr="00A62E4F" w:rsidTr="005C269F">
        <w:tc>
          <w:tcPr>
            <w:tcW w:w="1615" w:type="dxa"/>
          </w:tcPr>
          <w:p w:rsidR="00C35B5F" w:rsidRPr="00A62E4F" w:rsidRDefault="00C35B5F" w:rsidP="001859AF">
            <w:pPr>
              <w:jc w:val="both"/>
              <w:rPr>
                <w:rFonts w:ascii="Times New Roman" w:hAnsi="Times New Roman" w:cs="Times New Roman"/>
              </w:rPr>
            </w:pPr>
            <w:r w:rsidRPr="00A62E4F">
              <w:rPr>
                <w:rFonts w:ascii="Times New Roman" w:hAnsi="Times New Roman" w:cs="Times New Roman"/>
              </w:rPr>
              <w:t>Matric number</w:t>
            </w:r>
          </w:p>
        </w:tc>
        <w:tc>
          <w:tcPr>
            <w:tcW w:w="3780" w:type="dxa"/>
          </w:tcPr>
          <w:p w:rsidR="00C35B5F" w:rsidRPr="00A62E4F" w:rsidRDefault="00EE5C2F" w:rsidP="001859AF">
            <w:pPr>
              <w:jc w:val="both"/>
              <w:rPr>
                <w:rFonts w:ascii="Times New Roman" w:hAnsi="Times New Roman" w:cs="Times New Roman"/>
              </w:rPr>
            </w:pPr>
            <w:r w:rsidRPr="00A62E4F">
              <w:rPr>
                <w:rFonts w:ascii="Times New Roman" w:hAnsi="Times New Roman" w:cs="Times New Roman"/>
              </w:rPr>
              <w:t>A0115864B</w:t>
            </w:r>
          </w:p>
        </w:tc>
        <w:tc>
          <w:tcPr>
            <w:tcW w:w="3955" w:type="dxa"/>
          </w:tcPr>
          <w:p w:rsidR="00C35B5F" w:rsidRPr="00A62E4F" w:rsidRDefault="00855AAE" w:rsidP="001859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A0097835M</w:t>
            </w:r>
          </w:p>
        </w:tc>
      </w:tr>
    </w:tbl>
    <w:p w:rsidR="00C35B5F" w:rsidRPr="00A62E4F" w:rsidRDefault="00C35B5F" w:rsidP="001859AF">
      <w:pPr>
        <w:jc w:val="both"/>
        <w:rPr>
          <w:rFonts w:ascii="Times New Roman" w:hAnsi="Times New Roman" w:cs="Times New Roman"/>
        </w:rPr>
      </w:pPr>
    </w:p>
    <w:p w:rsidR="00C35B5F" w:rsidRPr="00A62E4F" w:rsidRDefault="00C35B5F" w:rsidP="001859A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62E4F">
        <w:rPr>
          <w:rFonts w:ascii="Times New Roman" w:hAnsi="Times New Roman" w:cs="Times New Roman"/>
          <w:b/>
          <w:sz w:val="28"/>
        </w:rPr>
        <w:t>Introduction</w:t>
      </w:r>
    </w:p>
    <w:p w:rsidR="00C35B5F" w:rsidRPr="00A62E4F" w:rsidRDefault="009E1931" w:rsidP="001859AF">
      <w:pPr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 xml:space="preserve">This software is a simple program that generates a set of circularly shifted strings from input titles and words that are not keywords. </w:t>
      </w:r>
      <w:r w:rsidR="000D39F6" w:rsidRPr="00A62E4F">
        <w:rPr>
          <w:rFonts w:ascii="Times New Roman" w:hAnsi="Times New Roman" w:cs="Times New Roman"/>
        </w:rPr>
        <w:t>It aims to meet the three non-functional requirements: user-friendliness, speed and extendibility.</w:t>
      </w:r>
    </w:p>
    <w:p w:rsidR="009E1931" w:rsidRDefault="00C81FCD" w:rsidP="001859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24D43">
        <w:rPr>
          <w:rFonts w:ascii="Times New Roman" w:hAnsi="Times New Roman" w:cs="Times New Roman"/>
        </w:rPr>
        <w:t xml:space="preserve"> </w:t>
      </w:r>
      <w:r w:rsidR="009E1931" w:rsidRPr="00A62E4F">
        <w:rPr>
          <w:rFonts w:ascii="Times New Roman" w:hAnsi="Times New Roman" w:cs="Times New Roman"/>
        </w:rPr>
        <w:t>functio</w:t>
      </w:r>
      <w:r>
        <w:rPr>
          <w:rFonts w:ascii="Times New Roman" w:hAnsi="Times New Roman" w:cs="Times New Roman"/>
        </w:rPr>
        <w:t>nal requirement</w:t>
      </w:r>
      <w:r w:rsidR="009E1931" w:rsidRPr="00A62E4F">
        <w:rPr>
          <w:rFonts w:ascii="Times New Roman" w:hAnsi="Times New Roman" w:cs="Times New Roman"/>
        </w:rPr>
        <w:t xml:space="preserve"> set by our group w</w:t>
      </w:r>
      <w:r>
        <w:rPr>
          <w:rFonts w:ascii="Times New Roman" w:hAnsi="Times New Roman" w:cs="Times New Roman"/>
        </w:rPr>
        <w:t>as th</w:t>
      </w:r>
      <w:r w:rsidR="009E1931" w:rsidRPr="00A62E4F">
        <w:rPr>
          <w:rFonts w:ascii="Times New Roman" w:hAnsi="Times New Roman" w:cs="Times New Roman"/>
        </w:rPr>
        <w:t xml:space="preserve">at the software should immediately display the results after the process is </w:t>
      </w:r>
      <w:r w:rsidR="00E456DE" w:rsidRPr="00A62E4F">
        <w:rPr>
          <w:rFonts w:ascii="Times New Roman" w:hAnsi="Times New Roman" w:cs="Times New Roman"/>
        </w:rPr>
        <w:t>completed so that the user does not have to find and open it</w:t>
      </w:r>
      <w:r>
        <w:rPr>
          <w:rFonts w:ascii="Times New Roman" w:hAnsi="Times New Roman" w:cs="Times New Roman"/>
        </w:rPr>
        <w:t>.</w:t>
      </w:r>
      <w:r w:rsidR="00E456DE" w:rsidRPr="00A62E4F">
        <w:rPr>
          <w:rFonts w:ascii="Times New Roman" w:hAnsi="Times New Roman" w:cs="Times New Roman"/>
        </w:rPr>
        <w:t xml:space="preserve"> </w:t>
      </w:r>
    </w:p>
    <w:p w:rsidR="00C81FCD" w:rsidRPr="00A62E4F" w:rsidRDefault="00C81FCD" w:rsidP="001859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solutions, the data storage format was simplified to storing lines, titles and circular shifts as </w:t>
      </w:r>
      <w:proofErr w:type="spellStart"/>
      <w:r>
        <w:rPr>
          <w:rFonts w:ascii="Times New Roman" w:hAnsi="Times New Roman" w:cs="Times New Roman"/>
        </w:rPr>
        <w:t>arraylists</w:t>
      </w:r>
      <w:proofErr w:type="spellEnd"/>
      <w:r>
        <w:rPr>
          <w:rFonts w:ascii="Times New Roman" w:hAnsi="Times New Roman" w:cs="Times New Roman"/>
        </w:rPr>
        <w:t xml:space="preserve"> of individual words rather than strings and indices indicating the start of words</w:t>
      </w:r>
      <w:r w:rsidR="00777F6F">
        <w:rPr>
          <w:rFonts w:ascii="Times New Roman" w:hAnsi="Times New Roman" w:cs="Times New Roman"/>
        </w:rPr>
        <w:t>, for faster execution</w:t>
      </w:r>
      <w:r>
        <w:rPr>
          <w:rFonts w:ascii="Times New Roman" w:hAnsi="Times New Roman" w:cs="Times New Roman"/>
        </w:rPr>
        <w:t>.</w:t>
      </w:r>
    </w:p>
    <w:p w:rsidR="00C35B5F" w:rsidRPr="00A62E4F" w:rsidRDefault="00C35B5F" w:rsidP="001859AF">
      <w:pPr>
        <w:jc w:val="both"/>
        <w:rPr>
          <w:rFonts w:ascii="Times New Roman" w:hAnsi="Times New Roman" w:cs="Times New Roman"/>
        </w:rPr>
      </w:pPr>
    </w:p>
    <w:p w:rsidR="00C35B5F" w:rsidRPr="00A62E4F" w:rsidRDefault="00B13F95" w:rsidP="001859AF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A62E4F">
        <w:rPr>
          <w:rFonts w:ascii="Times New Roman" w:hAnsi="Times New Roman" w:cs="Times New Roman"/>
          <w:b/>
          <w:sz w:val="32"/>
        </w:rPr>
        <w:t>2.</w:t>
      </w:r>
      <w:r w:rsidR="00B771E9" w:rsidRPr="00A62E4F">
        <w:rPr>
          <w:rFonts w:ascii="Times New Roman" w:hAnsi="Times New Roman" w:cs="Times New Roman"/>
          <w:b/>
          <w:sz w:val="32"/>
        </w:rPr>
        <w:t xml:space="preserve"> </w:t>
      </w:r>
      <w:r w:rsidR="00C35B5F" w:rsidRPr="00A62E4F">
        <w:rPr>
          <w:rFonts w:ascii="Times New Roman" w:hAnsi="Times New Roman" w:cs="Times New Roman"/>
          <w:b/>
          <w:sz w:val="32"/>
        </w:rPr>
        <w:t>Design</w:t>
      </w:r>
    </w:p>
    <w:p w:rsidR="009E1931" w:rsidRPr="00A62E4F" w:rsidRDefault="00C35B5F" w:rsidP="001859AF">
      <w:pPr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 xml:space="preserve">The program runs by </w:t>
      </w:r>
      <w:r w:rsidR="001A5B76" w:rsidRPr="00A62E4F">
        <w:rPr>
          <w:rFonts w:ascii="Times New Roman" w:hAnsi="Times New Roman" w:cs="Times New Roman"/>
        </w:rPr>
        <w:t>executing</w:t>
      </w:r>
      <w:r w:rsidRPr="00A62E4F">
        <w:rPr>
          <w:rFonts w:ascii="Times New Roman" w:hAnsi="Times New Roman" w:cs="Times New Roman"/>
        </w:rPr>
        <w:t xml:space="preserve"> the UI class,</w:t>
      </w:r>
      <w:r w:rsidR="00DF6753" w:rsidRPr="00A62E4F">
        <w:rPr>
          <w:rFonts w:ascii="Times New Roman" w:hAnsi="Times New Roman" w:cs="Times New Roman"/>
        </w:rPr>
        <w:t xml:space="preserve"> a component</w:t>
      </w:r>
      <w:r w:rsidR="006E78C7">
        <w:rPr>
          <w:rFonts w:ascii="Times New Roman" w:hAnsi="Times New Roman" w:cs="Times New Roman"/>
        </w:rPr>
        <w:t xml:space="preserve"> common</w:t>
      </w:r>
      <w:r w:rsidR="00DF6753" w:rsidRPr="00A62E4F">
        <w:rPr>
          <w:rFonts w:ascii="Times New Roman" w:hAnsi="Times New Roman" w:cs="Times New Roman"/>
        </w:rPr>
        <w:t xml:space="preserve"> for both </w:t>
      </w:r>
      <w:r w:rsidR="006E78C7">
        <w:rPr>
          <w:rFonts w:ascii="Times New Roman" w:hAnsi="Times New Roman" w:cs="Times New Roman"/>
        </w:rPr>
        <w:t>solutions</w:t>
      </w:r>
      <w:r w:rsidR="00DF6753" w:rsidRPr="00A62E4F">
        <w:rPr>
          <w:rFonts w:ascii="Times New Roman" w:hAnsi="Times New Roman" w:cs="Times New Roman"/>
        </w:rPr>
        <w:t>.</w:t>
      </w:r>
      <w:r w:rsidRPr="00A62E4F">
        <w:rPr>
          <w:rFonts w:ascii="Times New Roman" w:hAnsi="Times New Roman" w:cs="Times New Roman"/>
        </w:rPr>
        <w:t xml:space="preserve"> </w:t>
      </w:r>
      <w:r w:rsidR="00DF6753" w:rsidRPr="00A62E4F">
        <w:rPr>
          <w:rFonts w:ascii="Times New Roman" w:hAnsi="Times New Roman" w:cs="Times New Roman"/>
        </w:rPr>
        <w:t>Upon execution, UI</w:t>
      </w:r>
      <w:r w:rsidRPr="00A62E4F">
        <w:rPr>
          <w:rFonts w:ascii="Times New Roman" w:hAnsi="Times New Roman" w:cs="Times New Roman"/>
        </w:rPr>
        <w:t xml:space="preserve"> </w:t>
      </w:r>
      <w:r w:rsidR="00CA3024" w:rsidRPr="00A62E4F">
        <w:rPr>
          <w:rFonts w:ascii="Times New Roman" w:hAnsi="Times New Roman" w:cs="Times New Roman"/>
        </w:rPr>
        <w:t>displays</w:t>
      </w:r>
      <w:r w:rsidRPr="00A62E4F">
        <w:rPr>
          <w:rFonts w:ascii="Times New Roman" w:hAnsi="Times New Roman" w:cs="Times New Roman"/>
        </w:rPr>
        <w:t xml:space="preserve"> a simple GUI containing 4 main parts: two text fields for specifying input and output file paths, and two buttons for selecting the </w:t>
      </w:r>
      <w:r w:rsidR="006E78C7">
        <w:rPr>
          <w:rFonts w:ascii="Times New Roman" w:hAnsi="Times New Roman" w:cs="Times New Roman"/>
        </w:rPr>
        <w:t>solution</w:t>
      </w:r>
      <w:r w:rsidRPr="00A62E4F">
        <w:rPr>
          <w:rFonts w:ascii="Times New Roman" w:hAnsi="Times New Roman" w:cs="Times New Roman"/>
        </w:rPr>
        <w:t>.</w:t>
      </w:r>
      <w:r w:rsidR="006E78C7">
        <w:rPr>
          <w:rFonts w:ascii="Times New Roman" w:hAnsi="Times New Roman" w:cs="Times New Roman"/>
        </w:rPr>
        <w:t xml:space="preserve"> </w:t>
      </w:r>
      <w:r w:rsidR="009E1931" w:rsidRPr="00A62E4F">
        <w:rPr>
          <w:rFonts w:ascii="Times New Roman" w:hAnsi="Times New Roman" w:cs="Times New Roman"/>
        </w:rPr>
        <w:t>The UI component was implemented by Hyung Jon</w:t>
      </w:r>
      <w:r w:rsidR="00777F6F">
        <w:rPr>
          <w:rFonts w:ascii="Times New Roman" w:hAnsi="Times New Roman" w:cs="Times New Roman"/>
        </w:rPr>
        <w:t>, in order to make it easy for users to learn the instruction</w:t>
      </w:r>
      <w:r w:rsidR="009E1931" w:rsidRPr="00A62E4F">
        <w:rPr>
          <w:rFonts w:ascii="Times New Roman" w:hAnsi="Times New Roman" w:cs="Times New Roman"/>
        </w:rPr>
        <w:t>.</w:t>
      </w:r>
    </w:p>
    <w:p w:rsidR="00970035" w:rsidRPr="00A62E4F" w:rsidRDefault="00970035" w:rsidP="001859AF">
      <w:pPr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>Both methods require that the input file contains the data in the following format:</w:t>
      </w:r>
      <w:r w:rsidR="00904DCE" w:rsidRPr="00A62E4F">
        <w:rPr>
          <w:rFonts w:ascii="Times New Roman" w:hAnsi="Times New Roman" w:cs="Times New Roman"/>
        </w:rPr>
        <w:t xml:space="preserve"> the first line contains all words to ignore, </w:t>
      </w:r>
      <w:r w:rsidR="00DF6753" w:rsidRPr="00A62E4F">
        <w:rPr>
          <w:rFonts w:ascii="Times New Roman" w:hAnsi="Times New Roman" w:cs="Times New Roman"/>
        </w:rPr>
        <w:t>and each of the following lines contains one title.</w:t>
      </w:r>
      <w:r w:rsidR="00B13F95" w:rsidRPr="00A62E4F">
        <w:rPr>
          <w:rFonts w:ascii="Times New Roman" w:hAnsi="Times New Roman" w:cs="Times New Roman"/>
        </w:rPr>
        <w:t xml:space="preserve"> An example is:</w:t>
      </w:r>
    </w:p>
    <w:p w:rsidR="00CA3024" w:rsidRPr="00A62E4F" w:rsidRDefault="002233EC" w:rsidP="001859AF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gramStart"/>
      <w:r w:rsidRPr="00A62E4F">
        <w:rPr>
          <w:rFonts w:ascii="Times New Roman" w:hAnsi="Times New Roman" w:cs="Times New Roman"/>
        </w:rPr>
        <w:t>is</w:t>
      </w:r>
      <w:proofErr w:type="gramEnd"/>
      <w:r w:rsidRPr="00A62E4F">
        <w:rPr>
          <w:rFonts w:ascii="Times New Roman" w:hAnsi="Times New Roman" w:cs="Times New Roman"/>
        </w:rPr>
        <w:t xml:space="preserve"> the of and as a after</w:t>
      </w:r>
    </w:p>
    <w:p w:rsidR="00CA3024" w:rsidRPr="00A62E4F" w:rsidRDefault="00CA3024" w:rsidP="001859AF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>The Day after Tomorrow</w:t>
      </w:r>
    </w:p>
    <w:p w:rsidR="00CA3024" w:rsidRPr="00A62E4F" w:rsidRDefault="00CA3024" w:rsidP="001859AF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>Fast and Furious</w:t>
      </w:r>
    </w:p>
    <w:p w:rsidR="00C35B5F" w:rsidRPr="00A62E4F" w:rsidRDefault="00CA3024" w:rsidP="001859AF">
      <w:pPr>
        <w:ind w:firstLine="720"/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>Man of Steel</w:t>
      </w:r>
    </w:p>
    <w:p w:rsidR="004A2260" w:rsidRDefault="0014658E" w:rsidP="001859AF">
      <w:pPr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 xml:space="preserve">By clicking either button, the user can choose one of the following solutions to generate circular shifts. Solution 1 was implemented by Jerrold, while Solution 2 was implemented by Hyung Jon. </w:t>
      </w:r>
      <w:r w:rsidR="007D6823">
        <w:rPr>
          <w:rFonts w:ascii="Times New Roman" w:hAnsi="Times New Roman" w:cs="Times New Roman"/>
        </w:rPr>
        <w:t xml:space="preserve">As both solutions are very similar except for the difference in </w:t>
      </w:r>
      <w:r w:rsidR="001859AF">
        <w:rPr>
          <w:rFonts w:ascii="Times New Roman" w:hAnsi="Times New Roman" w:cs="Times New Roman"/>
        </w:rPr>
        <w:t>where the data is stored</w:t>
      </w:r>
      <w:r w:rsidR="007D6823">
        <w:rPr>
          <w:rFonts w:ascii="Times New Roman" w:hAnsi="Times New Roman" w:cs="Times New Roman"/>
        </w:rPr>
        <w:t>, s</w:t>
      </w:r>
      <w:r w:rsidRPr="00A62E4F">
        <w:rPr>
          <w:rFonts w:ascii="Times New Roman" w:hAnsi="Times New Roman" w:cs="Times New Roman"/>
        </w:rPr>
        <w:t>ome methods that can be used in common for both approaches were implemented by Hyung Jon as well</w:t>
      </w:r>
      <w:r w:rsidR="007D6823">
        <w:rPr>
          <w:rFonts w:ascii="Times New Roman" w:hAnsi="Times New Roman" w:cs="Times New Roman"/>
        </w:rPr>
        <w:t xml:space="preserve"> for efficient development</w:t>
      </w:r>
      <w:r w:rsidRPr="00A62E4F">
        <w:rPr>
          <w:rFonts w:ascii="Times New Roman" w:hAnsi="Times New Roman" w:cs="Times New Roman"/>
        </w:rPr>
        <w:t>.</w:t>
      </w:r>
    </w:p>
    <w:p w:rsidR="00486EB6" w:rsidRPr="00A62E4F" w:rsidRDefault="00486EB6" w:rsidP="001859AF">
      <w:pPr>
        <w:jc w:val="both"/>
        <w:rPr>
          <w:rFonts w:ascii="Times New Roman" w:hAnsi="Times New Roman" w:cs="Times New Roman"/>
        </w:rPr>
      </w:pPr>
    </w:p>
    <w:p w:rsidR="00C35B5F" w:rsidRDefault="00B771E9" w:rsidP="00202467">
      <w:pPr>
        <w:spacing w:after="0"/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  <w:b/>
          <w:sz w:val="32"/>
        </w:rPr>
        <w:t xml:space="preserve">2.1 </w:t>
      </w:r>
      <w:r w:rsidR="0014658E" w:rsidRPr="00A62E4F">
        <w:rPr>
          <w:rFonts w:ascii="Times New Roman" w:hAnsi="Times New Roman" w:cs="Times New Roman"/>
          <w:b/>
          <w:sz w:val="32"/>
        </w:rPr>
        <w:t>Solution</w:t>
      </w:r>
      <w:r w:rsidRPr="00A62E4F">
        <w:rPr>
          <w:rFonts w:ascii="Times New Roman" w:hAnsi="Times New Roman" w:cs="Times New Roman"/>
          <w:b/>
          <w:sz w:val="32"/>
        </w:rPr>
        <w:t xml:space="preserve"> 1: Shared Data</w:t>
      </w:r>
    </w:p>
    <w:p w:rsidR="00202467" w:rsidRPr="00202467" w:rsidRDefault="007A5E8A" w:rsidP="002024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476874" cy="153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_design_Jerro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597" cy="154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67" w:rsidRDefault="00202467" w:rsidP="007B7090">
      <w:pPr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>Solution 1 by Jerrold</w:t>
      </w:r>
      <w:r>
        <w:rPr>
          <w:rFonts w:ascii="Times New Roman" w:hAnsi="Times New Roman" w:cs="Times New Roman"/>
        </w:rPr>
        <w:t xml:space="preserve"> follows the Solution 1: Shared Data approach in Reading 2. It corresponds to the shared repository architecture and contains the following components:</w:t>
      </w:r>
    </w:p>
    <w:p w:rsidR="007B7090" w:rsidRDefault="007B7090" w:rsidP="007B7090">
      <w:pPr>
        <w:jc w:val="both"/>
        <w:rPr>
          <w:rFonts w:ascii="Times New Roman" w:hAnsi="Times New Roman" w:cs="Times New Roman"/>
        </w:rPr>
      </w:pPr>
    </w:p>
    <w:p w:rsidR="00E456DE" w:rsidRPr="00A62E4F" w:rsidRDefault="00E456DE" w:rsidP="001859AF">
      <w:pPr>
        <w:spacing w:after="0"/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  <w:b/>
          <w:sz w:val="28"/>
        </w:rPr>
        <w:lastRenderedPageBreak/>
        <w:t>Controller</w:t>
      </w:r>
    </w:p>
    <w:p w:rsidR="00E456DE" w:rsidRPr="00A62E4F" w:rsidRDefault="00855AAE" w:rsidP="001859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control in charge of invoking the involved components in the correct order and storing the shared data.</w:t>
      </w:r>
    </w:p>
    <w:p w:rsidR="00E456DE" w:rsidRPr="00A62E4F" w:rsidRDefault="00E456DE" w:rsidP="001859A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A62E4F">
        <w:rPr>
          <w:rFonts w:ascii="Times New Roman" w:hAnsi="Times New Roman" w:cs="Times New Roman"/>
          <w:b/>
          <w:sz w:val="28"/>
        </w:rPr>
        <w:t>CoreData</w:t>
      </w:r>
      <w:proofErr w:type="spellEnd"/>
    </w:p>
    <w:p w:rsidR="00E456DE" w:rsidRPr="00A62E4F" w:rsidRDefault="00855AAE" w:rsidP="001859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 that stores the data produced by each involved component and offers methods for accessing and modifying the data.</w:t>
      </w:r>
    </w:p>
    <w:p w:rsidR="00E456DE" w:rsidRPr="00A62E4F" w:rsidRDefault="00E456DE" w:rsidP="001859A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A62E4F">
        <w:rPr>
          <w:rFonts w:ascii="Times New Roman" w:hAnsi="Times New Roman" w:cs="Times New Roman"/>
          <w:b/>
          <w:sz w:val="28"/>
        </w:rPr>
        <w:t>InputReader</w:t>
      </w:r>
      <w:proofErr w:type="spellEnd"/>
    </w:p>
    <w:p w:rsidR="00E456DE" w:rsidRPr="00A62E4F" w:rsidRDefault="00855AAE" w:rsidP="001859AF">
      <w:pPr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 xml:space="preserve">Reads the input file and stores </w:t>
      </w:r>
      <w:r>
        <w:rPr>
          <w:rFonts w:ascii="Times New Roman" w:hAnsi="Times New Roman" w:cs="Times New Roman"/>
        </w:rPr>
        <w:t>the data</w:t>
      </w:r>
      <w:r w:rsidRPr="00A62E4F">
        <w:rPr>
          <w:rFonts w:ascii="Times New Roman" w:hAnsi="Times New Roman" w:cs="Times New Roman"/>
        </w:rPr>
        <w:t xml:space="preserve"> line by line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CoreData</w:t>
      </w:r>
      <w:proofErr w:type="spellEnd"/>
      <w:r w:rsidRPr="00A62E4F">
        <w:rPr>
          <w:rFonts w:ascii="Times New Roman" w:hAnsi="Times New Roman" w:cs="Times New Roman"/>
        </w:rPr>
        <w:t>, without</w:t>
      </w:r>
      <w:r>
        <w:rPr>
          <w:rFonts w:ascii="Times New Roman" w:hAnsi="Times New Roman" w:cs="Times New Roman"/>
        </w:rPr>
        <w:t xml:space="preserve"> the</w:t>
      </w:r>
      <w:r w:rsidRPr="00A62E4F">
        <w:rPr>
          <w:rFonts w:ascii="Times New Roman" w:hAnsi="Times New Roman" w:cs="Times New Roman"/>
        </w:rPr>
        <w:t xml:space="preserve"> knowledge regarding what each line is.</w:t>
      </w:r>
    </w:p>
    <w:p w:rsidR="00E456DE" w:rsidRPr="00A62E4F" w:rsidRDefault="00E456DE" w:rsidP="001859A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A62E4F">
        <w:rPr>
          <w:rFonts w:ascii="Times New Roman" w:hAnsi="Times New Roman" w:cs="Times New Roman"/>
          <w:b/>
          <w:sz w:val="28"/>
        </w:rPr>
        <w:t>LineProcessor</w:t>
      </w:r>
      <w:proofErr w:type="spellEnd"/>
    </w:p>
    <w:p w:rsidR="00E456DE" w:rsidRPr="00A62E4F" w:rsidRDefault="00715341" w:rsidP="001859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Converts the lines stored in </w:t>
      </w:r>
      <w:proofErr w:type="spellStart"/>
      <w:r>
        <w:rPr>
          <w:rFonts w:ascii="Times New Roman" w:hAnsi="Times New Roman" w:cs="Times New Roman"/>
        </w:rPr>
        <w:t>CoreData</w:t>
      </w:r>
      <w:proofErr w:type="spellEnd"/>
      <w:r>
        <w:rPr>
          <w:rFonts w:ascii="Times New Roman" w:hAnsi="Times New Roman" w:cs="Times New Roman"/>
        </w:rPr>
        <w:t xml:space="preserve"> and constructs titles and words to ignore. These are stored in separate </w:t>
      </w:r>
      <w:proofErr w:type="spellStart"/>
      <w:r>
        <w:rPr>
          <w:rFonts w:ascii="Times New Roman" w:hAnsi="Times New Roman" w:cs="Times New Roman"/>
        </w:rPr>
        <w:t>arraylists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CoreData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CircularShifter</w:t>
      </w:r>
      <w:proofErr w:type="spellEnd"/>
      <w:r>
        <w:rPr>
          <w:rFonts w:ascii="Times New Roman" w:hAnsi="Times New Roman" w:cs="Times New Roman"/>
        </w:rPr>
        <w:t xml:space="preserve"> to access.</w:t>
      </w:r>
    </w:p>
    <w:p w:rsidR="00E456DE" w:rsidRPr="00A62E4F" w:rsidRDefault="00E456DE" w:rsidP="001859A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A62E4F">
        <w:rPr>
          <w:rFonts w:ascii="Times New Roman" w:hAnsi="Times New Roman" w:cs="Times New Roman"/>
          <w:b/>
          <w:sz w:val="28"/>
        </w:rPr>
        <w:t>CircularShifter</w:t>
      </w:r>
      <w:proofErr w:type="spellEnd"/>
    </w:p>
    <w:p w:rsidR="00E456DE" w:rsidRPr="00A62E4F" w:rsidRDefault="00715341" w:rsidP="001859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Constructs all possible circular shifts from each title stored in </w:t>
      </w:r>
      <w:proofErr w:type="spellStart"/>
      <w:r>
        <w:rPr>
          <w:rFonts w:ascii="Times New Roman" w:hAnsi="Times New Roman" w:cs="Times New Roman"/>
        </w:rPr>
        <w:t>CoreData</w:t>
      </w:r>
      <w:proofErr w:type="spellEnd"/>
      <w:r>
        <w:rPr>
          <w:rFonts w:ascii="Times New Roman" w:hAnsi="Times New Roman" w:cs="Times New Roman"/>
        </w:rPr>
        <w:t xml:space="preserve">, not starting from words to ignore. It then stores the result back in </w:t>
      </w:r>
      <w:proofErr w:type="spellStart"/>
      <w:r>
        <w:rPr>
          <w:rFonts w:ascii="Times New Roman" w:hAnsi="Times New Roman" w:cs="Times New Roman"/>
        </w:rPr>
        <w:t>CoreData</w:t>
      </w:r>
      <w:proofErr w:type="spellEnd"/>
      <w:r>
        <w:rPr>
          <w:rFonts w:ascii="Times New Roman" w:hAnsi="Times New Roman" w:cs="Times New Roman"/>
        </w:rPr>
        <w:t>.</w:t>
      </w:r>
    </w:p>
    <w:p w:rsidR="00E456DE" w:rsidRPr="00A62E4F" w:rsidRDefault="00E456DE" w:rsidP="001859A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62E4F">
        <w:rPr>
          <w:rFonts w:ascii="Times New Roman" w:hAnsi="Times New Roman" w:cs="Times New Roman"/>
          <w:b/>
          <w:sz w:val="28"/>
        </w:rPr>
        <w:t>Alphabetizer</w:t>
      </w:r>
    </w:p>
    <w:p w:rsidR="00E456DE" w:rsidRPr="00A62E4F" w:rsidRDefault="000B3B9B" w:rsidP="001859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Sorts the circular shifts in </w:t>
      </w:r>
      <w:proofErr w:type="spellStart"/>
      <w:r>
        <w:rPr>
          <w:rFonts w:ascii="Times New Roman" w:hAnsi="Times New Roman" w:cs="Times New Roman"/>
        </w:rPr>
        <w:t>CoreData</w:t>
      </w:r>
      <w:proofErr w:type="spellEnd"/>
      <w:r>
        <w:rPr>
          <w:rFonts w:ascii="Times New Roman" w:hAnsi="Times New Roman" w:cs="Times New Roman"/>
        </w:rPr>
        <w:t xml:space="preserve"> in</w:t>
      </w:r>
      <w:r w:rsidR="008A0CC3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alphabetical order.</w:t>
      </w:r>
    </w:p>
    <w:p w:rsidR="00E456DE" w:rsidRPr="00A62E4F" w:rsidRDefault="00E456DE" w:rsidP="001859A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A62E4F">
        <w:rPr>
          <w:rFonts w:ascii="Times New Roman" w:hAnsi="Times New Roman" w:cs="Times New Roman"/>
          <w:b/>
          <w:sz w:val="28"/>
        </w:rPr>
        <w:t>OutputWriter</w:t>
      </w:r>
      <w:proofErr w:type="spellEnd"/>
    </w:p>
    <w:p w:rsidR="000B3B9B" w:rsidRPr="00A62E4F" w:rsidRDefault="000B3B9B" w:rsidP="000B3B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Writes the sorted circular shifts in </w:t>
      </w:r>
      <w:proofErr w:type="spellStart"/>
      <w:r>
        <w:rPr>
          <w:rFonts w:ascii="Times New Roman" w:hAnsi="Times New Roman" w:cs="Times New Roman"/>
        </w:rPr>
        <w:t>CoreData</w:t>
      </w:r>
      <w:proofErr w:type="spellEnd"/>
      <w:r>
        <w:rPr>
          <w:rFonts w:ascii="Times New Roman" w:hAnsi="Times New Roman" w:cs="Times New Roman"/>
        </w:rPr>
        <w:t xml:space="preserve"> to </w:t>
      </w:r>
      <w:r w:rsidRPr="00A62E4F">
        <w:rPr>
          <w:rFonts w:ascii="Times New Roman" w:hAnsi="Times New Roman" w:cs="Times New Roman"/>
        </w:rPr>
        <w:t>the output file specified by user and opens the output file.</w:t>
      </w:r>
    </w:p>
    <w:p w:rsidR="00E456DE" w:rsidRDefault="00E456DE" w:rsidP="001859AF">
      <w:pPr>
        <w:jc w:val="both"/>
        <w:rPr>
          <w:rFonts w:ascii="Times New Roman" w:hAnsi="Times New Roman" w:cs="Times New Roman"/>
        </w:rPr>
      </w:pPr>
    </w:p>
    <w:p w:rsidR="00B771E9" w:rsidRDefault="00B771E9" w:rsidP="001859AF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A62E4F">
        <w:rPr>
          <w:rFonts w:ascii="Times New Roman" w:hAnsi="Times New Roman" w:cs="Times New Roman"/>
          <w:b/>
          <w:sz w:val="32"/>
        </w:rPr>
        <w:t xml:space="preserve">2.2 </w:t>
      </w:r>
      <w:r w:rsidR="0014658E" w:rsidRPr="00A62E4F">
        <w:rPr>
          <w:rFonts w:ascii="Times New Roman" w:hAnsi="Times New Roman" w:cs="Times New Roman"/>
          <w:b/>
          <w:sz w:val="32"/>
        </w:rPr>
        <w:t>Solution</w:t>
      </w:r>
      <w:r w:rsidR="00C35B5F" w:rsidRPr="00A62E4F">
        <w:rPr>
          <w:rFonts w:ascii="Times New Roman" w:hAnsi="Times New Roman" w:cs="Times New Roman"/>
          <w:b/>
          <w:sz w:val="32"/>
        </w:rPr>
        <w:t xml:space="preserve"> 2</w:t>
      </w:r>
      <w:r w:rsidRPr="00A62E4F">
        <w:rPr>
          <w:rFonts w:ascii="Times New Roman" w:hAnsi="Times New Roman" w:cs="Times New Roman"/>
          <w:b/>
          <w:sz w:val="32"/>
        </w:rPr>
        <w:t>: Abstract Data Types</w:t>
      </w:r>
    </w:p>
    <w:p w:rsidR="007A5E8A" w:rsidRPr="00A62E4F" w:rsidRDefault="007A5E8A" w:rsidP="008A0CC3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ja-JP"/>
        </w:rPr>
        <w:drawing>
          <wp:inline distT="0" distB="0" distL="0" distR="0">
            <wp:extent cx="5400675" cy="1728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_design_H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753" cy="173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31" w:rsidRPr="00A62E4F" w:rsidRDefault="0014658E" w:rsidP="001859AF">
      <w:pPr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>Solution</w:t>
      </w:r>
      <w:r w:rsidR="00B771E9" w:rsidRPr="00A62E4F">
        <w:rPr>
          <w:rFonts w:ascii="Times New Roman" w:hAnsi="Times New Roman" w:cs="Times New Roman"/>
        </w:rPr>
        <w:t xml:space="preserve"> 2 implemented </w:t>
      </w:r>
      <w:r w:rsidR="00C35B5F" w:rsidRPr="00A62E4F">
        <w:rPr>
          <w:rFonts w:ascii="Times New Roman" w:hAnsi="Times New Roman" w:cs="Times New Roman"/>
        </w:rPr>
        <w:t xml:space="preserve">by Hyung Jon </w:t>
      </w:r>
      <w:r w:rsidR="00E456DE" w:rsidRPr="00A62E4F">
        <w:rPr>
          <w:rFonts w:ascii="Times New Roman" w:hAnsi="Times New Roman" w:cs="Times New Roman"/>
        </w:rPr>
        <w:t>is a simplified version of the Solution 2: Abstract Data approach in Reading 2</w:t>
      </w:r>
      <w:r w:rsidR="00970035" w:rsidRPr="00A62E4F">
        <w:rPr>
          <w:rFonts w:ascii="Times New Roman" w:hAnsi="Times New Roman" w:cs="Times New Roman"/>
        </w:rPr>
        <w:t>.</w:t>
      </w:r>
      <w:r w:rsidR="00E456DE" w:rsidRPr="00A62E4F">
        <w:rPr>
          <w:rFonts w:ascii="Times New Roman" w:hAnsi="Times New Roman" w:cs="Times New Roman"/>
        </w:rPr>
        <w:t xml:space="preserve"> </w:t>
      </w:r>
      <w:r w:rsidR="00053402">
        <w:rPr>
          <w:rFonts w:ascii="Times New Roman" w:hAnsi="Times New Roman" w:cs="Times New Roman"/>
        </w:rPr>
        <w:t>It corresponds to a pipes and filters architecture.</w:t>
      </w:r>
      <w:r w:rsidR="00970035" w:rsidRPr="00A62E4F">
        <w:rPr>
          <w:rFonts w:ascii="Times New Roman" w:hAnsi="Times New Roman" w:cs="Times New Roman"/>
        </w:rPr>
        <w:t xml:space="preserve"> It consists of the following components:</w:t>
      </w:r>
    </w:p>
    <w:p w:rsidR="00FA3F1E" w:rsidRPr="00A62E4F" w:rsidRDefault="00FA3F1E" w:rsidP="001859AF">
      <w:pPr>
        <w:spacing w:after="0"/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  <w:b/>
          <w:sz w:val="28"/>
        </w:rPr>
        <w:t>Controller</w:t>
      </w:r>
    </w:p>
    <w:p w:rsidR="00FA3F1E" w:rsidRPr="00A62E4F" w:rsidRDefault="00FA3F1E" w:rsidP="001859AF">
      <w:pPr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 xml:space="preserve">Master control in charge of invoking </w:t>
      </w:r>
      <w:r w:rsidR="00855AAE">
        <w:rPr>
          <w:rFonts w:ascii="Times New Roman" w:hAnsi="Times New Roman" w:cs="Times New Roman"/>
        </w:rPr>
        <w:t>the involved</w:t>
      </w:r>
      <w:r w:rsidRPr="00A62E4F">
        <w:rPr>
          <w:rFonts w:ascii="Times New Roman" w:hAnsi="Times New Roman" w:cs="Times New Roman"/>
        </w:rPr>
        <w:t xml:space="preserve"> components in the correct orde</w:t>
      </w:r>
      <w:r w:rsidR="002233EC" w:rsidRPr="00A62E4F">
        <w:rPr>
          <w:rFonts w:ascii="Times New Roman" w:hAnsi="Times New Roman" w:cs="Times New Roman"/>
        </w:rPr>
        <w:t>r</w:t>
      </w:r>
      <w:r w:rsidRPr="00A62E4F">
        <w:rPr>
          <w:rFonts w:ascii="Times New Roman" w:hAnsi="Times New Roman" w:cs="Times New Roman"/>
        </w:rPr>
        <w:t xml:space="preserve"> with </w:t>
      </w:r>
      <w:r w:rsidR="009E1931" w:rsidRPr="00A62E4F">
        <w:rPr>
          <w:rFonts w:ascii="Times New Roman" w:hAnsi="Times New Roman" w:cs="Times New Roman"/>
        </w:rPr>
        <w:t>correct parameters.</w:t>
      </w:r>
    </w:p>
    <w:p w:rsidR="00FA3F1E" w:rsidRPr="00A62E4F" w:rsidRDefault="00FA3F1E" w:rsidP="001859A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A62E4F">
        <w:rPr>
          <w:rFonts w:ascii="Times New Roman" w:hAnsi="Times New Roman" w:cs="Times New Roman"/>
          <w:b/>
          <w:sz w:val="28"/>
        </w:rPr>
        <w:t>InputReader</w:t>
      </w:r>
      <w:proofErr w:type="spellEnd"/>
    </w:p>
    <w:p w:rsidR="00FA3F1E" w:rsidRPr="00A62E4F" w:rsidRDefault="00FA3F1E" w:rsidP="001859AF">
      <w:pPr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>Reads the input file and stores the data line by line, without</w:t>
      </w:r>
      <w:r w:rsidR="00855AAE">
        <w:rPr>
          <w:rFonts w:ascii="Times New Roman" w:hAnsi="Times New Roman" w:cs="Times New Roman"/>
        </w:rPr>
        <w:t xml:space="preserve"> the</w:t>
      </w:r>
      <w:r w:rsidRPr="00A62E4F">
        <w:rPr>
          <w:rFonts w:ascii="Times New Roman" w:hAnsi="Times New Roman" w:cs="Times New Roman"/>
        </w:rPr>
        <w:t xml:space="preserve"> </w:t>
      </w:r>
      <w:r w:rsidR="00C6310E" w:rsidRPr="00A62E4F">
        <w:rPr>
          <w:rFonts w:ascii="Times New Roman" w:hAnsi="Times New Roman" w:cs="Times New Roman"/>
        </w:rPr>
        <w:t>knowledge regarding</w:t>
      </w:r>
      <w:r w:rsidRPr="00A62E4F">
        <w:rPr>
          <w:rFonts w:ascii="Times New Roman" w:hAnsi="Times New Roman" w:cs="Times New Roman"/>
        </w:rPr>
        <w:t xml:space="preserve"> what each line is</w:t>
      </w:r>
      <w:r w:rsidR="000E1CC4">
        <w:rPr>
          <w:rFonts w:ascii="Times New Roman" w:hAnsi="Times New Roman" w:cs="Times New Roman"/>
        </w:rPr>
        <w:t xml:space="preserve">, and offers methods for </w:t>
      </w:r>
      <w:proofErr w:type="spellStart"/>
      <w:r w:rsidR="000E1CC4">
        <w:rPr>
          <w:rFonts w:ascii="Times New Roman" w:hAnsi="Times New Roman" w:cs="Times New Roman"/>
        </w:rPr>
        <w:t>LineProcessor</w:t>
      </w:r>
      <w:proofErr w:type="spellEnd"/>
      <w:r w:rsidR="000E1CC4">
        <w:rPr>
          <w:rFonts w:ascii="Times New Roman" w:hAnsi="Times New Roman" w:cs="Times New Roman"/>
        </w:rPr>
        <w:t xml:space="preserve"> to access individual lines.</w:t>
      </w:r>
    </w:p>
    <w:p w:rsidR="00FA3F1E" w:rsidRPr="00A62E4F" w:rsidRDefault="00FA3F1E" w:rsidP="001859A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A62E4F">
        <w:rPr>
          <w:rFonts w:ascii="Times New Roman" w:hAnsi="Times New Roman" w:cs="Times New Roman"/>
          <w:b/>
          <w:sz w:val="28"/>
        </w:rPr>
        <w:t>LineProcessor</w:t>
      </w:r>
      <w:proofErr w:type="spellEnd"/>
    </w:p>
    <w:p w:rsidR="00FA3F1E" w:rsidRPr="00A62E4F" w:rsidRDefault="00FA3F1E" w:rsidP="001859AF">
      <w:pPr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 xml:space="preserve">Takes all lines stored in </w:t>
      </w:r>
      <w:proofErr w:type="spellStart"/>
      <w:r w:rsidRPr="00A62E4F">
        <w:rPr>
          <w:rFonts w:ascii="Times New Roman" w:hAnsi="Times New Roman" w:cs="Times New Roman"/>
        </w:rPr>
        <w:t>InputReader</w:t>
      </w:r>
      <w:proofErr w:type="spellEnd"/>
      <w:r w:rsidRPr="00A62E4F">
        <w:rPr>
          <w:rFonts w:ascii="Times New Roman" w:hAnsi="Times New Roman" w:cs="Times New Roman"/>
        </w:rPr>
        <w:t xml:space="preserve"> and converts them to a </w:t>
      </w:r>
      <w:r w:rsidR="000D39F6" w:rsidRPr="00A62E4F">
        <w:rPr>
          <w:rFonts w:ascii="Times New Roman" w:hAnsi="Times New Roman" w:cs="Times New Roman"/>
        </w:rPr>
        <w:t xml:space="preserve">form usable by </w:t>
      </w:r>
      <w:proofErr w:type="spellStart"/>
      <w:r w:rsidR="000D39F6" w:rsidRPr="00A62E4F">
        <w:rPr>
          <w:rFonts w:ascii="Times New Roman" w:hAnsi="Times New Roman" w:cs="Times New Roman"/>
        </w:rPr>
        <w:t>CircularShifter</w:t>
      </w:r>
      <w:proofErr w:type="spellEnd"/>
      <w:r w:rsidR="000D39F6" w:rsidRPr="00A62E4F">
        <w:rPr>
          <w:rFonts w:ascii="Times New Roman" w:hAnsi="Times New Roman" w:cs="Times New Roman"/>
        </w:rPr>
        <w:t xml:space="preserve"> by constructing two </w:t>
      </w:r>
      <w:proofErr w:type="spellStart"/>
      <w:r w:rsidR="000D39F6" w:rsidRPr="00A62E4F">
        <w:rPr>
          <w:rFonts w:ascii="Times New Roman" w:hAnsi="Times New Roman" w:cs="Times New Roman"/>
        </w:rPr>
        <w:t>arraylists</w:t>
      </w:r>
      <w:proofErr w:type="spellEnd"/>
      <w:r w:rsidR="000D39F6" w:rsidRPr="00A62E4F">
        <w:rPr>
          <w:rFonts w:ascii="Times New Roman" w:hAnsi="Times New Roman" w:cs="Times New Roman"/>
        </w:rPr>
        <w:t xml:space="preserve"> of strings: for titles and words to ignore.</w:t>
      </w:r>
    </w:p>
    <w:p w:rsidR="00B2626E" w:rsidRPr="00A62E4F" w:rsidRDefault="00486EB6" w:rsidP="001859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Rather than storing all words in all lines as 2D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E456DE" w:rsidRPr="00A62E4F">
        <w:rPr>
          <w:rFonts w:ascii="Times New Roman" w:hAnsi="Times New Roman" w:cs="Times New Roman"/>
        </w:rPr>
        <w:t>LineProcessor</w:t>
      </w:r>
      <w:proofErr w:type="spellEnd"/>
      <w:r w:rsidR="00FA3F1E" w:rsidRPr="00A62E4F">
        <w:rPr>
          <w:rFonts w:ascii="Times New Roman" w:hAnsi="Times New Roman" w:cs="Times New Roman"/>
        </w:rPr>
        <w:t xml:space="preserve"> contains the method </w:t>
      </w:r>
      <w:proofErr w:type="spellStart"/>
      <w:proofErr w:type="gramStart"/>
      <w:r w:rsidR="00715341">
        <w:rPr>
          <w:rFonts w:ascii="Times New Roman" w:hAnsi="Times New Roman" w:cs="Times New Roman"/>
        </w:rPr>
        <w:t>splitToArrayList</w:t>
      </w:r>
      <w:proofErr w:type="spellEnd"/>
      <w:r w:rsidR="00FA3F1E" w:rsidRPr="00A62E4F">
        <w:rPr>
          <w:rFonts w:ascii="Times New Roman" w:hAnsi="Times New Roman" w:cs="Times New Roman"/>
        </w:rPr>
        <w:t>(</w:t>
      </w:r>
      <w:proofErr w:type="gramEnd"/>
      <w:r w:rsidR="00FA3F1E" w:rsidRPr="00A62E4F">
        <w:rPr>
          <w:rFonts w:ascii="Times New Roman" w:hAnsi="Times New Roman" w:cs="Times New Roman"/>
        </w:rPr>
        <w:t>) th</w:t>
      </w:r>
      <w:r w:rsidR="000D39F6" w:rsidRPr="00A62E4F">
        <w:rPr>
          <w:rFonts w:ascii="Times New Roman" w:hAnsi="Times New Roman" w:cs="Times New Roman"/>
        </w:rPr>
        <w:t xml:space="preserve">at converts </w:t>
      </w:r>
      <w:r w:rsidR="00A62E4F" w:rsidRPr="00A62E4F">
        <w:rPr>
          <w:rFonts w:ascii="Times New Roman" w:hAnsi="Times New Roman" w:cs="Times New Roman"/>
        </w:rPr>
        <w:t>a</w:t>
      </w:r>
      <w:r w:rsidR="000D39F6" w:rsidRPr="00A62E4F">
        <w:rPr>
          <w:rFonts w:ascii="Times New Roman" w:hAnsi="Times New Roman" w:cs="Times New Roman"/>
        </w:rPr>
        <w:t xml:space="preserve"> title</w:t>
      </w:r>
      <w:r w:rsidR="00A62E4F">
        <w:rPr>
          <w:rFonts w:ascii="Times New Roman" w:hAnsi="Times New Roman" w:cs="Times New Roman"/>
        </w:rPr>
        <w:t xml:space="preserve"> at given index</w:t>
      </w:r>
      <w:r w:rsidR="000D39F6" w:rsidRPr="00A62E4F">
        <w:rPr>
          <w:rFonts w:ascii="Times New Roman" w:hAnsi="Times New Roman" w:cs="Times New Roman"/>
        </w:rPr>
        <w:t xml:space="preserve"> </w:t>
      </w:r>
      <w:r w:rsidR="00FA3F1E" w:rsidRPr="00A62E4F">
        <w:rPr>
          <w:rFonts w:ascii="Times New Roman" w:hAnsi="Times New Roman" w:cs="Times New Roman"/>
        </w:rPr>
        <w:t xml:space="preserve">to </w:t>
      </w:r>
      <w:r w:rsidR="00A62E4F">
        <w:rPr>
          <w:rFonts w:ascii="Times New Roman" w:hAnsi="Times New Roman" w:cs="Times New Roman"/>
        </w:rPr>
        <w:t xml:space="preserve">an </w:t>
      </w:r>
      <w:proofErr w:type="spellStart"/>
      <w:r w:rsidR="00FA3F1E" w:rsidRPr="00A62E4F">
        <w:rPr>
          <w:rFonts w:ascii="Times New Roman" w:hAnsi="Times New Roman" w:cs="Times New Roman"/>
        </w:rPr>
        <w:t>arraylist</w:t>
      </w:r>
      <w:proofErr w:type="spellEnd"/>
      <w:r w:rsidR="00FA3F1E" w:rsidRPr="00A62E4F">
        <w:rPr>
          <w:rFonts w:ascii="Times New Roman" w:hAnsi="Times New Roman" w:cs="Times New Roman"/>
        </w:rPr>
        <w:t xml:space="preserve"> of words</w:t>
      </w:r>
      <w:r>
        <w:rPr>
          <w:rFonts w:ascii="Times New Roman" w:hAnsi="Times New Roman" w:cs="Times New Roman"/>
        </w:rPr>
        <w:t xml:space="preserve">, invoked by </w:t>
      </w:r>
      <w:proofErr w:type="spellStart"/>
      <w:r>
        <w:rPr>
          <w:rFonts w:ascii="Times New Roman" w:hAnsi="Times New Roman" w:cs="Times New Roman"/>
        </w:rPr>
        <w:t>CircularShifter</w:t>
      </w:r>
      <w:proofErr w:type="spellEnd"/>
      <w:r>
        <w:rPr>
          <w:rFonts w:ascii="Times New Roman" w:hAnsi="Times New Roman" w:cs="Times New Roman"/>
        </w:rPr>
        <w:t xml:space="preserve"> only when constructing circular shifts of that title</w:t>
      </w:r>
      <w:r w:rsidR="000D39F6" w:rsidRPr="00A62E4F">
        <w:rPr>
          <w:rFonts w:ascii="Times New Roman" w:hAnsi="Times New Roman" w:cs="Times New Roman"/>
        </w:rPr>
        <w:t>.</w:t>
      </w:r>
    </w:p>
    <w:p w:rsidR="00B2626E" w:rsidRPr="00A62E4F" w:rsidRDefault="00B2626E" w:rsidP="001859A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A62E4F">
        <w:rPr>
          <w:rFonts w:ascii="Times New Roman" w:hAnsi="Times New Roman" w:cs="Times New Roman"/>
          <w:b/>
          <w:sz w:val="28"/>
        </w:rPr>
        <w:lastRenderedPageBreak/>
        <w:t>CircularShifter</w:t>
      </w:r>
      <w:proofErr w:type="spellEnd"/>
    </w:p>
    <w:p w:rsidR="00B2626E" w:rsidRPr="00A62E4F" w:rsidRDefault="00B2626E" w:rsidP="001859AF">
      <w:pPr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>Constructs</w:t>
      </w:r>
      <w:r w:rsidR="00486EB6">
        <w:rPr>
          <w:rFonts w:ascii="Times New Roman" w:hAnsi="Times New Roman" w:cs="Times New Roman"/>
        </w:rPr>
        <w:t xml:space="preserve"> and stores</w:t>
      </w:r>
      <w:r w:rsidRPr="00A62E4F">
        <w:rPr>
          <w:rFonts w:ascii="Times New Roman" w:hAnsi="Times New Roman" w:cs="Times New Roman"/>
        </w:rPr>
        <w:t xml:space="preserve"> all circular shifts, not starting with words to ignore</w:t>
      </w:r>
      <w:r w:rsidR="00EF4D31" w:rsidRPr="00A62E4F">
        <w:rPr>
          <w:rFonts w:ascii="Times New Roman" w:hAnsi="Times New Roman" w:cs="Times New Roman"/>
        </w:rPr>
        <w:t xml:space="preserve"> and with first word in upper case</w:t>
      </w:r>
      <w:r w:rsidRPr="00A62E4F">
        <w:rPr>
          <w:rFonts w:ascii="Times New Roman" w:hAnsi="Times New Roman" w:cs="Times New Roman"/>
        </w:rPr>
        <w:t xml:space="preserve">, from each title obtained from </w:t>
      </w:r>
      <w:proofErr w:type="spellStart"/>
      <w:r w:rsidRPr="00A62E4F">
        <w:rPr>
          <w:rFonts w:ascii="Times New Roman" w:hAnsi="Times New Roman" w:cs="Times New Roman"/>
        </w:rPr>
        <w:t>LineProcessor</w:t>
      </w:r>
      <w:proofErr w:type="spellEnd"/>
      <w:r w:rsidR="00A62E4F" w:rsidRPr="00A62E4F">
        <w:rPr>
          <w:rFonts w:ascii="Times New Roman" w:hAnsi="Times New Roman" w:cs="Times New Roman"/>
        </w:rPr>
        <w:t>.</w:t>
      </w:r>
      <w:r w:rsidR="000E1CC4">
        <w:rPr>
          <w:rFonts w:ascii="Times New Roman" w:hAnsi="Times New Roman" w:cs="Times New Roman"/>
        </w:rPr>
        <w:t xml:space="preserve"> It contains methods for Alphabetizer to access all circular shifts.</w:t>
      </w:r>
    </w:p>
    <w:p w:rsidR="00B2626E" w:rsidRPr="00A62E4F" w:rsidRDefault="00B2626E" w:rsidP="001859A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62E4F">
        <w:rPr>
          <w:rFonts w:ascii="Times New Roman" w:hAnsi="Times New Roman" w:cs="Times New Roman"/>
          <w:b/>
          <w:sz w:val="28"/>
        </w:rPr>
        <w:t>Alphabetizer</w:t>
      </w:r>
    </w:p>
    <w:p w:rsidR="00FA3F1E" w:rsidRPr="00A62E4F" w:rsidRDefault="00B2626E" w:rsidP="001859AF">
      <w:pPr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>Sorts and stores the circular shifts</w:t>
      </w:r>
      <w:r w:rsidR="000E1CC4">
        <w:rPr>
          <w:rFonts w:ascii="Times New Roman" w:hAnsi="Times New Roman" w:cs="Times New Roman"/>
        </w:rPr>
        <w:t xml:space="preserve"> generated by </w:t>
      </w:r>
      <w:proofErr w:type="spellStart"/>
      <w:r w:rsidR="000E1CC4">
        <w:rPr>
          <w:rFonts w:ascii="Times New Roman" w:hAnsi="Times New Roman" w:cs="Times New Roman"/>
        </w:rPr>
        <w:t>CircularShifter</w:t>
      </w:r>
      <w:proofErr w:type="spellEnd"/>
      <w:r w:rsidRPr="00A62E4F">
        <w:rPr>
          <w:rFonts w:ascii="Times New Roman" w:hAnsi="Times New Roman" w:cs="Times New Roman"/>
        </w:rPr>
        <w:t xml:space="preserve"> in the alphabetical order.</w:t>
      </w:r>
    </w:p>
    <w:p w:rsidR="00B2626E" w:rsidRPr="00A62E4F" w:rsidRDefault="00B2626E" w:rsidP="001859A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A62E4F">
        <w:rPr>
          <w:rFonts w:ascii="Times New Roman" w:hAnsi="Times New Roman" w:cs="Times New Roman"/>
          <w:b/>
          <w:sz w:val="28"/>
        </w:rPr>
        <w:t>OutputWriter</w:t>
      </w:r>
      <w:proofErr w:type="spellEnd"/>
    </w:p>
    <w:p w:rsidR="00B2626E" w:rsidRPr="00A62E4F" w:rsidRDefault="00B2626E" w:rsidP="001859AF">
      <w:pPr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 xml:space="preserve">Writes all sorted circular shifts </w:t>
      </w:r>
      <w:r w:rsidR="000E1CC4">
        <w:rPr>
          <w:rFonts w:ascii="Times New Roman" w:hAnsi="Times New Roman" w:cs="Times New Roman"/>
        </w:rPr>
        <w:t xml:space="preserve">sorted by Alphabetizer </w:t>
      </w:r>
      <w:r w:rsidRPr="00A62E4F">
        <w:rPr>
          <w:rFonts w:ascii="Times New Roman" w:hAnsi="Times New Roman" w:cs="Times New Roman"/>
        </w:rPr>
        <w:t>to the</w:t>
      </w:r>
      <w:r w:rsidR="002233EC" w:rsidRPr="00A62E4F">
        <w:rPr>
          <w:rFonts w:ascii="Times New Roman" w:hAnsi="Times New Roman" w:cs="Times New Roman"/>
        </w:rPr>
        <w:t xml:space="preserve"> output file specified by user</w:t>
      </w:r>
      <w:r w:rsidR="00DE0387" w:rsidRPr="00A62E4F">
        <w:rPr>
          <w:rFonts w:ascii="Times New Roman" w:hAnsi="Times New Roman" w:cs="Times New Roman"/>
        </w:rPr>
        <w:t xml:space="preserve"> </w:t>
      </w:r>
      <w:r w:rsidR="00904DCE" w:rsidRPr="00A62E4F">
        <w:rPr>
          <w:rFonts w:ascii="Times New Roman" w:hAnsi="Times New Roman" w:cs="Times New Roman"/>
        </w:rPr>
        <w:t xml:space="preserve">and </w:t>
      </w:r>
      <w:r w:rsidR="002233EC" w:rsidRPr="00A62E4F">
        <w:rPr>
          <w:rFonts w:ascii="Times New Roman" w:hAnsi="Times New Roman" w:cs="Times New Roman"/>
        </w:rPr>
        <w:t xml:space="preserve">opens the </w:t>
      </w:r>
      <w:r w:rsidR="00DE0387" w:rsidRPr="00A62E4F">
        <w:rPr>
          <w:rFonts w:ascii="Times New Roman" w:hAnsi="Times New Roman" w:cs="Times New Roman"/>
        </w:rPr>
        <w:t>output</w:t>
      </w:r>
      <w:r w:rsidR="002233EC" w:rsidRPr="00A62E4F">
        <w:rPr>
          <w:rFonts w:ascii="Times New Roman" w:hAnsi="Times New Roman" w:cs="Times New Roman"/>
        </w:rPr>
        <w:t xml:space="preserve"> file.</w:t>
      </w:r>
    </w:p>
    <w:p w:rsidR="00B2626E" w:rsidRPr="00A62E4F" w:rsidRDefault="00B2626E" w:rsidP="001859AF">
      <w:pPr>
        <w:jc w:val="both"/>
        <w:rPr>
          <w:rFonts w:ascii="Times New Roman" w:hAnsi="Times New Roman" w:cs="Times New Roman"/>
        </w:rPr>
      </w:pPr>
    </w:p>
    <w:p w:rsidR="002A279C" w:rsidRPr="00A62E4F" w:rsidRDefault="001D752A" w:rsidP="001859A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>3.</w:t>
      </w:r>
      <w:r w:rsidR="00B771E9" w:rsidRPr="00A62E4F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Comparison</w:t>
      </w:r>
      <w:r w:rsidR="002A279C" w:rsidRPr="00A62E4F">
        <w:rPr>
          <w:rFonts w:ascii="Times New Roman" w:hAnsi="Times New Roman" w:cs="Times New Roman"/>
          <w:b/>
          <w:sz w:val="28"/>
        </w:rPr>
        <w:t xml:space="preserve"> </w:t>
      </w:r>
    </w:p>
    <w:p w:rsidR="002A279C" w:rsidRPr="00A62E4F" w:rsidRDefault="002A279C" w:rsidP="001859A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62E4F">
        <w:rPr>
          <w:rFonts w:ascii="Times New Roman" w:hAnsi="Times New Roman" w:cs="Times New Roman"/>
          <w:b/>
          <w:sz w:val="28"/>
        </w:rPr>
        <w:t>Comprehensibility</w:t>
      </w:r>
    </w:p>
    <w:p w:rsidR="00C35B5F" w:rsidRPr="00A62E4F" w:rsidRDefault="001D752A" w:rsidP="001859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 1 is the naturally intuitive approach to generating circular shifts from titles. Therefore, it is reasonably </w:t>
      </w:r>
      <w:r w:rsidR="002831C3">
        <w:rPr>
          <w:rFonts w:ascii="Times New Roman" w:hAnsi="Times New Roman" w:cs="Times New Roman"/>
        </w:rPr>
        <w:t>easy to comprehend the process of the entire system</w:t>
      </w:r>
      <w:r w:rsidR="006D372E">
        <w:rPr>
          <w:rFonts w:ascii="Times New Roman" w:hAnsi="Times New Roman" w:cs="Times New Roman"/>
        </w:rPr>
        <w:t>, although this advantage may not remain true if the system is expanded greatly and the possible scenarios increase</w:t>
      </w:r>
      <w:r w:rsidR="002831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Solution 2</w:t>
      </w:r>
      <w:r w:rsidR="002A279C" w:rsidRPr="00A62E4F">
        <w:rPr>
          <w:rFonts w:ascii="Times New Roman" w:hAnsi="Times New Roman" w:cs="Times New Roman"/>
        </w:rPr>
        <w:t xml:space="preserve"> is highly modularized, each component in charge of a specific purpose. Therefore each component requires only the knowledge relevant to that purpose. For example, </w:t>
      </w:r>
      <w:proofErr w:type="spellStart"/>
      <w:r w:rsidR="002A279C" w:rsidRPr="00A62E4F">
        <w:rPr>
          <w:rFonts w:ascii="Times New Roman" w:hAnsi="Times New Roman" w:cs="Times New Roman"/>
        </w:rPr>
        <w:t>LineProcessor</w:t>
      </w:r>
      <w:proofErr w:type="spellEnd"/>
      <w:r w:rsidR="002A279C" w:rsidRPr="00A62E4F">
        <w:rPr>
          <w:rFonts w:ascii="Times New Roman" w:hAnsi="Times New Roman" w:cs="Times New Roman"/>
        </w:rPr>
        <w:t xml:space="preserve"> is the only module that knows where to find words to</w:t>
      </w:r>
      <w:r w:rsidR="002831C3">
        <w:rPr>
          <w:rFonts w:ascii="Times New Roman" w:hAnsi="Times New Roman" w:cs="Times New Roman"/>
        </w:rPr>
        <w:t xml:space="preserve"> ignore in the input. Therefore, in Solution 2 it is easier to comprehend the behavior of each component individually unlike Solution 1 which is comprehensible only as a whole.</w:t>
      </w:r>
    </w:p>
    <w:p w:rsidR="007C47D7" w:rsidRPr="00A62E4F" w:rsidRDefault="005B21B1" w:rsidP="001859A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62E4F">
        <w:rPr>
          <w:rFonts w:ascii="Times New Roman" w:hAnsi="Times New Roman" w:cs="Times New Roman"/>
          <w:b/>
          <w:sz w:val="28"/>
        </w:rPr>
        <w:t>Modifiability</w:t>
      </w:r>
    </w:p>
    <w:p w:rsidR="00B62A90" w:rsidRPr="00A62E4F" w:rsidRDefault="000C7B0C" w:rsidP="001859AF">
      <w:pPr>
        <w:jc w:val="both"/>
        <w:rPr>
          <w:rFonts w:ascii="Times New Roman" w:hAnsi="Times New Roman" w:cs="Times New Roman"/>
        </w:rPr>
      </w:pPr>
      <w:r w:rsidRPr="00A62E4F">
        <w:rPr>
          <w:rFonts w:ascii="Times New Roman" w:hAnsi="Times New Roman" w:cs="Times New Roman"/>
        </w:rPr>
        <w:t>Because the system is modularized</w:t>
      </w:r>
      <w:r w:rsidR="002831C3">
        <w:rPr>
          <w:rFonts w:ascii="Times New Roman" w:hAnsi="Times New Roman" w:cs="Times New Roman"/>
        </w:rPr>
        <w:t xml:space="preserve"> in Solution 2</w:t>
      </w:r>
      <w:r w:rsidRPr="00A62E4F">
        <w:rPr>
          <w:rFonts w:ascii="Times New Roman" w:hAnsi="Times New Roman" w:cs="Times New Roman"/>
        </w:rPr>
        <w:t xml:space="preserve">, modifying the system requires modifying only the relevant components. For example, </w:t>
      </w:r>
      <w:r w:rsidR="003501C4">
        <w:rPr>
          <w:rFonts w:ascii="Times New Roman" w:hAnsi="Times New Roman" w:cs="Times New Roman"/>
        </w:rPr>
        <w:t xml:space="preserve">changing </w:t>
      </w:r>
      <w:r w:rsidR="00053402">
        <w:rPr>
          <w:rFonts w:ascii="Times New Roman" w:hAnsi="Times New Roman" w:cs="Times New Roman"/>
        </w:rPr>
        <w:t xml:space="preserve">the </w:t>
      </w:r>
      <w:r w:rsidR="006D372E">
        <w:rPr>
          <w:rFonts w:ascii="Times New Roman" w:hAnsi="Times New Roman" w:cs="Times New Roman"/>
        </w:rPr>
        <w:t>data storage format</w:t>
      </w:r>
      <w:r w:rsidR="00053402">
        <w:rPr>
          <w:rFonts w:ascii="Times New Roman" w:hAnsi="Times New Roman" w:cs="Times New Roman"/>
        </w:rPr>
        <w:t xml:space="preserve"> to storing titles as strings rather than </w:t>
      </w:r>
      <w:proofErr w:type="spellStart"/>
      <w:r w:rsidR="00053402">
        <w:rPr>
          <w:rFonts w:ascii="Times New Roman" w:hAnsi="Times New Roman" w:cs="Times New Roman"/>
        </w:rPr>
        <w:t>arraylist</w:t>
      </w:r>
      <w:proofErr w:type="spellEnd"/>
      <w:r w:rsidR="00053402">
        <w:rPr>
          <w:rFonts w:ascii="Times New Roman" w:hAnsi="Times New Roman" w:cs="Times New Roman"/>
        </w:rPr>
        <w:t xml:space="preserve"> of words and generating circular shifts by splitting the titles at specified index and swapping the substrings </w:t>
      </w:r>
      <w:r w:rsidR="003501C4">
        <w:rPr>
          <w:rFonts w:ascii="Times New Roman" w:hAnsi="Times New Roman" w:cs="Times New Roman"/>
        </w:rPr>
        <w:t xml:space="preserve">will affect almost all components in </w:t>
      </w:r>
      <w:r w:rsidR="002831C3">
        <w:rPr>
          <w:rFonts w:ascii="Times New Roman" w:hAnsi="Times New Roman" w:cs="Times New Roman"/>
        </w:rPr>
        <w:t>Solution 1</w:t>
      </w:r>
      <w:r w:rsidR="003501C4">
        <w:rPr>
          <w:rFonts w:ascii="Times New Roman" w:hAnsi="Times New Roman" w:cs="Times New Roman"/>
        </w:rPr>
        <w:t xml:space="preserve">. Conversely, in </w:t>
      </w:r>
      <w:r w:rsidR="002831C3">
        <w:rPr>
          <w:rFonts w:ascii="Times New Roman" w:hAnsi="Times New Roman" w:cs="Times New Roman"/>
        </w:rPr>
        <w:t>Solution 2</w:t>
      </w:r>
      <w:r w:rsidR="003501C4">
        <w:rPr>
          <w:rFonts w:ascii="Times New Roman" w:hAnsi="Times New Roman" w:cs="Times New Roman"/>
        </w:rPr>
        <w:t xml:space="preserve">, only </w:t>
      </w:r>
      <w:proofErr w:type="spellStart"/>
      <w:r w:rsidR="003501C4">
        <w:rPr>
          <w:rFonts w:ascii="Times New Roman" w:hAnsi="Times New Roman" w:cs="Times New Roman"/>
        </w:rPr>
        <w:t>LineProcessor</w:t>
      </w:r>
      <w:proofErr w:type="spellEnd"/>
      <w:r w:rsidR="003501C4">
        <w:rPr>
          <w:rFonts w:ascii="Times New Roman" w:hAnsi="Times New Roman" w:cs="Times New Roman"/>
        </w:rPr>
        <w:t xml:space="preserve"> and </w:t>
      </w:r>
      <w:proofErr w:type="spellStart"/>
      <w:r w:rsidR="003501C4">
        <w:rPr>
          <w:rFonts w:ascii="Times New Roman" w:hAnsi="Times New Roman" w:cs="Times New Roman"/>
        </w:rPr>
        <w:t>CircularShifter</w:t>
      </w:r>
      <w:proofErr w:type="spellEnd"/>
      <w:r w:rsidR="003501C4">
        <w:rPr>
          <w:rFonts w:ascii="Times New Roman" w:hAnsi="Times New Roman" w:cs="Times New Roman"/>
        </w:rPr>
        <w:t xml:space="preserve"> need to be modified.</w:t>
      </w:r>
      <w:r w:rsidR="006D372E">
        <w:rPr>
          <w:rFonts w:ascii="Times New Roman" w:hAnsi="Times New Roman" w:cs="Times New Roman"/>
        </w:rPr>
        <w:t xml:space="preserve"> Therefore it is much easier to make modifications, especially </w:t>
      </w:r>
      <w:r w:rsidR="008E0567">
        <w:rPr>
          <w:rFonts w:ascii="Times New Roman" w:hAnsi="Times New Roman" w:cs="Times New Roman"/>
        </w:rPr>
        <w:t>small-scale changes</w:t>
      </w:r>
      <w:r w:rsidR="006D372E">
        <w:rPr>
          <w:rFonts w:ascii="Times New Roman" w:hAnsi="Times New Roman" w:cs="Times New Roman"/>
        </w:rPr>
        <w:t xml:space="preserve"> restricted to single components, in Solution 2.</w:t>
      </w:r>
    </w:p>
    <w:p w:rsidR="007C47D7" w:rsidRPr="00A62E4F" w:rsidRDefault="00B62A90" w:rsidP="001859A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62E4F">
        <w:rPr>
          <w:rFonts w:ascii="Times New Roman" w:hAnsi="Times New Roman" w:cs="Times New Roman"/>
          <w:b/>
          <w:sz w:val="28"/>
        </w:rPr>
        <w:t>Extendibility</w:t>
      </w:r>
    </w:p>
    <w:p w:rsidR="00D75C90" w:rsidRDefault="002831C3" w:rsidP="006D37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Solution 1, all components interact with the </w:t>
      </w:r>
      <w:proofErr w:type="spellStart"/>
      <w:r>
        <w:rPr>
          <w:rFonts w:ascii="Times New Roman" w:hAnsi="Times New Roman" w:cs="Times New Roman"/>
        </w:rPr>
        <w:t>CoreData</w:t>
      </w:r>
      <w:proofErr w:type="spellEnd"/>
      <w:r>
        <w:rPr>
          <w:rFonts w:ascii="Times New Roman" w:hAnsi="Times New Roman" w:cs="Times New Roman"/>
        </w:rPr>
        <w:t xml:space="preserve"> rather than with each other. Therefore it is relatively easy to add a new function that accesses the data without having to modify other modules. Conversely, this is relatively difficult in Solution 2 due to each component retrieving data directly from the previous component. For example, </w:t>
      </w:r>
      <w:r w:rsidRPr="00A62E4F">
        <w:rPr>
          <w:rFonts w:ascii="Times New Roman" w:hAnsi="Times New Roman" w:cs="Times New Roman"/>
        </w:rPr>
        <w:t xml:space="preserve">to add a component X between </w:t>
      </w:r>
      <w:proofErr w:type="spellStart"/>
      <w:r w:rsidRPr="00A62E4F">
        <w:rPr>
          <w:rFonts w:ascii="Times New Roman" w:hAnsi="Times New Roman" w:cs="Times New Roman"/>
        </w:rPr>
        <w:t>CircularShifter</w:t>
      </w:r>
      <w:proofErr w:type="spellEnd"/>
      <w:r w:rsidRPr="00A62E4F">
        <w:rPr>
          <w:rFonts w:ascii="Times New Roman" w:hAnsi="Times New Roman" w:cs="Times New Roman"/>
        </w:rPr>
        <w:t xml:space="preserve"> and Alphabetizer, both components must be modified so that </w:t>
      </w:r>
      <w:proofErr w:type="spellStart"/>
      <w:r w:rsidRPr="00A62E4F">
        <w:rPr>
          <w:rFonts w:ascii="Times New Roman" w:hAnsi="Times New Roman" w:cs="Times New Roman"/>
        </w:rPr>
        <w:t>CircularShifter</w:t>
      </w:r>
      <w:proofErr w:type="spellEnd"/>
      <w:r w:rsidRPr="00A62E4F">
        <w:rPr>
          <w:rFonts w:ascii="Times New Roman" w:hAnsi="Times New Roman" w:cs="Times New Roman"/>
        </w:rPr>
        <w:t xml:space="preserve"> converts the data into a form usable by X and Alphabetizer accepts data processed by X.</w:t>
      </w:r>
      <w:bookmarkStart w:id="0" w:name="_GoBack"/>
      <w:bookmarkEnd w:id="0"/>
    </w:p>
    <w:p w:rsidR="00B2626E" w:rsidRPr="00A62E4F" w:rsidRDefault="00D75C90" w:rsidP="006D37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partially overcome by implementing the interfaces in each component to return data as widely understandable formats such as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of words, rather than something that can be understood only in a particular component. For example, adding a component that modifies the list of titles before constructing circular shifts is reasonably easy since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of strings is a widely understandable format. The only exception to this is the raw lines read from the input file, since only </w:t>
      </w:r>
      <w:proofErr w:type="spellStart"/>
      <w:r>
        <w:rPr>
          <w:rFonts w:ascii="Times New Roman" w:hAnsi="Times New Roman" w:cs="Times New Roman"/>
        </w:rPr>
        <w:t>LineProcessor</w:t>
      </w:r>
      <w:proofErr w:type="spellEnd"/>
      <w:r>
        <w:rPr>
          <w:rFonts w:ascii="Times New Roman" w:hAnsi="Times New Roman" w:cs="Times New Roman"/>
        </w:rPr>
        <w:t xml:space="preserve"> knows that the first line contains words to ignore and how they should be stored.</w:t>
      </w:r>
    </w:p>
    <w:sectPr w:rsidR="00B2626E" w:rsidRPr="00A62E4F" w:rsidSect="00486E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044E0"/>
    <w:multiLevelType w:val="hybridMultilevel"/>
    <w:tmpl w:val="FD961EA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08F5493"/>
    <w:multiLevelType w:val="hybridMultilevel"/>
    <w:tmpl w:val="BA943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A14BFE"/>
    <w:multiLevelType w:val="hybridMultilevel"/>
    <w:tmpl w:val="9A08D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5F"/>
    <w:rsid w:val="00016B57"/>
    <w:rsid w:val="00020892"/>
    <w:rsid w:val="00024D43"/>
    <w:rsid w:val="000258D6"/>
    <w:rsid w:val="0003057B"/>
    <w:rsid w:val="00032AA8"/>
    <w:rsid w:val="00040DA5"/>
    <w:rsid w:val="00051AF2"/>
    <w:rsid w:val="00053402"/>
    <w:rsid w:val="000914CC"/>
    <w:rsid w:val="00094B32"/>
    <w:rsid w:val="000B3B9B"/>
    <w:rsid w:val="000C7B0C"/>
    <w:rsid w:val="000D39F6"/>
    <w:rsid w:val="000E1CC4"/>
    <w:rsid w:val="00116756"/>
    <w:rsid w:val="00134945"/>
    <w:rsid w:val="00140617"/>
    <w:rsid w:val="0014658E"/>
    <w:rsid w:val="0015658F"/>
    <w:rsid w:val="00180CE7"/>
    <w:rsid w:val="001859AF"/>
    <w:rsid w:val="00197B9F"/>
    <w:rsid w:val="001A0A25"/>
    <w:rsid w:val="001A5B76"/>
    <w:rsid w:val="001C6AAB"/>
    <w:rsid w:val="001D752A"/>
    <w:rsid w:val="001E6499"/>
    <w:rsid w:val="00202467"/>
    <w:rsid w:val="00204ECF"/>
    <w:rsid w:val="002233EC"/>
    <w:rsid w:val="00247287"/>
    <w:rsid w:val="002831C3"/>
    <w:rsid w:val="00295912"/>
    <w:rsid w:val="002A279C"/>
    <w:rsid w:val="002B1AE9"/>
    <w:rsid w:val="002E2FEA"/>
    <w:rsid w:val="002F7418"/>
    <w:rsid w:val="002F7B0E"/>
    <w:rsid w:val="00303771"/>
    <w:rsid w:val="00303896"/>
    <w:rsid w:val="003501C4"/>
    <w:rsid w:val="0036695B"/>
    <w:rsid w:val="00391437"/>
    <w:rsid w:val="00392C1F"/>
    <w:rsid w:val="00421ED0"/>
    <w:rsid w:val="0043330A"/>
    <w:rsid w:val="0046434F"/>
    <w:rsid w:val="00466EDC"/>
    <w:rsid w:val="0047275E"/>
    <w:rsid w:val="004765C5"/>
    <w:rsid w:val="00486EB6"/>
    <w:rsid w:val="00496B77"/>
    <w:rsid w:val="004A2260"/>
    <w:rsid w:val="004B5067"/>
    <w:rsid w:val="004E15A2"/>
    <w:rsid w:val="005172DF"/>
    <w:rsid w:val="005602A8"/>
    <w:rsid w:val="00571E38"/>
    <w:rsid w:val="00581F64"/>
    <w:rsid w:val="005B1185"/>
    <w:rsid w:val="005B21B1"/>
    <w:rsid w:val="005B51A4"/>
    <w:rsid w:val="005B66B9"/>
    <w:rsid w:val="005C1ECB"/>
    <w:rsid w:val="005C269F"/>
    <w:rsid w:val="005C2B16"/>
    <w:rsid w:val="005C7B93"/>
    <w:rsid w:val="005D0D21"/>
    <w:rsid w:val="00607EA6"/>
    <w:rsid w:val="006166AA"/>
    <w:rsid w:val="006179BA"/>
    <w:rsid w:val="006302A9"/>
    <w:rsid w:val="0063143E"/>
    <w:rsid w:val="00636559"/>
    <w:rsid w:val="006724FF"/>
    <w:rsid w:val="006733F3"/>
    <w:rsid w:val="006B469D"/>
    <w:rsid w:val="006D26D7"/>
    <w:rsid w:val="006D372E"/>
    <w:rsid w:val="006E066B"/>
    <w:rsid w:val="006E78C7"/>
    <w:rsid w:val="006F204B"/>
    <w:rsid w:val="006F366E"/>
    <w:rsid w:val="007033E5"/>
    <w:rsid w:val="00715341"/>
    <w:rsid w:val="007163A9"/>
    <w:rsid w:val="007216BB"/>
    <w:rsid w:val="00747287"/>
    <w:rsid w:val="00755D94"/>
    <w:rsid w:val="00777C1E"/>
    <w:rsid w:val="00777F6F"/>
    <w:rsid w:val="00791D20"/>
    <w:rsid w:val="00797079"/>
    <w:rsid w:val="00797BAB"/>
    <w:rsid w:val="007A5E8A"/>
    <w:rsid w:val="007B7090"/>
    <w:rsid w:val="007C47D7"/>
    <w:rsid w:val="007D6823"/>
    <w:rsid w:val="007E3993"/>
    <w:rsid w:val="007E4D9B"/>
    <w:rsid w:val="007F1DE7"/>
    <w:rsid w:val="007F6C27"/>
    <w:rsid w:val="008202CE"/>
    <w:rsid w:val="008257FF"/>
    <w:rsid w:val="00854C8D"/>
    <w:rsid w:val="00855AAE"/>
    <w:rsid w:val="00862608"/>
    <w:rsid w:val="00864064"/>
    <w:rsid w:val="00880909"/>
    <w:rsid w:val="008A0CC3"/>
    <w:rsid w:val="008B0290"/>
    <w:rsid w:val="008C081E"/>
    <w:rsid w:val="008C6A73"/>
    <w:rsid w:val="008E0567"/>
    <w:rsid w:val="008F51CD"/>
    <w:rsid w:val="00900DB0"/>
    <w:rsid w:val="00904DCE"/>
    <w:rsid w:val="0092111C"/>
    <w:rsid w:val="009454D3"/>
    <w:rsid w:val="00947078"/>
    <w:rsid w:val="009507C2"/>
    <w:rsid w:val="009530B1"/>
    <w:rsid w:val="00953B10"/>
    <w:rsid w:val="00970035"/>
    <w:rsid w:val="00980753"/>
    <w:rsid w:val="00984A87"/>
    <w:rsid w:val="009E1931"/>
    <w:rsid w:val="00A00DC8"/>
    <w:rsid w:val="00A317DB"/>
    <w:rsid w:val="00A403C2"/>
    <w:rsid w:val="00A41C7E"/>
    <w:rsid w:val="00A62E4F"/>
    <w:rsid w:val="00A912A7"/>
    <w:rsid w:val="00AC4C2D"/>
    <w:rsid w:val="00AD0EE3"/>
    <w:rsid w:val="00AD557D"/>
    <w:rsid w:val="00AD6A85"/>
    <w:rsid w:val="00AE478A"/>
    <w:rsid w:val="00AE6E78"/>
    <w:rsid w:val="00B13F95"/>
    <w:rsid w:val="00B2626E"/>
    <w:rsid w:val="00B62A90"/>
    <w:rsid w:val="00B67B40"/>
    <w:rsid w:val="00B76A0A"/>
    <w:rsid w:val="00B771E9"/>
    <w:rsid w:val="00B81554"/>
    <w:rsid w:val="00BA5FB1"/>
    <w:rsid w:val="00BC6BF5"/>
    <w:rsid w:val="00BE2493"/>
    <w:rsid w:val="00BE48E4"/>
    <w:rsid w:val="00BE6A49"/>
    <w:rsid w:val="00C070D5"/>
    <w:rsid w:val="00C23367"/>
    <w:rsid w:val="00C30FF0"/>
    <w:rsid w:val="00C35B5F"/>
    <w:rsid w:val="00C44A0B"/>
    <w:rsid w:val="00C6310E"/>
    <w:rsid w:val="00C81FCD"/>
    <w:rsid w:val="00CA3024"/>
    <w:rsid w:val="00CB10EE"/>
    <w:rsid w:val="00CC01B5"/>
    <w:rsid w:val="00CE7A9F"/>
    <w:rsid w:val="00D03128"/>
    <w:rsid w:val="00D15783"/>
    <w:rsid w:val="00D63AF8"/>
    <w:rsid w:val="00D70630"/>
    <w:rsid w:val="00D75C90"/>
    <w:rsid w:val="00DA2E21"/>
    <w:rsid w:val="00DA356E"/>
    <w:rsid w:val="00DA4407"/>
    <w:rsid w:val="00DE0387"/>
    <w:rsid w:val="00DF6753"/>
    <w:rsid w:val="00E04564"/>
    <w:rsid w:val="00E17193"/>
    <w:rsid w:val="00E456DE"/>
    <w:rsid w:val="00E554F0"/>
    <w:rsid w:val="00E813AE"/>
    <w:rsid w:val="00EA3E16"/>
    <w:rsid w:val="00EA5418"/>
    <w:rsid w:val="00EC2144"/>
    <w:rsid w:val="00ED47F0"/>
    <w:rsid w:val="00ED6118"/>
    <w:rsid w:val="00EE5C2F"/>
    <w:rsid w:val="00EF4D31"/>
    <w:rsid w:val="00F065F0"/>
    <w:rsid w:val="00F11B20"/>
    <w:rsid w:val="00F25696"/>
    <w:rsid w:val="00F27FDA"/>
    <w:rsid w:val="00F57E06"/>
    <w:rsid w:val="00F82864"/>
    <w:rsid w:val="00F96498"/>
    <w:rsid w:val="00FA3F1E"/>
    <w:rsid w:val="00FB4CA7"/>
    <w:rsid w:val="00FB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4A11B-B19F-426B-9815-C12C6C1E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5B5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3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 Jon Kim</dc:creator>
  <cp:keywords/>
  <dc:description/>
  <cp:lastModifiedBy>Hyung Jon Kim</cp:lastModifiedBy>
  <cp:revision>43</cp:revision>
  <dcterms:created xsi:type="dcterms:W3CDTF">2015-09-02T02:42:00Z</dcterms:created>
  <dcterms:modified xsi:type="dcterms:W3CDTF">2015-09-04T05:45:00Z</dcterms:modified>
</cp:coreProperties>
</file>