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6B5E2505" w:rsidR="00EC2C9C" w:rsidRPr="00902D06" w:rsidRDefault="001843FA"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Check IB Link Status</w:t>
      </w:r>
      <w:r w:rsidR="00902D06" w:rsidRPr="00902D06">
        <w:rPr>
          <w:rFonts w:ascii="맑은 고딕" w:eastAsia="맑은 고딕" w:hAnsi="맑은 고딕" w:cs="맑은 고딕"/>
          <w:color w:val="5D88A2"/>
          <w:sz w:val="60"/>
          <w:szCs w:val="60"/>
        </w:rPr>
        <w:t xml:space="preserve"> </w:t>
      </w:r>
      <w:proofErr w:type="gramStart"/>
      <w:r w:rsidR="00902D06" w:rsidRPr="00902D06">
        <w:rPr>
          <w:rFonts w:ascii="맑은 고딕" w:eastAsia="맑은 고딕" w:hAnsi="맑은 고딕" w:cs="맑은 고딕"/>
          <w:color w:val="5D88A2"/>
          <w:sz w:val="60"/>
          <w:szCs w:val="60"/>
        </w:rPr>
        <w:t>v</w:t>
      </w:r>
      <w:r w:rsidR="000C41CC">
        <w:rPr>
          <w:rFonts w:ascii="맑은 고딕" w:eastAsia="맑은 고딕" w:hAnsi="맑은 고딕" w:cs="맑은 고딕"/>
          <w:color w:val="5D88A2"/>
          <w:sz w:val="60"/>
          <w:szCs w:val="60"/>
        </w:rPr>
        <w:t>24</w:t>
      </w:r>
      <w:proofErr w:type="gramEnd"/>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3533DF05"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6E6E60">
        <w:rPr>
          <w:rFonts w:eastAsiaTheme="minorHAnsi"/>
          <w:b/>
          <w:bCs/>
          <w:color w:val="5D88A2"/>
          <w:sz w:val="32"/>
          <w:szCs w:val="32"/>
        </w:rPr>
        <w:t>4</w:t>
      </w:r>
      <w:r w:rsidRPr="007F3CCB">
        <w:rPr>
          <w:rFonts w:eastAsiaTheme="minorHAnsi"/>
          <w:b/>
          <w:bCs/>
          <w:color w:val="5D88A2"/>
          <w:sz w:val="32"/>
          <w:szCs w:val="32"/>
        </w:rPr>
        <w:t>.</w:t>
      </w:r>
      <w:r w:rsidR="000C41CC">
        <w:rPr>
          <w:rFonts w:eastAsiaTheme="minorHAnsi"/>
          <w:b/>
          <w:bCs/>
          <w:color w:val="5D88A2"/>
          <w:sz w:val="32"/>
          <w:szCs w:val="32"/>
        </w:rPr>
        <w:t>4</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16D61DBB" w14:textId="178AAC11" w:rsidR="009A4238" w:rsidRDefault="00EC2C9C">
      <w:pPr>
        <w:pStyle w:val="TOC1"/>
        <w:tabs>
          <w:tab w:val="right" w:leader="dot" w:pos="10790"/>
        </w:tabs>
        <w:rPr>
          <w:noProof/>
          <w:kern w:val="2"/>
          <w:sz w:val="22"/>
          <w:szCs w:val="22"/>
          <w14:ligatures w14:val="standardContextual"/>
        </w:rPr>
      </w:pPr>
      <w:r w:rsidRPr="004D478E">
        <w:rPr>
          <w:rFonts w:ascii="Times New Roman" w:hAnsi="Times New Roman" w:cs="Times New Roman"/>
          <w:sz w:val="20"/>
          <w:szCs w:val="20"/>
        </w:rPr>
        <w:fldChar w:fldCharType="begin"/>
      </w:r>
      <w:r w:rsidRPr="004D478E">
        <w:rPr>
          <w:rFonts w:ascii="Times New Roman" w:hAnsi="Times New Roman" w:cs="Times New Roman"/>
          <w:sz w:val="20"/>
          <w:szCs w:val="20"/>
        </w:rPr>
        <w:instrText xml:space="preserve"> TOC \o "1-4" \h \z \u </w:instrText>
      </w:r>
      <w:r w:rsidRPr="004D478E">
        <w:rPr>
          <w:rFonts w:ascii="Times New Roman" w:hAnsi="Times New Roman" w:cs="Times New Roman"/>
          <w:sz w:val="20"/>
          <w:szCs w:val="20"/>
        </w:rPr>
        <w:fldChar w:fldCharType="separate"/>
      </w:r>
      <w:hyperlink w:anchor="_Toc157060088" w:history="1">
        <w:r w:rsidR="009A4238" w:rsidRPr="00814FF2">
          <w:rPr>
            <w:rStyle w:val="Hyperlink"/>
            <w:rFonts w:ascii="Times New Roman" w:hAnsi="Times New Roman" w:cs="Times New Roman"/>
            <w:b/>
            <w:bCs/>
            <w:noProof/>
          </w:rPr>
          <w:t>1.    Introduction</w:t>
        </w:r>
        <w:r w:rsidR="009A4238">
          <w:rPr>
            <w:noProof/>
            <w:webHidden/>
          </w:rPr>
          <w:tab/>
        </w:r>
        <w:r w:rsidR="009A4238">
          <w:rPr>
            <w:noProof/>
            <w:webHidden/>
          </w:rPr>
          <w:fldChar w:fldCharType="begin"/>
        </w:r>
        <w:r w:rsidR="009A4238">
          <w:rPr>
            <w:noProof/>
            <w:webHidden/>
          </w:rPr>
          <w:instrText xml:space="preserve"> PAGEREF _Toc157060088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2F3F43E9" w14:textId="0D6A58FE" w:rsidR="009A4238" w:rsidRDefault="00000000">
      <w:pPr>
        <w:pStyle w:val="TOC2"/>
        <w:tabs>
          <w:tab w:val="right" w:leader="dot" w:pos="10790"/>
        </w:tabs>
        <w:rPr>
          <w:noProof/>
          <w:kern w:val="2"/>
          <w:sz w:val="22"/>
          <w:szCs w:val="22"/>
          <w14:ligatures w14:val="standardContextual"/>
        </w:rPr>
      </w:pPr>
      <w:hyperlink w:anchor="_Toc157060089" w:history="1">
        <w:r w:rsidR="009A4238" w:rsidRPr="00814FF2">
          <w:rPr>
            <w:rStyle w:val="Hyperlink"/>
            <w:rFonts w:ascii="Times New Roman" w:hAnsi="Times New Roman" w:cs="Times New Roman"/>
            <w:b/>
            <w:bCs/>
            <w:noProof/>
          </w:rPr>
          <w:t>1.1   Revision History</w:t>
        </w:r>
        <w:r w:rsidR="009A4238">
          <w:rPr>
            <w:noProof/>
            <w:webHidden/>
          </w:rPr>
          <w:tab/>
        </w:r>
        <w:r w:rsidR="009A4238">
          <w:rPr>
            <w:noProof/>
            <w:webHidden/>
          </w:rPr>
          <w:fldChar w:fldCharType="begin"/>
        </w:r>
        <w:r w:rsidR="009A4238">
          <w:rPr>
            <w:noProof/>
            <w:webHidden/>
          </w:rPr>
          <w:instrText xml:space="preserve"> PAGEREF _Toc157060089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291D053B" w14:textId="76AFE07F" w:rsidR="009A4238" w:rsidRDefault="00000000">
      <w:pPr>
        <w:pStyle w:val="TOC2"/>
        <w:tabs>
          <w:tab w:val="right" w:leader="dot" w:pos="10790"/>
        </w:tabs>
        <w:rPr>
          <w:noProof/>
          <w:kern w:val="2"/>
          <w:sz w:val="22"/>
          <w:szCs w:val="22"/>
          <w14:ligatures w14:val="standardContextual"/>
        </w:rPr>
      </w:pPr>
      <w:hyperlink w:anchor="_Toc157060090" w:history="1">
        <w:r w:rsidR="009A4238" w:rsidRPr="00814FF2">
          <w:rPr>
            <w:rStyle w:val="Hyperlink"/>
            <w:rFonts w:ascii="Times New Roman" w:hAnsi="Times New Roman" w:cs="Times New Roman"/>
            <w:b/>
            <w:bCs/>
            <w:noProof/>
          </w:rPr>
          <w:t>1.2   Glossary</w:t>
        </w:r>
        <w:r w:rsidR="009A4238">
          <w:rPr>
            <w:noProof/>
            <w:webHidden/>
          </w:rPr>
          <w:tab/>
        </w:r>
        <w:r w:rsidR="009A4238">
          <w:rPr>
            <w:noProof/>
            <w:webHidden/>
          </w:rPr>
          <w:fldChar w:fldCharType="begin"/>
        </w:r>
        <w:r w:rsidR="009A4238">
          <w:rPr>
            <w:noProof/>
            <w:webHidden/>
          </w:rPr>
          <w:instrText xml:space="preserve"> PAGEREF _Toc157060090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595E7C21" w14:textId="64DD6883" w:rsidR="009A4238" w:rsidRDefault="00000000">
      <w:pPr>
        <w:pStyle w:val="TOC2"/>
        <w:tabs>
          <w:tab w:val="right" w:leader="dot" w:pos="10790"/>
        </w:tabs>
        <w:rPr>
          <w:noProof/>
          <w:kern w:val="2"/>
          <w:sz w:val="22"/>
          <w:szCs w:val="22"/>
          <w14:ligatures w14:val="standardContextual"/>
        </w:rPr>
      </w:pPr>
      <w:hyperlink w:anchor="_Toc157060091" w:history="1">
        <w:r w:rsidR="009A4238" w:rsidRPr="00814FF2">
          <w:rPr>
            <w:rStyle w:val="Hyperlink"/>
            <w:rFonts w:ascii="Times New Roman" w:hAnsi="Times New Roman" w:cs="Times New Roman"/>
            <w:b/>
            <w:bCs/>
            <w:noProof/>
          </w:rPr>
          <w:t>1.3   Reference</w:t>
        </w:r>
        <w:r w:rsidR="009A4238">
          <w:rPr>
            <w:noProof/>
            <w:webHidden/>
          </w:rPr>
          <w:tab/>
        </w:r>
        <w:r w:rsidR="009A4238">
          <w:rPr>
            <w:noProof/>
            <w:webHidden/>
          </w:rPr>
          <w:fldChar w:fldCharType="begin"/>
        </w:r>
        <w:r w:rsidR="009A4238">
          <w:rPr>
            <w:noProof/>
            <w:webHidden/>
          </w:rPr>
          <w:instrText xml:space="preserve"> PAGEREF _Toc157060091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18CCD3B5" w14:textId="79611CD9" w:rsidR="009A4238" w:rsidRDefault="00000000">
      <w:pPr>
        <w:pStyle w:val="TOC1"/>
        <w:tabs>
          <w:tab w:val="right" w:leader="dot" w:pos="10790"/>
        </w:tabs>
        <w:rPr>
          <w:noProof/>
          <w:kern w:val="2"/>
          <w:sz w:val="22"/>
          <w:szCs w:val="22"/>
          <w14:ligatures w14:val="standardContextual"/>
        </w:rPr>
      </w:pPr>
      <w:hyperlink w:anchor="_Toc157060092" w:history="1">
        <w:r w:rsidR="009A4238" w:rsidRPr="00814FF2">
          <w:rPr>
            <w:rStyle w:val="Hyperlink"/>
            <w:rFonts w:ascii="Times New Roman" w:hAnsi="Times New Roman" w:cs="Times New Roman"/>
            <w:b/>
            <w:bCs/>
            <w:noProof/>
          </w:rPr>
          <w:t>2.   Script running</w:t>
        </w:r>
        <w:r w:rsidR="009A4238">
          <w:rPr>
            <w:noProof/>
            <w:webHidden/>
          </w:rPr>
          <w:tab/>
        </w:r>
        <w:r w:rsidR="009A4238">
          <w:rPr>
            <w:noProof/>
            <w:webHidden/>
          </w:rPr>
          <w:fldChar w:fldCharType="begin"/>
        </w:r>
        <w:r w:rsidR="009A4238">
          <w:rPr>
            <w:noProof/>
            <w:webHidden/>
          </w:rPr>
          <w:instrText xml:space="preserve"> PAGEREF _Toc157060092 \h </w:instrText>
        </w:r>
        <w:r w:rsidR="009A4238">
          <w:rPr>
            <w:noProof/>
            <w:webHidden/>
          </w:rPr>
        </w:r>
        <w:r w:rsidR="009A4238">
          <w:rPr>
            <w:noProof/>
            <w:webHidden/>
          </w:rPr>
          <w:fldChar w:fldCharType="separate"/>
        </w:r>
        <w:r w:rsidR="009A4238">
          <w:rPr>
            <w:noProof/>
            <w:webHidden/>
          </w:rPr>
          <w:t>4</w:t>
        </w:r>
        <w:r w:rsidR="009A4238">
          <w:rPr>
            <w:noProof/>
            <w:webHidden/>
          </w:rPr>
          <w:fldChar w:fldCharType="end"/>
        </w:r>
      </w:hyperlink>
    </w:p>
    <w:p w14:paraId="04E298CE" w14:textId="59BABF9C" w:rsidR="009A4238" w:rsidRDefault="00000000">
      <w:pPr>
        <w:pStyle w:val="TOC1"/>
        <w:tabs>
          <w:tab w:val="right" w:leader="dot" w:pos="10790"/>
        </w:tabs>
        <w:rPr>
          <w:noProof/>
          <w:kern w:val="2"/>
          <w:sz w:val="22"/>
          <w:szCs w:val="22"/>
          <w14:ligatures w14:val="standardContextual"/>
        </w:rPr>
      </w:pPr>
      <w:hyperlink w:anchor="_Toc157060093" w:history="1">
        <w:r w:rsidR="009A4238" w:rsidRPr="00814FF2">
          <w:rPr>
            <w:rStyle w:val="Hyperlink"/>
            <w:rFonts w:ascii="Times New Roman" w:hAnsi="Times New Roman" w:cs="Times New Roman"/>
            <w:b/>
            <w:bCs/>
            <w:noProof/>
          </w:rPr>
          <w:t>3.   Before running.</w:t>
        </w:r>
        <w:r w:rsidR="009A4238">
          <w:rPr>
            <w:noProof/>
            <w:webHidden/>
          </w:rPr>
          <w:tab/>
        </w:r>
        <w:r w:rsidR="009A4238">
          <w:rPr>
            <w:noProof/>
            <w:webHidden/>
          </w:rPr>
          <w:fldChar w:fldCharType="begin"/>
        </w:r>
        <w:r w:rsidR="009A4238">
          <w:rPr>
            <w:noProof/>
            <w:webHidden/>
          </w:rPr>
          <w:instrText xml:space="preserve"> PAGEREF _Toc157060093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040CC658" w14:textId="16869053" w:rsidR="009A4238" w:rsidRDefault="00000000">
      <w:pPr>
        <w:pStyle w:val="TOC2"/>
        <w:tabs>
          <w:tab w:val="right" w:leader="dot" w:pos="10790"/>
        </w:tabs>
        <w:rPr>
          <w:noProof/>
          <w:kern w:val="2"/>
          <w:sz w:val="22"/>
          <w:szCs w:val="22"/>
          <w14:ligatures w14:val="standardContextual"/>
        </w:rPr>
      </w:pPr>
      <w:hyperlink w:anchor="_Toc157060094" w:history="1">
        <w:r w:rsidR="009A4238" w:rsidRPr="00814FF2">
          <w:rPr>
            <w:rStyle w:val="Hyperlink"/>
            <w:rFonts w:ascii="Times New Roman" w:hAnsi="Times New Roman" w:cs="Times New Roman"/>
            <w:b/>
            <w:bCs/>
            <w:noProof/>
          </w:rPr>
          <w:t>3.1   What it does</w:t>
        </w:r>
        <w:r w:rsidR="009A4238">
          <w:rPr>
            <w:noProof/>
            <w:webHidden/>
          </w:rPr>
          <w:tab/>
        </w:r>
        <w:r w:rsidR="009A4238">
          <w:rPr>
            <w:noProof/>
            <w:webHidden/>
          </w:rPr>
          <w:fldChar w:fldCharType="begin"/>
        </w:r>
        <w:r w:rsidR="009A4238">
          <w:rPr>
            <w:noProof/>
            <w:webHidden/>
          </w:rPr>
          <w:instrText xml:space="preserve"> PAGEREF _Toc157060094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7921D796" w14:textId="798E0135" w:rsidR="009A4238" w:rsidRDefault="00000000">
      <w:pPr>
        <w:pStyle w:val="TOC2"/>
        <w:tabs>
          <w:tab w:val="right" w:leader="dot" w:pos="10790"/>
        </w:tabs>
        <w:rPr>
          <w:noProof/>
          <w:kern w:val="2"/>
          <w:sz w:val="22"/>
          <w:szCs w:val="22"/>
          <w14:ligatures w14:val="standardContextual"/>
        </w:rPr>
      </w:pPr>
      <w:hyperlink w:anchor="_Toc157060095" w:history="1">
        <w:r w:rsidR="009A4238" w:rsidRPr="00814FF2">
          <w:rPr>
            <w:rStyle w:val="Hyperlink"/>
            <w:rFonts w:ascii="Times New Roman" w:hAnsi="Times New Roman" w:cs="Times New Roman"/>
            <w:b/>
            <w:bCs/>
            <w:noProof/>
          </w:rPr>
          <w:t>3.2   Python installation.</w:t>
        </w:r>
        <w:r w:rsidR="009A4238">
          <w:rPr>
            <w:noProof/>
            <w:webHidden/>
          </w:rPr>
          <w:tab/>
        </w:r>
        <w:r w:rsidR="009A4238">
          <w:rPr>
            <w:noProof/>
            <w:webHidden/>
          </w:rPr>
          <w:fldChar w:fldCharType="begin"/>
        </w:r>
        <w:r w:rsidR="009A4238">
          <w:rPr>
            <w:noProof/>
            <w:webHidden/>
          </w:rPr>
          <w:instrText xml:space="preserve"> PAGEREF _Toc157060095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2258897C" w14:textId="6D19882C" w:rsidR="009A4238" w:rsidRDefault="00000000">
      <w:pPr>
        <w:pStyle w:val="TOC2"/>
        <w:tabs>
          <w:tab w:val="right" w:leader="dot" w:pos="10790"/>
        </w:tabs>
        <w:rPr>
          <w:noProof/>
          <w:kern w:val="2"/>
          <w:sz w:val="22"/>
          <w:szCs w:val="22"/>
          <w14:ligatures w14:val="standardContextual"/>
        </w:rPr>
      </w:pPr>
      <w:hyperlink w:anchor="_Toc157060096" w:history="1">
        <w:r w:rsidR="009A4238" w:rsidRPr="00814FF2">
          <w:rPr>
            <w:rStyle w:val="Hyperlink"/>
            <w:rFonts w:ascii="Times New Roman" w:hAnsi="Times New Roman" w:cs="Times New Roman"/>
            <w:b/>
            <w:bCs/>
            <w:noProof/>
          </w:rPr>
          <w:t>3.2   Usage.</w:t>
        </w:r>
        <w:r w:rsidR="009A4238">
          <w:rPr>
            <w:noProof/>
            <w:webHidden/>
          </w:rPr>
          <w:tab/>
        </w:r>
        <w:r w:rsidR="009A4238">
          <w:rPr>
            <w:noProof/>
            <w:webHidden/>
          </w:rPr>
          <w:fldChar w:fldCharType="begin"/>
        </w:r>
        <w:r w:rsidR="009A4238">
          <w:rPr>
            <w:noProof/>
            <w:webHidden/>
          </w:rPr>
          <w:instrText xml:space="preserve"> PAGEREF _Toc157060096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399F146B" w14:textId="2A130033" w:rsidR="009A4238" w:rsidRDefault="00000000">
      <w:pPr>
        <w:pStyle w:val="TOC1"/>
        <w:tabs>
          <w:tab w:val="right" w:leader="dot" w:pos="10790"/>
        </w:tabs>
        <w:rPr>
          <w:noProof/>
          <w:kern w:val="2"/>
          <w:sz w:val="22"/>
          <w:szCs w:val="22"/>
          <w14:ligatures w14:val="standardContextual"/>
        </w:rPr>
      </w:pPr>
      <w:hyperlink w:anchor="_Toc157060097" w:history="1">
        <w:r w:rsidR="009A4238" w:rsidRPr="00814FF2">
          <w:rPr>
            <w:rStyle w:val="Hyperlink"/>
            <w:rFonts w:ascii="Times New Roman" w:hAnsi="Times New Roman" w:cs="Times New Roman"/>
            <w:b/>
            <w:bCs/>
            <w:noProof/>
          </w:rPr>
          <w:t>4.   Fabric Congestion key factors</w:t>
        </w:r>
        <w:r w:rsidR="009A4238">
          <w:rPr>
            <w:noProof/>
            <w:webHidden/>
          </w:rPr>
          <w:tab/>
        </w:r>
        <w:r w:rsidR="009A4238">
          <w:rPr>
            <w:noProof/>
            <w:webHidden/>
          </w:rPr>
          <w:fldChar w:fldCharType="begin"/>
        </w:r>
        <w:r w:rsidR="009A4238">
          <w:rPr>
            <w:noProof/>
            <w:webHidden/>
          </w:rPr>
          <w:instrText xml:space="preserve"> PAGEREF _Toc157060097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26DF1375" w14:textId="7EEA628C" w:rsidR="009A4238" w:rsidRDefault="00000000">
      <w:pPr>
        <w:pStyle w:val="TOC2"/>
        <w:tabs>
          <w:tab w:val="right" w:leader="dot" w:pos="10790"/>
        </w:tabs>
        <w:rPr>
          <w:noProof/>
          <w:kern w:val="2"/>
          <w:sz w:val="22"/>
          <w:szCs w:val="22"/>
          <w14:ligatures w14:val="standardContextual"/>
        </w:rPr>
      </w:pPr>
      <w:hyperlink w:anchor="_Toc157060098" w:history="1">
        <w:r w:rsidR="009A4238" w:rsidRPr="00814FF2">
          <w:rPr>
            <w:rStyle w:val="Hyperlink"/>
            <w:rFonts w:ascii="Times New Roman" w:hAnsi="Times New Roman" w:cs="Times New Roman"/>
            <w:b/>
            <w:bCs/>
            <w:noProof/>
          </w:rPr>
          <w:t>4.1   LinkDownCounter &gt; 0</w:t>
        </w:r>
        <w:r w:rsidR="009A4238">
          <w:rPr>
            <w:noProof/>
            <w:webHidden/>
          </w:rPr>
          <w:tab/>
        </w:r>
        <w:r w:rsidR="009A4238">
          <w:rPr>
            <w:noProof/>
            <w:webHidden/>
          </w:rPr>
          <w:fldChar w:fldCharType="begin"/>
        </w:r>
        <w:r w:rsidR="009A4238">
          <w:rPr>
            <w:noProof/>
            <w:webHidden/>
          </w:rPr>
          <w:instrText xml:space="preserve"> PAGEREF _Toc157060098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56FA2706" w14:textId="6D1E28C3" w:rsidR="009A4238" w:rsidRDefault="00000000">
      <w:pPr>
        <w:pStyle w:val="TOC2"/>
        <w:tabs>
          <w:tab w:val="right" w:leader="dot" w:pos="10790"/>
        </w:tabs>
        <w:rPr>
          <w:noProof/>
          <w:kern w:val="2"/>
          <w:sz w:val="22"/>
          <w:szCs w:val="22"/>
          <w14:ligatures w14:val="standardContextual"/>
        </w:rPr>
      </w:pPr>
      <w:hyperlink w:anchor="_Toc157060099" w:history="1">
        <w:r w:rsidR="009A4238" w:rsidRPr="00814FF2">
          <w:rPr>
            <w:rStyle w:val="Hyperlink"/>
            <w:rFonts w:ascii="Times New Roman" w:hAnsi="Times New Roman" w:cs="Times New Roman"/>
            <w:b/>
            <w:bCs/>
            <w:noProof/>
          </w:rPr>
          <w:t>4.2   PortXmitDiscards &gt; 0</w:t>
        </w:r>
        <w:r w:rsidR="009A4238">
          <w:rPr>
            <w:noProof/>
            <w:webHidden/>
          </w:rPr>
          <w:tab/>
        </w:r>
        <w:r w:rsidR="009A4238">
          <w:rPr>
            <w:noProof/>
            <w:webHidden/>
          </w:rPr>
          <w:fldChar w:fldCharType="begin"/>
        </w:r>
        <w:r w:rsidR="009A4238">
          <w:rPr>
            <w:noProof/>
            <w:webHidden/>
          </w:rPr>
          <w:instrText xml:space="preserve"> PAGEREF _Toc157060099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55B801DF" w14:textId="727CF51C" w:rsidR="009A4238" w:rsidRDefault="00000000">
      <w:pPr>
        <w:pStyle w:val="TOC2"/>
        <w:tabs>
          <w:tab w:val="right" w:leader="dot" w:pos="10790"/>
        </w:tabs>
        <w:rPr>
          <w:noProof/>
          <w:kern w:val="2"/>
          <w:sz w:val="22"/>
          <w:szCs w:val="22"/>
          <w14:ligatures w14:val="standardContextual"/>
        </w:rPr>
      </w:pPr>
      <w:hyperlink w:anchor="_Toc157060100" w:history="1">
        <w:r w:rsidR="009A4238" w:rsidRPr="00814FF2">
          <w:rPr>
            <w:rStyle w:val="Hyperlink"/>
            <w:rFonts w:ascii="Times New Roman" w:hAnsi="Times New Roman" w:cs="Times New Roman"/>
            <w:b/>
            <w:bCs/>
            <w:noProof/>
          </w:rPr>
          <w:t>4.3   port_fec_uncorrectable_block_counter &gt; 0</w:t>
        </w:r>
        <w:r w:rsidR="009A4238">
          <w:rPr>
            <w:noProof/>
            <w:webHidden/>
          </w:rPr>
          <w:tab/>
        </w:r>
        <w:r w:rsidR="009A4238">
          <w:rPr>
            <w:noProof/>
            <w:webHidden/>
          </w:rPr>
          <w:fldChar w:fldCharType="begin"/>
        </w:r>
        <w:r w:rsidR="009A4238">
          <w:rPr>
            <w:noProof/>
            <w:webHidden/>
          </w:rPr>
          <w:instrText xml:space="preserve"> PAGEREF _Toc157060100 \h </w:instrText>
        </w:r>
        <w:r w:rsidR="009A4238">
          <w:rPr>
            <w:noProof/>
            <w:webHidden/>
          </w:rPr>
        </w:r>
        <w:r w:rsidR="009A4238">
          <w:rPr>
            <w:noProof/>
            <w:webHidden/>
          </w:rPr>
          <w:fldChar w:fldCharType="separate"/>
        </w:r>
        <w:r w:rsidR="009A4238">
          <w:rPr>
            <w:noProof/>
            <w:webHidden/>
          </w:rPr>
          <w:t>7</w:t>
        </w:r>
        <w:r w:rsidR="009A4238">
          <w:rPr>
            <w:noProof/>
            <w:webHidden/>
          </w:rPr>
          <w:fldChar w:fldCharType="end"/>
        </w:r>
      </w:hyperlink>
    </w:p>
    <w:p w14:paraId="0F2CA90C" w14:textId="44BCDD63" w:rsidR="009A4238" w:rsidRDefault="00000000">
      <w:pPr>
        <w:pStyle w:val="TOC2"/>
        <w:tabs>
          <w:tab w:val="right" w:leader="dot" w:pos="10790"/>
        </w:tabs>
        <w:rPr>
          <w:noProof/>
          <w:kern w:val="2"/>
          <w:sz w:val="22"/>
          <w:szCs w:val="22"/>
          <w14:ligatures w14:val="standardContextual"/>
        </w:rPr>
      </w:pPr>
      <w:hyperlink w:anchor="_Toc157060101" w:history="1">
        <w:r w:rsidR="009A4238" w:rsidRPr="00814FF2">
          <w:rPr>
            <w:rStyle w:val="Hyperlink"/>
            <w:rFonts w:ascii="Times New Roman" w:hAnsi="Times New Roman" w:cs="Times New Roman"/>
            <w:b/>
            <w:bCs/>
            <w:noProof/>
          </w:rPr>
          <w:t>4.4   ExcessiveBufferOverrunErrors &gt; 0</w:t>
        </w:r>
        <w:r w:rsidR="009A4238">
          <w:rPr>
            <w:noProof/>
            <w:webHidden/>
          </w:rPr>
          <w:tab/>
        </w:r>
        <w:r w:rsidR="009A4238">
          <w:rPr>
            <w:noProof/>
            <w:webHidden/>
          </w:rPr>
          <w:fldChar w:fldCharType="begin"/>
        </w:r>
        <w:r w:rsidR="009A4238">
          <w:rPr>
            <w:noProof/>
            <w:webHidden/>
          </w:rPr>
          <w:instrText xml:space="preserve"> PAGEREF _Toc157060101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3F5DED74" w14:textId="339B62FF" w:rsidR="009A4238" w:rsidRDefault="00000000">
      <w:pPr>
        <w:pStyle w:val="TOC2"/>
        <w:tabs>
          <w:tab w:val="right" w:leader="dot" w:pos="10790"/>
        </w:tabs>
        <w:rPr>
          <w:noProof/>
          <w:kern w:val="2"/>
          <w:sz w:val="22"/>
          <w:szCs w:val="22"/>
          <w14:ligatures w14:val="standardContextual"/>
        </w:rPr>
      </w:pPr>
      <w:hyperlink w:anchor="_Toc157060102" w:history="1">
        <w:r w:rsidR="009A4238" w:rsidRPr="00814FF2">
          <w:rPr>
            <w:rStyle w:val="Hyperlink"/>
            <w:rFonts w:ascii="Times New Roman" w:hAnsi="Times New Roman" w:cs="Times New Roman"/>
            <w:b/>
            <w:bCs/>
            <w:noProof/>
          </w:rPr>
          <w:t>4.5   max_retransmission_rate &gt; 500</w:t>
        </w:r>
        <w:r w:rsidR="009A4238">
          <w:rPr>
            <w:noProof/>
            <w:webHidden/>
          </w:rPr>
          <w:tab/>
        </w:r>
        <w:r w:rsidR="009A4238">
          <w:rPr>
            <w:noProof/>
            <w:webHidden/>
          </w:rPr>
          <w:fldChar w:fldCharType="begin"/>
        </w:r>
        <w:r w:rsidR="009A4238">
          <w:rPr>
            <w:noProof/>
            <w:webHidden/>
          </w:rPr>
          <w:instrText xml:space="preserve"> PAGEREF _Toc157060102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116B488B" w14:textId="7545938E" w:rsidR="009A4238" w:rsidRDefault="00000000">
      <w:pPr>
        <w:pStyle w:val="TOC2"/>
        <w:tabs>
          <w:tab w:val="right" w:leader="dot" w:pos="10790"/>
        </w:tabs>
        <w:rPr>
          <w:noProof/>
          <w:kern w:val="2"/>
          <w:sz w:val="22"/>
          <w:szCs w:val="22"/>
          <w14:ligatures w14:val="standardContextual"/>
        </w:rPr>
      </w:pPr>
      <w:hyperlink w:anchor="_Toc157060103" w:history="1">
        <w:r w:rsidR="009A4238" w:rsidRPr="00814FF2">
          <w:rPr>
            <w:rStyle w:val="Hyperlink"/>
            <w:rFonts w:ascii="Times New Roman" w:hAnsi="Times New Roman" w:cs="Times New Roman"/>
            <w:b/>
            <w:bCs/>
            <w:noProof/>
          </w:rPr>
          <w:t>4.6   BER (Symbol/Effective/Raw)</w:t>
        </w:r>
        <w:r w:rsidR="009A4238">
          <w:rPr>
            <w:noProof/>
            <w:webHidden/>
          </w:rPr>
          <w:tab/>
        </w:r>
        <w:r w:rsidR="009A4238">
          <w:rPr>
            <w:noProof/>
            <w:webHidden/>
          </w:rPr>
          <w:fldChar w:fldCharType="begin"/>
        </w:r>
        <w:r w:rsidR="009A4238">
          <w:rPr>
            <w:noProof/>
            <w:webHidden/>
          </w:rPr>
          <w:instrText xml:space="preserve"> PAGEREF _Toc157060103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5BCAC852" w14:textId="3D191C22" w:rsidR="009A4238" w:rsidRDefault="00000000">
      <w:pPr>
        <w:pStyle w:val="TOC2"/>
        <w:tabs>
          <w:tab w:val="right" w:leader="dot" w:pos="10790"/>
        </w:tabs>
        <w:rPr>
          <w:noProof/>
          <w:kern w:val="2"/>
          <w:sz w:val="22"/>
          <w:szCs w:val="22"/>
          <w14:ligatures w14:val="standardContextual"/>
        </w:rPr>
      </w:pPr>
      <w:hyperlink w:anchor="_Toc157060104" w:history="1">
        <w:r w:rsidR="009A4238" w:rsidRPr="00814FF2">
          <w:rPr>
            <w:rStyle w:val="Hyperlink"/>
            <w:rFonts w:ascii="Times New Roman" w:hAnsi="Times New Roman" w:cs="Times New Roman"/>
            <w:b/>
            <w:bCs/>
            <w:noProof/>
          </w:rPr>
          <w:t>4.7   CongestionIndex &gt;= 10 (will be deprecated )</w:t>
        </w:r>
        <w:r w:rsidR="009A4238">
          <w:rPr>
            <w:noProof/>
            <w:webHidden/>
          </w:rPr>
          <w:tab/>
        </w:r>
        <w:r w:rsidR="009A4238">
          <w:rPr>
            <w:noProof/>
            <w:webHidden/>
          </w:rPr>
          <w:fldChar w:fldCharType="begin"/>
        </w:r>
        <w:r w:rsidR="009A4238">
          <w:rPr>
            <w:noProof/>
            <w:webHidden/>
          </w:rPr>
          <w:instrText xml:space="preserve"> PAGEREF _Toc157060104 \h </w:instrText>
        </w:r>
        <w:r w:rsidR="009A4238">
          <w:rPr>
            <w:noProof/>
            <w:webHidden/>
          </w:rPr>
        </w:r>
        <w:r w:rsidR="009A4238">
          <w:rPr>
            <w:noProof/>
            <w:webHidden/>
          </w:rPr>
          <w:fldChar w:fldCharType="separate"/>
        </w:r>
        <w:r w:rsidR="009A4238">
          <w:rPr>
            <w:noProof/>
            <w:webHidden/>
          </w:rPr>
          <w:t>10</w:t>
        </w:r>
        <w:r w:rsidR="009A4238">
          <w:rPr>
            <w:noProof/>
            <w:webHidden/>
          </w:rPr>
          <w:fldChar w:fldCharType="end"/>
        </w:r>
      </w:hyperlink>
    </w:p>
    <w:p w14:paraId="0D73EB1A" w14:textId="387E95F0" w:rsidR="009A4238" w:rsidRDefault="00000000">
      <w:pPr>
        <w:pStyle w:val="TOC2"/>
        <w:tabs>
          <w:tab w:val="right" w:leader="dot" w:pos="10790"/>
        </w:tabs>
        <w:rPr>
          <w:noProof/>
          <w:kern w:val="2"/>
          <w:sz w:val="22"/>
          <w:szCs w:val="22"/>
          <w14:ligatures w14:val="standardContextual"/>
        </w:rPr>
      </w:pPr>
      <w:hyperlink w:anchor="_Toc157060105" w:history="1">
        <w:r w:rsidR="009A4238" w:rsidRPr="00814FF2">
          <w:rPr>
            <w:rStyle w:val="Hyperlink"/>
            <w:rFonts w:ascii="Times New Roman" w:hAnsi="Times New Roman" w:cs="Times New Roman"/>
            <w:b/>
            <w:bCs/>
            <w:noProof/>
          </w:rPr>
          <w:t>4.8   Lost Bandwidth</w:t>
        </w:r>
        <w:r w:rsidR="009A4238">
          <w:rPr>
            <w:noProof/>
            <w:webHidden/>
          </w:rPr>
          <w:tab/>
        </w:r>
        <w:r w:rsidR="009A4238">
          <w:rPr>
            <w:noProof/>
            <w:webHidden/>
          </w:rPr>
          <w:fldChar w:fldCharType="begin"/>
        </w:r>
        <w:r w:rsidR="009A4238">
          <w:rPr>
            <w:noProof/>
            <w:webHidden/>
          </w:rPr>
          <w:instrText xml:space="preserve"> PAGEREF _Toc157060105 \h </w:instrText>
        </w:r>
        <w:r w:rsidR="009A4238">
          <w:rPr>
            <w:noProof/>
            <w:webHidden/>
          </w:rPr>
        </w:r>
        <w:r w:rsidR="009A4238">
          <w:rPr>
            <w:noProof/>
            <w:webHidden/>
          </w:rPr>
          <w:fldChar w:fldCharType="separate"/>
        </w:r>
        <w:r w:rsidR="009A4238">
          <w:rPr>
            <w:noProof/>
            <w:webHidden/>
          </w:rPr>
          <w:t>11</w:t>
        </w:r>
        <w:r w:rsidR="009A4238">
          <w:rPr>
            <w:noProof/>
            <w:webHidden/>
          </w:rPr>
          <w:fldChar w:fldCharType="end"/>
        </w:r>
      </w:hyperlink>
    </w:p>
    <w:p w14:paraId="330EFAD8" w14:textId="07459A54" w:rsidR="009A4238" w:rsidRDefault="00000000">
      <w:pPr>
        <w:pStyle w:val="TOC2"/>
        <w:tabs>
          <w:tab w:val="right" w:leader="dot" w:pos="10790"/>
        </w:tabs>
        <w:rPr>
          <w:noProof/>
          <w:kern w:val="2"/>
          <w:sz w:val="22"/>
          <w:szCs w:val="22"/>
          <w14:ligatures w14:val="standardContextual"/>
        </w:rPr>
      </w:pPr>
      <w:hyperlink w:anchor="_Toc157060106" w:history="1">
        <w:r w:rsidR="009A4238" w:rsidRPr="00814FF2">
          <w:rPr>
            <w:rStyle w:val="Hyperlink"/>
            <w:rFonts w:ascii="Times New Roman" w:hAnsi="Times New Roman" w:cs="Times New Roman"/>
            <w:b/>
            <w:bCs/>
            <w:noProof/>
          </w:rPr>
          <w:t>4.9   (Tier1 &amp; Tier4) Switch -&gt; Servers By TX/RX Bandwidth</w:t>
        </w:r>
        <w:r w:rsidR="009A4238">
          <w:rPr>
            <w:noProof/>
            <w:webHidden/>
          </w:rPr>
          <w:tab/>
        </w:r>
        <w:r w:rsidR="009A4238">
          <w:rPr>
            <w:noProof/>
            <w:webHidden/>
          </w:rPr>
          <w:fldChar w:fldCharType="begin"/>
        </w:r>
        <w:r w:rsidR="009A4238">
          <w:rPr>
            <w:noProof/>
            <w:webHidden/>
          </w:rPr>
          <w:instrText xml:space="preserve"> PAGEREF _Toc157060106 \h </w:instrText>
        </w:r>
        <w:r w:rsidR="009A4238">
          <w:rPr>
            <w:noProof/>
            <w:webHidden/>
          </w:rPr>
        </w:r>
        <w:r w:rsidR="009A4238">
          <w:rPr>
            <w:noProof/>
            <w:webHidden/>
          </w:rPr>
          <w:fldChar w:fldCharType="separate"/>
        </w:r>
        <w:r w:rsidR="009A4238">
          <w:rPr>
            <w:noProof/>
            <w:webHidden/>
          </w:rPr>
          <w:t>11</w:t>
        </w:r>
        <w:r w:rsidR="009A4238">
          <w:rPr>
            <w:noProof/>
            <w:webHidden/>
          </w:rPr>
          <w:fldChar w:fldCharType="end"/>
        </w:r>
      </w:hyperlink>
    </w:p>
    <w:p w14:paraId="60BA055C" w14:textId="6520D5FB" w:rsidR="009A4238" w:rsidRDefault="00000000">
      <w:pPr>
        <w:pStyle w:val="TOC1"/>
        <w:tabs>
          <w:tab w:val="right" w:leader="dot" w:pos="10790"/>
        </w:tabs>
        <w:rPr>
          <w:noProof/>
          <w:kern w:val="2"/>
          <w:sz w:val="22"/>
          <w:szCs w:val="22"/>
          <w14:ligatures w14:val="standardContextual"/>
        </w:rPr>
      </w:pPr>
      <w:hyperlink w:anchor="_Toc157060107" w:history="1">
        <w:r w:rsidR="009A4238" w:rsidRPr="00814FF2">
          <w:rPr>
            <w:rStyle w:val="Hyperlink"/>
            <w:rFonts w:ascii="Times New Roman" w:hAnsi="Times New Roman" w:cs="Times New Roman"/>
            <w:b/>
            <w:bCs/>
            <w:noProof/>
          </w:rPr>
          <w:t>5.   PM tips for switches “IB/Ethernet/SX6036” from sysdump</w:t>
        </w:r>
        <w:r w:rsidR="009A4238">
          <w:rPr>
            <w:noProof/>
            <w:webHidden/>
          </w:rPr>
          <w:tab/>
        </w:r>
        <w:r w:rsidR="009A4238">
          <w:rPr>
            <w:noProof/>
            <w:webHidden/>
          </w:rPr>
          <w:fldChar w:fldCharType="begin"/>
        </w:r>
        <w:r w:rsidR="009A4238">
          <w:rPr>
            <w:noProof/>
            <w:webHidden/>
          </w:rPr>
          <w:instrText xml:space="preserve"> PAGEREF _Toc157060107 \h </w:instrText>
        </w:r>
        <w:r w:rsidR="009A4238">
          <w:rPr>
            <w:noProof/>
            <w:webHidden/>
          </w:rPr>
        </w:r>
        <w:r w:rsidR="009A4238">
          <w:rPr>
            <w:noProof/>
            <w:webHidden/>
          </w:rPr>
          <w:fldChar w:fldCharType="separate"/>
        </w:r>
        <w:r w:rsidR="009A4238">
          <w:rPr>
            <w:noProof/>
            <w:webHidden/>
          </w:rPr>
          <w:t>14</w:t>
        </w:r>
        <w:r w:rsidR="009A4238">
          <w:rPr>
            <w:noProof/>
            <w:webHidden/>
          </w:rPr>
          <w:fldChar w:fldCharType="end"/>
        </w:r>
      </w:hyperlink>
    </w:p>
    <w:p w14:paraId="5B6C92E8" w14:textId="3990FDE9" w:rsidR="009A4238" w:rsidRDefault="00000000">
      <w:pPr>
        <w:pStyle w:val="TOC2"/>
        <w:tabs>
          <w:tab w:val="right" w:leader="dot" w:pos="10790"/>
        </w:tabs>
        <w:rPr>
          <w:noProof/>
          <w:kern w:val="2"/>
          <w:sz w:val="22"/>
          <w:szCs w:val="22"/>
          <w14:ligatures w14:val="standardContextual"/>
        </w:rPr>
      </w:pPr>
      <w:hyperlink w:anchor="_Toc157060108" w:history="1">
        <w:r w:rsidR="009A4238" w:rsidRPr="00814FF2">
          <w:rPr>
            <w:rStyle w:val="Hyperlink"/>
            <w:rFonts w:ascii="Times New Roman" w:hAnsi="Times New Roman" w:cs="Times New Roman"/>
            <w:b/>
            <w:bCs/>
            <w:noProof/>
          </w:rPr>
          <w:t>5.1   From : Ethernet/IB switch</w:t>
        </w:r>
        <w:r w:rsidR="009A4238">
          <w:rPr>
            <w:noProof/>
            <w:webHidden/>
          </w:rPr>
          <w:tab/>
        </w:r>
        <w:r w:rsidR="009A4238">
          <w:rPr>
            <w:noProof/>
            <w:webHidden/>
          </w:rPr>
          <w:fldChar w:fldCharType="begin"/>
        </w:r>
        <w:r w:rsidR="009A4238">
          <w:rPr>
            <w:noProof/>
            <w:webHidden/>
          </w:rPr>
          <w:instrText xml:space="preserve"> PAGEREF _Toc157060108 \h </w:instrText>
        </w:r>
        <w:r w:rsidR="009A4238">
          <w:rPr>
            <w:noProof/>
            <w:webHidden/>
          </w:rPr>
        </w:r>
        <w:r w:rsidR="009A4238">
          <w:rPr>
            <w:noProof/>
            <w:webHidden/>
          </w:rPr>
          <w:fldChar w:fldCharType="separate"/>
        </w:r>
        <w:r w:rsidR="009A4238">
          <w:rPr>
            <w:noProof/>
            <w:webHidden/>
          </w:rPr>
          <w:t>14</w:t>
        </w:r>
        <w:r w:rsidR="009A4238">
          <w:rPr>
            <w:noProof/>
            <w:webHidden/>
          </w:rPr>
          <w:fldChar w:fldCharType="end"/>
        </w:r>
      </w:hyperlink>
    </w:p>
    <w:p w14:paraId="6F4CAB1D" w14:textId="57DDD9BE" w:rsidR="009A4238" w:rsidRDefault="00000000">
      <w:pPr>
        <w:pStyle w:val="TOC2"/>
        <w:tabs>
          <w:tab w:val="right" w:leader="dot" w:pos="10790"/>
        </w:tabs>
        <w:rPr>
          <w:noProof/>
          <w:kern w:val="2"/>
          <w:sz w:val="22"/>
          <w:szCs w:val="22"/>
          <w14:ligatures w14:val="standardContextual"/>
        </w:rPr>
      </w:pPr>
      <w:hyperlink w:anchor="_Toc157060109" w:history="1">
        <w:r w:rsidR="009A4238" w:rsidRPr="00814FF2">
          <w:rPr>
            <w:rStyle w:val="Hyperlink"/>
            <w:rFonts w:ascii="Times New Roman" w:hAnsi="Times New Roman" w:cs="Times New Roman"/>
            <w:b/>
            <w:bCs/>
            <w:noProof/>
          </w:rPr>
          <w:t>5.1   From : SX6036</w:t>
        </w:r>
        <w:r w:rsidR="009A4238">
          <w:rPr>
            <w:noProof/>
            <w:webHidden/>
          </w:rPr>
          <w:tab/>
        </w:r>
        <w:r w:rsidR="009A4238">
          <w:rPr>
            <w:noProof/>
            <w:webHidden/>
          </w:rPr>
          <w:fldChar w:fldCharType="begin"/>
        </w:r>
        <w:r w:rsidR="009A4238">
          <w:rPr>
            <w:noProof/>
            <w:webHidden/>
          </w:rPr>
          <w:instrText xml:space="preserve"> PAGEREF _Toc157060109 \h </w:instrText>
        </w:r>
        <w:r w:rsidR="009A4238">
          <w:rPr>
            <w:noProof/>
            <w:webHidden/>
          </w:rPr>
        </w:r>
        <w:r w:rsidR="009A4238">
          <w:rPr>
            <w:noProof/>
            <w:webHidden/>
          </w:rPr>
          <w:fldChar w:fldCharType="separate"/>
        </w:r>
        <w:r w:rsidR="009A4238">
          <w:rPr>
            <w:noProof/>
            <w:webHidden/>
          </w:rPr>
          <w:t>15</w:t>
        </w:r>
        <w:r w:rsidR="009A4238">
          <w:rPr>
            <w:noProof/>
            <w:webHidden/>
          </w:rPr>
          <w:fldChar w:fldCharType="end"/>
        </w:r>
      </w:hyperlink>
    </w:p>
    <w:p w14:paraId="6B4D79C2" w14:textId="4E8F29EE" w:rsidR="009A4238" w:rsidRDefault="00000000">
      <w:pPr>
        <w:pStyle w:val="TOC1"/>
        <w:tabs>
          <w:tab w:val="right" w:leader="dot" w:pos="10790"/>
        </w:tabs>
        <w:rPr>
          <w:noProof/>
          <w:kern w:val="2"/>
          <w:sz w:val="22"/>
          <w:szCs w:val="22"/>
          <w14:ligatures w14:val="standardContextual"/>
        </w:rPr>
      </w:pPr>
      <w:hyperlink w:anchor="_Toc157060110" w:history="1">
        <w:r w:rsidR="009A4238" w:rsidRPr="00814FF2">
          <w:rPr>
            <w:rStyle w:val="Hyperlink"/>
            <w:rFonts w:ascii="Times New Roman" w:hAnsi="Times New Roman" w:cs="Times New Roman"/>
            <w:b/>
            <w:bCs/>
            <w:noProof/>
          </w:rPr>
          <w:t>6.   Causing Fabric degradation</w:t>
        </w:r>
        <w:r w:rsidR="009A4238">
          <w:rPr>
            <w:noProof/>
            <w:webHidden/>
          </w:rPr>
          <w:tab/>
        </w:r>
        <w:r w:rsidR="009A4238">
          <w:rPr>
            <w:noProof/>
            <w:webHidden/>
          </w:rPr>
          <w:fldChar w:fldCharType="begin"/>
        </w:r>
        <w:r w:rsidR="009A4238">
          <w:rPr>
            <w:noProof/>
            <w:webHidden/>
          </w:rPr>
          <w:instrText xml:space="preserve"> PAGEREF _Toc157060110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1644FBFE" w14:textId="1A31F3F0" w:rsidR="009A4238" w:rsidRDefault="00000000">
      <w:pPr>
        <w:pStyle w:val="TOC2"/>
        <w:tabs>
          <w:tab w:val="right" w:leader="dot" w:pos="10790"/>
        </w:tabs>
        <w:rPr>
          <w:noProof/>
          <w:kern w:val="2"/>
          <w:sz w:val="22"/>
          <w:szCs w:val="22"/>
          <w14:ligatures w14:val="standardContextual"/>
        </w:rPr>
      </w:pPr>
      <w:hyperlink w:anchor="_Toc157060111" w:history="1">
        <w:r w:rsidR="009A4238" w:rsidRPr="00814FF2">
          <w:rPr>
            <w:rStyle w:val="Hyperlink"/>
            <w:rFonts w:ascii="Times New Roman" w:hAnsi="Times New Roman" w:cs="Times New Roman"/>
            <w:b/>
            <w:bCs/>
            <w:noProof/>
          </w:rPr>
          <w:t>6.1   Link speed downgrade</w:t>
        </w:r>
        <w:r w:rsidR="009A4238">
          <w:rPr>
            <w:noProof/>
            <w:webHidden/>
          </w:rPr>
          <w:tab/>
        </w:r>
        <w:r w:rsidR="009A4238">
          <w:rPr>
            <w:noProof/>
            <w:webHidden/>
          </w:rPr>
          <w:fldChar w:fldCharType="begin"/>
        </w:r>
        <w:r w:rsidR="009A4238">
          <w:rPr>
            <w:noProof/>
            <w:webHidden/>
          </w:rPr>
          <w:instrText xml:space="preserve"> PAGEREF _Toc157060111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6F840421" w14:textId="7F50A35D" w:rsidR="009A4238" w:rsidRDefault="00000000">
      <w:pPr>
        <w:pStyle w:val="TOC3"/>
        <w:tabs>
          <w:tab w:val="right" w:leader="dot" w:pos="10790"/>
        </w:tabs>
        <w:rPr>
          <w:rFonts w:asciiTheme="minorHAnsi" w:eastAsiaTheme="minorEastAsia" w:hAnsiTheme="minorHAnsi" w:cstheme="minorBidi"/>
          <w:noProof/>
          <w:kern w:val="2"/>
          <w:sz w:val="22"/>
          <w:szCs w:val="22"/>
          <w14:ligatures w14:val="standardContextual"/>
        </w:rPr>
      </w:pPr>
      <w:hyperlink w:anchor="_Toc157060112" w:history="1">
        <w:r w:rsidR="009A4238" w:rsidRPr="00814FF2">
          <w:rPr>
            <w:rStyle w:val="Hyperlink"/>
            <w:rFonts w:eastAsia="굴림"/>
            <w:noProof/>
          </w:rPr>
          <w:t>6.1.1 “Unexpected actual link speed”</w:t>
        </w:r>
        <w:r w:rsidR="009A4238">
          <w:rPr>
            <w:noProof/>
            <w:webHidden/>
          </w:rPr>
          <w:tab/>
        </w:r>
        <w:r w:rsidR="009A4238">
          <w:rPr>
            <w:noProof/>
            <w:webHidden/>
          </w:rPr>
          <w:fldChar w:fldCharType="begin"/>
        </w:r>
        <w:r w:rsidR="009A4238">
          <w:rPr>
            <w:noProof/>
            <w:webHidden/>
          </w:rPr>
          <w:instrText xml:space="preserve"> PAGEREF _Toc157060112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56AD48D4" w14:textId="369F636B" w:rsidR="00EC2C9C" w:rsidRPr="007F3CCB" w:rsidRDefault="00EC2C9C" w:rsidP="00F448ED">
      <w:pPr>
        <w:pStyle w:val="TOC3"/>
        <w:tabs>
          <w:tab w:val="right" w:leader="dot" w:pos="10790"/>
        </w:tabs>
        <w:rPr>
          <w:sz w:val="20"/>
          <w:szCs w:val="20"/>
        </w:rPr>
      </w:pPr>
      <w:r w:rsidRPr="004D478E">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57060088"/>
      <w:r w:rsidRPr="007F3CCB">
        <w:rPr>
          <w:rFonts w:ascii="Times New Roman" w:hAnsi="Times New Roman" w:cs="Times New Roman"/>
          <w:b/>
          <w:bCs/>
        </w:rPr>
        <w:lastRenderedPageBreak/>
        <w:t>1.    Introduction</w:t>
      </w:r>
      <w:bookmarkEnd w:id="1"/>
      <w:bookmarkEnd w:id="2"/>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57060089"/>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r>
        <w:fldChar w:fldCharType="begin"/>
      </w:r>
      <w:r>
        <w:instrText xml:space="preserve"> SEQ Table \* ARABIC </w:instrText>
      </w:r>
      <w:r>
        <w:fldChar w:fldCharType="separate"/>
      </w:r>
      <w:r w:rsidRPr="007F3CCB">
        <w:rPr>
          <w:noProof/>
        </w:rPr>
        <w:t>1</w:t>
      </w:r>
      <w:r>
        <w:rPr>
          <w:noProof/>
        </w:rPr>
        <w:fldChar w:fldCharType="end"/>
      </w:r>
      <w:bookmarkEnd w:id="5"/>
      <w:r w:rsidRPr="007F3CCB">
        <w:t>: Revision History</w:t>
      </w:r>
      <w:bookmarkEnd w:id="6"/>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1771"/>
        <w:gridCol w:w="5649"/>
      </w:tblGrid>
      <w:tr w:rsidR="00EC2C9C" w:rsidRPr="007F3CCB" w14:paraId="15FCB70A" w14:textId="77777777" w:rsidTr="000C41CC">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1771"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649"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0C41CC">
        <w:trPr>
          <w:cantSplit/>
          <w:jc w:val="center"/>
        </w:trPr>
        <w:tc>
          <w:tcPr>
            <w:tcW w:w="1050" w:type="dxa"/>
            <w:tcBorders>
              <w:top w:val="double" w:sz="4" w:space="0" w:color="auto"/>
              <w:bottom w:val="single" w:sz="4" w:space="0" w:color="auto"/>
            </w:tcBorders>
            <w:vAlign w:val="center"/>
          </w:tcPr>
          <w:p w14:paraId="1B06B574" w14:textId="77777777" w:rsidR="00EC2C9C" w:rsidRPr="00E64F72" w:rsidRDefault="00EC2C9C" w:rsidP="00F074C7">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double" w:sz="4" w:space="0" w:color="auto"/>
              <w:bottom w:val="single" w:sz="4" w:space="0" w:color="auto"/>
            </w:tcBorders>
            <w:vAlign w:val="center"/>
          </w:tcPr>
          <w:p w14:paraId="6B6BED2B" w14:textId="6D43D4F8" w:rsidR="00EC2C9C" w:rsidRPr="00E64F72" w:rsidRDefault="002427E2" w:rsidP="00F074C7">
            <w:pPr>
              <w:pStyle w:val="TableEntry"/>
              <w:jc w:val="left"/>
              <w:rPr>
                <w:rFonts w:ascii="Times New Roman" w:hAnsi="Times New Roman"/>
                <w:sz w:val="14"/>
                <w:szCs w:val="14"/>
              </w:rPr>
            </w:pPr>
            <w:r w:rsidRPr="00E64F72">
              <w:rPr>
                <w:rFonts w:ascii="Times New Roman" w:hAnsi="Times New Roman"/>
                <w:sz w:val="14"/>
                <w:szCs w:val="14"/>
              </w:rPr>
              <w:t>Sep</w:t>
            </w:r>
            <w:r w:rsidR="00EC2C9C" w:rsidRPr="00E64F72">
              <w:rPr>
                <w:rFonts w:ascii="Times New Roman" w:hAnsi="Times New Roman"/>
                <w:sz w:val="14"/>
                <w:szCs w:val="14"/>
              </w:rPr>
              <w:t xml:space="preserve"> </w:t>
            </w:r>
            <w:r w:rsidRPr="00E64F72">
              <w:rPr>
                <w:rFonts w:ascii="Times New Roman" w:hAnsi="Times New Roman"/>
                <w:sz w:val="14"/>
                <w:szCs w:val="14"/>
              </w:rPr>
              <w:t>28</w:t>
            </w:r>
            <w:r w:rsidR="00EC2C9C" w:rsidRPr="00E64F72">
              <w:rPr>
                <w:rFonts w:ascii="Times New Roman" w:hAnsi="Times New Roman"/>
                <w:sz w:val="14"/>
                <w:szCs w:val="14"/>
              </w:rPr>
              <w:t>th, 202</w:t>
            </w:r>
            <w:r w:rsidRPr="00E64F72">
              <w:rPr>
                <w:rFonts w:ascii="Times New Roman" w:hAnsi="Times New Roman"/>
                <w:sz w:val="14"/>
                <w:szCs w:val="14"/>
              </w:rPr>
              <w:t>1</w:t>
            </w:r>
          </w:p>
        </w:tc>
        <w:tc>
          <w:tcPr>
            <w:tcW w:w="1771" w:type="dxa"/>
            <w:tcBorders>
              <w:top w:val="double" w:sz="4" w:space="0" w:color="auto"/>
              <w:bottom w:val="single" w:sz="4" w:space="0" w:color="auto"/>
            </w:tcBorders>
            <w:vAlign w:val="center"/>
          </w:tcPr>
          <w:p w14:paraId="26767625" w14:textId="082B3B65" w:rsidR="00EC2C9C" w:rsidRPr="00E64F72" w:rsidRDefault="006A3BC7" w:rsidP="00F074C7">
            <w:pPr>
              <w:pStyle w:val="TableEntry"/>
              <w:jc w:val="left"/>
              <w:rPr>
                <w:rFonts w:ascii="Times New Roman" w:hAnsi="Times New Roman"/>
                <w:sz w:val="14"/>
                <w:szCs w:val="14"/>
              </w:rPr>
            </w:pPr>
            <w:r w:rsidRPr="00E64F72">
              <w:rPr>
                <w:rFonts w:ascii="Times New Roman" w:hAnsi="Times New Roman"/>
                <w:sz w:val="14"/>
                <w:szCs w:val="14"/>
              </w:rPr>
              <w:t>Jie</w:t>
            </w:r>
          </w:p>
        </w:tc>
        <w:tc>
          <w:tcPr>
            <w:tcW w:w="5649" w:type="dxa"/>
            <w:tcBorders>
              <w:top w:val="double" w:sz="4" w:space="0" w:color="auto"/>
              <w:bottom w:val="single" w:sz="4" w:space="0" w:color="auto"/>
            </w:tcBorders>
            <w:vAlign w:val="center"/>
          </w:tcPr>
          <w:p w14:paraId="299F3618" w14:textId="77777777" w:rsidR="00EC2C9C" w:rsidRPr="00E64F72" w:rsidRDefault="00EC2C9C" w:rsidP="00F074C7">
            <w:pPr>
              <w:pStyle w:val="TableEntry"/>
              <w:jc w:val="left"/>
              <w:rPr>
                <w:rFonts w:ascii="Times New Roman" w:hAnsi="Times New Roman"/>
                <w:sz w:val="14"/>
                <w:szCs w:val="14"/>
              </w:rPr>
            </w:pPr>
            <w:r w:rsidRPr="00E64F72">
              <w:rPr>
                <w:rFonts w:ascii="Times New Roman" w:hAnsi="Times New Roman"/>
                <w:sz w:val="14"/>
                <w:szCs w:val="14"/>
              </w:rPr>
              <w:t>Initial Draft</w:t>
            </w:r>
          </w:p>
        </w:tc>
      </w:tr>
      <w:tr w:rsidR="00EC2C9C" w:rsidRPr="007F3CCB" w14:paraId="592EFF3E" w14:textId="77777777" w:rsidTr="000C41CC">
        <w:trPr>
          <w:cantSplit/>
          <w:jc w:val="center"/>
        </w:trPr>
        <w:tc>
          <w:tcPr>
            <w:tcW w:w="1050" w:type="dxa"/>
            <w:tcBorders>
              <w:top w:val="single" w:sz="4" w:space="0" w:color="auto"/>
              <w:bottom w:val="single" w:sz="4" w:space="0" w:color="auto"/>
            </w:tcBorders>
            <w:vAlign w:val="center"/>
          </w:tcPr>
          <w:p w14:paraId="62DBBBA6" w14:textId="3EAC87FB" w:rsidR="00EC2C9C" w:rsidRPr="00E64F72" w:rsidRDefault="002427E2" w:rsidP="00CD274A">
            <w:pPr>
              <w:pStyle w:val="TableEntry"/>
              <w:jc w:val="center"/>
              <w:rPr>
                <w:rFonts w:ascii="Times New Roman" w:hAnsi="Times New Roman"/>
                <w:sz w:val="14"/>
                <w:szCs w:val="14"/>
              </w:rPr>
            </w:pPr>
            <w:r w:rsidRPr="00E64F72">
              <w:rPr>
                <w:rFonts w:ascii="Times New Roman" w:hAnsi="Times New Roman"/>
                <w:sz w:val="14"/>
                <w:szCs w:val="14"/>
              </w:rPr>
              <w:t>2.0</w:t>
            </w:r>
          </w:p>
        </w:tc>
        <w:tc>
          <w:tcPr>
            <w:tcW w:w="1314" w:type="dxa"/>
            <w:tcBorders>
              <w:top w:val="single" w:sz="4" w:space="0" w:color="auto"/>
              <w:bottom w:val="single" w:sz="4" w:space="0" w:color="auto"/>
            </w:tcBorders>
            <w:vAlign w:val="center"/>
          </w:tcPr>
          <w:p w14:paraId="22BAA852" w14:textId="5FCBBC29" w:rsidR="00EC2C9C" w:rsidRPr="00E64F72" w:rsidRDefault="00665A34" w:rsidP="00CD274A">
            <w:pPr>
              <w:pStyle w:val="TableEntry"/>
              <w:jc w:val="left"/>
              <w:rPr>
                <w:rFonts w:ascii="Times New Roman" w:hAnsi="Times New Roman"/>
                <w:sz w:val="14"/>
                <w:szCs w:val="14"/>
              </w:rPr>
            </w:pPr>
            <w:r w:rsidRPr="00E64F72">
              <w:rPr>
                <w:rFonts w:ascii="Times New Roman" w:hAnsi="Times New Roman"/>
                <w:sz w:val="14"/>
                <w:szCs w:val="14"/>
              </w:rPr>
              <w:t>Mar</w:t>
            </w:r>
            <w:r w:rsidR="002427E2" w:rsidRPr="00E64F72">
              <w:rPr>
                <w:rFonts w:ascii="Times New Roman" w:hAnsi="Times New Roman"/>
                <w:sz w:val="14"/>
                <w:szCs w:val="14"/>
              </w:rPr>
              <w:t xml:space="preserve"> </w:t>
            </w:r>
            <w:r w:rsidRPr="00E64F72">
              <w:rPr>
                <w:rFonts w:ascii="Times New Roman" w:hAnsi="Times New Roman"/>
                <w:sz w:val="14"/>
                <w:szCs w:val="14"/>
              </w:rPr>
              <w:t>15</w:t>
            </w:r>
            <w:r w:rsidR="002427E2" w:rsidRPr="00E64F72">
              <w:rPr>
                <w:rFonts w:ascii="Times New Roman" w:hAnsi="Times New Roman"/>
                <w:sz w:val="14"/>
                <w:szCs w:val="14"/>
              </w:rPr>
              <w:t>th, 2022</w:t>
            </w:r>
          </w:p>
        </w:tc>
        <w:tc>
          <w:tcPr>
            <w:tcW w:w="1771" w:type="dxa"/>
            <w:tcBorders>
              <w:top w:val="single" w:sz="4" w:space="0" w:color="auto"/>
              <w:bottom w:val="single" w:sz="4" w:space="0" w:color="auto"/>
            </w:tcBorders>
            <w:vAlign w:val="center"/>
          </w:tcPr>
          <w:p w14:paraId="6DD82389" w14:textId="696F063A"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17D81F21" w14:textId="7FE4E7DE"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 xml:space="preserve">Fixed </w:t>
            </w:r>
            <w:r w:rsidR="00FD0FD6" w:rsidRPr="00E64F72">
              <w:rPr>
                <w:rFonts w:ascii="Times New Roman" w:hAnsi="Times New Roman"/>
                <w:sz w:val="14"/>
                <w:szCs w:val="14"/>
              </w:rPr>
              <w:t xml:space="preserve">script </w:t>
            </w:r>
            <w:r w:rsidRPr="00E64F72">
              <w:rPr>
                <w:rFonts w:ascii="Times New Roman" w:hAnsi="Times New Roman"/>
                <w:sz w:val="14"/>
                <w:szCs w:val="14"/>
              </w:rPr>
              <w:t>bug</w:t>
            </w:r>
            <w:r w:rsidR="000C439A" w:rsidRPr="00E64F72">
              <w:rPr>
                <w:rFonts w:ascii="Times New Roman" w:hAnsi="Times New Roman"/>
                <w:sz w:val="14"/>
                <w:szCs w:val="14"/>
              </w:rPr>
              <w:t xml:space="preserve"> (FEC Uncorrectable)</w:t>
            </w:r>
          </w:p>
        </w:tc>
      </w:tr>
      <w:tr w:rsidR="00EC2C9C" w:rsidRPr="007F3CCB" w14:paraId="00186CA0" w14:textId="77777777" w:rsidTr="000C41CC">
        <w:trPr>
          <w:cantSplit/>
          <w:jc w:val="center"/>
        </w:trPr>
        <w:tc>
          <w:tcPr>
            <w:tcW w:w="1050" w:type="dxa"/>
            <w:tcBorders>
              <w:top w:val="single" w:sz="4" w:space="0" w:color="auto"/>
              <w:bottom w:val="single" w:sz="4" w:space="0" w:color="auto"/>
            </w:tcBorders>
            <w:vAlign w:val="center"/>
          </w:tcPr>
          <w:p w14:paraId="7B02C795" w14:textId="3636270E" w:rsidR="00EC2C9C" w:rsidRPr="00E64F72" w:rsidRDefault="000C439A" w:rsidP="00CD274A">
            <w:pPr>
              <w:pStyle w:val="TableEntry"/>
              <w:jc w:val="center"/>
              <w:rPr>
                <w:rFonts w:ascii="Times New Roman" w:hAnsi="Times New Roman"/>
                <w:sz w:val="14"/>
                <w:szCs w:val="14"/>
              </w:rPr>
            </w:pPr>
            <w:r w:rsidRPr="00E64F72">
              <w:rPr>
                <w:rFonts w:ascii="Times New Roman" w:hAnsi="Times New Roman"/>
                <w:sz w:val="14"/>
                <w:szCs w:val="14"/>
              </w:rPr>
              <w:t>3.0</w:t>
            </w:r>
          </w:p>
        </w:tc>
        <w:tc>
          <w:tcPr>
            <w:tcW w:w="1314" w:type="dxa"/>
            <w:tcBorders>
              <w:top w:val="single" w:sz="4" w:space="0" w:color="auto"/>
              <w:bottom w:val="single" w:sz="4" w:space="0" w:color="auto"/>
            </w:tcBorders>
            <w:vAlign w:val="center"/>
          </w:tcPr>
          <w:p w14:paraId="34AFAC12" w14:textId="27F5FAED" w:rsidR="00EC2C9C" w:rsidRPr="00E64F72" w:rsidRDefault="000C439A" w:rsidP="00CD274A">
            <w:pPr>
              <w:rPr>
                <w:sz w:val="14"/>
                <w:szCs w:val="14"/>
                <w:lang w:eastAsia="en-US"/>
              </w:rPr>
            </w:pPr>
            <w:r w:rsidRPr="00E64F72">
              <w:rPr>
                <w:sz w:val="14"/>
                <w:szCs w:val="14"/>
                <w:lang w:eastAsia="en-US"/>
              </w:rPr>
              <w:t>Apr 1</w:t>
            </w:r>
            <w:r w:rsidR="00665A34" w:rsidRPr="00E64F72">
              <w:rPr>
                <w:sz w:val="14"/>
                <w:szCs w:val="14"/>
                <w:lang w:eastAsia="en-US"/>
              </w:rPr>
              <w:t>4</w:t>
            </w:r>
            <w:r w:rsidRPr="00E64F72">
              <w:rPr>
                <w:sz w:val="14"/>
                <w:szCs w:val="14"/>
                <w:lang w:eastAsia="en-US"/>
              </w:rPr>
              <w:t>th, 2022</w:t>
            </w:r>
          </w:p>
        </w:tc>
        <w:tc>
          <w:tcPr>
            <w:tcW w:w="1771" w:type="dxa"/>
            <w:tcBorders>
              <w:top w:val="single" w:sz="4" w:space="0" w:color="auto"/>
              <w:bottom w:val="single" w:sz="4" w:space="0" w:color="auto"/>
            </w:tcBorders>
            <w:vAlign w:val="center"/>
          </w:tcPr>
          <w:p w14:paraId="5268FBA4" w14:textId="3167658D" w:rsidR="00EC2C9C" w:rsidRPr="00E64F72" w:rsidRDefault="000C439A" w:rsidP="00CD274A">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208A98E6" w14:textId="186491E2" w:rsidR="00EC2C9C" w:rsidRPr="00E64F72" w:rsidRDefault="000C439A" w:rsidP="00CD274A">
            <w:pPr>
              <w:rPr>
                <w:sz w:val="14"/>
                <w:szCs w:val="14"/>
                <w:lang w:eastAsia="en-US"/>
              </w:rPr>
            </w:pPr>
            <w:r w:rsidRPr="00E64F72">
              <w:rPr>
                <w:sz w:val="14"/>
                <w:szCs w:val="14"/>
                <w:lang w:eastAsia="en-US"/>
              </w:rPr>
              <w:t xml:space="preserve">Fixed </w:t>
            </w:r>
            <w:r w:rsidR="00FD0FD6" w:rsidRPr="00E64F72">
              <w:rPr>
                <w:sz w:val="14"/>
                <w:szCs w:val="14"/>
                <w:lang w:eastAsia="en-US"/>
              </w:rPr>
              <w:t>script</w:t>
            </w:r>
            <w:r w:rsidRPr="00E64F72">
              <w:rPr>
                <w:sz w:val="14"/>
                <w:szCs w:val="14"/>
                <w:lang w:eastAsia="en-US"/>
              </w:rPr>
              <w:t xml:space="preserve"> bug (Symbol BER/Err)</w:t>
            </w:r>
          </w:p>
        </w:tc>
      </w:tr>
      <w:tr w:rsidR="004F44A7" w:rsidRPr="00CD274A" w14:paraId="6CA2EFCF" w14:textId="77777777" w:rsidTr="000C41CC">
        <w:trPr>
          <w:cantSplit/>
          <w:jc w:val="center"/>
        </w:trPr>
        <w:tc>
          <w:tcPr>
            <w:tcW w:w="1050" w:type="dxa"/>
            <w:tcBorders>
              <w:top w:val="single" w:sz="4" w:space="0" w:color="auto"/>
              <w:bottom w:val="single" w:sz="4" w:space="0" w:color="auto"/>
            </w:tcBorders>
            <w:vAlign w:val="center"/>
          </w:tcPr>
          <w:p w14:paraId="451B4C3D" w14:textId="0B89E79E" w:rsidR="004F44A7" w:rsidRPr="00E64F72" w:rsidRDefault="004F44A7" w:rsidP="00CD274A">
            <w:pPr>
              <w:pStyle w:val="TableEntry"/>
              <w:jc w:val="center"/>
              <w:rPr>
                <w:rFonts w:ascii="Times New Roman" w:hAnsi="Times New Roman"/>
                <w:sz w:val="14"/>
                <w:szCs w:val="14"/>
              </w:rPr>
            </w:pPr>
            <w:r w:rsidRPr="00E64F72">
              <w:rPr>
                <w:rFonts w:ascii="Times New Roman" w:hAnsi="Times New Roman"/>
                <w:sz w:val="14"/>
                <w:szCs w:val="14"/>
              </w:rPr>
              <w:t>4.0</w:t>
            </w:r>
          </w:p>
        </w:tc>
        <w:tc>
          <w:tcPr>
            <w:tcW w:w="1314" w:type="dxa"/>
            <w:tcBorders>
              <w:top w:val="single" w:sz="4" w:space="0" w:color="auto"/>
              <w:bottom w:val="single" w:sz="4" w:space="0" w:color="auto"/>
            </w:tcBorders>
            <w:vAlign w:val="center"/>
          </w:tcPr>
          <w:p w14:paraId="434894E7" w14:textId="0550A782"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 xml:space="preserve">Apr </w:t>
            </w:r>
            <w:r w:rsidR="00F94838" w:rsidRPr="00E64F72">
              <w:rPr>
                <w:rFonts w:ascii="Times New Roman" w:hAnsi="Times New Roman"/>
                <w:sz w:val="14"/>
                <w:szCs w:val="14"/>
              </w:rPr>
              <w:t>3</w:t>
            </w:r>
            <w:r w:rsidRPr="00E64F72">
              <w:rPr>
                <w:rFonts w:ascii="Times New Roman" w:hAnsi="Times New Roman"/>
                <w:sz w:val="14"/>
                <w:szCs w:val="14"/>
              </w:rPr>
              <w:t>0th, 2022</w:t>
            </w:r>
          </w:p>
        </w:tc>
        <w:tc>
          <w:tcPr>
            <w:tcW w:w="1771" w:type="dxa"/>
            <w:tcBorders>
              <w:top w:val="single" w:sz="4" w:space="0" w:color="auto"/>
              <w:bottom w:val="single" w:sz="4" w:space="0" w:color="auto"/>
            </w:tcBorders>
            <w:vAlign w:val="center"/>
          </w:tcPr>
          <w:p w14:paraId="52854C77" w14:textId="0A637F9D"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5ED3564F" w14:textId="16D017AA"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Modifying BER threshold from ‘1e-12’ to ‘1e-13’</w:t>
            </w:r>
          </w:p>
        </w:tc>
      </w:tr>
      <w:tr w:rsidR="006B609F" w:rsidRPr="00CD274A" w14:paraId="6B52EF06" w14:textId="77777777" w:rsidTr="000C41CC">
        <w:trPr>
          <w:cantSplit/>
          <w:jc w:val="center"/>
        </w:trPr>
        <w:tc>
          <w:tcPr>
            <w:tcW w:w="1050" w:type="dxa"/>
            <w:tcBorders>
              <w:top w:val="single" w:sz="4" w:space="0" w:color="auto"/>
              <w:bottom w:val="single" w:sz="4" w:space="0" w:color="auto"/>
            </w:tcBorders>
            <w:vAlign w:val="center"/>
          </w:tcPr>
          <w:p w14:paraId="08B7396F" w14:textId="5DA41201" w:rsidR="006B609F" w:rsidRPr="00E64F72" w:rsidRDefault="006B609F" w:rsidP="00CD274A">
            <w:pPr>
              <w:pStyle w:val="TableEntry"/>
              <w:jc w:val="center"/>
              <w:rPr>
                <w:rFonts w:ascii="Times New Roman" w:hAnsi="Times New Roman"/>
                <w:sz w:val="14"/>
                <w:szCs w:val="14"/>
              </w:rPr>
            </w:pPr>
            <w:r w:rsidRPr="00E64F72">
              <w:rPr>
                <w:rFonts w:ascii="Times New Roman" w:hAnsi="Times New Roman"/>
                <w:sz w:val="14"/>
                <w:szCs w:val="14"/>
              </w:rPr>
              <w:t>5.0</w:t>
            </w:r>
          </w:p>
        </w:tc>
        <w:tc>
          <w:tcPr>
            <w:tcW w:w="1314" w:type="dxa"/>
            <w:tcBorders>
              <w:top w:val="single" w:sz="4" w:space="0" w:color="auto"/>
              <w:bottom w:val="single" w:sz="4" w:space="0" w:color="auto"/>
            </w:tcBorders>
            <w:vAlign w:val="center"/>
          </w:tcPr>
          <w:p w14:paraId="78230CD2" w14:textId="4C4A94A5"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 xml:space="preserve">May </w:t>
            </w:r>
            <w:proofErr w:type="gramStart"/>
            <w:r w:rsidR="00F94838" w:rsidRPr="00E64F72">
              <w:rPr>
                <w:rFonts w:ascii="Times New Roman" w:hAnsi="Times New Roman"/>
                <w:sz w:val="14"/>
                <w:szCs w:val="14"/>
              </w:rPr>
              <w:t>1</w:t>
            </w:r>
            <w:r w:rsidRPr="00E64F72">
              <w:rPr>
                <w:rFonts w:ascii="Times New Roman" w:hAnsi="Times New Roman"/>
                <w:sz w:val="14"/>
                <w:szCs w:val="14"/>
              </w:rPr>
              <w:t>th</w:t>
            </w:r>
            <w:proofErr w:type="gramEnd"/>
            <w:r w:rsidRPr="00E64F72">
              <w:rPr>
                <w:rFonts w:ascii="Times New Roman" w:hAnsi="Times New Roman"/>
                <w:sz w:val="14"/>
                <w:szCs w:val="14"/>
              </w:rPr>
              <w:t>, 2022</w:t>
            </w:r>
          </w:p>
        </w:tc>
        <w:tc>
          <w:tcPr>
            <w:tcW w:w="1771" w:type="dxa"/>
            <w:tcBorders>
              <w:top w:val="single" w:sz="4" w:space="0" w:color="auto"/>
              <w:bottom w:val="single" w:sz="4" w:space="0" w:color="auto"/>
            </w:tcBorders>
            <w:vAlign w:val="center"/>
          </w:tcPr>
          <w:p w14:paraId="73AFC8A6" w14:textId="7F6D65A4"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39B18BF4" w14:textId="621FC05E" w:rsidR="006B609F" w:rsidRPr="00E64F72" w:rsidRDefault="00F94838" w:rsidP="00CD274A">
            <w:pPr>
              <w:pStyle w:val="TableEntry"/>
              <w:jc w:val="left"/>
              <w:rPr>
                <w:rFonts w:ascii="Times New Roman" w:hAnsi="Times New Roman"/>
                <w:sz w:val="14"/>
                <w:szCs w:val="14"/>
              </w:rPr>
            </w:pPr>
            <w:r w:rsidRPr="00E64F72">
              <w:rPr>
                <w:rFonts w:ascii="Times New Roman" w:hAnsi="Times New Roman"/>
                <w:sz w:val="14"/>
                <w:szCs w:val="14"/>
              </w:rPr>
              <w:t xml:space="preserve">Added "Max </w:t>
            </w:r>
            <w:proofErr w:type="spellStart"/>
            <w:r w:rsidRPr="00E64F72">
              <w:rPr>
                <w:rFonts w:ascii="Times New Roman" w:hAnsi="Times New Roman"/>
                <w:sz w:val="14"/>
                <w:szCs w:val="14"/>
              </w:rPr>
              <w:t>Retransmission_rate</w:t>
            </w:r>
            <w:proofErr w:type="spellEnd"/>
            <w:r w:rsidRPr="00E64F72">
              <w:rPr>
                <w:rFonts w:ascii="Times New Roman" w:hAnsi="Times New Roman"/>
                <w:sz w:val="14"/>
                <w:szCs w:val="14"/>
              </w:rPr>
              <w:t>"</w:t>
            </w:r>
          </w:p>
        </w:tc>
      </w:tr>
      <w:tr w:rsidR="00CD274A" w:rsidRPr="00CD274A" w14:paraId="63F0414B" w14:textId="77777777" w:rsidTr="000C41CC">
        <w:trPr>
          <w:cantSplit/>
          <w:jc w:val="center"/>
        </w:trPr>
        <w:tc>
          <w:tcPr>
            <w:tcW w:w="1050" w:type="dxa"/>
            <w:tcBorders>
              <w:top w:val="single" w:sz="4" w:space="0" w:color="auto"/>
              <w:bottom w:val="single" w:sz="4" w:space="0" w:color="auto"/>
            </w:tcBorders>
            <w:vAlign w:val="center"/>
          </w:tcPr>
          <w:p w14:paraId="42CC0061" w14:textId="541FA866"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5.1</w:t>
            </w:r>
          </w:p>
        </w:tc>
        <w:tc>
          <w:tcPr>
            <w:tcW w:w="1314" w:type="dxa"/>
            <w:tcBorders>
              <w:top w:val="single" w:sz="4" w:space="0" w:color="auto"/>
              <w:bottom w:val="single" w:sz="4" w:space="0" w:color="auto"/>
            </w:tcBorders>
            <w:vAlign w:val="center"/>
          </w:tcPr>
          <w:p w14:paraId="27376B52" w14:textId="60A58512"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11th, 2022</w:t>
            </w:r>
          </w:p>
        </w:tc>
        <w:tc>
          <w:tcPr>
            <w:tcW w:w="1771" w:type="dxa"/>
            <w:tcBorders>
              <w:top w:val="single" w:sz="4" w:space="0" w:color="auto"/>
              <w:bottom w:val="single" w:sz="4" w:space="0" w:color="auto"/>
            </w:tcBorders>
            <w:vAlign w:val="center"/>
          </w:tcPr>
          <w:p w14:paraId="141CF9B7" w14:textId="0CD2F890"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36A49B8D" w14:textId="1279D7C9" w:rsidR="00CD274A" w:rsidRPr="00E64F72" w:rsidRDefault="00CD274A" w:rsidP="00CD274A">
            <w:pPr>
              <w:pStyle w:val="TableEntry"/>
              <w:jc w:val="left"/>
              <w:rPr>
                <w:rFonts w:ascii="Times New Roman" w:hAnsi="Times New Roman"/>
                <w:sz w:val="14"/>
                <w:szCs w:val="14"/>
              </w:rPr>
            </w:pPr>
            <w:proofErr w:type="spellStart"/>
            <w:r w:rsidRPr="00E64F72">
              <w:rPr>
                <w:rFonts w:ascii="Times New Roman" w:hAnsi="Times New Roman"/>
                <w:sz w:val="14"/>
                <w:szCs w:val="14"/>
              </w:rPr>
              <w:t>modifed</w:t>
            </w:r>
            <w:proofErr w:type="spellEnd"/>
            <w:r w:rsidRPr="00E64F72">
              <w:rPr>
                <w:rFonts w:ascii="Times New Roman" w:hAnsi="Times New Roman"/>
                <w:sz w:val="14"/>
                <w:szCs w:val="14"/>
              </w:rPr>
              <w:t xml:space="preserve"> "Running command" parsing code</w:t>
            </w:r>
          </w:p>
        </w:tc>
      </w:tr>
      <w:tr w:rsidR="00CD274A" w:rsidRPr="00CD274A" w14:paraId="0DA78B05" w14:textId="77777777" w:rsidTr="000C41CC">
        <w:trPr>
          <w:cantSplit/>
          <w:jc w:val="center"/>
        </w:trPr>
        <w:tc>
          <w:tcPr>
            <w:tcW w:w="1050" w:type="dxa"/>
            <w:tcBorders>
              <w:top w:val="single" w:sz="4" w:space="0" w:color="auto"/>
              <w:bottom w:val="single" w:sz="4" w:space="0" w:color="auto"/>
            </w:tcBorders>
            <w:vAlign w:val="center"/>
          </w:tcPr>
          <w:p w14:paraId="2957B1C4" w14:textId="51A0404E"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6.1</w:t>
            </w:r>
          </w:p>
        </w:tc>
        <w:tc>
          <w:tcPr>
            <w:tcW w:w="1314" w:type="dxa"/>
            <w:tcBorders>
              <w:top w:val="single" w:sz="4" w:space="0" w:color="auto"/>
              <w:bottom w:val="single" w:sz="4" w:space="0" w:color="auto"/>
            </w:tcBorders>
            <w:vAlign w:val="center"/>
          </w:tcPr>
          <w:p w14:paraId="244B71BD" w14:textId="48EEE9F7"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13th, 2022</w:t>
            </w:r>
          </w:p>
        </w:tc>
        <w:tc>
          <w:tcPr>
            <w:tcW w:w="1771" w:type="dxa"/>
            <w:tcBorders>
              <w:top w:val="single" w:sz="4" w:space="0" w:color="auto"/>
              <w:bottom w:val="single" w:sz="4" w:space="0" w:color="auto"/>
            </w:tcBorders>
            <w:vAlign w:val="center"/>
          </w:tcPr>
          <w:p w14:paraId="7D5728B6" w14:textId="6346D283"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 &amp; Sam</w:t>
            </w:r>
          </w:p>
        </w:tc>
        <w:tc>
          <w:tcPr>
            <w:tcW w:w="5649" w:type="dxa"/>
            <w:tcBorders>
              <w:top w:val="single" w:sz="4" w:space="0" w:color="auto"/>
              <w:bottom w:val="single" w:sz="4" w:space="0" w:color="auto"/>
            </w:tcBorders>
            <w:vAlign w:val="center"/>
          </w:tcPr>
          <w:p w14:paraId="13C1D225" w14:textId="2EA83468"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 xml:space="preserve">In the </w:t>
            </w:r>
            <w:proofErr w:type="spellStart"/>
            <w:r w:rsidRPr="00E64F72">
              <w:rPr>
                <w:rFonts w:ascii="Times New Roman" w:hAnsi="Times New Roman"/>
                <w:sz w:val="14"/>
                <w:szCs w:val="14"/>
              </w:rPr>
              <w:t>Ibdiagnet</w:t>
            </w:r>
            <w:proofErr w:type="spellEnd"/>
            <w:r w:rsidRPr="00E64F72">
              <w:rPr>
                <w:rFonts w:ascii="Times New Roman" w:hAnsi="Times New Roman"/>
                <w:sz w:val="14"/>
                <w:szCs w:val="14"/>
              </w:rPr>
              <w:t xml:space="preserve"> "2.8.1", ibdiagnet2_db.csv </w:t>
            </w:r>
            <w:proofErr w:type="gramStart"/>
            <w:r w:rsidRPr="00E64F72">
              <w:rPr>
                <w:rFonts w:ascii="Times New Roman" w:hAnsi="Times New Roman"/>
                <w:sz w:val="14"/>
                <w:szCs w:val="14"/>
              </w:rPr>
              <w:t>files ,</w:t>
            </w:r>
            <w:proofErr w:type="gramEnd"/>
            <w:r w:rsidRPr="00E64F72">
              <w:rPr>
                <w:rFonts w:ascii="Times New Roman" w:hAnsi="Times New Roman"/>
                <w:sz w:val="14"/>
                <w:szCs w:val="14"/>
              </w:rPr>
              <w:t xml:space="preserve"> data written like "-1". Which triggers an exception</w:t>
            </w:r>
          </w:p>
        </w:tc>
      </w:tr>
      <w:tr w:rsidR="00EC5CC5" w:rsidRPr="00CD274A" w14:paraId="61758A2D" w14:textId="77777777" w:rsidTr="000C41CC">
        <w:trPr>
          <w:cantSplit/>
          <w:jc w:val="center"/>
        </w:trPr>
        <w:tc>
          <w:tcPr>
            <w:tcW w:w="1050" w:type="dxa"/>
            <w:tcBorders>
              <w:top w:val="single" w:sz="4" w:space="0" w:color="auto"/>
              <w:bottom w:val="single" w:sz="4" w:space="0" w:color="auto"/>
            </w:tcBorders>
            <w:vAlign w:val="center"/>
          </w:tcPr>
          <w:p w14:paraId="682AF3B0" w14:textId="2BC52449" w:rsidR="00EC5CC5" w:rsidRPr="00E64F72" w:rsidRDefault="00EC5CC5" w:rsidP="00EC5CC5">
            <w:pPr>
              <w:pStyle w:val="TableEntry"/>
              <w:jc w:val="center"/>
              <w:rPr>
                <w:rFonts w:ascii="Times New Roman" w:hAnsi="Times New Roman"/>
                <w:sz w:val="14"/>
                <w:szCs w:val="14"/>
              </w:rPr>
            </w:pPr>
            <w:r w:rsidRPr="00E64F72">
              <w:rPr>
                <w:rFonts w:ascii="Times New Roman" w:hAnsi="Times New Roman"/>
                <w:sz w:val="14"/>
                <w:szCs w:val="14"/>
              </w:rPr>
              <w:t>6.2</w:t>
            </w:r>
          </w:p>
        </w:tc>
        <w:tc>
          <w:tcPr>
            <w:tcW w:w="1314" w:type="dxa"/>
            <w:tcBorders>
              <w:top w:val="single" w:sz="4" w:space="0" w:color="auto"/>
              <w:bottom w:val="single" w:sz="4" w:space="0" w:color="auto"/>
            </w:tcBorders>
            <w:vAlign w:val="center"/>
          </w:tcPr>
          <w:p w14:paraId="52D39382" w14:textId="5867F76F" w:rsidR="00EC5CC5" w:rsidRPr="00E64F72" w:rsidRDefault="00EC5CC5" w:rsidP="00EC5CC5">
            <w:pPr>
              <w:pStyle w:val="TableEntry"/>
              <w:jc w:val="left"/>
              <w:rPr>
                <w:rFonts w:ascii="Times New Roman" w:hAnsi="Times New Roman"/>
                <w:sz w:val="14"/>
                <w:szCs w:val="14"/>
              </w:rPr>
            </w:pPr>
            <w:r w:rsidRPr="00E64F72">
              <w:rPr>
                <w:rFonts w:ascii="Times New Roman" w:hAnsi="Times New Roman"/>
                <w:sz w:val="14"/>
                <w:szCs w:val="14"/>
              </w:rPr>
              <w:t>May 26th, 2022</w:t>
            </w:r>
          </w:p>
        </w:tc>
        <w:tc>
          <w:tcPr>
            <w:tcW w:w="1771" w:type="dxa"/>
            <w:tcBorders>
              <w:top w:val="single" w:sz="4" w:space="0" w:color="auto"/>
              <w:bottom w:val="single" w:sz="4" w:space="0" w:color="auto"/>
            </w:tcBorders>
            <w:vAlign w:val="center"/>
          </w:tcPr>
          <w:p w14:paraId="19CEC3A3" w14:textId="18BA13DF" w:rsidR="00EC5CC5" w:rsidRPr="00E64F72" w:rsidRDefault="00EC5CC5" w:rsidP="00EC5CC5">
            <w:pPr>
              <w:rPr>
                <w:sz w:val="14"/>
                <w:szCs w:val="14"/>
                <w:lang w:eastAsia="en-US"/>
              </w:rPr>
            </w:pPr>
            <w:r w:rsidRPr="00E64F72">
              <w:rPr>
                <w:sz w:val="14"/>
                <w:szCs w:val="14"/>
                <w:lang w:eastAsia="en-US"/>
              </w:rPr>
              <w:t xml:space="preserve">HyungKwang Choi </w:t>
            </w:r>
          </w:p>
        </w:tc>
        <w:tc>
          <w:tcPr>
            <w:tcW w:w="5649" w:type="dxa"/>
            <w:tcBorders>
              <w:top w:val="single" w:sz="4" w:space="0" w:color="auto"/>
              <w:bottom w:val="single" w:sz="4" w:space="0" w:color="auto"/>
            </w:tcBorders>
            <w:vAlign w:val="center"/>
          </w:tcPr>
          <w:p w14:paraId="2C33FCCA" w14:textId="2D7265D9" w:rsidR="00EC5CC5" w:rsidRPr="00E64F72" w:rsidRDefault="00EC5CC5" w:rsidP="00EC5CC5">
            <w:pPr>
              <w:rPr>
                <w:sz w:val="14"/>
                <w:szCs w:val="14"/>
                <w:lang w:eastAsia="en-US"/>
              </w:rPr>
            </w:pPr>
            <w:r w:rsidRPr="00E64F72">
              <w:rPr>
                <w:sz w:val="14"/>
                <w:szCs w:val="14"/>
                <w:lang w:eastAsia="en-US"/>
              </w:rPr>
              <w:t>added the lib "</w:t>
            </w:r>
            <w:proofErr w:type="spellStart"/>
            <w:r w:rsidRPr="00E64F72">
              <w:rPr>
                <w:sz w:val="14"/>
                <w:szCs w:val="14"/>
                <w:lang w:eastAsia="en-US"/>
              </w:rPr>
              <w:t>is_integer_dtype</w:t>
            </w:r>
            <w:proofErr w:type="spellEnd"/>
            <w:r w:rsidRPr="00E64F72">
              <w:rPr>
                <w:sz w:val="14"/>
                <w:szCs w:val="14"/>
                <w:lang w:eastAsia="en-US"/>
              </w:rPr>
              <w:t xml:space="preserve">" which help to </w:t>
            </w:r>
            <w:proofErr w:type="spellStart"/>
            <w:r w:rsidRPr="00E64F72">
              <w:rPr>
                <w:sz w:val="14"/>
                <w:szCs w:val="14"/>
                <w:lang w:eastAsia="en-US"/>
              </w:rPr>
              <w:t>distingush</w:t>
            </w:r>
            <w:proofErr w:type="spellEnd"/>
            <w:r w:rsidRPr="00E64F72">
              <w:rPr>
                <w:sz w:val="14"/>
                <w:szCs w:val="14"/>
                <w:lang w:eastAsia="en-US"/>
              </w:rPr>
              <w:t xml:space="preserve"> </w:t>
            </w:r>
            <w:proofErr w:type="spellStart"/>
            <w:r w:rsidRPr="00E64F72">
              <w:rPr>
                <w:sz w:val="14"/>
                <w:szCs w:val="14"/>
                <w:lang w:eastAsia="en-US"/>
              </w:rPr>
              <w:t>PortXmitWaitExt</w:t>
            </w:r>
            <w:proofErr w:type="spellEnd"/>
            <w:r w:rsidRPr="00E64F72">
              <w:rPr>
                <w:sz w:val="14"/>
                <w:szCs w:val="14"/>
                <w:lang w:eastAsia="en-US"/>
              </w:rPr>
              <w:t xml:space="preserve"> data Int and Hex </w:t>
            </w:r>
          </w:p>
        </w:tc>
      </w:tr>
      <w:tr w:rsidR="00FF60DC" w:rsidRPr="00CD274A" w14:paraId="1E2CC6BE" w14:textId="77777777" w:rsidTr="000C41CC">
        <w:trPr>
          <w:cantSplit/>
          <w:jc w:val="center"/>
        </w:trPr>
        <w:tc>
          <w:tcPr>
            <w:tcW w:w="1050" w:type="dxa"/>
            <w:tcBorders>
              <w:top w:val="single" w:sz="4" w:space="0" w:color="auto"/>
              <w:bottom w:val="single" w:sz="4" w:space="0" w:color="auto"/>
            </w:tcBorders>
            <w:vAlign w:val="center"/>
          </w:tcPr>
          <w:p w14:paraId="4C767E61" w14:textId="5129A5E5" w:rsidR="00FF60DC" w:rsidRPr="00E64F72" w:rsidRDefault="00AC276F" w:rsidP="00EC5CC5">
            <w:pPr>
              <w:pStyle w:val="TableEntry"/>
              <w:jc w:val="center"/>
              <w:rPr>
                <w:rFonts w:ascii="Times New Roman" w:hAnsi="Times New Roman"/>
                <w:sz w:val="14"/>
                <w:szCs w:val="14"/>
              </w:rPr>
            </w:pPr>
            <w:r w:rsidRPr="00E64F72">
              <w:rPr>
                <w:rFonts w:ascii="Times New Roman" w:hAnsi="Times New Roman"/>
                <w:sz w:val="14"/>
                <w:szCs w:val="14"/>
              </w:rPr>
              <w:t>7.2</w:t>
            </w:r>
          </w:p>
        </w:tc>
        <w:tc>
          <w:tcPr>
            <w:tcW w:w="1314" w:type="dxa"/>
            <w:tcBorders>
              <w:top w:val="single" w:sz="4" w:space="0" w:color="auto"/>
              <w:bottom w:val="single" w:sz="4" w:space="0" w:color="auto"/>
            </w:tcBorders>
            <w:vAlign w:val="center"/>
          </w:tcPr>
          <w:p w14:paraId="78DB342A" w14:textId="56ACC3C0" w:rsidR="00FF60DC" w:rsidRPr="00E64F72" w:rsidRDefault="00AC276F" w:rsidP="00EC5CC5">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2th</w:t>
            </w:r>
            <w:proofErr w:type="gramEnd"/>
            <w:r w:rsidRPr="00E64F72">
              <w:rPr>
                <w:rFonts w:ascii="Times New Roman" w:hAnsi="Times New Roman"/>
                <w:sz w:val="14"/>
                <w:szCs w:val="14"/>
              </w:rPr>
              <w:t>, 2022</w:t>
            </w:r>
          </w:p>
        </w:tc>
        <w:tc>
          <w:tcPr>
            <w:tcW w:w="1771" w:type="dxa"/>
            <w:tcBorders>
              <w:top w:val="single" w:sz="4" w:space="0" w:color="auto"/>
              <w:bottom w:val="single" w:sz="4" w:space="0" w:color="auto"/>
            </w:tcBorders>
            <w:vAlign w:val="center"/>
          </w:tcPr>
          <w:p w14:paraId="0C6D22CD" w14:textId="512C9669" w:rsidR="00FF60DC" w:rsidRPr="00E64F72" w:rsidRDefault="00AC276F" w:rsidP="00E84A98">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51DCC98B" w14:textId="1995D4C1" w:rsidR="00FF60DC" w:rsidRPr="00E64F72" w:rsidRDefault="00AC276F" w:rsidP="00E84A98">
            <w:pPr>
              <w:rPr>
                <w:sz w:val="14"/>
                <w:szCs w:val="14"/>
                <w:lang w:eastAsia="en-US"/>
              </w:rPr>
            </w:pPr>
            <w:r w:rsidRPr="00E64F72">
              <w:rPr>
                <w:sz w:val="14"/>
                <w:szCs w:val="14"/>
                <w:lang w:eastAsia="en-US"/>
              </w:rPr>
              <w:t xml:space="preserve">added "Lost </w:t>
            </w:r>
            <w:proofErr w:type="spellStart"/>
            <w:r w:rsidRPr="00E64F72">
              <w:rPr>
                <w:sz w:val="14"/>
                <w:szCs w:val="14"/>
                <w:lang w:eastAsia="en-US"/>
              </w:rPr>
              <w:t>Bandwitdh</w:t>
            </w:r>
            <w:proofErr w:type="spellEnd"/>
            <w:r w:rsidRPr="00E64F72">
              <w:rPr>
                <w:sz w:val="14"/>
                <w:szCs w:val="14"/>
                <w:lang w:eastAsia="en-US"/>
              </w:rPr>
              <w:t>"</w:t>
            </w:r>
          </w:p>
        </w:tc>
      </w:tr>
      <w:tr w:rsidR="00AC276F" w:rsidRPr="00CD274A" w14:paraId="16FED4CE" w14:textId="77777777" w:rsidTr="000C41CC">
        <w:trPr>
          <w:cantSplit/>
          <w:jc w:val="center"/>
        </w:trPr>
        <w:tc>
          <w:tcPr>
            <w:tcW w:w="1050" w:type="dxa"/>
            <w:tcBorders>
              <w:top w:val="single" w:sz="4" w:space="0" w:color="auto"/>
              <w:bottom w:val="single" w:sz="4" w:space="0" w:color="auto"/>
            </w:tcBorders>
            <w:vAlign w:val="center"/>
          </w:tcPr>
          <w:p w14:paraId="1A5AD465" w14:textId="25A6BE7B" w:rsidR="00AC276F" w:rsidRPr="00E64F72" w:rsidRDefault="00E84A98" w:rsidP="00AC276F">
            <w:pPr>
              <w:pStyle w:val="TableEntry"/>
              <w:jc w:val="center"/>
              <w:rPr>
                <w:rFonts w:ascii="Times New Roman" w:hAnsi="Times New Roman"/>
                <w:sz w:val="14"/>
                <w:szCs w:val="14"/>
              </w:rPr>
            </w:pPr>
            <w:r w:rsidRPr="00E64F72">
              <w:rPr>
                <w:rFonts w:ascii="Times New Roman" w:hAnsi="Times New Roman"/>
                <w:sz w:val="14"/>
                <w:szCs w:val="14"/>
              </w:rPr>
              <w:t>8</w:t>
            </w:r>
            <w:r w:rsidR="00AC276F" w:rsidRPr="00E64F72">
              <w:rPr>
                <w:rFonts w:ascii="Times New Roman" w:hAnsi="Times New Roman"/>
                <w:sz w:val="14"/>
                <w:szCs w:val="14"/>
              </w:rPr>
              <w:t>.2</w:t>
            </w:r>
          </w:p>
        </w:tc>
        <w:tc>
          <w:tcPr>
            <w:tcW w:w="1314" w:type="dxa"/>
            <w:tcBorders>
              <w:top w:val="single" w:sz="4" w:space="0" w:color="auto"/>
              <w:bottom w:val="single" w:sz="4" w:space="0" w:color="auto"/>
            </w:tcBorders>
            <w:vAlign w:val="center"/>
          </w:tcPr>
          <w:p w14:paraId="2992D3A6" w14:textId="05AD0460" w:rsidR="00AC276F" w:rsidRPr="00E64F72" w:rsidRDefault="00AC276F" w:rsidP="00AC276F">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E84A98" w:rsidRPr="00E64F72">
              <w:rPr>
                <w:rFonts w:ascii="Times New Roman" w:hAnsi="Times New Roman"/>
                <w:sz w:val="14"/>
                <w:szCs w:val="14"/>
              </w:rPr>
              <w:t>8</w:t>
            </w:r>
            <w:r w:rsidRPr="00E64F72">
              <w:rPr>
                <w:rFonts w:ascii="Times New Roman" w:hAnsi="Times New Roman"/>
                <w:sz w:val="14"/>
                <w:szCs w:val="14"/>
              </w:rPr>
              <w:t>th, 2022</w:t>
            </w:r>
          </w:p>
        </w:tc>
        <w:tc>
          <w:tcPr>
            <w:tcW w:w="1771" w:type="dxa"/>
            <w:tcBorders>
              <w:top w:val="single" w:sz="4" w:space="0" w:color="auto"/>
              <w:bottom w:val="single" w:sz="4" w:space="0" w:color="auto"/>
            </w:tcBorders>
            <w:vAlign w:val="center"/>
          </w:tcPr>
          <w:p w14:paraId="00CE608C" w14:textId="6F45D415" w:rsidR="00AC276F" w:rsidRPr="00E64F72" w:rsidRDefault="00AC276F" w:rsidP="00E84A98">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085A9B27" w14:textId="0E6025C6" w:rsidR="00AC276F" w:rsidRPr="00E64F72" w:rsidRDefault="00E84A98" w:rsidP="00E84A98">
            <w:pPr>
              <w:rPr>
                <w:sz w:val="14"/>
                <w:szCs w:val="14"/>
                <w:lang w:eastAsia="en-US"/>
              </w:rPr>
            </w:pPr>
            <w:r w:rsidRPr="00E64F72">
              <w:rPr>
                <w:sz w:val="14"/>
                <w:szCs w:val="14"/>
                <w:lang w:eastAsia="en-US"/>
              </w:rPr>
              <w:t>added "Raw BER"</w:t>
            </w:r>
          </w:p>
        </w:tc>
      </w:tr>
      <w:tr w:rsidR="00150574" w:rsidRPr="00CD274A" w14:paraId="6EB0467B" w14:textId="77777777" w:rsidTr="000C41CC">
        <w:trPr>
          <w:cantSplit/>
          <w:jc w:val="center"/>
        </w:trPr>
        <w:tc>
          <w:tcPr>
            <w:tcW w:w="1050" w:type="dxa"/>
            <w:tcBorders>
              <w:top w:val="single" w:sz="4" w:space="0" w:color="auto"/>
              <w:bottom w:val="single" w:sz="4" w:space="0" w:color="auto"/>
            </w:tcBorders>
            <w:vAlign w:val="center"/>
          </w:tcPr>
          <w:p w14:paraId="3F40F70A" w14:textId="1BAA234F" w:rsidR="00150574" w:rsidRPr="00E64F72" w:rsidRDefault="00150574" w:rsidP="00150574">
            <w:pPr>
              <w:pStyle w:val="TableEntry"/>
              <w:jc w:val="center"/>
              <w:rPr>
                <w:rFonts w:ascii="Times New Roman" w:hAnsi="Times New Roman"/>
                <w:sz w:val="14"/>
                <w:szCs w:val="14"/>
              </w:rPr>
            </w:pPr>
            <w:r w:rsidRPr="00E64F72">
              <w:rPr>
                <w:rFonts w:ascii="Times New Roman" w:hAnsi="Times New Roman"/>
                <w:sz w:val="14"/>
                <w:szCs w:val="14"/>
              </w:rPr>
              <w:t>8.</w:t>
            </w:r>
            <w:r w:rsidR="00315819" w:rsidRPr="00E64F72">
              <w:rPr>
                <w:rFonts w:ascii="Times New Roman" w:hAnsi="Times New Roman"/>
                <w:sz w:val="14"/>
                <w:szCs w:val="14"/>
              </w:rPr>
              <w:t>3</w:t>
            </w:r>
          </w:p>
        </w:tc>
        <w:tc>
          <w:tcPr>
            <w:tcW w:w="1314" w:type="dxa"/>
            <w:tcBorders>
              <w:top w:val="single" w:sz="4" w:space="0" w:color="auto"/>
              <w:bottom w:val="single" w:sz="4" w:space="0" w:color="auto"/>
            </w:tcBorders>
            <w:vAlign w:val="center"/>
          </w:tcPr>
          <w:p w14:paraId="3A52190B" w14:textId="1E1F8961" w:rsidR="00150574" w:rsidRPr="00E64F72" w:rsidRDefault="00150574" w:rsidP="00150574">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315819" w:rsidRPr="00E64F72">
              <w:rPr>
                <w:rFonts w:ascii="Times New Roman" w:hAnsi="Times New Roman"/>
                <w:sz w:val="14"/>
                <w:szCs w:val="14"/>
              </w:rPr>
              <w:t>14</w:t>
            </w:r>
            <w:r w:rsidRPr="00E64F72">
              <w:rPr>
                <w:rFonts w:ascii="Times New Roman" w:hAnsi="Times New Roman"/>
                <w:sz w:val="14"/>
                <w:szCs w:val="14"/>
              </w:rPr>
              <w:t>th, 2022</w:t>
            </w:r>
          </w:p>
        </w:tc>
        <w:tc>
          <w:tcPr>
            <w:tcW w:w="1771" w:type="dxa"/>
            <w:tcBorders>
              <w:top w:val="single" w:sz="4" w:space="0" w:color="auto"/>
              <w:bottom w:val="single" w:sz="4" w:space="0" w:color="auto"/>
            </w:tcBorders>
            <w:vAlign w:val="center"/>
          </w:tcPr>
          <w:p w14:paraId="7A978FBD" w14:textId="7E4F2819" w:rsidR="00150574" w:rsidRPr="00E64F72" w:rsidRDefault="00150574" w:rsidP="00150574">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23723036" w14:textId="62F77F4E" w:rsidR="00150574" w:rsidRPr="00E64F72" w:rsidRDefault="00315819" w:rsidP="00150574">
            <w:pPr>
              <w:rPr>
                <w:sz w:val="14"/>
                <w:szCs w:val="14"/>
                <w:lang w:eastAsia="en-US"/>
              </w:rPr>
            </w:pPr>
            <w:r w:rsidRPr="00E64F72">
              <w:rPr>
                <w:sz w:val="14"/>
                <w:szCs w:val="14"/>
                <w:lang w:eastAsia="en-US"/>
              </w:rPr>
              <w:t>Fixed "unsupported extended counters (in older FDR device and old SX6710 GW device)"</w:t>
            </w:r>
          </w:p>
        </w:tc>
      </w:tr>
      <w:tr w:rsidR="0031314B" w:rsidRPr="00CD274A" w14:paraId="379A0AD3" w14:textId="77777777" w:rsidTr="000C41CC">
        <w:trPr>
          <w:cantSplit/>
          <w:jc w:val="center"/>
        </w:trPr>
        <w:tc>
          <w:tcPr>
            <w:tcW w:w="1050" w:type="dxa"/>
            <w:tcBorders>
              <w:top w:val="single" w:sz="4" w:space="0" w:color="auto"/>
              <w:bottom w:val="single" w:sz="4" w:space="0" w:color="auto"/>
            </w:tcBorders>
            <w:vAlign w:val="center"/>
          </w:tcPr>
          <w:p w14:paraId="7AE18803" w14:textId="03A4D71D"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9.3</w:t>
            </w:r>
          </w:p>
        </w:tc>
        <w:tc>
          <w:tcPr>
            <w:tcW w:w="1314" w:type="dxa"/>
            <w:tcBorders>
              <w:top w:val="single" w:sz="4" w:space="0" w:color="auto"/>
              <w:bottom w:val="single" w:sz="4" w:space="0" w:color="auto"/>
            </w:tcBorders>
            <w:vAlign w:val="center"/>
          </w:tcPr>
          <w:p w14:paraId="392BDD17" w14:textId="3A15F5A4" w:rsidR="0031314B" w:rsidRPr="00E64F72" w:rsidRDefault="0031314B" w:rsidP="0031314B">
            <w:pPr>
              <w:rPr>
                <w:sz w:val="14"/>
                <w:szCs w:val="14"/>
                <w:lang w:eastAsia="en-US"/>
              </w:rPr>
            </w:pPr>
            <w:r w:rsidRPr="00E64F72">
              <w:rPr>
                <w:sz w:val="14"/>
                <w:szCs w:val="14"/>
                <w:lang w:eastAsia="en-US"/>
              </w:rPr>
              <w:t>June 15th, 2022</w:t>
            </w:r>
          </w:p>
        </w:tc>
        <w:tc>
          <w:tcPr>
            <w:tcW w:w="1771" w:type="dxa"/>
            <w:tcBorders>
              <w:top w:val="single" w:sz="4" w:space="0" w:color="auto"/>
              <w:bottom w:val="single" w:sz="4" w:space="0" w:color="auto"/>
            </w:tcBorders>
            <w:vAlign w:val="center"/>
          </w:tcPr>
          <w:p w14:paraId="62CD9AE3" w14:textId="773C69A1" w:rsidR="0031314B" w:rsidRPr="00E64F72" w:rsidRDefault="0031314B" w:rsidP="0031314B">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04BBE703" w14:textId="00FD380C" w:rsidR="0031314B" w:rsidRPr="00E64F72" w:rsidRDefault="0031314B" w:rsidP="0031314B">
            <w:pPr>
              <w:rPr>
                <w:sz w:val="14"/>
                <w:szCs w:val="14"/>
                <w:lang w:eastAsia="en-US"/>
              </w:rPr>
            </w:pPr>
            <w:proofErr w:type="gramStart"/>
            <w:r w:rsidRPr="00E64F72">
              <w:rPr>
                <w:sz w:val="14"/>
                <w:szCs w:val="14"/>
                <w:lang w:eastAsia="en-US"/>
              </w:rPr>
              <w:t>Added  "</w:t>
            </w:r>
            <w:proofErr w:type="gramEnd"/>
            <w:r w:rsidRPr="00E64F72">
              <w:rPr>
                <w:sz w:val="14"/>
                <w:szCs w:val="14"/>
                <w:lang w:eastAsia="en-US"/>
              </w:rPr>
              <w:t>Switch -&gt; Servers By RX Bandwidth, Switch &lt;-&gt; Switch By RX Bandwidth"</w:t>
            </w:r>
          </w:p>
        </w:tc>
      </w:tr>
      <w:tr w:rsidR="0031314B" w:rsidRPr="00CD274A" w14:paraId="6A7C1DB0" w14:textId="77777777" w:rsidTr="000C41CC">
        <w:trPr>
          <w:cantSplit/>
          <w:jc w:val="center"/>
        </w:trPr>
        <w:tc>
          <w:tcPr>
            <w:tcW w:w="1050" w:type="dxa"/>
            <w:tcBorders>
              <w:top w:val="single" w:sz="4" w:space="0" w:color="auto"/>
              <w:bottom w:val="single" w:sz="4" w:space="0" w:color="auto"/>
            </w:tcBorders>
            <w:vAlign w:val="center"/>
          </w:tcPr>
          <w:p w14:paraId="497F2EAA" w14:textId="64E3CADB"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single" w:sz="4" w:space="0" w:color="auto"/>
              <w:bottom w:val="single" w:sz="4" w:space="0" w:color="auto"/>
            </w:tcBorders>
            <w:vAlign w:val="center"/>
          </w:tcPr>
          <w:p w14:paraId="2F2E0182" w14:textId="18B5EFEF" w:rsidR="0031314B" w:rsidRPr="00E64F72" w:rsidRDefault="0031314B" w:rsidP="0031314B">
            <w:pPr>
              <w:rPr>
                <w:sz w:val="14"/>
                <w:szCs w:val="14"/>
                <w:lang w:eastAsia="en-US"/>
              </w:rPr>
            </w:pPr>
            <w:r w:rsidRPr="00E64F72">
              <w:rPr>
                <w:sz w:val="14"/>
                <w:szCs w:val="14"/>
                <w:lang w:eastAsia="en-US"/>
              </w:rPr>
              <w:t>June 15th, 2022</w:t>
            </w:r>
          </w:p>
        </w:tc>
        <w:tc>
          <w:tcPr>
            <w:tcW w:w="1771" w:type="dxa"/>
            <w:tcBorders>
              <w:top w:val="single" w:sz="4" w:space="0" w:color="auto"/>
              <w:bottom w:val="single" w:sz="4" w:space="0" w:color="auto"/>
            </w:tcBorders>
            <w:vAlign w:val="center"/>
          </w:tcPr>
          <w:p w14:paraId="12FC9239" w14:textId="75909EB1" w:rsidR="0031314B" w:rsidRPr="00E64F72" w:rsidRDefault="0031314B" w:rsidP="0031314B">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7E825ECF" w14:textId="13460A13" w:rsidR="0031314B" w:rsidRPr="00E64F72" w:rsidRDefault="0031314B" w:rsidP="0031314B">
            <w:pPr>
              <w:rPr>
                <w:sz w:val="14"/>
                <w:szCs w:val="14"/>
                <w:lang w:eastAsia="en-US"/>
              </w:rPr>
            </w:pPr>
            <w:r w:rsidRPr="00E64F72">
              <w:rPr>
                <w:sz w:val="14"/>
                <w:szCs w:val="14"/>
                <w:lang w:eastAsia="en-US"/>
              </w:rPr>
              <w:t>Changed Script name to "check_ib_link_status_v10.py"</w:t>
            </w:r>
          </w:p>
        </w:tc>
      </w:tr>
      <w:tr w:rsidR="001A47A3" w:rsidRPr="00CD274A" w14:paraId="542FA242" w14:textId="77777777" w:rsidTr="000C41CC">
        <w:trPr>
          <w:cantSplit/>
          <w:jc w:val="center"/>
        </w:trPr>
        <w:tc>
          <w:tcPr>
            <w:tcW w:w="1050" w:type="dxa"/>
            <w:tcBorders>
              <w:top w:val="single" w:sz="4" w:space="0" w:color="auto"/>
              <w:bottom w:val="single" w:sz="4" w:space="0" w:color="auto"/>
            </w:tcBorders>
            <w:vAlign w:val="center"/>
          </w:tcPr>
          <w:p w14:paraId="322BA004" w14:textId="24D6A6DB" w:rsidR="001A47A3" w:rsidRPr="00E64F72" w:rsidRDefault="001A47A3" w:rsidP="001A47A3">
            <w:pPr>
              <w:pStyle w:val="TableEntry"/>
              <w:jc w:val="center"/>
              <w:rPr>
                <w:rFonts w:ascii="Times New Roman" w:hAnsi="Times New Roman"/>
                <w:sz w:val="14"/>
                <w:szCs w:val="14"/>
              </w:rPr>
            </w:pPr>
            <w:r w:rsidRPr="00E64F72">
              <w:rPr>
                <w:rFonts w:ascii="Times New Roman" w:hAnsi="Times New Roman"/>
                <w:sz w:val="14"/>
                <w:szCs w:val="14"/>
              </w:rPr>
              <w:t>11</w:t>
            </w:r>
          </w:p>
        </w:tc>
        <w:tc>
          <w:tcPr>
            <w:tcW w:w="1314" w:type="dxa"/>
            <w:tcBorders>
              <w:top w:val="single" w:sz="4" w:space="0" w:color="auto"/>
              <w:bottom w:val="single" w:sz="4" w:space="0" w:color="auto"/>
            </w:tcBorders>
            <w:vAlign w:val="center"/>
          </w:tcPr>
          <w:p w14:paraId="4EA69889" w14:textId="3A09FE4A" w:rsidR="001A47A3" w:rsidRPr="00E64F72" w:rsidRDefault="001A47A3" w:rsidP="001A47A3">
            <w:pPr>
              <w:rPr>
                <w:sz w:val="14"/>
                <w:szCs w:val="14"/>
                <w:lang w:eastAsia="en-US"/>
              </w:rPr>
            </w:pPr>
            <w:r w:rsidRPr="00E64F72">
              <w:rPr>
                <w:sz w:val="14"/>
                <w:szCs w:val="14"/>
                <w:lang w:eastAsia="en-US"/>
              </w:rPr>
              <w:t>June 16th, 2022</w:t>
            </w:r>
          </w:p>
        </w:tc>
        <w:tc>
          <w:tcPr>
            <w:tcW w:w="1771" w:type="dxa"/>
            <w:tcBorders>
              <w:top w:val="single" w:sz="4" w:space="0" w:color="auto"/>
              <w:bottom w:val="single" w:sz="4" w:space="0" w:color="auto"/>
            </w:tcBorders>
            <w:vAlign w:val="center"/>
          </w:tcPr>
          <w:p w14:paraId="6836ACDD" w14:textId="5BE244B1" w:rsidR="001A47A3" w:rsidRPr="00E64F72" w:rsidRDefault="001A47A3" w:rsidP="001A47A3">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1492861C" w14:textId="6BAF08F1" w:rsidR="001A47A3" w:rsidRPr="00E64F72" w:rsidRDefault="001A47A3" w:rsidP="001A47A3">
            <w:pPr>
              <w:rPr>
                <w:sz w:val="14"/>
                <w:szCs w:val="14"/>
                <w:lang w:eastAsia="en-US"/>
              </w:rPr>
            </w:pPr>
            <w:r w:rsidRPr="00E64F72">
              <w:rPr>
                <w:sz w:val="14"/>
                <w:szCs w:val="14"/>
                <w:lang w:eastAsia="en-US"/>
              </w:rPr>
              <w:t>Changed output layout of "Fabric link Rate in details + Lost Bandwidth"</w:t>
            </w:r>
          </w:p>
        </w:tc>
      </w:tr>
      <w:tr w:rsidR="001A47A3" w:rsidRPr="00302E7F" w14:paraId="2C790058" w14:textId="77777777" w:rsidTr="000C41CC">
        <w:trPr>
          <w:cantSplit/>
          <w:jc w:val="center"/>
        </w:trPr>
        <w:tc>
          <w:tcPr>
            <w:tcW w:w="1050" w:type="dxa"/>
            <w:tcBorders>
              <w:top w:val="single" w:sz="4" w:space="0" w:color="auto"/>
              <w:bottom w:val="single" w:sz="4" w:space="0" w:color="auto"/>
            </w:tcBorders>
            <w:vAlign w:val="center"/>
          </w:tcPr>
          <w:p w14:paraId="6491644F" w14:textId="009056B7" w:rsidR="001A47A3" w:rsidRPr="00E64F72" w:rsidRDefault="001A47A3" w:rsidP="00302E7F">
            <w:pPr>
              <w:pStyle w:val="TableEntry"/>
              <w:jc w:val="center"/>
              <w:rPr>
                <w:rFonts w:ascii="Times New Roman" w:hAnsi="Times New Roman"/>
                <w:sz w:val="14"/>
                <w:szCs w:val="14"/>
              </w:rPr>
            </w:pPr>
            <w:r w:rsidRPr="00E64F72">
              <w:rPr>
                <w:rFonts w:ascii="Times New Roman" w:hAnsi="Times New Roman"/>
                <w:sz w:val="14"/>
                <w:szCs w:val="14"/>
              </w:rPr>
              <w:t>12</w:t>
            </w:r>
          </w:p>
        </w:tc>
        <w:tc>
          <w:tcPr>
            <w:tcW w:w="1314" w:type="dxa"/>
            <w:tcBorders>
              <w:top w:val="single" w:sz="4" w:space="0" w:color="auto"/>
              <w:bottom w:val="single" w:sz="4" w:space="0" w:color="auto"/>
            </w:tcBorders>
            <w:vAlign w:val="center"/>
          </w:tcPr>
          <w:p w14:paraId="38C21B78" w14:textId="7A01C8FD"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22th</w:t>
            </w:r>
            <w:proofErr w:type="gramEnd"/>
            <w:r w:rsidRPr="00E64F72">
              <w:rPr>
                <w:rFonts w:ascii="Times New Roman" w:hAnsi="Times New Roman"/>
                <w:sz w:val="14"/>
                <w:szCs w:val="14"/>
              </w:rPr>
              <w:t>, 2022</w:t>
            </w:r>
          </w:p>
        </w:tc>
        <w:tc>
          <w:tcPr>
            <w:tcW w:w="1771" w:type="dxa"/>
            <w:tcBorders>
              <w:top w:val="single" w:sz="4" w:space="0" w:color="auto"/>
              <w:bottom w:val="single" w:sz="4" w:space="0" w:color="auto"/>
            </w:tcBorders>
            <w:vAlign w:val="center"/>
          </w:tcPr>
          <w:p w14:paraId="09A48C3C" w14:textId="3800BCAC"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08A491C6" w14:textId="055BDB85"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Changed some of output </w:t>
            </w:r>
            <w:proofErr w:type="gramStart"/>
            <w:r w:rsidRPr="00E64F72">
              <w:rPr>
                <w:rFonts w:ascii="Times New Roman" w:hAnsi="Times New Roman"/>
                <w:sz w:val="14"/>
                <w:szCs w:val="14"/>
              </w:rPr>
              <w:t>layout, and</w:t>
            </w:r>
            <w:proofErr w:type="gramEnd"/>
            <w:r w:rsidRPr="00E64F72">
              <w:rPr>
                <w:rFonts w:ascii="Times New Roman" w:hAnsi="Times New Roman"/>
                <w:sz w:val="14"/>
                <w:szCs w:val="14"/>
              </w:rPr>
              <w:t xml:space="preserve"> removed unused </w:t>
            </w:r>
            <w:proofErr w:type="spellStart"/>
            <w:r w:rsidRPr="00E64F72">
              <w:rPr>
                <w:rFonts w:ascii="Times New Roman" w:hAnsi="Times New Roman"/>
                <w:sz w:val="14"/>
                <w:szCs w:val="14"/>
              </w:rPr>
              <w:t>libarary</w:t>
            </w:r>
            <w:proofErr w:type="spellEnd"/>
            <w:r w:rsidRPr="00E64F72">
              <w:rPr>
                <w:rFonts w:ascii="Times New Roman" w:hAnsi="Times New Roman"/>
                <w:sz w:val="14"/>
                <w:szCs w:val="14"/>
              </w:rPr>
              <w:t>.</w:t>
            </w:r>
          </w:p>
        </w:tc>
      </w:tr>
      <w:tr w:rsidR="00302E7F" w:rsidRPr="00302E7F" w14:paraId="2CF7F449" w14:textId="77777777" w:rsidTr="000C41CC">
        <w:trPr>
          <w:cantSplit/>
          <w:jc w:val="center"/>
        </w:trPr>
        <w:tc>
          <w:tcPr>
            <w:tcW w:w="1050" w:type="dxa"/>
            <w:tcBorders>
              <w:top w:val="single" w:sz="4" w:space="0" w:color="auto"/>
              <w:bottom w:val="single" w:sz="4" w:space="0" w:color="auto"/>
            </w:tcBorders>
            <w:vAlign w:val="center"/>
          </w:tcPr>
          <w:p w14:paraId="39786E86" w14:textId="4DC7126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13</w:t>
            </w:r>
          </w:p>
        </w:tc>
        <w:tc>
          <w:tcPr>
            <w:tcW w:w="1314" w:type="dxa"/>
            <w:tcBorders>
              <w:top w:val="single" w:sz="4" w:space="0" w:color="auto"/>
              <w:bottom w:val="single" w:sz="4" w:space="0" w:color="auto"/>
            </w:tcBorders>
            <w:vAlign w:val="center"/>
          </w:tcPr>
          <w:p w14:paraId="5C34E830" w14:textId="37042008"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Mar 20th, 2023</w:t>
            </w:r>
          </w:p>
        </w:tc>
        <w:tc>
          <w:tcPr>
            <w:tcW w:w="1771" w:type="dxa"/>
            <w:tcBorders>
              <w:top w:val="single" w:sz="4" w:space="0" w:color="auto"/>
              <w:bottom w:val="single" w:sz="4" w:space="0" w:color="auto"/>
            </w:tcBorders>
            <w:vAlign w:val="center"/>
          </w:tcPr>
          <w:p w14:paraId="74BC6DA6" w14:textId="74430334"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7BC76EF0" w14:textId="50649888" w:rsidR="00302E7F" w:rsidRPr="00E64F72" w:rsidRDefault="00302E7F" w:rsidP="00302E7F">
            <w:pPr>
              <w:pStyle w:val="TableEntry"/>
              <w:jc w:val="left"/>
              <w:rPr>
                <w:rFonts w:ascii="Times New Roman" w:hAnsi="Times New Roman"/>
                <w:sz w:val="14"/>
                <w:szCs w:val="14"/>
              </w:rPr>
            </w:pPr>
            <w:proofErr w:type="spellStart"/>
            <w:r w:rsidRPr="00E64F72">
              <w:rPr>
                <w:rFonts w:ascii="Times New Roman" w:hAnsi="Times New Roman"/>
                <w:sz w:val="14"/>
                <w:szCs w:val="14"/>
              </w:rPr>
              <w:t>df_</w:t>
            </w:r>
            <w:proofErr w:type="gramStart"/>
            <w:r w:rsidRPr="00E64F72">
              <w:rPr>
                <w:rFonts w:ascii="Times New Roman" w:hAnsi="Times New Roman"/>
                <w:sz w:val="14"/>
                <w:szCs w:val="14"/>
              </w:rPr>
              <w:t>pm.replace</w:t>
            </w:r>
            <w:proofErr w:type="spellEnd"/>
            <w:proofErr w:type="gramEnd"/>
            <w:r w:rsidRPr="00E64F72">
              <w:rPr>
                <w:rFonts w:ascii="Times New Roman" w:hAnsi="Times New Roman"/>
                <w:sz w:val="14"/>
                <w:szCs w:val="14"/>
              </w:rPr>
              <w:t>({'LSA': {'FDR10':'14'}},  </w:t>
            </w:r>
            <w:proofErr w:type="spellStart"/>
            <w:r w:rsidRPr="00E64F72">
              <w:rPr>
                <w:rFonts w:ascii="Times New Roman" w:hAnsi="Times New Roman"/>
                <w:sz w:val="14"/>
                <w:szCs w:val="14"/>
              </w:rPr>
              <w:t>inplace</w:t>
            </w:r>
            <w:proofErr w:type="spellEnd"/>
            <w:r w:rsidRPr="00E64F72">
              <w:rPr>
                <w:rFonts w:ascii="Times New Roman" w:hAnsi="Times New Roman"/>
                <w:sz w:val="14"/>
                <w:szCs w:val="14"/>
              </w:rPr>
              <w:t xml:space="preserve"> = True)</w:t>
            </w:r>
          </w:p>
        </w:tc>
      </w:tr>
      <w:tr w:rsidR="00302E7F" w:rsidRPr="00302E7F" w14:paraId="55C7000A" w14:textId="77777777" w:rsidTr="000C41CC">
        <w:trPr>
          <w:cantSplit/>
          <w:jc w:val="center"/>
        </w:trPr>
        <w:tc>
          <w:tcPr>
            <w:tcW w:w="1050" w:type="dxa"/>
            <w:tcBorders>
              <w:top w:val="single" w:sz="4" w:space="0" w:color="auto"/>
              <w:bottom w:val="single" w:sz="4" w:space="0" w:color="auto"/>
            </w:tcBorders>
            <w:vAlign w:val="center"/>
          </w:tcPr>
          <w:p w14:paraId="5A910D58" w14:textId="77AE7F16"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14</w:t>
            </w:r>
          </w:p>
        </w:tc>
        <w:tc>
          <w:tcPr>
            <w:tcW w:w="1314" w:type="dxa"/>
            <w:tcBorders>
              <w:top w:val="single" w:sz="4" w:space="0" w:color="auto"/>
              <w:bottom w:val="single" w:sz="4" w:space="0" w:color="auto"/>
            </w:tcBorders>
            <w:vAlign w:val="center"/>
          </w:tcPr>
          <w:p w14:paraId="09B9C822" w14:textId="22EEACCD"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Apr 20th, 2023</w:t>
            </w:r>
          </w:p>
        </w:tc>
        <w:tc>
          <w:tcPr>
            <w:tcW w:w="1771" w:type="dxa"/>
            <w:tcBorders>
              <w:top w:val="single" w:sz="4" w:space="0" w:color="auto"/>
              <w:bottom w:val="single" w:sz="4" w:space="0" w:color="auto"/>
            </w:tcBorders>
            <w:vAlign w:val="center"/>
          </w:tcPr>
          <w:p w14:paraId="373F67B1" w14:textId="49DEEAB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1679B2A4" w14:textId="241D0A81"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w:t>
            </w:r>
            <w:proofErr w:type="spellStart"/>
            <w:r w:rsidRPr="00E64F72">
              <w:rPr>
                <w:rFonts w:ascii="Times New Roman" w:hAnsi="Times New Roman"/>
                <w:sz w:val="14"/>
                <w:szCs w:val="14"/>
              </w:rPr>
              <w:t>df_all_port_TX_RX_Bandwidth</w:t>
            </w:r>
            <w:proofErr w:type="spellEnd"/>
            <w:r w:rsidRPr="00E64F72">
              <w:rPr>
                <w:rFonts w:ascii="Times New Roman" w:hAnsi="Times New Roman"/>
                <w:sz w:val="14"/>
                <w:szCs w:val="14"/>
              </w:rPr>
              <w:t>"</w:t>
            </w:r>
          </w:p>
        </w:tc>
      </w:tr>
      <w:tr w:rsidR="00302E7F" w:rsidRPr="00302E7F" w14:paraId="77341797" w14:textId="77777777" w:rsidTr="000C41CC">
        <w:trPr>
          <w:cantSplit/>
          <w:jc w:val="center"/>
        </w:trPr>
        <w:tc>
          <w:tcPr>
            <w:tcW w:w="1050" w:type="dxa"/>
            <w:tcBorders>
              <w:top w:val="single" w:sz="4" w:space="0" w:color="auto"/>
              <w:bottom w:val="single" w:sz="4" w:space="0" w:color="auto"/>
            </w:tcBorders>
            <w:vAlign w:val="center"/>
          </w:tcPr>
          <w:p w14:paraId="54F7AC41" w14:textId="68D8B9CD"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15</w:t>
            </w:r>
          </w:p>
        </w:tc>
        <w:tc>
          <w:tcPr>
            <w:tcW w:w="1314" w:type="dxa"/>
            <w:tcBorders>
              <w:top w:val="single" w:sz="4" w:space="0" w:color="auto"/>
              <w:bottom w:val="single" w:sz="4" w:space="0" w:color="auto"/>
            </w:tcBorders>
            <w:vAlign w:val="center"/>
          </w:tcPr>
          <w:p w14:paraId="3C981181" w14:textId="5F40C1B2"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11th, 2023</w:t>
            </w:r>
          </w:p>
        </w:tc>
        <w:tc>
          <w:tcPr>
            <w:tcW w:w="1771" w:type="dxa"/>
            <w:tcBorders>
              <w:top w:val="single" w:sz="4" w:space="0" w:color="auto"/>
              <w:bottom w:val="single" w:sz="4" w:space="0" w:color="auto"/>
            </w:tcBorders>
            <w:vAlign w:val="center"/>
          </w:tcPr>
          <w:p w14:paraId="30E45E2D" w14:textId="07DF15AC"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649" w:type="dxa"/>
            <w:tcBorders>
              <w:top w:val="single" w:sz="4" w:space="0" w:color="auto"/>
              <w:bottom w:val="single" w:sz="4" w:space="0" w:color="auto"/>
            </w:tcBorders>
            <w:vAlign w:val="center"/>
          </w:tcPr>
          <w:p w14:paraId="43FDB5CB" w14:textId="1A7D55AE"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"Checking Invalid LID number"</w:t>
            </w:r>
          </w:p>
        </w:tc>
      </w:tr>
      <w:tr w:rsidR="00302E7F" w:rsidRPr="00302E7F" w14:paraId="7C5698C2" w14:textId="77777777" w:rsidTr="000C41CC">
        <w:trPr>
          <w:cantSplit/>
          <w:jc w:val="center"/>
        </w:trPr>
        <w:tc>
          <w:tcPr>
            <w:tcW w:w="1050" w:type="dxa"/>
            <w:tcBorders>
              <w:top w:val="single" w:sz="4" w:space="0" w:color="auto"/>
              <w:bottom w:val="single" w:sz="4" w:space="0" w:color="auto"/>
            </w:tcBorders>
            <w:vAlign w:val="center"/>
          </w:tcPr>
          <w:p w14:paraId="3349D9D6" w14:textId="4F8469A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16</w:t>
            </w:r>
          </w:p>
        </w:tc>
        <w:tc>
          <w:tcPr>
            <w:tcW w:w="1314" w:type="dxa"/>
            <w:tcBorders>
              <w:top w:val="single" w:sz="4" w:space="0" w:color="auto"/>
              <w:bottom w:val="single" w:sz="4" w:space="0" w:color="auto"/>
            </w:tcBorders>
            <w:vAlign w:val="center"/>
          </w:tcPr>
          <w:p w14:paraId="3336C753" w14:textId="33776F1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15th, 2023</w:t>
            </w:r>
          </w:p>
        </w:tc>
        <w:tc>
          <w:tcPr>
            <w:tcW w:w="1771" w:type="dxa"/>
            <w:tcBorders>
              <w:top w:val="single" w:sz="4" w:space="0" w:color="auto"/>
              <w:bottom w:val="single" w:sz="4" w:space="0" w:color="auto"/>
            </w:tcBorders>
            <w:vAlign w:val="center"/>
          </w:tcPr>
          <w:p w14:paraId="57899A29" w14:textId="144F1AE3" w:rsidR="00302E7F" w:rsidRPr="00E64F72" w:rsidRDefault="00302E7F" w:rsidP="00E64F72">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54EBFD05" w14:textId="7DD90A1A" w:rsidR="00302E7F" w:rsidRPr="00E64F72" w:rsidRDefault="00302E7F" w:rsidP="00E64F72">
            <w:pPr>
              <w:rPr>
                <w:sz w:val="14"/>
                <w:szCs w:val="14"/>
                <w:lang w:eastAsia="en-US"/>
              </w:rPr>
            </w:pPr>
            <w:r w:rsidRPr="00E64F72">
              <w:rPr>
                <w:sz w:val="14"/>
                <w:szCs w:val="14"/>
                <w:lang w:eastAsia="en-US"/>
              </w:rPr>
              <w:t xml:space="preserve">Modified </w:t>
            </w:r>
            <w:proofErr w:type="spellStart"/>
            <w:r w:rsidRPr="00E64F72">
              <w:rPr>
                <w:sz w:val="14"/>
                <w:szCs w:val="14"/>
                <w:lang w:eastAsia="en-US"/>
              </w:rPr>
              <w:t>lid_checkig</w:t>
            </w:r>
            <w:proofErr w:type="spellEnd"/>
            <w:r w:rsidRPr="00E64F72">
              <w:rPr>
                <w:sz w:val="14"/>
                <w:szCs w:val="14"/>
                <w:lang w:eastAsia="en-US"/>
              </w:rPr>
              <w:t xml:space="preserve"> syntax</w:t>
            </w:r>
          </w:p>
        </w:tc>
      </w:tr>
      <w:tr w:rsidR="00E64F72" w:rsidRPr="00302E7F" w14:paraId="309ED6EE" w14:textId="77777777" w:rsidTr="000C41CC">
        <w:trPr>
          <w:cantSplit/>
          <w:jc w:val="center"/>
        </w:trPr>
        <w:tc>
          <w:tcPr>
            <w:tcW w:w="1050" w:type="dxa"/>
            <w:tcBorders>
              <w:top w:val="single" w:sz="4" w:space="0" w:color="auto"/>
              <w:bottom w:val="single" w:sz="4" w:space="0" w:color="auto"/>
            </w:tcBorders>
            <w:vAlign w:val="center"/>
          </w:tcPr>
          <w:p w14:paraId="259F38BD" w14:textId="2C4FEBEE"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17</w:t>
            </w:r>
          </w:p>
        </w:tc>
        <w:tc>
          <w:tcPr>
            <w:tcW w:w="1314" w:type="dxa"/>
            <w:tcBorders>
              <w:top w:val="single" w:sz="4" w:space="0" w:color="auto"/>
              <w:bottom w:val="single" w:sz="4" w:space="0" w:color="auto"/>
            </w:tcBorders>
            <w:vAlign w:val="center"/>
          </w:tcPr>
          <w:p w14:paraId="685062C8" w14:textId="3E871E87"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May 16th, 2023</w:t>
            </w:r>
          </w:p>
        </w:tc>
        <w:tc>
          <w:tcPr>
            <w:tcW w:w="1771" w:type="dxa"/>
            <w:tcBorders>
              <w:top w:val="single" w:sz="4" w:space="0" w:color="auto"/>
              <w:bottom w:val="single" w:sz="4" w:space="0" w:color="auto"/>
            </w:tcBorders>
            <w:vAlign w:val="center"/>
          </w:tcPr>
          <w:p w14:paraId="6EEA6E5E" w14:textId="4BE2CFD4" w:rsidR="00E64F72" w:rsidRPr="00E64F72" w:rsidRDefault="00E64F72" w:rsidP="00E64F72">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3298F294" w14:textId="79EEC9DC"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74B845DF" w14:textId="77777777" w:rsidTr="000C41CC">
        <w:trPr>
          <w:cantSplit/>
          <w:jc w:val="center"/>
        </w:trPr>
        <w:tc>
          <w:tcPr>
            <w:tcW w:w="1050" w:type="dxa"/>
            <w:tcBorders>
              <w:top w:val="single" w:sz="4" w:space="0" w:color="auto"/>
              <w:bottom w:val="single" w:sz="4" w:space="0" w:color="auto"/>
            </w:tcBorders>
            <w:vAlign w:val="center"/>
          </w:tcPr>
          <w:p w14:paraId="7E146ACE" w14:textId="4B89C0F1"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18</w:t>
            </w:r>
          </w:p>
        </w:tc>
        <w:tc>
          <w:tcPr>
            <w:tcW w:w="1314" w:type="dxa"/>
            <w:tcBorders>
              <w:top w:val="single" w:sz="4" w:space="0" w:color="auto"/>
              <w:bottom w:val="single" w:sz="4" w:space="0" w:color="auto"/>
            </w:tcBorders>
            <w:vAlign w:val="center"/>
          </w:tcPr>
          <w:p w14:paraId="70525965" w14:textId="5579D91F"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June 28th, 2023</w:t>
            </w:r>
          </w:p>
        </w:tc>
        <w:tc>
          <w:tcPr>
            <w:tcW w:w="1771" w:type="dxa"/>
            <w:tcBorders>
              <w:top w:val="single" w:sz="4" w:space="0" w:color="auto"/>
              <w:bottom w:val="single" w:sz="4" w:space="0" w:color="auto"/>
            </w:tcBorders>
            <w:vAlign w:val="center"/>
          </w:tcPr>
          <w:p w14:paraId="223C5B93" w14:textId="18ED2D0F" w:rsidR="00E64F72" w:rsidRPr="00E64F72" w:rsidRDefault="00E64F72" w:rsidP="00E64F72">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0091CED4" w14:textId="229CF1A3"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3D62509C" w14:textId="77777777" w:rsidTr="000C41CC">
        <w:trPr>
          <w:cantSplit/>
          <w:jc w:val="center"/>
        </w:trPr>
        <w:tc>
          <w:tcPr>
            <w:tcW w:w="1050" w:type="dxa"/>
            <w:tcBorders>
              <w:top w:val="single" w:sz="4" w:space="0" w:color="auto"/>
              <w:bottom w:val="single" w:sz="4" w:space="0" w:color="auto"/>
            </w:tcBorders>
            <w:vAlign w:val="center"/>
          </w:tcPr>
          <w:p w14:paraId="1689A8D8" w14:textId="0506AB85"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19</w:t>
            </w:r>
          </w:p>
        </w:tc>
        <w:tc>
          <w:tcPr>
            <w:tcW w:w="1314" w:type="dxa"/>
            <w:tcBorders>
              <w:top w:val="single" w:sz="4" w:space="0" w:color="auto"/>
              <w:bottom w:val="single" w:sz="4" w:space="0" w:color="auto"/>
            </w:tcBorders>
            <w:vAlign w:val="center"/>
          </w:tcPr>
          <w:p w14:paraId="3A1F26FC" w14:textId="423EEA40"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Jan 25th, 2023</w:t>
            </w:r>
          </w:p>
        </w:tc>
        <w:tc>
          <w:tcPr>
            <w:tcW w:w="1771" w:type="dxa"/>
            <w:tcBorders>
              <w:top w:val="single" w:sz="4" w:space="0" w:color="auto"/>
              <w:bottom w:val="single" w:sz="4" w:space="0" w:color="auto"/>
            </w:tcBorders>
            <w:vAlign w:val="center"/>
          </w:tcPr>
          <w:p w14:paraId="58275415" w14:textId="4E6BA8DC" w:rsidR="00E64F72" w:rsidRPr="00E64F72" w:rsidRDefault="00E64F72" w:rsidP="00E64F72">
            <w:pPr>
              <w:rPr>
                <w:sz w:val="14"/>
                <w:szCs w:val="14"/>
                <w:lang w:eastAsia="en-US"/>
              </w:rPr>
            </w:pPr>
            <w:r w:rsidRPr="00E64F72">
              <w:rPr>
                <w:sz w:val="14"/>
                <w:szCs w:val="14"/>
                <w:lang w:eastAsia="en-US"/>
              </w:rPr>
              <w:t>HyungKwang Choi</w:t>
            </w:r>
          </w:p>
        </w:tc>
        <w:tc>
          <w:tcPr>
            <w:tcW w:w="5649" w:type="dxa"/>
            <w:tcBorders>
              <w:top w:val="single" w:sz="4" w:space="0" w:color="auto"/>
              <w:bottom w:val="single" w:sz="4" w:space="0" w:color="auto"/>
            </w:tcBorders>
            <w:vAlign w:val="center"/>
          </w:tcPr>
          <w:p w14:paraId="77D18EDB" w14:textId="7A517907" w:rsidR="00E64F72" w:rsidRPr="00E64F72" w:rsidRDefault="00E64F72" w:rsidP="00E64F72">
            <w:pPr>
              <w:rPr>
                <w:sz w:val="14"/>
                <w:szCs w:val="14"/>
                <w:lang w:eastAsia="en-US"/>
              </w:rPr>
            </w:pPr>
            <w:r w:rsidRPr="00E64F72">
              <w:rPr>
                <w:sz w:val="14"/>
                <w:szCs w:val="14"/>
                <w:lang w:eastAsia="en-US"/>
              </w:rPr>
              <w:t xml:space="preserve">integrated existing script "show_ib_inventory.py" </w:t>
            </w:r>
          </w:p>
        </w:tc>
      </w:tr>
      <w:tr w:rsidR="006E6E60" w:rsidRPr="00302E7F" w14:paraId="5AF0AE34" w14:textId="77777777" w:rsidTr="000C41CC">
        <w:trPr>
          <w:cantSplit/>
          <w:jc w:val="center"/>
        </w:trPr>
        <w:tc>
          <w:tcPr>
            <w:tcW w:w="1050" w:type="dxa"/>
            <w:tcBorders>
              <w:top w:val="single" w:sz="4" w:space="0" w:color="auto"/>
              <w:bottom w:val="single" w:sz="4" w:space="0" w:color="auto"/>
            </w:tcBorders>
            <w:vAlign w:val="center"/>
          </w:tcPr>
          <w:p w14:paraId="0CA93C50" w14:textId="06C83541" w:rsidR="006E6E60" w:rsidRPr="00E64F72" w:rsidRDefault="006E6E60" w:rsidP="00E64F72">
            <w:pPr>
              <w:pStyle w:val="TableEntry"/>
              <w:jc w:val="center"/>
              <w:rPr>
                <w:rFonts w:ascii="Times New Roman" w:hAnsi="Times New Roman"/>
                <w:sz w:val="14"/>
                <w:szCs w:val="14"/>
              </w:rPr>
            </w:pPr>
            <w:r>
              <w:rPr>
                <w:rFonts w:ascii="Times New Roman" w:hAnsi="Times New Roman"/>
                <w:sz w:val="14"/>
                <w:szCs w:val="14"/>
              </w:rPr>
              <w:t>20</w:t>
            </w:r>
          </w:p>
        </w:tc>
        <w:tc>
          <w:tcPr>
            <w:tcW w:w="1314" w:type="dxa"/>
            <w:tcBorders>
              <w:top w:val="single" w:sz="4" w:space="0" w:color="auto"/>
              <w:bottom w:val="single" w:sz="4" w:space="0" w:color="auto"/>
            </w:tcBorders>
            <w:vAlign w:val="center"/>
          </w:tcPr>
          <w:p w14:paraId="537B8FB8" w14:textId="1B395F09" w:rsidR="006E6E60" w:rsidRPr="00E64F72" w:rsidRDefault="006E6E60" w:rsidP="00E64F72">
            <w:pPr>
              <w:pStyle w:val="TableEntry"/>
              <w:jc w:val="left"/>
              <w:rPr>
                <w:rFonts w:ascii="Times New Roman" w:hAnsi="Times New Roman"/>
                <w:sz w:val="14"/>
                <w:szCs w:val="14"/>
              </w:rPr>
            </w:pPr>
            <w:r>
              <w:rPr>
                <w:rFonts w:ascii="Times New Roman" w:hAnsi="Times New Roman"/>
                <w:sz w:val="14"/>
                <w:szCs w:val="14"/>
              </w:rPr>
              <w:t>Mar 13</w:t>
            </w:r>
            <w:r w:rsidRPr="006E6E60">
              <w:rPr>
                <w:rFonts w:ascii="Times New Roman" w:hAnsi="Times New Roman"/>
                <w:sz w:val="14"/>
                <w:szCs w:val="14"/>
              </w:rPr>
              <w:t>th</w:t>
            </w:r>
            <w:r>
              <w:rPr>
                <w:rFonts w:ascii="Times New Roman" w:hAnsi="Times New Roman"/>
                <w:sz w:val="14"/>
                <w:szCs w:val="14"/>
              </w:rPr>
              <w:t>, 2024</w:t>
            </w:r>
          </w:p>
        </w:tc>
        <w:tc>
          <w:tcPr>
            <w:tcW w:w="1771" w:type="dxa"/>
            <w:tcBorders>
              <w:top w:val="single" w:sz="4" w:space="0" w:color="auto"/>
              <w:bottom w:val="single" w:sz="4" w:space="0" w:color="auto"/>
            </w:tcBorders>
            <w:vAlign w:val="center"/>
          </w:tcPr>
          <w:p w14:paraId="46456AB2" w14:textId="361C8049" w:rsidR="006E6E60" w:rsidRPr="006E6E60" w:rsidRDefault="006E6E60" w:rsidP="006E6E60">
            <w:pPr>
              <w:rPr>
                <w:sz w:val="14"/>
                <w:szCs w:val="14"/>
                <w:lang w:eastAsia="en-US"/>
              </w:rPr>
            </w:pPr>
            <w:r w:rsidRPr="006E6E60">
              <w:rPr>
                <w:sz w:val="14"/>
                <w:szCs w:val="14"/>
                <w:lang w:eastAsia="en-US"/>
              </w:rPr>
              <w:t>HyungKwang Choi</w:t>
            </w:r>
          </w:p>
        </w:tc>
        <w:tc>
          <w:tcPr>
            <w:tcW w:w="5649" w:type="dxa"/>
            <w:tcBorders>
              <w:top w:val="single" w:sz="4" w:space="0" w:color="auto"/>
              <w:bottom w:val="single" w:sz="4" w:space="0" w:color="auto"/>
            </w:tcBorders>
            <w:vAlign w:val="center"/>
          </w:tcPr>
          <w:p w14:paraId="701B1B3C" w14:textId="08150E76" w:rsidR="006E6E60" w:rsidRPr="006E6E60" w:rsidRDefault="006E6E60" w:rsidP="006E6E60">
            <w:pPr>
              <w:rPr>
                <w:sz w:val="14"/>
                <w:szCs w:val="14"/>
                <w:lang w:eastAsia="en-US"/>
              </w:rPr>
            </w:pPr>
            <w:r w:rsidRPr="006E6E60">
              <w:rPr>
                <w:sz w:val="14"/>
                <w:szCs w:val="14"/>
                <w:lang w:eastAsia="en-US"/>
              </w:rPr>
              <w:t xml:space="preserve">Enhanced some code in case there is no FW/Node info of SWITCH/NODE_INFO </w:t>
            </w:r>
            <w:proofErr w:type="gramStart"/>
            <w:r w:rsidRPr="006E6E60">
              <w:rPr>
                <w:sz w:val="14"/>
                <w:szCs w:val="14"/>
                <w:lang w:eastAsia="en-US"/>
              </w:rPr>
              <w:t>exist</w:t>
            </w:r>
            <w:proofErr w:type="gramEnd"/>
            <w:r w:rsidRPr="006E6E60">
              <w:rPr>
                <w:sz w:val="14"/>
                <w:szCs w:val="14"/>
                <w:lang w:eastAsia="en-US"/>
              </w:rPr>
              <w:t xml:space="preserve"> in </w:t>
            </w:r>
            <w:proofErr w:type="spellStart"/>
            <w:r w:rsidRPr="006E6E60">
              <w:rPr>
                <w:sz w:val="14"/>
                <w:szCs w:val="14"/>
                <w:lang w:eastAsia="en-US"/>
              </w:rPr>
              <w:t>ibdiagnet.db_csv</w:t>
            </w:r>
            <w:proofErr w:type="spellEnd"/>
          </w:p>
        </w:tc>
      </w:tr>
      <w:tr w:rsidR="006E6E60" w:rsidRPr="00302E7F" w14:paraId="4335D314" w14:textId="77777777" w:rsidTr="000C41CC">
        <w:trPr>
          <w:cantSplit/>
          <w:jc w:val="center"/>
        </w:trPr>
        <w:tc>
          <w:tcPr>
            <w:tcW w:w="1050" w:type="dxa"/>
            <w:tcBorders>
              <w:top w:val="single" w:sz="4" w:space="0" w:color="auto"/>
              <w:bottom w:val="single" w:sz="4" w:space="0" w:color="auto"/>
            </w:tcBorders>
            <w:vAlign w:val="center"/>
          </w:tcPr>
          <w:p w14:paraId="7EAB3353" w14:textId="7510855C" w:rsidR="006E6E60" w:rsidRPr="00E64F72" w:rsidRDefault="006E6E60" w:rsidP="00E64F72">
            <w:pPr>
              <w:pStyle w:val="TableEntry"/>
              <w:jc w:val="center"/>
              <w:rPr>
                <w:rFonts w:ascii="Times New Roman" w:hAnsi="Times New Roman"/>
                <w:sz w:val="14"/>
                <w:szCs w:val="14"/>
              </w:rPr>
            </w:pPr>
            <w:r>
              <w:rPr>
                <w:rFonts w:ascii="Times New Roman" w:hAnsi="Times New Roman"/>
                <w:sz w:val="14"/>
                <w:szCs w:val="14"/>
              </w:rPr>
              <w:t>21</w:t>
            </w:r>
          </w:p>
        </w:tc>
        <w:tc>
          <w:tcPr>
            <w:tcW w:w="1314" w:type="dxa"/>
            <w:tcBorders>
              <w:top w:val="single" w:sz="4" w:space="0" w:color="auto"/>
              <w:bottom w:val="single" w:sz="4" w:space="0" w:color="auto"/>
            </w:tcBorders>
            <w:vAlign w:val="center"/>
          </w:tcPr>
          <w:p w14:paraId="08DCF7A8" w14:textId="14CD87CC" w:rsidR="006E6E60" w:rsidRPr="00E64F72" w:rsidRDefault="006E6E60" w:rsidP="00E64F72">
            <w:pPr>
              <w:pStyle w:val="TableEntry"/>
              <w:jc w:val="left"/>
              <w:rPr>
                <w:rFonts w:ascii="Times New Roman" w:hAnsi="Times New Roman"/>
                <w:sz w:val="14"/>
                <w:szCs w:val="14"/>
              </w:rPr>
            </w:pPr>
            <w:r>
              <w:rPr>
                <w:rFonts w:ascii="Times New Roman" w:hAnsi="Times New Roman"/>
                <w:sz w:val="14"/>
                <w:szCs w:val="14"/>
              </w:rPr>
              <w:t>Mar 28</w:t>
            </w:r>
            <w:r w:rsidRPr="006E6E60">
              <w:rPr>
                <w:rFonts w:ascii="Times New Roman" w:hAnsi="Times New Roman"/>
                <w:sz w:val="14"/>
                <w:szCs w:val="14"/>
              </w:rPr>
              <w:t>th</w:t>
            </w:r>
            <w:r>
              <w:rPr>
                <w:rFonts w:ascii="Times New Roman" w:hAnsi="Times New Roman"/>
                <w:sz w:val="14"/>
                <w:szCs w:val="14"/>
              </w:rPr>
              <w:t>, 2024</w:t>
            </w:r>
          </w:p>
        </w:tc>
        <w:tc>
          <w:tcPr>
            <w:tcW w:w="1771" w:type="dxa"/>
            <w:tcBorders>
              <w:top w:val="single" w:sz="4" w:space="0" w:color="auto"/>
              <w:bottom w:val="single" w:sz="4" w:space="0" w:color="auto"/>
            </w:tcBorders>
            <w:vAlign w:val="center"/>
          </w:tcPr>
          <w:p w14:paraId="2015AF4A" w14:textId="579F746B" w:rsidR="006E6E60" w:rsidRPr="000C41CC" w:rsidRDefault="006E6E60" w:rsidP="000C41CC">
            <w:pPr>
              <w:rPr>
                <w:sz w:val="14"/>
                <w:szCs w:val="14"/>
                <w:lang w:eastAsia="en-US"/>
              </w:rPr>
            </w:pPr>
            <w:r w:rsidRPr="000C41CC">
              <w:rPr>
                <w:sz w:val="14"/>
                <w:szCs w:val="14"/>
                <w:lang w:eastAsia="en-US"/>
              </w:rPr>
              <w:t>HyungKwang Choi</w:t>
            </w:r>
          </w:p>
        </w:tc>
        <w:tc>
          <w:tcPr>
            <w:tcW w:w="5649" w:type="dxa"/>
            <w:tcBorders>
              <w:top w:val="single" w:sz="4" w:space="0" w:color="auto"/>
              <w:bottom w:val="single" w:sz="4" w:space="0" w:color="auto"/>
            </w:tcBorders>
            <w:vAlign w:val="center"/>
          </w:tcPr>
          <w:p w14:paraId="7AF279C1" w14:textId="24B32812" w:rsidR="006E6E60" w:rsidRPr="000C41CC" w:rsidRDefault="006E6E60" w:rsidP="000C41CC">
            <w:pPr>
              <w:rPr>
                <w:sz w:val="14"/>
                <w:szCs w:val="14"/>
                <w:lang w:eastAsia="en-US"/>
              </w:rPr>
            </w:pPr>
            <w:r w:rsidRPr="000C41CC">
              <w:rPr>
                <w:sz w:val="14"/>
                <w:szCs w:val="14"/>
                <w:lang w:eastAsia="en-US"/>
              </w:rPr>
              <w:t>Fixed bug displaying '</w:t>
            </w:r>
            <w:proofErr w:type="spellStart"/>
            <w:r w:rsidRPr="000C41CC">
              <w:rPr>
                <w:sz w:val="14"/>
                <w:szCs w:val="14"/>
                <w:lang w:eastAsia="en-US"/>
              </w:rPr>
              <w:t>NaN</w:t>
            </w:r>
            <w:proofErr w:type="spellEnd"/>
            <w:r w:rsidRPr="000C41CC">
              <w:rPr>
                <w:sz w:val="14"/>
                <w:szCs w:val="14"/>
                <w:lang w:eastAsia="en-US"/>
              </w:rPr>
              <w:t xml:space="preserve">' in case "#N" in </w:t>
            </w:r>
            <w:proofErr w:type="spellStart"/>
            <w:r w:rsidRPr="000C41CC">
              <w:rPr>
                <w:sz w:val="14"/>
                <w:szCs w:val="14"/>
                <w:lang w:eastAsia="en-US"/>
              </w:rPr>
              <w:t>ibdiagnet.net_dump</w:t>
            </w:r>
            <w:proofErr w:type="spellEnd"/>
            <w:r w:rsidRPr="000C41CC">
              <w:rPr>
                <w:sz w:val="14"/>
                <w:szCs w:val="14"/>
                <w:lang w:eastAsia="en-US"/>
              </w:rPr>
              <w:t xml:space="preserve"> is string other than number.</w:t>
            </w:r>
          </w:p>
        </w:tc>
      </w:tr>
      <w:tr w:rsidR="006E6E60" w:rsidRPr="00302E7F" w14:paraId="7F4DD0F8" w14:textId="77777777" w:rsidTr="000C41CC">
        <w:trPr>
          <w:cantSplit/>
          <w:jc w:val="center"/>
        </w:trPr>
        <w:tc>
          <w:tcPr>
            <w:tcW w:w="1050" w:type="dxa"/>
            <w:tcBorders>
              <w:top w:val="single" w:sz="4" w:space="0" w:color="auto"/>
              <w:bottom w:val="single" w:sz="4" w:space="0" w:color="auto"/>
            </w:tcBorders>
            <w:vAlign w:val="center"/>
          </w:tcPr>
          <w:p w14:paraId="2BF0B070" w14:textId="43ABABA3" w:rsidR="006E6E60" w:rsidRPr="00E64F72" w:rsidRDefault="006E6E60" w:rsidP="00E64F72">
            <w:pPr>
              <w:pStyle w:val="TableEntry"/>
              <w:jc w:val="center"/>
              <w:rPr>
                <w:rFonts w:ascii="Times New Roman" w:hAnsi="Times New Roman"/>
                <w:sz w:val="14"/>
                <w:szCs w:val="14"/>
              </w:rPr>
            </w:pPr>
            <w:r>
              <w:rPr>
                <w:rFonts w:ascii="Times New Roman" w:hAnsi="Times New Roman"/>
                <w:sz w:val="14"/>
                <w:szCs w:val="14"/>
              </w:rPr>
              <w:t>22</w:t>
            </w:r>
          </w:p>
        </w:tc>
        <w:tc>
          <w:tcPr>
            <w:tcW w:w="1314" w:type="dxa"/>
            <w:tcBorders>
              <w:top w:val="single" w:sz="4" w:space="0" w:color="auto"/>
              <w:bottom w:val="single" w:sz="4" w:space="0" w:color="auto"/>
            </w:tcBorders>
            <w:vAlign w:val="center"/>
          </w:tcPr>
          <w:p w14:paraId="4BAD7B26" w14:textId="5718DCC0" w:rsidR="006E6E60" w:rsidRPr="00E64F72" w:rsidRDefault="006E6E60" w:rsidP="00E64F72">
            <w:pPr>
              <w:pStyle w:val="TableEntry"/>
              <w:jc w:val="left"/>
              <w:rPr>
                <w:rFonts w:ascii="Times New Roman" w:hAnsi="Times New Roman"/>
                <w:sz w:val="14"/>
                <w:szCs w:val="14"/>
              </w:rPr>
            </w:pPr>
            <w:r>
              <w:rPr>
                <w:rFonts w:ascii="Times New Roman" w:hAnsi="Times New Roman"/>
                <w:sz w:val="14"/>
                <w:szCs w:val="14"/>
              </w:rPr>
              <w:t xml:space="preserve">Mar </w:t>
            </w:r>
            <w:proofErr w:type="gramStart"/>
            <w:r>
              <w:rPr>
                <w:rFonts w:ascii="Times New Roman" w:hAnsi="Times New Roman"/>
                <w:sz w:val="14"/>
                <w:szCs w:val="14"/>
              </w:rPr>
              <w:t>31th</w:t>
            </w:r>
            <w:proofErr w:type="gramEnd"/>
            <w:r>
              <w:rPr>
                <w:rFonts w:ascii="Times New Roman" w:hAnsi="Times New Roman"/>
                <w:sz w:val="14"/>
                <w:szCs w:val="14"/>
              </w:rPr>
              <w:t>, 2024</w:t>
            </w:r>
          </w:p>
        </w:tc>
        <w:tc>
          <w:tcPr>
            <w:tcW w:w="1771" w:type="dxa"/>
            <w:tcBorders>
              <w:top w:val="single" w:sz="4" w:space="0" w:color="auto"/>
              <w:bottom w:val="single" w:sz="4" w:space="0" w:color="auto"/>
            </w:tcBorders>
            <w:vAlign w:val="center"/>
          </w:tcPr>
          <w:p w14:paraId="595A3F10" w14:textId="374A925D" w:rsidR="006E6E60" w:rsidRPr="000C41CC" w:rsidRDefault="006E6E60" w:rsidP="000C41CC">
            <w:pPr>
              <w:rPr>
                <w:sz w:val="14"/>
                <w:szCs w:val="14"/>
                <w:lang w:eastAsia="en-US"/>
              </w:rPr>
            </w:pPr>
            <w:r w:rsidRPr="000C41CC">
              <w:rPr>
                <w:sz w:val="14"/>
                <w:szCs w:val="14"/>
                <w:lang w:eastAsia="en-US"/>
              </w:rPr>
              <w:t>HyungKwang Choi</w:t>
            </w:r>
          </w:p>
        </w:tc>
        <w:tc>
          <w:tcPr>
            <w:tcW w:w="5649" w:type="dxa"/>
            <w:tcBorders>
              <w:top w:val="single" w:sz="4" w:space="0" w:color="auto"/>
              <w:bottom w:val="single" w:sz="4" w:space="0" w:color="auto"/>
            </w:tcBorders>
            <w:vAlign w:val="center"/>
          </w:tcPr>
          <w:p w14:paraId="763235FB" w14:textId="4F770978" w:rsidR="006E6E60" w:rsidRPr="000C41CC" w:rsidRDefault="006E6E60" w:rsidP="000C41CC">
            <w:pPr>
              <w:rPr>
                <w:sz w:val="14"/>
                <w:szCs w:val="14"/>
                <w:lang w:eastAsia="en-US"/>
              </w:rPr>
            </w:pPr>
            <w:r w:rsidRPr="000C41CC">
              <w:rPr>
                <w:sz w:val="14"/>
                <w:szCs w:val="14"/>
                <w:lang w:eastAsia="en-US"/>
              </w:rPr>
              <w:t xml:space="preserve">Added a new feature to analyze </w:t>
            </w:r>
            <w:proofErr w:type="spellStart"/>
            <w:proofErr w:type="gramStart"/>
            <w:r w:rsidRPr="000C41CC">
              <w:rPr>
                <w:sz w:val="14"/>
                <w:szCs w:val="14"/>
                <w:lang w:eastAsia="en-US"/>
              </w:rPr>
              <w:t>ibdiagnet.cable</w:t>
            </w:r>
            <w:proofErr w:type="spellEnd"/>
            <w:proofErr w:type="gramEnd"/>
            <w:r w:rsidRPr="000C41CC">
              <w:rPr>
                <w:sz w:val="14"/>
                <w:szCs w:val="14"/>
                <w:lang w:eastAsia="en-US"/>
              </w:rPr>
              <w:t xml:space="preserve"> as well. For now, it </w:t>
            </w:r>
            <w:proofErr w:type="gramStart"/>
            <w:r w:rsidRPr="000C41CC">
              <w:rPr>
                <w:sz w:val="14"/>
                <w:szCs w:val="14"/>
                <w:lang w:eastAsia="en-US"/>
              </w:rPr>
              <w:t>analyze</w:t>
            </w:r>
            <w:proofErr w:type="gramEnd"/>
            <w:r w:rsidRPr="000C41CC">
              <w:rPr>
                <w:sz w:val="14"/>
                <w:szCs w:val="14"/>
                <w:lang w:eastAsia="en-US"/>
              </w:rPr>
              <w:t xml:space="preserve"> cable "Temperature &gt; 70" </w:t>
            </w:r>
          </w:p>
        </w:tc>
      </w:tr>
      <w:tr w:rsidR="000C41CC" w:rsidRPr="00302E7F" w14:paraId="2C3878E7" w14:textId="77777777" w:rsidTr="000C41CC">
        <w:trPr>
          <w:cantSplit/>
          <w:jc w:val="center"/>
        </w:trPr>
        <w:tc>
          <w:tcPr>
            <w:tcW w:w="1050" w:type="dxa"/>
            <w:tcBorders>
              <w:top w:val="single" w:sz="4" w:space="0" w:color="auto"/>
              <w:bottom w:val="single" w:sz="4" w:space="0" w:color="auto"/>
            </w:tcBorders>
            <w:vAlign w:val="center"/>
          </w:tcPr>
          <w:p w14:paraId="2D85BF13" w14:textId="5FFDE0DD" w:rsidR="000C41CC" w:rsidRDefault="000C41CC" w:rsidP="000C41CC">
            <w:pPr>
              <w:pStyle w:val="TableEntry"/>
              <w:jc w:val="center"/>
              <w:rPr>
                <w:rFonts w:ascii="Times New Roman" w:hAnsi="Times New Roman"/>
                <w:sz w:val="14"/>
                <w:szCs w:val="14"/>
              </w:rPr>
            </w:pPr>
            <w:r>
              <w:rPr>
                <w:rFonts w:ascii="Times New Roman" w:hAnsi="Times New Roman"/>
                <w:sz w:val="14"/>
                <w:szCs w:val="14"/>
              </w:rPr>
              <w:t>2</w:t>
            </w:r>
            <w:r>
              <w:rPr>
                <w:rFonts w:ascii="Times New Roman" w:hAnsi="Times New Roman"/>
                <w:sz w:val="14"/>
                <w:szCs w:val="14"/>
              </w:rPr>
              <w:t>3</w:t>
            </w:r>
          </w:p>
        </w:tc>
        <w:tc>
          <w:tcPr>
            <w:tcW w:w="1314" w:type="dxa"/>
            <w:tcBorders>
              <w:top w:val="single" w:sz="4" w:space="0" w:color="auto"/>
              <w:bottom w:val="single" w:sz="4" w:space="0" w:color="auto"/>
            </w:tcBorders>
            <w:vAlign w:val="center"/>
          </w:tcPr>
          <w:p w14:paraId="7EFFF871" w14:textId="449EC7D3" w:rsidR="000C41CC" w:rsidRDefault="000C41CC" w:rsidP="000C41CC">
            <w:pPr>
              <w:pStyle w:val="TableEntry"/>
              <w:jc w:val="left"/>
              <w:rPr>
                <w:rFonts w:ascii="Times New Roman" w:hAnsi="Times New Roman"/>
                <w:sz w:val="14"/>
                <w:szCs w:val="14"/>
              </w:rPr>
            </w:pPr>
            <w:r>
              <w:rPr>
                <w:rFonts w:ascii="Times New Roman" w:hAnsi="Times New Roman"/>
                <w:sz w:val="14"/>
                <w:szCs w:val="14"/>
              </w:rPr>
              <w:t>Apr</w:t>
            </w:r>
            <w:r>
              <w:rPr>
                <w:rFonts w:ascii="Times New Roman" w:hAnsi="Times New Roman"/>
                <w:sz w:val="14"/>
                <w:szCs w:val="14"/>
              </w:rPr>
              <w:t xml:space="preserve"> </w:t>
            </w:r>
            <w:proofErr w:type="gramStart"/>
            <w:r>
              <w:rPr>
                <w:rFonts w:ascii="Times New Roman" w:hAnsi="Times New Roman"/>
                <w:sz w:val="14"/>
                <w:szCs w:val="14"/>
              </w:rPr>
              <w:t>1th</w:t>
            </w:r>
            <w:proofErr w:type="gramEnd"/>
            <w:r>
              <w:rPr>
                <w:rFonts w:ascii="Times New Roman" w:hAnsi="Times New Roman"/>
                <w:sz w:val="14"/>
                <w:szCs w:val="14"/>
              </w:rPr>
              <w:t>, 2024</w:t>
            </w:r>
          </w:p>
        </w:tc>
        <w:tc>
          <w:tcPr>
            <w:tcW w:w="1771" w:type="dxa"/>
            <w:tcBorders>
              <w:top w:val="single" w:sz="4" w:space="0" w:color="auto"/>
              <w:bottom w:val="single" w:sz="4" w:space="0" w:color="auto"/>
            </w:tcBorders>
            <w:vAlign w:val="center"/>
          </w:tcPr>
          <w:p w14:paraId="3CEAFE43" w14:textId="56C7ED1A" w:rsidR="000C41CC" w:rsidRPr="000C41CC" w:rsidRDefault="000C41CC" w:rsidP="000C41CC">
            <w:pPr>
              <w:rPr>
                <w:sz w:val="14"/>
                <w:szCs w:val="14"/>
                <w:lang w:eastAsia="en-US"/>
              </w:rPr>
            </w:pPr>
            <w:r w:rsidRPr="000C41CC">
              <w:rPr>
                <w:sz w:val="14"/>
                <w:szCs w:val="14"/>
                <w:lang w:eastAsia="en-US"/>
              </w:rPr>
              <w:t>HyungKwang Choi</w:t>
            </w:r>
          </w:p>
        </w:tc>
        <w:tc>
          <w:tcPr>
            <w:tcW w:w="5649" w:type="dxa"/>
            <w:tcBorders>
              <w:top w:val="single" w:sz="4" w:space="0" w:color="auto"/>
              <w:bottom w:val="single" w:sz="4" w:space="0" w:color="auto"/>
            </w:tcBorders>
            <w:vAlign w:val="center"/>
          </w:tcPr>
          <w:p w14:paraId="1E2929E2" w14:textId="0E38CE2E" w:rsidR="000C41CC" w:rsidRPr="000C41CC" w:rsidRDefault="000C41CC" w:rsidP="000C41CC">
            <w:pPr>
              <w:rPr>
                <w:sz w:val="14"/>
                <w:szCs w:val="14"/>
                <w:lang w:eastAsia="en-US"/>
              </w:rPr>
            </w:pPr>
            <w:r w:rsidRPr="000C41CC">
              <w:rPr>
                <w:sz w:val="14"/>
                <w:szCs w:val="14"/>
                <w:lang w:eastAsia="en-US"/>
              </w:rPr>
              <w:t xml:space="preserve">Fixing bugs on "N/A" at "Temperature " field </w:t>
            </w:r>
          </w:p>
        </w:tc>
      </w:tr>
      <w:tr w:rsidR="000C41CC" w:rsidRPr="00302E7F" w14:paraId="677820A9" w14:textId="77777777" w:rsidTr="000C41CC">
        <w:trPr>
          <w:cantSplit/>
          <w:jc w:val="center"/>
        </w:trPr>
        <w:tc>
          <w:tcPr>
            <w:tcW w:w="1050" w:type="dxa"/>
            <w:tcBorders>
              <w:top w:val="single" w:sz="4" w:space="0" w:color="auto"/>
              <w:bottom w:val="single" w:sz="4" w:space="0" w:color="auto"/>
            </w:tcBorders>
            <w:vAlign w:val="center"/>
          </w:tcPr>
          <w:p w14:paraId="35B365FE" w14:textId="3CEFF6C7" w:rsidR="000C41CC" w:rsidRDefault="000C41CC" w:rsidP="000C41CC">
            <w:pPr>
              <w:pStyle w:val="TableEntry"/>
              <w:jc w:val="center"/>
              <w:rPr>
                <w:rFonts w:ascii="Times New Roman" w:hAnsi="Times New Roman"/>
                <w:sz w:val="14"/>
                <w:szCs w:val="14"/>
              </w:rPr>
            </w:pPr>
            <w:r>
              <w:rPr>
                <w:rFonts w:ascii="Times New Roman" w:hAnsi="Times New Roman"/>
                <w:sz w:val="14"/>
                <w:szCs w:val="14"/>
              </w:rPr>
              <w:t>2</w:t>
            </w:r>
            <w:r>
              <w:rPr>
                <w:rFonts w:ascii="Times New Roman" w:hAnsi="Times New Roman"/>
                <w:sz w:val="14"/>
                <w:szCs w:val="14"/>
              </w:rPr>
              <w:t>4</w:t>
            </w:r>
          </w:p>
        </w:tc>
        <w:tc>
          <w:tcPr>
            <w:tcW w:w="1314" w:type="dxa"/>
            <w:tcBorders>
              <w:top w:val="single" w:sz="4" w:space="0" w:color="auto"/>
              <w:bottom w:val="single" w:sz="4" w:space="0" w:color="auto"/>
            </w:tcBorders>
            <w:vAlign w:val="center"/>
          </w:tcPr>
          <w:p w14:paraId="3E5C8B61" w14:textId="1AEA1B41" w:rsidR="000C41CC" w:rsidRDefault="000C41CC" w:rsidP="000C41CC">
            <w:pPr>
              <w:pStyle w:val="TableEntry"/>
              <w:jc w:val="left"/>
              <w:rPr>
                <w:rFonts w:ascii="Times New Roman" w:hAnsi="Times New Roman"/>
                <w:sz w:val="14"/>
                <w:szCs w:val="14"/>
              </w:rPr>
            </w:pPr>
            <w:r>
              <w:rPr>
                <w:rFonts w:ascii="Times New Roman" w:hAnsi="Times New Roman"/>
                <w:sz w:val="14"/>
                <w:szCs w:val="14"/>
              </w:rPr>
              <w:t>Apr</w:t>
            </w:r>
            <w:r>
              <w:rPr>
                <w:rFonts w:ascii="Times New Roman" w:hAnsi="Times New Roman"/>
                <w:sz w:val="14"/>
                <w:szCs w:val="14"/>
              </w:rPr>
              <w:t xml:space="preserve"> </w:t>
            </w:r>
            <w:proofErr w:type="gramStart"/>
            <w:r>
              <w:rPr>
                <w:rFonts w:ascii="Times New Roman" w:hAnsi="Times New Roman"/>
                <w:sz w:val="14"/>
                <w:szCs w:val="14"/>
              </w:rPr>
              <w:t>1th</w:t>
            </w:r>
            <w:proofErr w:type="gramEnd"/>
            <w:r>
              <w:rPr>
                <w:rFonts w:ascii="Times New Roman" w:hAnsi="Times New Roman"/>
                <w:sz w:val="14"/>
                <w:szCs w:val="14"/>
              </w:rPr>
              <w:t>, 2024</w:t>
            </w:r>
          </w:p>
        </w:tc>
        <w:tc>
          <w:tcPr>
            <w:tcW w:w="1771" w:type="dxa"/>
            <w:tcBorders>
              <w:top w:val="single" w:sz="4" w:space="0" w:color="auto"/>
              <w:bottom w:val="single" w:sz="4" w:space="0" w:color="auto"/>
            </w:tcBorders>
            <w:vAlign w:val="center"/>
          </w:tcPr>
          <w:p w14:paraId="7F5BD45D" w14:textId="7AFD8ED6" w:rsidR="000C41CC" w:rsidRPr="000C41CC" w:rsidRDefault="000C41CC" w:rsidP="000C41CC">
            <w:pPr>
              <w:rPr>
                <w:sz w:val="14"/>
                <w:szCs w:val="14"/>
                <w:lang w:eastAsia="en-US"/>
              </w:rPr>
            </w:pPr>
            <w:r w:rsidRPr="000C41CC">
              <w:rPr>
                <w:sz w:val="14"/>
                <w:szCs w:val="14"/>
                <w:lang w:eastAsia="en-US"/>
              </w:rPr>
              <w:t>HyungKwang Choi</w:t>
            </w:r>
          </w:p>
        </w:tc>
        <w:tc>
          <w:tcPr>
            <w:tcW w:w="5649" w:type="dxa"/>
            <w:tcBorders>
              <w:top w:val="single" w:sz="4" w:space="0" w:color="auto"/>
              <w:bottom w:val="single" w:sz="4" w:space="0" w:color="auto"/>
            </w:tcBorders>
            <w:vAlign w:val="center"/>
          </w:tcPr>
          <w:p w14:paraId="00EEE29C" w14:textId="75C9F833" w:rsidR="000C41CC" w:rsidRPr="000C41CC" w:rsidRDefault="000C41CC" w:rsidP="000C41CC">
            <w:pPr>
              <w:rPr>
                <w:sz w:val="14"/>
                <w:szCs w:val="14"/>
                <w:lang w:eastAsia="en-US"/>
              </w:rPr>
            </w:pPr>
            <w:r w:rsidRPr="000C41CC">
              <w:rPr>
                <w:sz w:val="14"/>
                <w:szCs w:val="14"/>
                <w:lang w:eastAsia="en-US"/>
              </w:rPr>
              <w:t>Added a new feature to check "3rd party cables"</w:t>
            </w:r>
          </w:p>
        </w:tc>
      </w:tr>
    </w:tbl>
    <w:p w14:paraId="34744CB4" w14:textId="77777777" w:rsidR="00EC2C9C" w:rsidRPr="00302E7F" w:rsidRDefault="00EC2C9C" w:rsidP="00302E7F">
      <w:pPr>
        <w:pStyle w:val="TableEntry"/>
        <w:jc w:val="left"/>
        <w:rPr>
          <w:rFonts w:ascii="Times New Roman" w:hAnsi="Times New Roman"/>
          <w:szCs w:val="16"/>
        </w:rPr>
      </w:pPr>
    </w:p>
    <w:p w14:paraId="02CFE5E6" w14:textId="1D2A9FBC" w:rsidR="00411F61" w:rsidRPr="007F3CCB" w:rsidRDefault="00411F61" w:rsidP="00411F61">
      <w:pPr>
        <w:rPr>
          <w:sz w:val="20"/>
          <w:szCs w:val="20"/>
        </w:rPr>
      </w:pPr>
    </w:p>
    <w:p w14:paraId="028C984D" w14:textId="50117CAC" w:rsidR="005B06D9" w:rsidRPr="007F3CCB" w:rsidRDefault="005B06D9" w:rsidP="005B06D9">
      <w:pPr>
        <w:pStyle w:val="Heading2"/>
        <w:rPr>
          <w:rFonts w:ascii="Times New Roman" w:hAnsi="Times New Roman" w:cs="Times New Roman"/>
          <w:b/>
          <w:bCs/>
          <w:sz w:val="28"/>
          <w:szCs w:val="28"/>
        </w:rPr>
      </w:pPr>
      <w:bookmarkStart w:id="7" w:name="_Toc157060091"/>
      <w:r w:rsidRPr="007F3CCB">
        <w:rPr>
          <w:rFonts w:ascii="Times New Roman" w:hAnsi="Times New Roman" w:cs="Times New Roman"/>
          <w:b/>
          <w:bCs/>
          <w:sz w:val="28"/>
          <w:szCs w:val="28"/>
        </w:rPr>
        <w:t>1.</w:t>
      </w:r>
      <w:r w:rsidR="006E6E60">
        <w:rPr>
          <w:rFonts w:ascii="Times New Roman" w:hAnsi="Times New Roman" w:cs="Times New Roman"/>
          <w:b/>
          <w:bCs/>
          <w:sz w:val="28"/>
          <w:szCs w:val="28"/>
        </w:rPr>
        <w:t>2</w:t>
      </w:r>
      <w:r w:rsidRPr="007F3CCB">
        <w:rPr>
          <w:rFonts w:ascii="Times New Roman" w:hAnsi="Times New Roman" w:cs="Times New Roman"/>
          <w:b/>
          <w:bCs/>
          <w:sz w:val="28"/>
          <w:szCs w:val="28"/>
        </w:rPr>
        <w:t xml:space="preserve">   Reference</w:t>
      </w:r>
      <w:bookmarkEnd w:id="7"/>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8" w:name="_Toc157060092"/>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8"/>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58DE5080" w14:textId="0D5AB0EE"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C:\Python39\study&gt;</w:t>
      </w:r>
      <w:r w:rsidR="00F97C58" w:rsidRPr="00F97C58">
        <w:rPr>
          <w:rFonts w:ascii="Consolas" w:hAnsi="Consolas"/>
          <w:color w:val="000000" w:themeColor="text1"/>
          <w:sz w:val="14"/>
          <w:szCs w:val="14"/>
          <w:highlight w:val="green"/>
        </w:rPr>
        <w:t xml:space="preserve">check_ib_link_status_v19.py </w:t>
      </w:r>
      <w:r w:rsidRPr="00F97C58">
        <w:rPr>
          <w:rFonts w:ascii="Consolas" w:hAnsi="Consolas"/>
          <w:color w:val="000000" w:themeColor="text1"/>
          <w:sz w:val="14"/>
          <w:szCs w:val="14"/>
          <w:highlight w:val="green"/>
        </w:rPr>
        <w:t>-h</w:t>
      </w:r>
    </w:p>
    <w:p w14:paraId="2456649B" w14:textId="77777777" w:rsidR="00F97C58" w:rsidRDefault="00F97C58" w:rsidP="00476C9E">
      <w:pPr>
        <w:shd w:val="clear" w:color="auto" w:fill="000000"/>
        <w:textAlignment w:val="baseline"/>
        <w:rPr>
          <w:rFonts w:ascii="Consolas" w:hAnsi="Consolas"/>
          <w:color w:val="FFFFFF" w:themeColor="background1"/>
          <w:sz w:val="14"/>
          <w:szCs w:val="14"/>
        </w:rPr>
      </w:pPr>
    </w:p>
    <w:p w14:paraId="35CA61A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usage: usage: check_ib_link_status_v19.py [-h]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[-o OUTPUT_FILE] [-n TOP_N] [-s] [-a] [-v]</w:t>
      </w:r>
    </w:p>
    <w:p w14:paraId="301187C2"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2B91DE84"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Examples (How to run) </w:t>
      </w:r>
      <w:proofErr w:type="gramStart"/>
      <w:r w:rsidRPr="00F97C58">
        <w:rPr>
          <w:rFonts w:ascii="Consolas" w:hAnsi="Consolas"/>
          <w:color w:val="FFFFFF" w:themeColor="background1"/>
          <w:sz w:val="14"/>
          <w:szCs w:val="14"/>
        </w:rPr>
        <w:t>&gt; :</w:t>
      </w:r>
      <w:proofErr w:type="gramEnd"/>
    </w:p>
    <w:p w14:paraId="16123AE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546A9EA9"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w:t>
      </w:r>
    </w:p>
    <w:p w14:paraId="1955A512"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w:t>
      </w:r>
    </w:p>
    <w:p w14:paraId="05AA57B1"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w:t>
      </w:r>
    </w:p>
    <w:p w14:paraId="72F2E4F5"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20 -o  C:\Python39\study\save_backdata.xlsx</w:t>
      </w:r>
    </w:p>
    <w:p w14:paraId="6B468C07"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20 -s -o C:\Python39\study\save_backdata.xlsx</w:t>
      </w:r>
    </w:p>
    <w:p w14:paraId="0C76E0A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4795471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optional arguments:</w:t>
      </w:r>
    </w:p>
    <w:p w14:paraId="44D58185"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-h, --help            show this help message and exit</w:t>
      </w:r>
    </w:p>
    <w:p w14:paraId="4DD6935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w:t>
      </w:r>
      <w:proofErr w:type="spellStart"/>
      <w:r w:rsidRPr="00F97C58">
        <w:rPr>
          <w:rFonts w:ascii="Consolas" w:hAnsi="Consolas"/>
          <w:color w:val="FFFFFF" w:themeColor="background1"/>
          <w:sz w:val="14"/>
          <w:szCs w:val="14"/>
        </w:rPr>
        <w:t>ibdiagnet</w:t>
      </w:r>
      <w:proofErr w:type="spellEnd"/>
      <w:r w:rsidRPr="00F97C58">
        <w:rPr>
          <w:rFonts w:ascii="Consolas" w:hAnsi="Consolas"/>
          <w:color w:val="FFFFFF" w:themeColor="background1"/>
          <w:sz w:val="14"/>
          <w:szCs w:val="14"/>
        </w:rPr>
        <w:t>-folder IBDIAGNET_FOLDER</w:t>
      </w:r>
    </w:p>
    <w:p w14:paraId="3BDE9FFC"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read data from ibdiagnet2 output </w:t>
      </w:r>
      <w:proofErr w:type="gramStart"/>
      <w:r w:rsidRPr="00F97C58">
        <w:rPr>
          <w:rFonts w:ascii="Consolas" w:hAnsi="Consolas"/>
          <w:color w:val="FFFFFF" w:themeColor="background1"/>
          <w:sz w:val="14"/>
          <w:szCs w:val="14"/>
        </w:rPr>
        <w:t>folder</w:t>
      </w:r>
      <w:proofErr w:type="gramEnd"/>
    </w:p>
    <w:p w14:paraId="66AC4F4D"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-o OUTPUT_FILE, --output-file OUTPUT_FILE</w:t>
      </w:r>
    </w:p>
    <w:p w14:paraId="7B6B251F"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write results to xlsx </w:t>
      </w:r>
      <w:proofErr w:type="gramStart"/>
      <w:r w:rsidRPr="00F97C58">
        <w:rPr>
          <w:rFonts w:ascii="Consolas" w:hAnsi="Consolas"/>
          <w:color w:val="FFFFFF" w:themeColor="background1"/>
          <w:sz w:val="14"/>
          <w:szCs w:val="14"/>
        </w:rPr>
        <w:t>file</w:t>
      </w:r>
      <w:proofErr w:type="gramEnd"/>
    </w:p>
    <w:p w14:paraId="587C0288"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-n TOP_N, --top-n TOP_N</w:t>
      </w:r>
    </w:p>
    <w:p w14:paraId="287A0761"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print first N </w:t>
      </w:r>
      <w:proofErr w:type="gramStart"/>
      <w:r w:rsidRPr="00F97C58">
        <w:rPr>
          <w:rFonts w:ascii="Consolas" w:hAnsi="Consolas"/>
          <w:color w:val="FFFFFF" w:themeColor="background1"/>
          <w:sz w:val="14"/>
          <w:szCs w:val="14"/>
        </w:rPr>
        <w:t>entries(</w:t>
      </w:r>
      <w:proofErr w:type="gramEnd"/>
      <w:r w:rsidRPr="00F97C58">
        <w:rPr>
          <w:rFonts w:ascii="Consolas" w:hAnsi="Consolas"/>
          <w:color w:val="FFFFFF" w:themeColor="background1"/>
          <w:sz w:val="14"/>
          <w:szCs w:val="14"/>
        </w:rPr>
        <w:t>by default, n = 10)</w:t>
      </w:r>
    </w:p>
    <w:p w14:paraId="6C79E44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-s, --skip-lid-checking</w:t>
      </w:r>
    </w:p>
    <w:p w14:paraId="1B36B7E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skip_lid_</w:t>
      </w:r>
      <w:proofErr w:type="gramStart"/>
      <w:r w:rsidRPr="00F97C58">
        <w:rPr>
          <w:rFonts w:ascii="Consolas" w:hAnsi="Consolas"/>
          <w:color w:val="FFFFFF" w:themeColor="background1"/>
          <w:sz w:val="14"/>
          <w:szCs w:val="14"/>
        </w:rPr>
        <w:t>checking</w:t>
      </w:r>
      <w:proofErr w:type="spellEnd"/>
      <w:r w:rsidRPr="00F97C58">
        <w:rPr>
          <w:rFonts w:ascii="Consolas" w:hAnsi="Consolas"/>
          <w:color w:val="FFFFFF" w:themeColor="background1"/>
          <w:sz w:val="14"/>
          <w:szCs w:val="14"/>
        </w:rPr>
        <w:t xml:space="preserve"> :</w:t>
      </w:r>
      <w:proofErr w:type="gramEnd"/>
      <w:r w:rsidRPr="00F97C58">
        <w:rPr>
          <w:rFonts w:ascii="Consolas" w:hAnsi="Consolas"/>
          <w:color w:val="FFFFFF" w:themeColor="background1"/>
          <w:sz w:val="14"/>
          <w:szCs w:val="14"/>
        </w:rPr>
        <w:t xml:space="preserve"> Skip Invalid LID &amp; </w:t>
      </w:r>
      <w:proofErr w:type="spellStart"/>
      <w:r w:rsidRPr="00F97C58">
        <w:rPr>
          <w:rFonts w:ascii="Consolas" w:hAnsi="Consolas"/>
          <w:color w:val="FFFFFF" w:themeColor="background1"/>
          <w:sz w:val="14"/>
          <w:szCs w:val="14"/>
        </w:rPr>
        <w:t>Mcast</w:t>
      </w:r>
      <w:proofErr w:type="spellEnd"/>
      <w:r w:rsidRPr="00F97C58">
        <w:rPr>
          <w:rFonts w:ascii="Consolas" w:hAnsi="Consolas"/>
          <w:color w:val="FFFFFF" w:themeColor="background1"/>
          <w:sz w:val="14"/>
          <w:szCs w:val="14"/>
        </w:rPr>
        <w:t xml:space="preserve"> LID checking</w:t>
      </w:r>
    </w:p>
    <w:p w14:paraId="1D390EF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-a, --all             Display all TX/RX Bandwidth &amp; Lost Bandwidth in details</w:t>
      </w:r>
    </w:p>
    <w:p w14:paraId="3CC2F781" w14:textId="3100574D" w:rsid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-v, --version         print current script version</w:t>
      </w:r>
    </w:p>
    <w:p w14:paraId="6BC4FD84" w14:textId="77777777" w:rsidR="00476C9E" w:rsidRDefault="00476C9E" w:rsidP="00476C9E">
      <w:pPr>
        <w:shd w:val="clear" w:color="auto" w:fill="000000"/>
        <w:textAlignment w:val="baseline"/>
        <w:rPr>
          <w:rFonts w:ascii="Consolas" w:hAnsi="Consolas"/>
          <w:color w:val="FFFFFF" w:themeColor="background1"/>
          <w:sz w:val="14"/>
          <w:szCs w:val="14"/>
        </w:rPr>
      </w:pPr>
    </w:p>
    <w:p w14:paraId="5181BA2A" w14:textId="7F3EA3F7" w:rsidR="000C439A" w:rsidRPr="00476C9E" w:rsidRDefault="00476C9E" w:rsidP="00476C9E">
      <w:pPr>
        <w:rPr>
          <w:rFonts w:ascii="Consolas" w:hAnsi="Consolas"/>
          <w:color w:val="FFFFFF" w:themeColor="background1"/>
          <w:sz w:val="14"/>
          <w:szCs w:val="14"/>
        </w:rPr>
      </w:pPr>
      <w:r w:rsidRPr="00476C9E">
        <w:rPr>
          <w:rFonts w:ascii="Consolas" w:hAnsi="Consolas"/>
          <w:color w:val="FFFFFF" w:themeColor="background1"/>
          <w:sz w:val="14"/>
          <w:szCs w:val="14"/>
        </w:rPr>
        <w:t xml:space="preserve"> -a, --all             Display all TX/RX Bandwidth &amp; Lost Bandwidth in </w:t>
      </w:r>
      <w:proofErr w:type="gramStart"/>
      <w:r w:rsidRPr="00476C9E">
        <w:rPr>
          <w:rFonts w:ascii="Consolas" w:hAnsi="Consolas"/>
          <w:color w:val="FFFFFF" w:themeColor="background1"/>
          <w:sz w:val="14"/>
          <w:szCs w:val="14"/>
        </w:rPr>
        <w:t>details  -</w:t>
      </w:r>
      <w:proofErr w:type="gramEnd"/>
      <w:r w:rsidRPr="00476C9E">
        <w:rPr>
          <w:rFonts w:ascii="Consolas" w:hAnsi="Consolas"/>
          <w:color w:val="FFFFFF" w:themeColor="background1"/>
          <w:sz w:val="14"/>
          <w:szCs w:val="14"/>
        </w:rPr>
        <w:t>v, --version         print current script version</w:t>
      </w:r>
    </w:p>
    <w:p w14:paraId="46995C66" w14:textId="7352035B" w:rsidR="001F306B" w:rsidRPr="001F306B" w:rsidRDefault="001F306B" w:rsidP="001F306B">
      <w:pPr>
        <w:shd w:val="clear" w:color="auto" w:fill="000000"/>
        <w:spacing w:line="300" w:lineRule="atLeast"/>
        <w:textAlignment w:val="baseline"/>
        <w:rPr>
          <w:rFonts w:ascii="Consolas" w:hAnsi="Consolas"/>
          <w:color w:val="000000" w:themeColor="text1"/>
          <w:sz w:val="14"/>
          <w:szCs w:val="14"/>
        </w:rPr>
      </w:pPr>
      <w:r w:rsidRPr="001F306B">
        <w:rPr>
          <w:rFonts w:ascii="Consolas" w:hAnsi="Consolas"/>
          <w:color w:val="FFFFFF" w:themeColor="background1"/>
          <w:sz w:val="14"/>
          <w:szCs w:val="14"/>
        </w:rPr>
        <w:t>C:\Python39\study&gt;</w:t>
      </w:r>
      <w:r w:rsidR="009A4238" w:rsidRPr="00F97C58">
        <w:rPr>
          <w:rFonts w:ascii="Consolas" w:hAnsi="Consolas"/>
          <w:color w:val="000000" w:themeColor="text1"/>
          <w:sz w:val="14"/>
          <w:szCs w:val="14"/>
          <w:highlight w:val="green"/>
        </w:rPr>
        <w:t xml:space="preserve">check_ib_link_status_v19.py </w:t>
      </w:r>
      <w:r w:rsidRPr="001F306B">
        <w:rPr>
          <w:rFonts w:ascii="Consolas" w:hAnsi="Consolas"/>
          <w:color w:val="000000" w:themeColor="text1"/>
          <w:sz w:val="14"/>
          <w:szCs w:val="14"/>
          <w:highlight w:val="green"/>
        </w:rPr>
        <w:t>-</w:t>
      </w:r>
      <w:proofErr w:type="spell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./temp/ibdiagnet2_06081228/var/</w:t>
      </w:r>
      <w:proofErr w:type="spellStart"/>
      <w:r w:rsidRPr="001F306B">
        <w:rPr>
          <w:rFonts w:ascii="Consolas" w:hAnsi="Consolas"/>
          <w:color w:val="000000" w:themeColor="text1"/>
          <w:sz w:val="14"/>
          <w:szCs w:val="14"/>
          <w:highlight w:val="green"/>
        </w:rPr>
        <w:t>tmp</w:t>
      </w:r>
      <w:proofErr w:type="spellEnd"/>
      <w:r w:rsidRPr="001F306B">
        <w:rPr>
          <w:rFonts w:ascii="Consolas" w:hAnsi="Consolas"/>
          <w:color w:val="000000" w:themeColor="text1"/>
          <w:sz w:val="14"/>
          <w:szCs w:val="14"/>
          <w:highlight w:val="green"/>
        </w:rPr>
        <w:t>/ibdiagnet2  -a</w:t>
      </w:r>
    </w:p>
    <w:p w14:paraId="047A895A" w14:textId="77777777" w:rsidR="001F306B" w:rsidRPr="001F306B" w:rsidRDefault="001F306B" w:rsidP="001F306B">
      <w:pPr>
        <w:shd w:val="clear" w:color="auto" w:fill="000000"/>
        <w:textAlignment w:val="baseline"/>
        <w:rPr>
          <w:rFonts w:ascii="Consolas" w:hAnsi="Consolas"/>
          <w:color w:val="FFFFFF" w:themeColor="background1"/>
          <w:sz w:val="14"/>
          <w:szCs w:val="14"/>
        </w:rPr>
      </w:pPr>
    </w:p>
    <w:p w14:paraId="6BF4026E"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Running: </w:t>
      </w:r>
      <w:proofErr w:type="spellStart"/>
      <w:r w:rsidRPr="001F306B">
        <w:rPr>
          <w:rFonts w:ascii="Consolas" w:hAnsi="Consolas"/>
          <w:color w:val="FFFFFF" w:themeColor="background1"/>
          <w:sz w:val="12"/>
          <w:szCs w:val="12"/>
        </w:rPr>
        <w:t>ibdiagnet</w:t>
      </w:r>
      <w:proofErr w:type="spellEnd"/>
      <w:r w:rsidRPr="001F306B">
        <w:rPr>
          <w:rFonts w:ascii="Consolas" w:hAnsi="Consolas"/>
          <w:color w:val="FFFFFF" w:themeColor="background1"/>
          <w:sz w:val="12"/>
          <w:szCs w:val="12"/>
        </w:rPr>
        <w:t xml:space="preserve"> -r --pc --</w:t>
      </w:r>
      <w:proofErr w:type="spellStart"/>
      <w:r w:rsidRPr="001F306B">
        <w:rPr>
          <w:rFonts w:ascii="Consolas" w:hAnsi="Consolas"/>
          <w:color w:val="FFFFFF" w:themeColor="background1"/>
          <w:sz w:val="12"/>
          <w:szCs w:val="12"/>
        </w:rPr>
        <w:t>pm_pause_time</w:t>
      </w:r>
      <w:proofErr w:type="spellEnd"/>
      <w:r w:rsidRPr="001F306B">
        <w:rPr>
          <w:rFonts w:ascii="Consolas" w:hAnsi="Consolas"/>
          <w:color w:val="FFFFFF" w:themeColor="background1"/>
          <w:sz w:val="12"/>
          <w:szCs w:val="12"/>
        </w:rPr>
        <w:t xml:space="preserve"> 300 -P all=1 --</w:t>
      </w:r>
      <w:proofErr w:type="spellStart"/>
      <w:r w:rsidRPr="001F306B">
        <w:rPr>
          <w:rFonts w:ascii="Consolas" w:hAnsi="Consolas"/>
          <w:color w:val="FFFFFF" w:themeColor="background1"/>
          <w:sz w:val="12"/>
          <w:szCs w:val="12"/>
        </w:rPr>
        <w:t>extended_speeds</w:t>
      </w:r>
      <w:proofErr w:type="spellEnd"/>
      <w:r w:rsidRPr="001F306B">
        <w:rPr>
          <w:rFonts w:ascii="Consolas" w:hAnsi="Consolas"/>
          <w:color w:val="FFFFFF" w:themeColor="background1"/>
          <w:sz w:val="12"/>
          <w:szCs w:val="12"/>
        </w:rPr>
        <w:t xml:space="preserve"> all --</w:t>
      </w:r>
      <w:proofErr w:type="spellStart"/>
      <w:r w:rsidRPr="001F306B">
        <w:rPr>
          <w:rFonts w:ascii="Consolas" w:hAnsi="Consolas"/>
          <w:color w:val="FFFFFF" w:themeColor="background1"/>
          <w:sz w:val="12"/>
          <w:szCs w:val="12"/>
        </w:rPr>
        <w:t>pm_per_lane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reset_phy_info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get_cable_info</w:t>
      </w:r>
      <w:proofErr w:type="spellEnd"/>
    </w:p>
    <w:p w14:paraId="0B0E33C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AE4BF2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485B93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INFO: The --top-n option is not set, only the first 10 records will be listed here.</w:t>
      </w:r>
    </w:p>
    <w:p w14:paraId="491F7DD3"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582AD17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DB24C1E"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LinkDowned</w:t>
      </w:r>
      <w:proofErr w:type="spellEnd"/>
      <w:r w:rsidRPr="001F306B">
        <w:rPr>
          <w:rFonts w:ascii="Consolas" w:hAnsi="Consolas"/>
          <w:color w:val="FFFFFF" w:themeColor="background1"/>
          <w:sz w:val="12"/>
          <w:szCs w:val="12"/>
        </w:rPr>
        <w:t xml:space="preserve"> Counters:</w:t>
      </w:r>
    </w:p>
    <w:p w14:paraId="3C1F1A3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103D07BF"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LinkDownedCounter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105EEF79"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2515BA91"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 MT4123 ConnectX6   Mellanox Technologies       1 0xb8cef60300a1bad2</w:t>
      </w:r>
    </w:p>
    <w:p w14:paraId="4DA31CB3"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0590D892"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20D10ED7"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0F33119F"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537A720"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XmitDidscard</w:t>
      </w:r>
      <w:proofErr w:type="spellEnd"/>
      <w:r w:rsidRPr="001F306B">
        <w:rPr>
          <w:rFonts w:ascii="Consolas" w:hAnsi="Consolas"/>
          <w:color w:val="FFFFFF" w:themeColor="background1"/>
          <w:sz w:val="12"/>
          <w:szCs w:val="12"/>
        </w:rPr>
        <w:t xml:space="preserve"> Counters:</w:t>
      </w:r>
    </w:p>
    <w:p w14:paraId="33135077"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0702B6E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PortXmitDiscards</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0E2F955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122 MT4123 ConnectX6   Mellanox Technologies       1 0xb8cef60300a1bad2</w:t>
      </w:r>
    </w:p>
    <w:p w14:paraId="527FC5E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0AD8E0DB"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3D36D72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7BE993DD"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4ADA802B"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B73C74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Port FEC Uncorrectable Counters:</w:t>
      </w:r>
    </w:p>
    <w:p w14:paraId="63B046C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7C9840A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PortFECUncorrectableBlockCounter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77F4D98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02ibsw33748:MQM8700/U1      40 0x08c0eb030053a17c                             12655 MF0;se02mr05-mgmt01:MCS8500/L20/U1       7 0x08c0eb030073bbb6</w:t>
      </w:r>
    </w:p>
    <w:p w14:paraId="074AC76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02ibsw33648:MQM8700/U1      26 0x08c0eb03005cff40                              7390 MF0;se02mr02-mgmt01:MCS8500/L05/U1       6 0x043f720300fee418</w:t>
      </w:r>
    </w:p>
    <w:p w14:paraId="5EB54CB0" w14:textId="5ACF568F" w:rsidR="00765B81"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02ibsw43848:MQM8700/U1      30 0x1070fd030029b39a                               440 MF0;se02mr05-mgmt01:MCS8500/L10/U1      15 0x1070fd03003274ce</w:t>
      </w:r>
      <w:r w:rsidR="00765B81" w:rsidRPr="001F306B">
        <w:rPr>
          <w:rFonts w:ascii="Consolas" w:hAnsi="Consolas"/>
          <w:color w:val="FFFFFF" w:themeColor="background1"/>
          <w:sz w:val="12"/>
          <w:szCs w:val="12"/>
        </w:rPr>
        <w:t xml:space="preserve">       </w:t>
      </w:r>
    </w:p>
    <w:p w14:paraId="459BFFAC" w14:textId="77777777" w:rsidR="00765B81" w:rsidRPr="001F306B" w:rsidRDefault="00765B81" w:rsidP="001F306B">
      <w:pPr>
        <w:shd w:val="clear" w:color="auto" w:fill="000000"/>
        <w:textAlignment w:val="baseline"/>
        <w:rPr>
          <w:rFonts w:ascii="Consolas" w:hAnsi="Consolas"/>
          <w:color w:val="FFFFFF" w:themeColor="background1"/>
          <w:sz w:val="12"/>
          <w:szCs w:val="12"/>
        </w:rPr>
      </w:pPr>
    </w:p>
    <w:p w14:paraId="5476051E" w14:textId="57CC2ECD" w:rsidR="007B2E7C"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4F2C5BA4" w14:textId="57A31B7A" w:rsidR="001F306B"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1CBB3FF1" w14:textId="41AD1030" w:rsidR="00765B81" w:rsidRPr="001F306B" w:rsidRDefault="001F306B" w:rsidP="001F306B">
      <w:pPr>
        <w:shd w:val="clear" w:color="auto" w:fill="000000"/>
        <w:textAlignment w:val="baseline"/>
        <w:rPr>
          <w:rFonts w:ascii="Consolas" w:hAnsi="Consolas"/>
          <w:color w:val="FFFFFF" w:themeColor="background1"/>
          <w:sz w:val="14"/>
          <w:szCs w:val="14"/>
        </w:rPr>
      </w:pPr>
      <w:r>
        <w:rPr>
          <w:rFonts w:ascii="Consolas" w:hAnsi="Consolas"/>
          <w:color w:val="FFFFFF" w:themeColor="background1"/>
          <w:sz w:val="12"/>
          <w:szCs w:val="12"/>
        </w:rPr>
        <w:t>~</w:t>
      </w:r>
    </w:p>
    <w:p w14:paraId="0829444A" w14:textId="322D731F" w:rsidR="00765B81" w:rsidRPr="001F306B" w:rsidRDefault="00765B81" w:rsidP="001F306B">
      <w:pPr>
        <w:shd w:val="clear" w:color="auto" w:fill="000000"/>
        <w:spacing w:line="300" w:lineRule="atLeast"/>
        <w:textAlignment w:val="baseline"/>
        <w:rPr>
          <w:rFonts w:ascii="Consolas" w:hAnsi="Consolas"/>
          <w:color w:val="FFFFFF" w:themeColor="background1"/>
          <w:sz w:val="14"/>
          <w:szCs w:val="14"/>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9" w:name="_Toc157060093"/>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9"/>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0" w:name="_Toc157060094"/>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0"/>
    </w:p>
    <w:p w14:paraId="3DE32E23" w14:textId="74865B5D" w:rsidR="002F232C" w:rsidRDefault="002F232C" w:rsidP="002427E2"/>
    <w:p w14:paraId="616BE9EF" w14:textId="31B8C1EA" w:rsidR="001A114F" w:rsidRDefault="00280BBD" w:rsidP="002427E2">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214CE9E6" w14:textId="5ADE272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ibdiagnet2.db_csv,</w:t>
      </w:r>
      <w:r w:rsidR="006917E5">
        <w:rPr>
          <w:sz w:val="20"/>
          <w:szCs w:val="20"/>
        </w:rPr>
        <w:t xml:space="preserve"> </w:t>
      </w:r>
      <w:r w:rsidR="00E95616" w:rsidRPr="00E95616">
        <w:rPr>
          <w:rFonts w:hint="eastAsia"/>
          <w:sz w:val="20"/>
          <w:szCs w:val="20"/>
        </w:rPr>
        <w:t>ibdiagnet2.net_dump_ext</w:t>
      </w:r>
      <w:r w:rsidR="00E95616">
        <w:rPr>
          <w:sz w:val="20"/>
          <w:szCs w:val="20"/>
        </w:rPr>
        <w:t xml:space="preserve">) </w:t>
      </w:r>
      <w:proofErr w:type="gramStart"/>
      <w:r w:rsidR="00E95616">
        <w:rPr>
          <w:sz w:val="20"/>
          <w:szCs w:val="20"/>
        </w:rPr>
        <w:t xml:space="preserve">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proofErr w:type="gram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LinkDownedCounter</w:t>
      </w:r>
      <w:proofErr w:type="spellEnd"/>
      <w:r w:rsidRPr="0082768E">
        <w:rPr>
          <w:rFonts w:ascii="Courier New" w:eastAsia="굴림체" w:hAnsi="Courier New" w:cs="Courier New"/>
          <w:sz w:val="14"/>
          <w:szCs w:val="14"/>
        </w:rPr>
        <w:t xml:space="preserve"> &gt; 0</w:t>
      </w:r>
    </w:p>
    <w:p w14:paraId="130CA575" w14:textId="4603230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PortXmitDiscards</w:t>
      </w:r>
      <w:proofErr w:type="spellEnd"/>
      <w:r w:rsidR="000828BD" w:rsidRPr="0082768E">
        <w:rPr>
          <w:rFonts w:ascii="Courier New" w:eastAsia="굴림체" w:hAnsi="Courier New" w:cs="Courier New"/>
          <w:sz w:val="14"/>
          <w:szCs w:val="14"/>
        </w:rPr>
        <w:t xml:space="preserve"> &gt; 0</w:t>
      </w:r>
    </w:p>
    <w:p w14:paraId="67342350" w14:textId="5B8D3F5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ExcessiveBufferOverrunErrors</w:t>
      </w:r>
      <w:proofErr w:type="spellEnd"/>
      <w:r w:rsidR="000828BD" w:rsidRPr="0082768E">
        <w:rPr>
          <w:rFonts w:ascii="Courier New" w:eastAsia="굴림체" w:hAnsi="Courier New" w:cs="Courier New"/>
          <w:sz w:val="14"/>
          <w:szCs w:val="14"/>
        </w:rPr>
        <w:t xml:space="preserve"> &gt; 0</w:t>
      </w:r>
    </w:p>
    <w:p w14:paraId="563B9B8A" w14:textId="162355E1"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PortFECUncorrectableBlockCounter</w:t>
      </w:r>
      <w:proofErr w:type="spellEnd"/>
      <w:r w:rsidRPr="0082768E">
        <w:rPr>
          <w:rFonts w:ascii="Courier New" w:eastAsia="굴림체" w:hAnsi="Courier New" w:cs="Courier New" w:hint="eastAsia"/>
          <w:sz w:val="14"/>
          <w:szCs w:val="14"/>
        </w:rPr>
        <w:t xml:space="preserve"> </w:t>
      </w:r>
      <w:r w:rsidR="000828BD" w:rsidRPr="0082768E">
        <w:rPr>
          <w:rFonts w:ascii="Courier New" w:eastAsia="굴림체" w:hAnsi="Courier New" w:cs="Courier New"/>
          <w:sz w:val="14"/>
          <w:szCs w:val="14"/>
        </w:rPr>
        <w:t>&gt; 0</w:t>
      </w:r>
    </w:p>
    <w:p w14:paraId="4D69215A" w14:textId="6C91DBDF"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Max </w:t>
      </w:r>
      <w:proofErr w:type="spellStart"/>
      <w:r w:rsidRPr="0082768E">
        <w:rPr>
          <w:rFonts w:ascii="Courier New" w:eastAsia="굴림체" w:hAnsi="Courier New" w:cs="Courier New"/>
          <w:sz w:val="14"/>
          <w:szCs w:val="14"/>
        </w:rPr>
        <w:t>Retransmission_rate</w:t>
      </w:r>
      <w:proofErr w:type="spellEnd"/>
      <w:r w:rsidRPr="0082768E">
        <w:rPr>
          <w:rFonts w:ascii="Courier New" w:eastAsia="굴림체" w:hAnsi="Courier New" w:cs="Courier New"/>
          <w:sz w:val="14"/>
          <w:szCs w:val="14"/>
        </w:rPr>
        <w:t xml:space="preserve"> Counters</w:t>
      </w:r>
      <w:r w:rsidR="006917E5" w:rsidRPr="0082768E">
        <w:rPr>
          <w:rFonts w:ascii="Courier New" w:eastAsia="굴림체" w:hAnsi="Courier New" w:cs="Courier New"/>
          <w:sz w:val="14"/>
          <w:szCs w:val="14"/>
        </w:rPr>
        <w:t xml:space="preserve"> &gt; 500</w:t>
      </w:r>
    </w:p>
    <w:p w14:paraId="17DA267D" w14:textId="73C33AEE"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Lost </w:t>
      </w:r>
      <w:proofErr w:type="spellStart"/>
      <w:r w:rsidRPr="0082768E">
        <w:rPr>
          <w:rFonts w:ascii="Courier New" w:eastAsia="굴림체" w:hAnsi="Courier New" w:cs="Courier New"/>
          <w:sz w:val="14"/>
          <w:szCs w:val="14"/>
        </w:rPr>
        <w:t>BandWidth</w:t>
      </w:r>
      <w:proofErr w:type="spellEnd"/>
      <w:r w:rsidRPr="0082768E">
        <w:rPr>
          <w:rFonts w:ascii="Courier New" w:eastAsia="굴림체" w:hAnsi="Courier New" w:cs="Courier New"/>
          <w:sz w:val="14"/>
          <w:szCs w:val="14"/>
        </w:rPr>
        <w:t xml:space="preserve"> (Gbps)</w:t>
      </w:r>
    </w:p>
    <w:p w14:paraId="64DADEA5" w14:textId="77777777" w:rsidR="008647BB" w:rsidRPr="0082768E" w:rsidRDefault="008647BB" w:rsidP="008647BB">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Raw BER Counters &gt; 1e-5</w:t>
      </w:r>
    </w:p>
    <w:p w14:paraId="4AC2CA58" w14:textId="6137A005"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Effective BER</w:t>
      </w:r>
      <w:r w:rsidR="000828BD" w:rsidRPr="0082768E">
        <w:rPr>
          <w:rFonts w:ascii="Courier New" w:eastAsia="굴림체" w:hAnsi="Courier New" w:cs="Courier New"/>
          <w:sz w:val="14"/>
          <w:szCs w:val="14"/>
        </w:rPr>
        <w:t xml:space="preserve"> &gt; 1e-1</w:t>
      </w:r>
      <w:r w:rsidR="008647BB" w:rsidRPr="0082768E">
        <w:rPr>
          <w:rFonts w:ascii="Courier New" w:eastAsia="굴림체" w:hAnsi="Courier New" w:cs="Courier New"/>
          <w:sz w:val="14"/>
          <w:szCs w:val="14"/>
        </w:rPr>
        <w:t>3</w:t>
      </w:r>
    </w:p>
    <w:p w14:paraId="2DD97E04" w14:textId="131C0ED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Symbol BER</w:t>
      </w:r>
      <w:r w:rsidR="000828BD" w:rsidRPr="0082768E">
        <w:rPr>
          <w:rFonts w:ascii="Courier New" w:eastAsia="굴림체" w:hAnsi="Courier New" w:cs="Courier New"/>
          <w:sz w:val="14"/>
          <w:szCs w:val="14"/>
        </w:rPr>
        <w:t xml:space="preserve"> &gt; 1e-13</w:t>
      </w:r>
      <w:r w:rsidR="001A114F" w:rsidRPr="0082768E">
        <w:rPr>
          <w:rFonts w:ascii="Courier New" w:eastAsia="굴림체" w:hAnsi="Courier New" w:cs="Courier New"/>
          <w:sz w:val="14"/>
          <w:szCs w:val="14"/>
        </w:rPr>
        <w:t xml:space="preserve"> or (</w:t>
      </w:r>
      <w:r w:rsidR="001A114F" w:rsidRPr="0082768E">
        <w:rPr>
          <w:rFonts w:ascii="Courier New" w:eastAsia="굴림체" w:hAnsi="Courier New" w:cs="Courier New" w:hint="eastAsia"/>
          <w:sz w:val="14"/>
          <w:szCs w:val="14"/>
        </w:rPr>
        <w:t xml:space="preserve">Symbol </w:t>
      </w:r>
      <w:r w:rsidR="001A114F" w:rsidRPr="0082768E">
        <w:rPr>
          <w:rFonts w:ascii="Courier New" w:eastAsia="굴림체" w:hAnsi="Courier New" w:cs="Courier New"/>
          <w:sz w:val="14"/>
          <w:szCs w:val="14"/>
        </w:rPr>
        <w:t xml:space="preserve">Err &gt; 0)   </w:t>
      </w:r>
    </w:p>
    <w:p w14:paraId="0226BB65" w14:textId="77777777" w:rsidR="00CA7368" w:rsidRPr="0082768E" w:rsidRDefault="00CA7368" w:rsidP="00CA7368">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 xml:space="preserve">congestion indexes = </w:t>
      </w:r>
      <w:proofErr w:type="spellStart"/>
      <w:r w:rsidRPr="0082768E">
        <w:rPr>
          <w:rFonts w:ascii="Courier New" w:eastAsia="굴림체" w:hAnsi="Courier New" w:cs="Courier New" w:hint="eastAsia"/>
          <w:sz w:val="14"/>
          <w:szCs w:val="14"/>
        </w:rPr>
        <w:t>PortXmitWaitExt</w:t>
      </w:r>
      <w:proofErr w:type="spellEnd"/>
      <w:r w:rsidRPr="0082768E">
        <w:rPr>
          <w:rFonts w:ascii="Courier New" w:eastAsia="굴림체" w:hAnsi="Courier New" w:cs="Courier New" w:hint="eastAsia"/>
          <w:sz w:val="14"/>
          <w:szCs w:val="14"/>
        </w:rPr>
        <w:t xml:space="preserve"> / </w:t>
      </w:r>
      <w:proofErr w:type="spellStart"/>
      <w:r w:rsidRPr="0082768E">
        <w:rPr>
          <w:rFonts w:ascii="Courier New" w:eastAsia="굴림체" w:hAnsi="Courier New" w:cs="Courier New" w:hint="eastAsia"/>
          <w:sz w:val="14"/>
          <w:szCs w:val="14"/>
        </w:rPr>
        <w:t>PortXmitPktsExtended</w:t>
      </w:r>
      <w:proofErr w:type="spellEnd"/>
      <w:r w:rsidRPr="0082768E">
        <w:rPr>
          <w:rFonts w:ascii="Courier New" w:eastAsia="굴림체" w:hAnsi="Courier New" w:cs="Courier New"/>
          <w:sz w:val="14"/>
          <w:szCs w:val="14"/>
        </w:rPr>
        <w:t xml:space="preserve"> &gt; 10</w:t>
      </w:r>
    </w:p>
    <w:p w14:paraId="3F0EEAA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Lost Bandwidth Summary </w:t>
      </w:r>
    </w:p>
    <w:p w14:paraId="188E9A9B"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Switch -&gt; Servers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82356BD"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Servers -&gt;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501A51F2"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CDA621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68BC5D68" w14:textId="77777777" w:rsidR="00CA7368" w:rsidRPr="00E95616" w:rsidRDefault="00CA7368"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00279618" w14:textId="59BC1613" w:rsidR="00297013" w:rsidRDefault="00297013" w:rsidP="00297013">
      <w:pPr>
        <w:pStyle w:val="Heading2"/>
        <w:rPr>
          <w:rFonts w:ascii="Times New Roman" w:hAnsi="Times New Roman" w:cs="Times New Roman"/>
          <w:b/>
          <w:bCs/>
          <w:sz w:val="28"/>
          <w:szCs w:val="28"/>
        </w:rPr>
      </w:pPr>
      <w:bookmarkStart w:id="11" w:name="_Toc157060095"/>
      <w:r>
        <w:rPr>
          <w:rFonts w:ascii="Times New Roman" w:hAnsi="Times New Roman" w:cs="Times New Roman"/>
          <w:b/>
          <w:bCs/>
          <w:sz w:val="28"/>
          <w:szCs w:val="28"/>
        </w:rPr>
        <w:t>3</w:t>
      </w:r>
      <w:r w:rsidRPr="007F3CCB">
        <w:rPr>
          <w:rFonts w:ascii="Times New Roman" w:hAnsi="Times New Roman" w:cs="Times New Roman"/>
          <w:b/>
          <w:bCs/>
          <w:sz w:val="28"/>
          <w:szCs w:val="28"/>
        </w:rPr>
        <w:t>.</w:t>
      </w:r>
      <w:r w:rsidR="0082768E">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1"/>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8618A80" w:rsidR="00297013" w:rsidRPr="0082768E" w:rsidRDefault="00297013" w:rsidP="00297013">
      <w:pPr>
        <w:shd w:val="clear" w:color="auto" w:fill="E2EFD9" w:themeFill="accent6" w:themeFillTint="33"/>
        <w:ind w:left="360"/>
        <w:rPr>
          <w:rFonts w:ascii="Courier New" w:eastAsia="굴림체" w:hAnsi="Courier New" w:cs="Courier New"/>
          <w:sz w:val="14"/>
          <w:szCs w:val="14"/>
          <w:highlight w:val="magenta"/>
        </w:rPr>
      </w:pPr>
      <w:r w:rsidRPr="0082768E">
        <w:rPr>
          <w:rFonts w:ascii="Courier New" w:eastAsia="굴림체" w:hAnsi="Courier New" w:cs="Courier New"/>
          <w:sz w:val="14"/>
          <w:szCs w:val="14"/>
          <w:highlight w:val="magenta"/>
        </w:rPr>
        <w:t>Python 3.6.8</w:t>
      </w:r>
      <w:r w:rsidR="0082768E" w:rsidRPr="0082768E">
        <w:rPr>
          <w:rFonts w:ascii="Courier New" w:eastAsia="굴림체" w:hAnsi="Courier New" w:cs="Courier New"/>
          <w:sz w:val="14"/>
          <w:szCs w:val="14"/>
          <w:highlight w:val="magenta"/>
        </w:rPr>
        <w:t xml:space="preserve"> </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516E9950"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C:\Python39\study&gt;pip3 list</w:t>
      </w:r>
    </w:p>
    <w:p w14:paraId="1AFC7CF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Package         Version</w:t>
      </w:r>
    </w:p>
    <w:p w14:paraId="6353B11A"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 --------</w:t>
      </w:r>
    </w:p>
    <w:p w14:paraId="1CBE1F52"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et-</w:t>
      </w:r>
      <w:proofErr w:type="spellStart"/>
      <w:r w:rsidRPr="00A6678D">
        <w:rPr>
          <w:rFonts w:ascii="Courier New" w:eastAsia="굴림체" w:hAnsi="Courier New" w:cs="Courier New"/>
          <w:sz w:val="14"/>
          <w:szCs w:val="14"/>
        </w:rPr>
        <w:t>xmlfile</w:t>
      </w:r>
      <w:proofErr w:type="spellEnd"/>
      <w:r w:rsidRPr="00A6678D">
        <w:rPr>
          <w:rFonts w:ascii="Courier New" w:eastAsia="굴림체" w:hAnsi="Courier New" w:cs="Courier New"/>
          <w:sz w:val="14"/>
          <w:szCs w:val="14"/>
        </w:rPr>
        <w:t xml:space="preserve">      1.1.0</w:t>
      </w:r>
    </w:p>
    <w:p w14:paraId="44C43D5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fsspec</w:t>
      </w:r>
      <w:proofErr w:type="spellEnd"/>
      <w:r w:rsidRPr="00A6678D">
        <w:rPr>
          <w:rFonts w:ascii="Courier New" w:eastAsia="굴림체" w:hAnsi="Courier New" w:cs="Courier New"/>
          <w:sz w:val="14"/>
          <w:szCs w:val="14"/>
        </w:rPr>
        <w:t xml:space="preserve">          2022.5.0</w:t>
      </w:r>
    </w:p>
    <w:p w14:paraId="3772276B"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numpy</w:t>
      </w:r>
      <w:proofErr w:type="spellEnd"/>
      <w:r w:rsidRPr="00A6678D">
        <w:rPr>
          <w:rFonts w:ascii="Courier New" w:eastAsia="굴림체" w:hAnsi="Courier New" w:cs="Courier New"/>
          <w:sz w:val="14"/>
          <w:szCs w:val="14"/>
        </w:rPr>
        <w:t xml:space="preserve">           1.22.3</w:t>
      </w:r>
    </w:p>
    <w:p w14:paraId="315F148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proofErr w:type="spellStart"/>
      <w:r w:rsidRPr="00A6678D">
        <w:rPr>
          <w:rFonts w:ascii="Courier New" w:eastAsia="굴림체" w:hAnsi="Courier New" w:cs="Courier New"/>
          <w:sz w:val="14"/>
          <w:szCs w:val="14"/>
          <w:highlight w:val="magenta"/>
        </w:rPr>
        <w:t>openpyxl</w:t>
      </w:r>
      <w:proofErr w:type="spellEnd"/>
      <w:r w:rsidRPr="00A6678D">
        <w:rPr>
          <w:rFonts w:ascii="Courier New" w:eastAsia="굴림체" w:hAnsi="Courier New" w:cs="Courier New"/>
          <w:sz w:val="14"/>
          <w:szCs w:val="14"/>
          <w:highlight w:val="magenta"/>
        </w:rPr>
        <w:t xml:space="preserve">        3.0.9</w:t>
      </w:r>
    </w:p>
    <w:p w14:paraId="27A36506"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r w:rsidRPr="00A6678D">
        <w:rPr>
          <w:rFonts w:ascii="Courier New" w:eastAsia="굴림체" w:hAnsi="Courier New" w:cs="Courier New"/>
          <w:sz w:val="14"/>
          <w:szCs w:val="14"/>
          <w:highlight w:val="magenta"/>
        </w:rPr>
        <w:t>pandas          1.4.1</w:t>
      </w:r>
    </w:p>
    <w:p w14:paraId="426752D3"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pip             21.1.3</w:t>
      </w:r>
    </w:p>
    <w:p w14:paraId="10E1329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python-</w:t>
      </w:r>
      <w:proofErr w:type="spellStart"/>
      <w:r w:rsidRPr="00A6678D">
        <w:rPr>
          <w:rFonts w:ascii="Courier New" w:eastAsia="굴림체" w:hAnsi="Courier New" w:cs="Courier New"/>
          <w:sz w:val="14"/>
          <w:szCs w:val="14"/>
        </w:rPr>
        <w:t>dateutil</w:t>
      </w:r>
      <w:proofErr w:type="spellEnd"/>
      <w:r w:rsidRPr="00A6678D">
        <w:rPr>
          <w:rFonts w:ascii="Courier New" w:eastAsia="굴림체" w:hAnsi="Courier New" w:cs="Courier New"/>
          <w:sz w:val="14"/>
          <w:szCs w:val="14"/>
        </w:rPr>
        <w:t xml:space="preserve"> 2.8.2</w:t>
      </w:r>
    </w:p>
    <w:p w14:paraId="2A5F48D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pytz</w:t>
      </w:r>
      <w:proofErr w:type="spellEnd"/>
      <w:r w:rsidRPr="00A6678D">
        <w:rPr>
          <w:rFonts w:ascii="Courier New" w:eastAsia="굴림체" w:hAnsi="Courier New" w:cs="Courier New"/>
          <w:sz w:val="14"/>
          <w:szCs w:val="14"/>
        </w:rPr>
        <w:t xml:space="preserve">            2022.1</w:t>
      </w:r>
    </w:p>
    <w:p w14:paraId="247B16F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setuptools</w:t>
      </w:r>
      <w:proofErr w:type="spellEnd"/>
      <w:r w:rsidRPr="00A6678D">
        <w:rPr>
          <w:rFonts w:ascii="Courier New" w:eastAsia="굴림체" w:hAnsi="Courier New" w:cs="Courier New"/>
          <w:sz w:val="14"/>
          <w:szCs w:val="14"/>
        </w:rPr>
        <w:t xml:space="preserve">      56.0.0</w:t>
      </w:r>
    </w:p>
    <w:p w14:paraId="2B7C374C" w14:textId="6B89EF56" w:rsidR="00297013"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six             1.16.0</w:t>
      </w:r>
    </w:p>
    <w:p w14:paraId="25AFA37D" w14:textId="77777777" w:rsidR="00A6678D" w:rsidRPr="00297013" w:rsidRDefault="00A6678D" w:rsidP="00A6678D">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5625E28D" w14:textId="77777777" w:rsidR="0082768E" w:rsidRDefault="0082768E" w:rsidP="0082768E">
      <w:pPr>
        <w:pStyle w:val="Heading2"/>
        <w:rPr>
          <w:rFonts w:ascii="Times New Roman" w:hAnsi="Times New Roman" w:cs="Times New Roman"/>
          <w:b/>
          <w:bCs/>
          <w:sz w:val="28"/>
          <w:szCs w:val="28"/>
        </w:rPr>
      </w:pPr>
      <w:bookmarkStart w:id="12" w:name="_Toc157060096"/>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Usage.</w:t>
      </w:r>
      <w:bookmarkEnd w:id="12"/>
      <w:r>
        <w:rPr>
          <w:rFonts w:ascii="Times New Roman" w:hAnsi="Times New Roman" w:cs="Times New Roman"/>
          <w:b/>
          <w:bCs/>
          <w:sz w:val="28"/>
          <w:szCs w:val="28"/>
        </w:rPr>
        <w:t xml:space="preserve"> </w:t>
      </w:r>
    </w:p>
    <w:p w14:paraId="06711EA8" w14:textId="77777777" w:rsidR="0082768E" w:rsidRDefault="0082768E" w:rsidP="0082768E"/>
    <w:p w14:paraId="3CB1C7EE" w14:textId="77777777" w:rsidR="0082768E" w:rsidRPr="003C1376" w:rsidRDefault="0082768E" w:rsidP="0082768E">
      <w:pPr>
        <w:rPr>
          <w:sz w:val="20"/>
          <w:szCs w:val="20"/>
        </w:rPr>
      </w:pPr>
      <w:r>
        <w:rPr>
          <w:sz w:val="20"/>
          <w:szCs w:val="20"/>
        </w:rPr>
        <w:t xml:space="preserve">  </w:t>
      </w:r>
      <w:r w:rsidRPr="003C1376">
        <w:rPr>
          <w:sz w:val="20"/>
          <w:szCs w:val="20"/>
        </w:rPr>
        <w:t xml:space="preserve"> </w:t>
      </w:r>
      <w:r>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B4FD872" w14:textId="77777777" w:rsidR="0082768E" w:rsidRPr="003C1376" w:rsidRDefault="0082768E" w:rsidP="0082768E">
      <w:pPr>
        <w:rPr>
          <w:sz w:val="20"/>
          <w:szCs w:val="20"/>
        </w:rPr>
      </w:pPr>
      <w:r>
        <w:rPr>
          <w:sz w:val="20"/>
          <w:szCs w:val="20"/>
        </w:rPr>
        <w:t xml:space="preserve">        </w:t>
      </w:r>
      <w:r w:rsidRPr="003C1376">
        <w:rPr>
          <w:sz w:val="20"/>
          <w:szCs w:val="20"/>
        </w:rPr>
        <w:t xml:space="preserve">The second, it collects the count accumulated.  </w:t>
      </w:r>
    </w:p>
    <w:p w14:paraId="112F3EDF" w14:textId="77777777" w:rsidR="0082768E" w:rsidRPr="002F232C" w:rsidRDefault="0082768E" w:rsidP="0082768E"/>
    <w:p w14:paraId="5C8B9FFE"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7385A8D7"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9AB2A94"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668D4DF3"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55F4497B"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--pm_per_lane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17B3C43C" w14:textId="77777777" w:rsidR="0082768E" w:rsidRPr="002F232C" w:rsidRDefault="0082768E" w:rsidP="0082768E">
      <w:pPr>
        <w:shd w:val="clear" w:color="auto" w:fill="E2EFD9" w:themeFill="accent6" w:themeFillTint="33"/>
        <w:ind w:left="360"/>
        <w:rPr>
          <w:rFonts w:ascii="Courier New" w:eastAsia="굴림체" w:hAnsi="Courier New" w:cs="Courier New"/>
          <w:sz w:val="12"/>
          <w:szCs w:val="12"/>
        </w:rPr>
      </w:pPr>
    </w:p>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3" w:name="_Toc157060097"/>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3"/>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4" w:name="_Toc157060098"/>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4"/>
    </w:p>
    <w:p w14:paraId="2E7133EF" w14:textId="7DF597C9" w:rsidR="005858AB" w:rsidRDefault="005858AB" w:rsidP="005858AB"/>
    <w:p w14:paraId="51CCF666" w14:textId="77587970" w:rsidR="003869DA" w:rsidRDefault="003869DA" w:rsidP="00DC6C51">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5" w:name="_Toc157060099"/>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5"/>
    </w:p>
    <w:p w14:paraId="76F81661" w14:textId="4EA62B98" w:rsidR="005858AB" w:rsidRDefault="005858AB" w:rsidP="005858AB"/>
    <w:p w14:paraId="57E358A2" w14:textId="4744ECF8" w:rsidR="003869DA" w:rsidRDefault="003869DA" w:rsidP="00FB5C59">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6"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6"/>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0BCB12AA" w14:textId="2125340B" w:rsidR="005858AB" w:rsidRPr="00476C9E" w:rsidRDefault="0073380D" w:rsidP="00476C9E">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proofErr w:type="gramStart"/>
      <w:r w:rsidRPr="0073380D">
        <w:rPr>
          <w:rFonts w:ascii="Courier New" w:eastAsia="굴림" w:hAnsi="Courier New" w:cs="Courier New"/>
          <w:sz w:val="14"/>
          <w:szCs w:val="14"/>
        </w:rPr>
        <w:t>enable</w:t>
      </w:r>
      <w:proofErr w:type="gramEnd"/>
    </w:p>
    <w:p w14:paraId="525B10E6" w14:textId="304C042B" w:rsidR="001A114F" w:rsidRDefault="001A114F" w:rsidP="001A114F">
      <w:pPr>
        <w:pStyle w:val="Heading2"/>
        <w:rPr>
          <w:rFonts w:ascii="Times New Roman" w:hAnsi="Times New Roman" w:cs="Times New Roman"/>
          <w:b/>
          <w:bCs/>
          <w:sz w:val="28"/>
          <w:szCs w:val="28"/>
        </w:rPr>
      </w:pPr>
      <w:bookmarkStart w:id="17" w:name="_Toc157060100"/>
      <w:r>
        <w:rPr>
          <w:rFonts w:ascii="Times New Roman" w:hAnsi="Times New Roman" w:cs="Times New Roman"/>
          <w:b/>
          <w:bCs/>
          <w:sz w:val="28"/>
          <w:szCs w:val="28"/>
        </w:rPr>
        <w:lastRenderedPageBreak/>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17"/>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18" w:name="_Hlk101366857"/>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18"/>
    <w:p w14:paraId="1D2CF6A7" w14:textId="17F3F019" w:rsidR="005858AB"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044EAA81" w14:textId="77777777" w:rsidR="0082768E" w:rsidRPr="0082768E" w:rsidRDefault="0082768E" w:rsidP="0082768E">
      <w:pPr>
        <w:rPr>
          <w:rFonts w:eastAsia="굴림"/>
        </w:rPr>
      </w:pP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have to add below options while running </w:t>
      </w:r>
      <w:proofErr w:type="spellStart"/>
      <w:proofErr w:type="gramStart"/>
      <w:r w:rsidR="003869DA" w:rsidRPr="0055271D">
        <w:rPr>
          <w:sz w:val="20"/>
          <w:szCs w:val="20"/>
        </w:rPr>
        <w:t>ibdiagnet</w:t>
      </w:r>
      <w:proofErr w:type="spellEnd"/>
      <w:proofErr w:type="gram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82768E">
        <w:rPr>
          <w:sz w:val="20"/>
          <w:szCs w:val="20"/>
          <w:highlight w:val="green"/>
        </w:rPr>
        <w:t xml:space="preserve"># </w:t>
      </w:r>
      <w:r w:rsidRPr="0082768E">
        <w:rPr>
          <w:rFonts w:hint="eastAsia"/>
          <w:sz w:val="20"/>
          <w:szCs w:val="20"/>
          <w:highlight w:val="green"/>
        </w:rPr>
        <w:t>--</w:t>
      </w:r>
      <w:proofErr w:type="spellStart"/>
      <w:r w:rsidRPr="0082768E">
        <w:rPr>
          <w:rFonts w:hint="eastAsia"/>
          <w:sz w:val="20"/>
          <w:szCs w:val="20"/>
          <w:highlight w:val="green"/>
        </w:rPr>
        <w:t>extended_speeds</w:t>
      </w:r>
      <w:proofErr w:type="spellEnd"/>
      <w:r w:rsidRPr="0082768E">
        <w:rPr>
          <w:rFonts w:hint="eastAsia"/>
          <w:sz w:val="20"/>
          <w:szCs w:val="20"/>
          <w:highlight w:val="green"/>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09264B6D" w14:textId="2B4A4078" w:rsidR="009A7BED"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5EECF78B" w14:textId="5A981774" w:rsidR="003869DA" w:rsidRPr="0055271D" w:rsidRDefault="003869DA" w:rsidP="003869DA">
      <w:pPr>
        <w:pStyle w:val="NormalWeb"/>
        <w:spacing w:before="0" w:beforeAutospacing="0" w:after="0" w:afterAutospacing="0"/>
        <w:ind w:left="540"/>
        <w:rPr>
          <w:sz w:val="20"/>
          <w:szCs w:val="20"/>
        </w:rPr>
      </w:pPr>
      <w:r>
        <w:rPr>
          <w:rFonts w:ascii="Calibri" w:hAnsi="Calibri" w:cs="Calibri"/>
          <w:sz w:val="22"/>
          <w:szCs w:val="22"/>
        </w:rPr>
        <w:lastRenderedPageBreak/>
        <w:t> </w:t>
      </w: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r w:rsidRPr="0055271D">
        <w:rPr>
          <w:rFonts w:hint="eastAsia"/>
          <w:sz w:val="20"/>
          <w:szCs w:val="20"/>
        </w:rPr>
        <w:t>perfquery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60404DCB" w:rsidR="0055271D" w:rsidRDefault="0055271D" w:rsidP="0055271D">
      <w:pPr>
        <w:pStyle w:val="Heading2"/>
        <w:rPr>
          <w:rFonts w:ascii="Times New Roman" w:hAnsi="Times New Roman" w:cs="Times New Roman"/>
          <w:b/>
          <w:bCs/>
          <w:sz w:val="28"/>
          <w:szCs w:val="28"/>
        </w:rPr>
      </w:pPr>
      <w:bookmarkStart w:id="19" w:name="_Toc157060101"/>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004B301F" w:rsidRPr="004B301F">
        <w:rPr>
          <w:rFonts w:ascii="Times New Roman" w:hAnsi="Times New Roman" w:cs="Times New Roman"/>
          <w:b/>
          <w:bCs/>
          <w:sz w:val="28"/>
          <w:szCs w:val="28"/>
        </w:rPr>
        <w:t>ExcessiveBufferOverrunErrors</w:t>
      </w:r>
      <w:proofErr w:type="spellEnd"/>
      <w:r w:rsid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19"/>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42673FDB" w:rsidR="0055271D" w:rsidRDefault="0055271D" w:rsidP="004B301F">
      <w:pPr>
        <w:pStyle w:val="NormalWeb"/>
        <w:spacing w:before="0" w:beforeAutospacing="0" w:after="0" w:afterAutospacing="0"/>
        <w:rPr>
          <w:rFonts w:ascii="Consolas" w:hAnsi="Consolas" w:cs="Calibri"/>
          <w:color w:val="6A9955"/>
          <w:sz w:val="21"/>
          <w:szCs w:val="21"/>
        </w:rPr>
      </w:pPr>
    </w:p>
    <w:p w14:paraId="0976705F" w14:textId="07E7BB90" w:rsidR="004B301F" w:rsidRDefault="004B301F" w:rsidP="004B301F">
      <w:pPr>
        <w:pStyle w:val="Heading2"/>
        <w:rPr>
          <w:rFonts w:ascii="Times New Roman" w:hAnsi="Times New Roman" w:cs="Times New Roman"/>
          <w:b/>
          <w:bCs/>
          <w:sz w:val="28"/>
          <w:szCs w:val="28"/>
        </w:rPr>
      </w:pPr>
      <w:bookmarkStart w:id="20" w:name="_Toc157060102"/>
      <w:r>
        <w:rPr>
          <w:rFonts w:ascii="Times New Roman" w:hAnsi="Times New Roman" w:cs="Times New Roman"/>
          <w:b/>
          <w:bCs/>
          <w:sz w:val="28"/>
          <w:szCs w:val="28"/>
        </w:rPr>
        <w:t xml:space="preserve">4.5   </w:t>
      </w:r>
      <w:proofErr w:type="spellStart"/>
      <w:r w:rsidRPr="004B301F">
        <w:rPr>
          <w:rFonts w:ascii="Times New Roman" w:hAnsi="Times New Roman" w:cs="Times New Roman"/>
          <w:b/>
          <w:bCs/>
          <w:sz w:val="28"/>
          <w:szCs w:val="28"/>
        </w:rPr>
        <w:t>max_retransmission_rate</w:t>
      </w:r>
      <w:proofErr w:type="spellEnd"/>
      <w:r w:rsidRP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 xml:space="preserve">&gt; </w:t>
      </w:r>
      <w:r w:rsidR="0082768E">
        <w:rPr>
          <w:rFonts w:ascii="Times New Roman" w:hAnsi="Times New Roman" w:cs="Times New Roman"/>
          <w:b/>
          <w:bCs/>
          <w:sz w:val="28"/>
          <w:szCs w:val="28"/>
        </w:rPr>
        <w:t>50</w:t>
      </w:r>
      <w:r w:rsidRPr="005858AB">
        <w:rPr>
          <w:rFonts w:ascii="Times New Roman" w:hAnsi="Times New Roman" w:cs="Times New Roman"/>
          <w:b/>
          <w:bCs/>
          <w:sz w:val="28"/>
          <w:szCs w:val="28"/>
        </w:rPr>
        <w:t>0</w:t>
      </w:r>
      <w:bookmarkEnd w:id="20"/>
    </w:p>
    <w:p w14:paraId="0E09931F" w14:textId="1FC19A38" w:rsidR="004B301F" w:rsidRDefault="004B301F" w:rsidP="004B301F">
      <w:pPr>
        <w:pStyle w:val="NormalWeb"/>
        <w:spacing w:before="0" w:beforeAutospacing="0" w:after="0" w:afterAutospacing="0"/>
        <w:rPr>
          <w:rFonts w:ascii="Consolas" w:hAnsi="Consolas" w:cs="Calibri"/>
          <w:color w:val="6A9955"/>
          <w:sz w:val="21"/>
          <w:szCs w:val="21"/>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1" w:name="_Toc157060103"/>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1"/>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1E69B20" w14:textId="77777777" w:rsidR="004B301F" w:rsidRDefault="004B301F" w:rsidP="004B301F">
      <w:pPr>
        <w:pStyle w:val="NormalWeb"/>
        <w:spacing w:before="0" w:beforeAutospacing="0" w:after="0" w:afterAutospacing="0"/>
        <w:rPr>
          <w:rFonts w:ascii="Consolas" w:hAnsi="Consolas" w:cs="Calibri"/>
          <w:color w:val="6A9955"/>
          <w:sz w:val="21"/>
          <w:szCs w:val="21"/>
        </w:rPr>
      </w:pPr>
    </w:p>
    <w:p w14:paraId="36DA01A7" w14:textId="56024BC9" w:rsidR="004B301F" w:rsidRDefault="004B301F" w:rsidP="004B301F">
      <w:pPr>
        <w:pStyle w:val="Heading2"/>
        <w:rPr>
          <w:rFonts w:ascii="Times New Roman" w:hAnsi="Times New Roman" w:cs="Times New Roman"/>
          <w:b/>
          <w:bCs/>
          <w:sz w:val="28"/>
          <w:szCs w:val="28"/>
        </w:rPr>
      </w:pPr>
      <w:bookmarkStart w:id="22" w:name="_Toc157060104"/>
      <w:r>
        <w:rPr>
          <w:rFonts w:ascii="Times New Roman" w:hAnsi="Times New Roman" w:cs="Times New Roman"/>
          <w:b/>
          <w:bCs/>
          <w:sz w:val="28"/>
          <w:szCs w:val="28"/>
        </w:rPr>
        <w:t xml:space="preserve">4.7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xml:space="preserve">= 10 (will be </w:t>
      </w:r>
      <w:proofErr w:type="gramStart"/>
      <w:r>
        <w:rPr>
          <w:rFonts w:ascii="Times New Roman" w:hAnsi="Times New Roman" w:cs="Times New Roman"/>
          <w:b/>
          <w:bCs/>
          <w:sz w:val="28"/>
          <w:szCs w:val="28"/>
        </w:rPr>
        <w:t>deprecated )</w:t>
      </w:r>
      <w:bookmarkEnd w:id="22"/>
      <w:proofErr w:type="gramEnd"/>
    </w:p>
    <w:p w14:paraId="647E3437" w14:textId="77777777" w:rsidR="004B301F" w:rsidRDefault="004B301F" w:rsidP="004B301F">
      <w:pPr>
        <w:pStyle w:val="NormalWeb"/>
        <w:spacing w:before="0" w:beforeAutospacing="0" w:after="0" w:afterAutospacing="0"/>
        <w:ind w:left="540"/>
        <w:rPr>
          <w:rFonts w:ascii="Consolas" w:hAnsi="Consolas" w:cs="Calibri"/>
          <w:color w:val="6A9955"/>
          <w:sz w:val="21"/>
          <w:szCs w:val="21"/>
        </w:rPr>
      </w:pPr>
    </w:p>
    <w:p w14:paraId="58A605EF" w14:textId="77777777" w:rsidR="004B301F" w:rsidRPr="003869DA" w:rsidRDefault="004B301F" w:rsidP="004B301F">
      <w:pPr>
        <w:numPr>
          <w:ilvl w:val="0"/>
          <w:numId w:val="22"/>
        </w:numPr>
        <w:textAlignment w:val="center"/>
        <w:rPr>
          <w:color w:val="6A9955"/>
          <w:sz w:val="22"/>
          <w:szCs w:val="22"/>
        </w:rPr>
      </w:pPr>
      <w:r>
        <w:rPr>
          <w:rFonts w:eastAsia="맑은 고딕"/>
          <w:color w:val="6A9955"/>
          <w:sz w:val="21"/>
          <w:szCs w:val="21"/>
        </w:rPr>
        <w:t>File location &amp; Command</w:t>
      </w:r>
    </w:p>
    <w:p w14:paraId="743E8780" w14:textId="77777777" w:rsidR="004B301F" w:rsidRDefault="004B301F" w:rsidP="004B301F">
      <w:pPr>
        <w:pStyle w:val="NormalWeb"/>
        <w:spacing w:before="0" w:beforeAutospacing="0" w:after="0" w:afterAutospacing="0"/>
        <w:ind w:left="540"/>
        <w:rPr>
          <w:rFonts w:ascii="맑은 고딕" w:eastAsia="맑은 고딕" w:hAnsi="맑은 고딕" w:cs="Calibri"/>
          <w:color w:val="6A9955"/>
          <w:sz w:val="21"/>
          <w:szCs w:val="21"/>
        </w:rPr>
      </w:pPr>
    </w:p>
    <w:p w14:paraId="1DE12600"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617B8213"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5A39F5F5"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p>
    <w:p w14:paraId="7C9D96C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44AE949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7887D44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0DE68234"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5F1DCE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158999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D4245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8201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7EAAA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3660856"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C5A974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6B001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EF8F7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6037B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045BBF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2E481EAA"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FCD1AE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8CE94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ADE23D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71170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6313F65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FDD7C0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EEB38D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0F12B7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F1E0C8A" w14:textId="77777777" w:rsidR="004B301F" w:rsidRDefault="004B301F" w:rsidP="004B301F">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5ED3D177" w14:textId="77777777" w:rsidR="004B301F" w:rsidRPr="003869DA" w:rsidRDefault="004B301F" w:rsidP="004B301F">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7F179912"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583562" w14:textId="77777777" w:rsidR="004B301F" w:rsidRDefault="00000000" w:rsidP="004B301F">
      <w:pPr>
        <w:pStyle w:val="NormalWeb"/>
        <w:spacing w:before="0" w:beforeAutospacing="0" w:after="0" w:afterAutospacing="0"/>
        <w:ind w:left="540"/>
        <w:rPr>
          <w:rFonts w:ascii="Calibri" w:hAnsi="Calibri" w:cs="Calibri"/>
          <w:sz w:val="22"/>
          <w:szCs w:val="22"/>
        </w:rPr>
      </w:pPr>
      <w:hyperlink r:id="rId9" w:history="1">
        <w:proofErr w:type="spellStart"/>
        <w:r w:rsidR="004B301F">
          <w:rPr>
            <w:rStyle w:val="Hyperlink"/>
            <w:rFonts w:ascii="Calibri" w:eastAsiaTheme="majorEastAsia" w:hAnsi="Calibri" w:cs="Calibri"/>
            <w:sz w:val="22"/>
            <w:szCs w:val="22"/>
          </w:rPr>
          <w:t>PortXmitWait</w:t>
        </w:r>
        <w:proofErr w:type="spellEnd"/>
        <w:r w:rsidR="004B301F">
          <w:rPr>
            <w:rStyle w:val="Hyperlink"/>
            <w:rFonts w:ascii="Calibri" w:eastAsiaTheme="majorEastAsia" w:hAnsi="Calibri" w:cs="Calibri"/>
            <w:sz w:val="22"/>
            <w:szCs w:val="22"/>
          </w:rPr>
          <w:t xml:space="preserve"> and Symbol Errors | Salesforce</w:t>
        </w:r>
      </w:hyperlink>
    </w:p>
    <w:p w14:paraId="1E04D588"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808F95" w14:textId="77777777" w:rsidR="004B301F" w:rsidRPr="003869DA" w:rsidRDefault="004B301F" w:rsidP="004B301F">
      <w:pPr>
        <w:pStyle w:val="NormalWeb"/>
        <w:spacing w:before="0" w:beforeAutospacing="0" w:after="0" w:afterAutospacing="0"/>
        <w:ind w:left="540"/>
        <w:rPr>
          <w:sz w:val="20"/>
          <w:szCs w:val="20"/>
        </w:rPr>
      </w:pPr>
      <w:proofErr w:type="spellStart"/>
      <w:r w:rsidRPr="003869DA">
        <w:rPr>
          <w:b/>
          <w:bCs/>
          <w:sz w:val="20"/>
          <w:szCs w:val="20"/>
        </w:rPr>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71112469"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 </w:t>
      </w:r>
    </w:p>
    <w:p w14:paraId="39AED5D1" w14:textId="77777777" w:rsidR="004B301F" w:rsidRPr="003869DA" w:rsidRDefault="004B301F" w:rsidP="004B301F">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034D8E91" w14:textId="77777777" w:rsidR="004B301F" w:rsidRPr="003869DA" w:rsidRDefault="004B301F" w:rsidP="004B301F">
      <w:pPr>
        <w:pStyle w:val="NormalWeb"/>
        <w:spacing w:before="0" w:beforeAutospacing="0" w:after="0" w:afterAutospacing="0"/>
        <w:rPr>
          <w:sz w:val="20"/>
          <w:szCs w:val="20"/>
        </w:rPr>
      </w:pPr>
    </w:p>
    <w:p w14:paraId="516309C5" w14:textId="77777777" w:rsidR="004B301F" w:rsidRPr="003869DA" w:rsidRDefault="004B301F" w:rsidP="004B301F">
      <w:pPr>
        <w:pStyle w:val="NormalWeb"/>
        <w:spacing w:before="0" w:beforeAutospacing="0" w:after="0" w:afterAutospacing="0"/>
        <w:rPr>
          <w:sz w:val="20"/>
          <w:szCs w:val="20"/>
        </w:rPr>
      </w:pPr>
      <w:r>
        <w:rPr>
          <w:sz w:val="20"/>
          <w:szCs w:val="20"/>
        </w:rPr>
        <w:t xml:space="preserve">               </w:t>
      </w:r>
      <w:proofErr w:type="spellStart"/>
      <w:r w:rsidRPr="003869DA">
        <w:rPr>
          <w:sz w:val="20"/>
          <w:szCs w:val="20"/>
        </w:rPr>
        <w:t>CongestionIndex</w:t>
      </w:r>
      <w:proofErr w:type="spellEnd"/>
      <w:r w:rsidRPr="003869DA">
        <w:rPr>
          <w:sz w:val="20"/>
          <w:szCs w:val="20"/>
        </w:rPr>
        <w:t xml:space="preserve"> &gt;= 10</w:t>
      </w:r>
    </w:p>
    <w:p w14:paraId="5F7AB424"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r>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C5C74F4" w14:textId="2DDB813C" w:rsidR="00C409F0" w:rsidRDefault="004B301F" w:rsidP="000D6AF4">
      <w:pPr>
        <w:pStyle w:val="NormalWeb"/>
        <w:spacing w:before="0" w:beforeAutospacing="0" w:after="0" w:afterAutospacing="0" w:line="280" w:lineRule="atLeast"/>
        <w:ind w:left="540"/>
        <w:rPr>
          <w:rFonts w:eastAsia="굴림"/>
        </w:rPr>
      </w:pPr>
      <w:r w:rsidRPr="003869DA">
        <w:rPr>
          <w:rFonts w:hint="eastAsia"/>
          <w:sz w:val="20"/>
          <w:szCs w:val="20"/>
        </w:rPr>
        <w:t> </w:t>
      </w:r>
    </w:p>
    <w:p w14:paraId="6053912A" w14:textId="077B3378" w:rsidR="00506607" w:rsidRDefault="00506607" w:rsidP="00506607">
      <w:pPr>
        <w:pStyle w:val="Heading2"/>
        <w:rPr>
          <w:rFonts w:ascii="Times New Roman" w:hAnsi="Times New Roman" w:cs="Times New Roman"/>
          <w:b/>
          <w:bCs/>
          <w:sz w:val="28"/>
          <w:szCs w:val="28"/>
        </w:rPr>
      </w:pPr>
      <w:bookmarkStart w:id="23" w:name="_Toc157060105"/>
      <w:r>
        <w:rPr>
          <w:rFonts w:ascii="Times New Roman" w:hAnsi="Times New Roman" w:cs="Times New Roman"/>
          <w:b/>
          <w:bCs/>
          <w:sz w:val="28"/>
          <w:szCs w:val="28"/>
        </w:rPr>
        <w:t>4.</w:t>
      </w:r>
      <w:r w:rsidR="004B301F">
        <w:rPr>
          <w:rFonts w:ascii="Times New Roman" w:hAnsi="Times New Roman" w:cs="Times New Roman"/>
          <w:b/>
          <w:bCs/>
          <w:sz w:val="28"/>
          <w:szCs w:val="28"/>
        </w:rPr>
        <w:t>8</w:t>
      </w:r>
      <w:r>
        <w:rPr>
          <w:rFonts w:ascii="Times New Roman" w:hAnsi="Times New Roman" w:cs="Times New Roman"/>
          <w:b/>
          <w:bCs/>
          <w:sz w:val="28"/>
          <w:szCs w:val="28"/>
        </w:rPr>
        <w:t xml:space="preserve">   Lost Bandwidth</w:t>
      </w:r>
      <w:bookmarkEnd w:id="23"/>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0CC876C3" w:rsidR="00506607" w:rsidRPr="0082768E" w:rsidRDefault="0082768E" w:rsidP="00ED1F50">
      <w:pPr>
        <w:ind w:left="360"/>
        <w:textAlignment w:val="center"/>
        <w:rPr>
          <w:color w:val="6A9955"/>
          <w:sz w:val="20"/>
          <w:szCs w:val="20"/>
        </w:rPr>
      </w:pPr>
      <w:r>
        <w:rPr>
          <w:sz w:val="20"/>
          <w:szCs w:val="20"/>
        </w:rPr>
        <w:t xml:space="preserve">      </w:t>
      </w:r>
      <w:r w:rsidR="001204E7" w:rsidRPr="0082768E">
        <w:rPr>
          <w:sz w:val="20"/>
          <w:szCs w:val="20"/>
        </w:rPr>
        <w:t xml:space="preserve">Lost Bandwidth/sec = </w:t>
      </w:r>
      <w:r w:rsidR="00ED1F50" w:rsidRPr="0082768E">
        <w:rPr>
          <w:sz w:val="20"/>
          <w:szCs w:val="20"/>
        </w:rPr>
        <w:t>(</w:t>
      </w:r>
      <w:proofErr w:type="spellStart"/>
      <w:r w:rsidR="00ED1F50" w:rsidRPr="0082768E">
        <w:rPr>
          <w:sz w:val="20"/>
          <w:szCs w:val="20"/>
        </w:rPr>
        <w:t>xmit_wait_ext_end-xmit_wait_ext_start</w:t>
      </w:r>
      <w:proofErr w:type="spellEnd"/>
      <w:r w:rsidR="00ED1F50" w:rsidRPr="0082768E">
        <w:rPr>
          <w:sz w:val="20"/>
          <w:szCs w:val="20"/>
        </w:rPr>
        <w:t>/</w:t>
      </w:r>
      <w:proofErr w:type="spellStart"/>
      <w:r w:rsidR="00ED1F50" w:rsidRPr="0082768E">
        <w:rPr>
          <w:sz w:val="20"/>
          <w:szCs w:val="20"/>
        </w:rPr>
        <w:t>test_time_in_sec</w:t>
      </w:r>
      <w:proofErr w:type="spellEnd"/>
      <w:r w:rsidR="00ED1F50" w:rsidRPr="0082768E">
        <w:rPr>
          <w:sz w:val="20"/>
          <w:szCs w:val="20"/>
        </w:rPr>
        <w:t xml:space="preserve">) </w:t>
      </w:r>
      <w:r w:rsidR="00ED1F50" w:rsidRPr="0082768E">
        <w:rPr>
          <w:i/>
          <w:iCs/>
          <w:sz w:val="20"/>
          <w:szCs w:val="20"/>
        </w:rPr>
        <w:t>*64</w:t>
      </w:r>
      <w:r w:rsidR="00ED1F50" w:rsidRPr="0082768E">
        <w:rPr>
          <w:sz w:val="20"/>
          <w:szCs w:val="20"/>
        </w:rPr>
        <w:t xml:space="preserve"> </w:t>
      </w:r>
    </w:p>
    <w:p w14:paraId="754D78A8" w14:textId="0550EE09" w:rsidR="00ED1F50" w:rsidRPr="0082768E" w:rsidRDefault="0082768E" w:rsidP="00ED1F50">
      <w:pPr>
        <w:ind w:left="360"/>
        <w:textAlignment w:val="center"/>
        <w:rPr>
          <w:sz w:val="20"/>
          <w:szCs w:val="20"/>
        </w:rPr>
      </w:pPr>
      <w:r>
        <w:rPr>
          <w:sz w:val="20"/>
          <w:szCs w:val="20"/>
        </w:rPr>
        <w:t xml:space="preserve">      </w:t>
      </w:r>
      <w:r w:rsidR="00ED1F50" w:rsidRPr="0082768E">
        <w:rPr>
          <w:sz w:val="20"/>
          <w:szCs w:val="20"/>
        </w:rPr>
        <w:t>For Gb/</w:t>
      </w:r>
      <w:proofErr w:type="gramStart"/>
      <w:r w:rsidR="00ED1F50" w:rsidRPr="0082768E">
        <w:rPr>
          <w:sz w:val="20"/>
          <w:szCs w:val="20"/>
        </w:rPr>
        <w:t>s :</w:t>
      </w:r>
      <w:proofErr w:type="gramEnd"/>
      <w:r w:rsidR="00ED1F50" w:rsidRPr="0082768E">
        <w:rPr>
          <w:sz w:val="20"/>
          <w:szCs w:val="20"/>
        </w:rPr>
        <w:t xml:space="preserve"> </w:t>
      </w:r>
      <w:proofErr w:type="spellStart"/>
      <w:r w:rsidR="00ED1F50" w:rsidRPr="0082768E">
        <w:rPr>
          <w:sz w:val="20"/>
          <w:szCs w:val="20"/>
        </w:rPr>
        <w:t>lost_bw</w:t>
      </w:r>
      <w:proofErr w:type="spellEnd"/>
      <w:r w:rsidR="00ED1F50" w:rsidRPr="0082768E">
        <w:rPr>
          <w:sz w:val="20"/>
          <w:szCs w:val="20"/>
        </w:rPr>
        <w:t xml:space="preserve"> /(1024 x 1024 x 1024)</w:t>
      </w:r>
    </w:p>
    <w:p w14:paraId="43FA7C50" w14:textId="64C3A292" w:rsidR="00B837C3" w:rsidRDefault="00B837C3" w:rsidP="00ED1F50">
      <w:pPr>
        <w:ind w:left="360"/>
        <w:textAlignment w:val="center"/>
        <w:rPr>
          <w:sz w:val="22"/>
          <w:szCs w:val="22"/>
        </w:rPr>
      </w:pPr>
    </w:p>
    <w:p w14:paraId="09CA1FD6"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1B7FECCB" w14:textId="7773016F" w:rsidR="001204E7" w:rsidRDefault="001204E7" w:rsidP="00ED1F50">
      <w:pPr>
        <w:ind w:left="360"/>
        <w:textAlignment w:val="center"/>
        <w:rPr>
          <w:sz w:val="22"/>
          <w:szCs w:val="22"/>
        </w:rPr>
      </w:pPr>
      <w:r>
        <w:rPr>
          <w:noProof/>
          <w:sz w:val="22"/>
          <w:szCs w:val="22"/>
        </w:rPr>
        <w:drawing>
          <wp:inline distT="0" distB="0" distL="0" distR="0" wp14:anchorId="123D52D9" wp14:editId="561D963D">
            <wp:extent cx="6199200" cy="983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244" cy="985715"/>
                    </a:xfrm>
                    <a:prstGeom prst="rect">
                      <a:avLst/>
                    </a:prstGeom>
                    <a:noFill/>
                    <a:ln>
                      <a:noFill/>
                    </a:ln>
                  </pic:spPr>
                </pic:pic>
              </a:graphicData>
            </a:graphic>
          </wp:inline>
        </w:drawing>
      </w:r>
    </w:p>
    <w:p w14:paraId="120AF929" w14:textId="4A055ADB" w:rsidR="001204E7" w:rsidRDefault="001204E7" w:rsidP="00ED1F50">
      <w:pPr>
        <w:ind w:left="360"/>
        <w:textAlignment w:val="center"/>
        <w:rPr>
          <w:sz w:val="22"/>
          <w:szCs w:val="22"/>
        </w:rPr>
      </w:pPr>
    </w:p>
    <w:p w14:paraId="4A7B6FE8" w14:textId="77777777" w:rsidR="001204E7" w:rsidRDefault="001204E7" w:rsidP="00ED1F50">
      <w:pPr>
        <w:ind w:left="360"/>
        <w:textAlignment w:val="center"/>
        <w:rPr>
          <w:sz w:val="22"/>
          <w:szCs w:val="22"/>
        </w:rPr>
      </w:pPr>
    </w:p>
    <w:p w14:paraId="28B5606D" w14:textId="538B4E4E" w:rsidR="004B301F" w:rsidRDefault="004B301F" w:rsidP="004B301F">
      <w:pPr>
        <w:pStyle w:val="Heading2"/>
        <w:rPr>
          <w:rFonts w:ascii="Times New Roman" w:hAnsi="Times New Roman" w:cs="Times New Roman"/>
          <w:b/>
          <w:bCs/>
          <w:sz w:val="28"/>
          <w:szCs w:val="28"/>
        </w:rPr>
      </w:pPr>
      <w:bookmarkStart w:id="24" w:name="_Toc157060106"/>
      <w:r>
        <w:rPr>
          <w:rFonts w:ascii="Times New Roman" w:hAnsi="Times New Roman" w:cs="Times New Roman"/>
          <w:b/>
          <w:bCs/>
          <w:sz w:val="28"/>
          <w:szCs w:val="28"/>
        </w:rPr>
        <w:t>4.9</w:t>
      </w:r>
      <w:proofErr w:type="gramStart"/>
      <w:r>
        <w:rPr>
          <w:rFonts w:ascii="Times New Roman" w:hAnsi="Times New Roman" w:cs="Times New Roman"/>
          <w:b/>
          <w:bCs/>
          <w:sz w:val="28"/>
          <w:szCs w:val="28"/>
        </w:rPr>
        <w:t xml:space="preserve">   </w:t>
      </w:r>
      <w:r w:rsidRPr="004B301F">
        <w:rPr>
          <w:rFonts w:ascii="Times New Roman" w:hAnsi="Times New Roman" w:cs="Times New Roman"/>
          <w:b/>
          <w:bCs/>
          <w:sz w:val="28"/>
          <w:szCs w:val="28"/>
        </w:rPr>
        <w:t>(</w:t>
      </w:r>
      <w:proofErr w:type="gramEnd"/>
      <w:r w:rsidRPr="004B301F">
        <w:rPr>
          <w:rFonts w:ascii="Times New Roman" w:hAnsi="Times New Roman" w:cs="Times New Roman"/>
          <w:b/>
          <w:bCs/>
          <w:sz w:val="28"/>
          <w:szCs w:val="28"/>
        </w:rPr>
        <w:t xml:space="preserve">Tier1 &amp; Tier4) Switch -&gt; Servers By </w:t>
      </w:r>
      <w:r>
        <w:rPr>
          <w:rFonts w:ascii="Times New Roman" w:hAnsi="Times New Roman" w:cs="Times New Roman"/>
          <w:b/>
          <w:bCs/>
          <w:sz w:val="28"/>
          <w:szCs w:val="28"/>
        </w:rPr>
        <w:t>TX/RX</w:t>
      </w:r>
      <w:r w:rsidRPr="004B301F">
        <w:rPr>
          <w:rFonts w:ascii="Times New Roman" w:hAnsi="Times New Roman" w:cs="Times New Roman"/>
          <w:b/>
          <w:bCs/>
          <w:sz w:val="28"/>
          <w:szCs w:val="28"/>
        </w:rPr>
        <w:t xml:space="preserve"> Bandwidth</w:t>
      </w:r>
      <w:bookmarkEnd w:id="24"/>
    </w:p>
    <w:p w14:paraId="51410C5D" w14:textId="0EDD855F" w:rsidR="004B301F" w:rsidRDefault="004B301F" w:rsidP="004B301F"/>
    <w:p w14:paraId="5E138F02" w14:textId="2F6223E8" w:rsidR="004F38B8" w:rsidRPr="003869DA" w:rsidRDefault="004F38B8" w:rsidP="004F38B8">
      <w:pPr>
        <w:numPr>
          <w:ilvl w:val="0"/>
          <w:numId w:val="22"/>
        </w:numPr>
        <w:textAlignment w:val="center"/>
        <w:rPr>
          <w:color w:val="6A9955"/>
          <w:sz w:val="22"/>
          <w:szCs w:val="22"/>
        </w:rPr>
      </w:pPr>
      <w:r>
        <w:rPr>
          <w:rFonts w:eastAsia="맑은 고딕"/>
          <w:color w:val="6A9955"/>
          <w:sz w:val="21"/>
          <w:szCs w:val="21"/>
        </w:rPr>
        <w:t>File location &amp; Command</w:t>
      </w:r>
    </w:p>
    <w:p w14:paraId="2B0BD740" w14:textId="77777777" w:rsidR="001204E7" w:rsidRPr="003869DA" w:rsidRDefault="001204E7" w:rsidP="001204E7">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004D78FD"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37272102"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 </w:t>
      </w:r>
    </w:p>
    <w:p w14:paraId="732A0BD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F141ABB"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31524EA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D9F300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1F028FEE"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40585BF4"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8CC65DA"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46C17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C45E1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5A9DF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06A6E6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E19902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BBE6E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495473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DD9DE0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7A276C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7034C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CA4ACC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48602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416D94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7B9B151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78432E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75A26A6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72D946D0" w14:textId="77777777" w:rsidR="001204E7"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47E7F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
    <w:p w14:paraId="3C00C2FB" w14:textId="77777777" w:rsidR="001204E7" w:rsidRDefault="001204E7" w:rsidP="001204E7"/>
    <w:p w14:paraId="0444E8DC"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62A5F2F2" w14:textId="77777777" w:rsidR="001204E7" w:rsidRDefault="001204E7" w:rsidP="001204E7">
      <w:pPr>
        <w:ind w:left="360"/>
        <w:textAlignment w:val="center"/>
        <w:rPr>
          <w:sz w:val="22"/>
          <w:szCs w:val="22"/>
        </w:rPr>
      </w:pPr>
    </w:p>
    <w:p w14:paraId="13662281" w14:textId="77777777" w:rsidR="001204E7" w:rsidRDefault="001204E7" w:rsidP="001204E7">
      <w:pPr>
        <w:ind w:firstLine="105"/>
        <w:jc w:val="center"/>
        <w:rPr>
          <w:sz w:val="20"/>
          <w:szCs w:val="20"/>
        </w:rPr>
      </w:pPr>
      <w:r>
        <w:rPr>
          <w:noProof/>
          <w:sz w:val="20"/>
          <w:szCs w:val="20"/>
        </w:rPr>
        <w:drawing>
          <wp:inline distT="0" distB="0" distL="0" distR="0" wp14:anchorId="3ADACB60" wp14:editId="3E637D46">
            <wp:extent cx="5807033" cy="240346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839" cy="2406697"/>
                    </a:xfrm>
                    <a:prstGeom prst="rect">
                      <a:avLst/>
                    </a:prstGeom>
                    <a:noFill/>
                    <a:ln>
                      <a:noFill/>
                    </a:ln>
                  </pic:spPr>
                </pic:pic>
              </a:graphicData>
            </a:graphic>
          </wp:inline>
        </w:drawing>
      </w:r>
    </w:p>
    <w:p w14:paraId="45C26126" w14:textId="3B09D4CD" w:rsidR="004F38B8" w:rsidRDefault="001204E7" w:rsidP="001204E7">
      <w:pPr>
        <w:pStyle w:val="NormalWeb"/>
        <w:spacing w:before="0" w:beforeAutospacing="0" w:after="0" w:afterAutospacing="0" w:line="280" w:lineRule="atLeast"/>
        <w:ind w:left="540"/>
      </w:pPr>
      <w:r>
        <w:rPr>
          <w:rFonts w:ascii="맑은 고딕" w:eastAsia="맑은 고딕" w:hAnsi="맑은 고딕" w:cs="Calibri" w:hint="eastAsia"/>
          <w:sz w:val="22"/>
          <w:szCs w:val="22"/>
        </w:rPr>
        <w:t> </w:t>
      </w:r>
    </w:p>
    <w:p w14:paraId="478432A9" w14:textId="77777777" w:rsidR="004B301F" w:rsidRPr="00ED1F50" w:rsidRDefault="004B301F" w:rsidP="004B301F">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math</w:t>
      </w:r>
    </w:p>
    <w:p w14:paraId="3598664C" w14:textId="77777777" w:rsidR="004B301F" w:rsidRDefault="004B301F" w:rsidP="004B301F">
      <w:pPr>
        <w:ind w:left="360"/>
        <w:textAlignment w:val="center"/>
        <w:rPr>
          <w:rFonts w:eastAsia="맑은 고딕"/>
          <w:color w:val="6A9955"/>
          <w:sz w:val="21"/>
          <w:szCs w:val="21"/>
        </w:rPr>
      </w:pPr>
    </w:p>
    <w:p w14:paraId="2DB13123" w14:textId="6DA0FADD" w:rsidR="00B837C3" w:rsidRDefault="005E1C33" w:rsidP="00ED1F50">
      <w:pPr>
        <w:ind w:left="360"/>
        <w:textAlignment w:val="center"/>
        <w:rPr>
          <w:rFonts w:ascii="Cambria Math" w:hAnsi="Cambria Math"/>
          <w:sz w:val="22"/>
          <w:szCs w:val="22"/>
        </w:rPr>
      </w:pPr>
      <w:r>
        <w:rPr>
          <w:rFonts w:ascii="Cambria Math" w:hAnsi="Cambria Math"/>
          <w:noProof/>
          <w:sz w:val="22"/>
          <w:szCs w:val="22"/>
        </w:rPr>
        <w:drawing>
          <wp:inline distT="0" distB="0" distL="0" distR="0" wp14:anchorId="53C4D00B" wp14:editId="230180A2">
            <wp:extent cx="6211018" cy="2190634"/>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147" cy="2196675"/>
                    </a:xfrm>
                    <a:prstGeom prst="rect">
                      <a:avLst/>
                    </a:prstGeom>
                    <a:noFill/>
                    <a:ln>
                      <a:noFill/>
                    </a:ln>
                  </pic:spPr>
                </pic:pic>
              </a:graphicData>
            </a:graphic>
          </wp:inline>
        </w:drawing>
      </w:r>
    </w:p>
    <w:p w14:paraId="541AB7CB" w14:textId="5B0CDA73" w:rsidR="005E1C33" w:rsidRDefault="005E1C33" w:rsidP="00ED1F50">
      <w:pPr>
        <w:ind w:left="360"/>
        <w:textAlignment w:val="center"/>
        <w:rPr>
          <w:color w:val="6A9955"/>
          <w:sz w:val="22"/>
          <w:szCs w:val="22"/>
        </w:rPr>
      </w:pPr>
    </w:p>
    <w:p w14:paraId="79E4FB0C" w14:textId="77777777" w:rsidR="001204E7" w:rsidRDefault="001204E7" w:rsidP="001204E7"/>
    <w:p w14:paraId="607FF7F7"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28589B45" w14:textId="77777777" w:rsidR="001204E7" w:rsidRPr="00ED1F50" w:rsidRDefault="001204E7" w:rsidP="001204E7">
      <w:pPr>
        <w:ind w:left="720"/>
        <w:textAlignment w:val="center"/>
        <w:rPr>
          <w:color w:val="6A9955"/>
          <w:sz w:val="22"/>
          <w:szCs w:val="22"/>
        </w:rPr>
      </w:pPr>
    </w:p>
    <w:p w14:paraId="6A49660E" w14:textId="77777777" w:rsidR="001204E7" w:rsidRDefault="001204E7" w:rsidP="001204E7">
      <w:pPr>
        <w:ind w:left="360"/>
        <w:textAlignment w:val="center"/>
        <w:rPr>
          <w:rFonts w:eastAsia="맑은 고딕"/>
          <w:color w:val="6A9955"/>
          <w:sz w:val="21"/>
          <w:szCs w:val="21"/>
        </w:rPr>
      </w:pPr>
      <w:r>
        <w:rPr>
          <w:rFonts w:eastAsia="맑은 고딕"/>
          <w:noProof/>
          <w:color w:val="6A9955"/>
          <w:sz w:val="21"/>
          <w:szCs w:val="21"/>
        </w:rPr>
        <w:lastRenderedPageBreak/>
        <w:drawing>
          <wp:inline distT="0" distB="0" distL="0" distR="0" wp14:anchorId="662B8DC0" wp14:editId="2FE9E52E">
            <wp:extent cx="6287770" cy="14192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1419225"/>
                    </a:xfrm>
                    <a:prstGeom prst="rect">
                      <a:avLst/>
                    </a:prstGeom>
                    <a:noFill/>
                    <a:ln>
                      <a:noFill/>
                    </a:ln>
                  </pic:spPr>
                </pic:pic>
              </a:graphicData>
            </a:graphic>
          </wp:inline>
        </w:drawing>
      </w:r>
    </w:p>
    <w:p w14:paraId="1CDD0593" w14:textId="77777777" w:rsidR="001204E7" w:rsidRPr="00ED1F50" w:rsidRDefault="001204E7" w:rsidP="001204E7">
      <w:pPr>
        <w:ind w:left="360"/>
        <w:textAlignment w:val="center"/>
        <w:rPr>
          <w:color w:val="6A9955"/>
          <w:sz w:val="22"/>
          <w:szCs w:val="22"/>
        </w:rPr>
      </w:pPr>
    </w:p>
    <w:p w14:paraId="172556E8" w14:textId="77777777" w:rsidR="001204E7" w:rsidRDefault="001204E7" w:rsidP="00ED1F50">
      <w:pPr>
        <w:ind w:left="360"/>
        <w:textAlignment w:val="center"/>
        <w:rPr>
          <w:color w:val="6A9955"/>
          <w:sz w:val="22"/>
          <w:szCs w:val="22"/>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5" w:name="_Toc157060107"/>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5"/>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6" w:name="_Toc157060108"/>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6"/>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27" w:name="_Toc157060109"/>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27"/>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Prio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28" w:name="_Toc157060110"/>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28"/>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29" w:name="_Toc157060111"/>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29"/>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0" w:name="_Toc103885198"/>
      <w:bookmarkStart w:id="31" w:name="_Toc157060112"/>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0"/>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1"/>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53504364" w:rsidR="006A2297" w:rsidRPr="00956218" w:rsidRDefault="00C8222D" w:rsidP="006A2297">
      <w:pPr>
        <w:numPr>
          <w:ilvl w:val="0"/>
          <w:numId w:val="22"/>
        </w:numPr>
        <w:textAlignment w:val="center"/>
        <w:rPr>
          <w:rFonts w:eastAsia="맑은 고딕"/>
          <w:color w:val="6A9955"/>
          <w:sz w:val="21"/>
          <w:szCs w:val="21"/>
        </w:rPr>
      </w:pPr>
      <w:r>
        <w:rPr>
          <w:rFonts w:eastAsia="맑은 고딕"/>
          <w:color w:val="6A9955"/>
          <w:sz w:val="21"/>
          <w:szCs w:val="21"/>
        </w:rPr>
        <w:t>Troubleshooting</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#flint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sidRPr="00A972D7">
        <w:rPr>
          <w:rFonts w:ascii="Courier New" w:hAnsi="Courier New" w:cs="Courier New"/>
          <w:b/>
          <w:bCs/>
          <w:sz w:val="14"/>
          <w:szCs w:val="14"/>
          <w:highlight w:val="green"/>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lastRenderedPageBreak/>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7D238AC9"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sidR="00C8222D">
        <w:rPr>
          <w:rFonts w:ascii="맑은 고딕" w:eastAsia="맑은 고딕" w:hAnsi="맑은 고딕" w:cs="맑은 고딕" w:hint="eastAsia"/>
          <w:sz w:val="12"/>
          <w:szCs w:val="12"/>
        </w:rPr>
        <w:t>P</w:t>
      </w:r>
      <w:r w:rsidR="00C8222D">
        <w:rPr>
          <w:rFonts w:ascii="맑은 고딕" w:eastAsia="맑은 고딕" w:hAnsi="맑은 고딕" w:cs="맑은 고딕"/>
          <w:sz w:val="12"/>
          <w:szCs w:val="12"/>
        </w:rPr>
        <w:t>lease check the peer side Speed</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E46BF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8222" w14:textId="77777777" w:rsidR="00E46BF4" w:rsidRDefault="00E46BF4">
      <w:r>
        <w:separator/>
      </w:r>
    </w:p>
  </w:endnote>
  <w:endnote w:type="continuationSeparator" w:id="0">
    <w:p w14:paraId="2F0E9467" w14:textId="77777777" w:rsidR="00E46BF4" w:rsidRDefault="00E4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8504" w14:textId="77777777" w:rsidR="00E46BF4" w:rsidRDefault="00E46BF4">
      <w:r>
        <w:separator/>
      </w:r>
    </w:p>
  </w:footnote>
  <w:footnote w:type="continuationSeparator" w:id="0">
    <w:p w14:paraId="267D5BC0" w14:textId="77777777" w:rsidR="00E46BF4" w:rsidRDefault="00E46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195E"/>
    <w:rsid w:val="00003A74"/>
    <w:rsid w:val="000049E2"/>
    <w:rsid w:val="00004E61"/>
    <w:rsid w:val="00013079"/>
    <w:rsid w:val="00017408"/>
    <w:rsid w:val="000206F8"/>
    <w:rsid w:val="000240C9"/>
    <w:rsid w:val="00026757"/>
    <w:rsid w:val="000275DB"/>
    <w:rsid w:val="00027BB0"/>
    <w:rsid w:val="00027E84"/>
    <w:rsid w:val="00034DA9"/>
    <w:rsid w:val="00036A9C"/>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1CC"/>
    <w:rsid w:val="000C439A"/>
    <w:rsid w:val="000C52B8"/>
    <w:rsid w:val="000C72F5"/>
    <w:rsid w:val="000C7574"/>
    <w:rsid w:val="000C7C89"/>
    <w:rsid w:val="000D27BD"/>
    <w:rsid w:val="000D2F7E"/>
    <w:rsid w:val="000D6AF4"/>
    <w:rsid w:val="000E3E54"/>
    <w:rsid w:val="000E6AA9"/>
    <w:rsid w:val="000F12D2"/>
    <w:rsid w:val="000F2938"/>
    <w:rsid w:val="000F2D47"/>
    <w:rsid w:val="001028EC"/>
    <w:rsid w:val="001031E8"/>
    <w:rsid w:val="00110805"/>
    <w:rsid w:val="001153C5"/>
    <w:rsid w:val="00116D7C"/>
    <w:rsid w:val="001204E7"/>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43FA"/>
    <w:rsid w:val="00187DF8"/>
    <w:rsid w:val="00192FD3"/>
    <w:rsid w:val="00193E37"/>
    <w:rsid w:val="00195765"/>
    <w:rsid w:val="00197778"/>
    <w:rsid w:val="001A114F"/>
    <w:rsid w:val="001A3E40"/>
    <w:rsid w:val="001A47A3"/>
    <w:rsid w:val="001A6D08"/>
    <w:rsid w:val="001B0CFF"/>
    <w:rsid w:val="001B332E"/>
    <w:rsid w:val="001C6EEF"/>
    <w:rsid w:val="001C74AC"/>
    <w:rsid w:val="001D236B"/>
    <w:rsid w:val="001D5BE9"/>
    <w:rsid w:val="001D5C12"/>
    <w:rsid w:val="001D70D7"/>
    <w:rsid w:val="001E67E2"/>
    <w:rsid w:val="001F306B"/>
    <w:rsid w:val="001F7D1F"/>
    <w:rsid w:val="00202C2F"/>
    <w:rsid w:val="00206B56"/>
    <w:rsid w:val="00207D6E"/>
    <w:rsid w:val="00213E03"/>
    <w:rsid w:val="002168E1"/>
    <w:rsid w:val="00217474"/>
    <w:rsid w:val="0022366E"/>
    <w:rsid w:val="00226E56"/>
    <w:rsid w:val="00231129"/>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D2D8C"/>
    <w:rsid w:val="002E1711"/>
    <w:rsid w:val="002E2458"/>
    <w:rsid w:val="002E2A88"/>
    <w:rsid w:val="002E3DE9"/>
    <w:rsid w:val="002E3F91"/>
    <w:rsid w:val="002E42C5"/>
    <w:rsid w:val="002E72EA"/>
    <w:rsid w:val="002F0779"/>
    <w:rsid w:val="002F0DF5"/>
    <w:rsid w:val="002F232C"/>
    <w:rsid w:val="002F28D5"/>
    <w:rsid w:val="00300F3C"/>
    <w:rsid w:val="00302E7F"/>
    <w:rsid w:val="0031314B"/>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3C36"/>
    <w:rsid w:val="003B5B92"/>
    <w:rsid w:val="003C1376"/>
    <w:rsid w:val="003C17C6"/>
    <w:rsid w:val="003C2C9D"/>
    <w:rsid w:val="003C69FF"/>
    <w:rsid w:val="003C78AD"/>
    <w:rsid w:val="003E16C1"/>
    <w:rsid w:val="003E57D4"/>
    <w:rsid w:val="003E586D"/>
    <w:rsid w:val="003E74F2"/>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76C9E"/>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01F"/>
    <w:rsid w:val="004B38B4"/>
    <w:rsid w:val="004C4160"/>
    <w:rsid w:val="004C528E"/>
    <w:rsid w:val="004D0C6B"/>
    <w:rsid w:val="004D1AE2"/>
    <w:rsid w:val="004D43B8"/>
    <w:rsid w:val="004D478E"/>
    <w:rsid w:val="004E0EA4"/>
    <w:rsid w:val="004E12F6"/>
    <w:rsid w:val="004E746E"/>
    <w:rsid w:val="004F1A72"/>
    <w:rsid w:val="004F38B8"/>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1C3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917E5"/>
    <w:rsid w:val="006A0328"/>
    <w:rsid w:val="006A2297"/>
    <w:rsid w:val="006A3BC7"/>
    <w:rsid w:val="006A60CC"/>
    <w:rsid w:val="006B3E12"/>
    <w:rsid w:val="006B53C7"/>
    <w:rsid w:val="006B5963"/>
    <w:rsid w:val="006B609F"/>
    <w:rsid w:val="006B6B26"/>
    <w:rsid w:val="006C0825"/>
    <w:rsid w:val="006C21F6"/>
    <w:rsid w:val="006C3726"/>
    <w:rsid w:val="006C5BDD"/>
    <w:rsid w:val="006D0F46"/>
    <w:rsid w:val="006D7DDD"/>
    <w:rsid w:val="006E0C1E"/>
    <w:rsid w:val="006E32BC"/>
    <w:rsid w:val="006E6E60"/>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202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2768E"/>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18BA"/>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4238"/>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78D"/>
    <w:rsid w:val="00A66CCC"/>
    <w:rsid w:val="00A72B25"/>
    <w:rsid w:val="00A730BE"/>
    <w:rsid w:val="00A85AD0"/>
    <w:rsid w:val="00A87551"/>
    <w:rsid w:val="00A90792"/>
    <w:rsid w:val="00A9130F"/>
    <w:rsid w:val="00A9615B"/>
    <w:rsid w:val="00A972D7"/>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222D"/>
    <w:rsid w:val="00C8350E"/>
    <w:rsid w:val="00C87E02"/>
    <w:rsid w:val="00C90711"/>
    <w:rsid w:val="00C950F4"/>
    <w:rsid w:val="00C978C9"/>
    <w:rsid w:val="00CA1A44"/>
    <w:rsid w:val="00CA2230"/>
    <w:rsid w:val="00CA4B3F"/>
    <w:rsid w:val="00CA6D97"/>
    <w:rsid w:val="00CA7368"/>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BF4"/>
    <w:rsid w:val="00E46E30"/>
    <w:rsid w:val="00E471EB"/>
    <w:rsid w:val="00E51082"/>
    <w:rsid w:val="00E519C5"/>
    <w:rsid w:val="00E52DFD"/>
    <w:rsid w:val="00E5448F"/>
    <w:rsid w:val="00E60128"/>
    <w:rsid w:val="00E64BAE"/>
    <w:rsid w:val="00E64F72"/>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E2F3C"/>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97C58"/>
    <w:rsid w:val="00FA3CDC"/>
    <w:rsid w:val="00FA4970"/>
    <w:rsid w:val="00FA6811"/>
    <w:rsid w:val="00FB7D09"/>
    <w:rsid w:val="00FC32BF"/>
    <w:rsid w:val="00FC41F0"/>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87048854">
      <w:bodyDiv w:val="1"/>
      <w:marLeft w:val="0"/>
      <w:marRight w:val="0"/>
      <w:marTop w:val="0"/>
      <w:marBottom w:val="0"/>
      <w:divBdr>
        <w:top w:val="none" w:sz="0" w:space="0" w:color="auto"/>
        <w:left w:val="none" w:sz="0" w:space="0" w:color="auto"/>
        <w:bottom w:val="none" w:sz="0" w:space="0" w:color="auto"/>
        <w:right w:val="none" w:sz="0" w:space="0" w:color="auto"/>
      </w:divBdr>
      <w:divsChild>
        <w:div w:id="244725007">
          <w:marLeft w:val="0"/>
          <w:marRight w:val="0"/>
          <w:marTop w:val="0"/>
          <w:marBottom w:val="0"/>
          <w:divBdr>
            <w:top w:val="none" w:sz="0" w:space="0" w:color="auto"/>
            <w:left w:val="none" w:sz="0" w:space="0" w:color="auto"/>
            <w:bottom w:val="none" w:sz="0" w:space="0" w:color="auto"/>
            <w:right w:val="none" w:sz="0" w:space="0" w:color="auto"/>
          </w:divBdr>
          <w:divsChild>
            <w:div w:id="7277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5658">
      <w:bodyDiv w:val="1"/>
      <w:marLeft w:val="0"/>
      <w:marRight w:val="0"/>
      <w:marTop w:val="0"/>
      <w:marBottom w:val="0"/>
      <w:divBdr>
        <w:top w:val="none" w:sz="0" w:space="0" w:color="auto"/>
        <w:left w:val="none" w:sz="0" w:space="0" w:color="auto"/>
        <w:bottom w:val="none" w:sz="0" w:space="0" w:color="auto"/>
        <w:right w:val="none" w:sz="0" w:space="0" w:color="auto"/>
      </w:divBdr>
      <w:divsChild>
        <w:div w:id="1341002303">
          <w:marLeft w:val="0"/>
          <w:marRight w:val="0"/>
          <w:marTop w:val="0"/>
          <w:marBottom w:val="0"/>
          <w:divBdr>
            <w:top w:val="none" w:sz="0" w:space="0" w:color="auto"/>
            <w:left w:val="none" w:sz="0" w:space="0" w:color="auto"/>
            <w:bottom w:val="none" w:sz="0" w:space="0" w:color="auto"/>
            <w:right w:val="none" w:sz="0" w:space="0" w:color="auto"/>
          </w:divBdr>
          <w:divsChild>
            <w:div w:id="537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187062849">
      <w:bodyDiv w:val="1"/>
      <w:marLeft w:val="0"/>
      <w:marRight w:val="0"/>
      <w:marTop w:val="0"/>
      <w:marBottom w:val="0"/>
      <w:divBdr>
        <w:top w:val="none" w:sz="0" w:space="0" w:color="auto"/>
        <w:left w:val="none" w:sz="0" w:space="0" w:color="auto"/>
        <w:bottom w:val="none" w:sz="0" w:space="0" w:color="auto"/>
        <w:right w:val="none" w:sz="0" w:space="0" w:color="auto"/>
      </w:divBdr>
      <w:divsChild>
        <w:div w:id="624696028">
          <w:marLeft w:val="0"/>
          <w:marRight w:val="0"/>
          <w:marTop w:val="0"/>
          <w:marBottom w:val="0"/>
          <w:divBdr>
            <w:top w:val="none" w:sz="0" w:space="0" w:color="auto"/>
            <w:left w:val="none" w:sz="0" w:space="0" w:color="auto"/>
            <w:bottom w:val="none" w:sz="0" w:space="0" w:color="auto"/>
            <w:right w:val="none" w:sz="0" w:space="0" w:color="auto"/>
          </w:divBdr>
          <w:divsChild>
            <w:div w:id="708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4459703">
      <w:bodyDiv w:val="1"/>
      <w:marLeft w:val="0"/>
      <w:marRight w:val="0"/>
      <w:marTop w:val="0"/>
      <w:marBottom w:val="0"/>
      <w:divBdr>
        <w:top w:val="none" w:sz="0" w:space="0" w:color="auto"/>
        <w:left w:val="none" w:sz="0" w:space="0" w:color="auto"/>
        <w:bottom w:val="none" w:sz="0" w:space="0" w:color="auto"/>
        <w:right w:val="none" w:sz="0" w:space="0" w:color="auto"/>
      </w:divBdr>
      <w:divsChild>
        <w:div w:id="1995985673">
          <w:marLeft w:val="0"/>
          <w:marRight w:val="0"/>
          <w:marTop w:val="0"/>
          <w:marBottom w:val="0"/>
          <w:divBdr>
            <w:top w:val="none" w:sz="0" w:space="0" w:color="auto"/>
            <w:left w:val="none" w:sz="0" w:space="0" w:color="auto"/>
            <w:bottom w:val="none" w:sz="0" w:space="0" w:color="auto"/>
            <w:right w:val="none" w:sz="0" w:space="0" w:color="auto"/>
          </w:divBdr>
          <w:divsChild>
            <w:div w:id="127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32676552">
      <w:bodyDiv w:val="1"/>
      <w:marLeft w:val="0"/>
      <w:marRight w:val="0"/>
      <w:marTop w:val="0"/>
      <w:marBottom w:val="0"/>
      <w:divBdr>
        <w:top w:val="none" w:sz="0" w:space="0" w:color="auto"/>
        <w:left w:val="none" w:sz="0" w:space="0" w:color="auto"/>
        <w:bottom w:val="none" w:sz="0" w:space="0" w:color="auto"/>
        <w:right w:val="none" w:sz="0" w:space="0" w:color="auto"/>
      </w:divBdr>
      <w:divsChild>
        <w:div w:id="1300066429">
          <w:marLeft w:val="0"/>
          <w:marRight w:val="0"/>
          <w:marTop w:val="0"/>
          <w:marBottom w:val="0"/>
          <w:divBdr>
            <w:top w:val="none" w:sz="0" w:space="0" w:color="auto"/>
            <w:left w:val="none" w:sz="0" w:space="0" w:color="auto"/>
            <w:bottom w:val="none" w:sz="0" w:space="0" w:color="auto"/>
            <w:right w:val="none" w:sz="0" w:space="0" w:color="auto"/>
          </w:divBdr>
          <w:divsChild>
            <w:div w:id="9799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486633310">
      <w:bodyDiv w:val="1"/>
      <w:marLeft w:val="0"/>
      <w:marRight w:val="0"/>
      <w:marTop w:val="0"/>
      <w:marBottom w:val="0"/>
      <w:divBdr>
        <w:top w:val="none" w:sz="0" w:space="0" w:color="auto"/>
        <w:left w:val="none" w:sz="0" w:space="0" w:color="auto"/>
        <w:bottom w:val="none" w:sz="0" w:space="0" w:color="auto"/>
        <w:right w:val="none" w:sz="0" w:space="0" w:color="auto"/>
      </w:divBdr>
      <w:divsChild>
        <w:div w:id="1049498376">
          <w:marLeft w:val="0"/>
          <w:marRight w:val="0"/>
          <w:marTop w:val="0"/>
          <w:marBottom w:val="0"/>
          <w:divBdr>
            <w:top w:val="none" w:sz="0" w:space="0" w:color="auto"/>
            <w:left w:val="none" w:sz="0" w:space="0" w:color="auto"/>
            <w:bottom w:val="none" w:sz="0" w:space="0" w:color="auto"/>
            <w:right w:val="none" w:sz="0" w:space="0" w:color="auto"/>
          </w:divBdr>
          <w:divsChild>
            <w:div w:id="448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892">
      <w:bodyDiv w:val="1"/>
      <w:marLeft w:val="0"/>
      <w:marRight w:val="0"/>
      <w:marTop w:val="0"/>
      <w:marBottom w:val="0"/>
      <w:divBdr>
        <w:top w:val="none" w:sz="0" w:space="0" w:color="auto"/>
        <w:left w:val="none" w:sz="0" w:space="0" w:color="auto"/>
        <w:bottom w:val="none" w:sz="0" w:space="0" w:color="auto"/>
        <w:right w:val="none" w:sz="0" w:space="0" w:color="auto"/>
      </w:divBdr>
      <w:divsChild>
        <w:div w:id="881328346">
          <w:marLeft w:val="0"/>
          <w:marRight w:val="0"/>
          <w:marTop w:val="0"/>
          <w:marBottom w:val="0"/>
          <w:divBdr>
            <w:top w:val="none" w:sz="0" w:space="0" w:color="auto"/>
            <w:left w:val="none" w:sz="0" w:space="0" w:color="auto"/>
            <w:bottom w:val="none" w:sz="0" w:space="0" w:color="auto"/>
            <w:right w:val="none" w:sz="0" w:space="0" w:color="auto"/>
          </w:divBdr>
          <w:divsChild>
            <w:div w:id="10885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597062639">
      <w:bodyDiv w:val="1"/>
      <w:marLeft w:val="0"/>
      <w:marRight w:val="0"/>
      <w:marTop w:val="0"/>
      <w:marBottom w:val="0"/>
      <w:divBdr>
        <w:top w:val="none" w:sz="0" w:space="0" w:color="auto"/>
        <w:left w:val="none" w:sz="0" w:space="0" w:color="auto"/>
        <w:bottom w:val="none" w:sz="0" w:space="0" w:color="auto"/>
        <w:right w:val="none" w:sz="0" w:space="0" w:color="auto"/>
      </w:divBdr>
      <w:divsChild>
        <w:div w:id="93483627">
          <w:marLeft w:val="0"/>
          <w:marRight w:val="0"/>
          <w:marTop w:val="0"/>
          <w:marBottom w:val="0"/>
          <w:divBdr>
            <w:top w:val="none" w:sz="0" w:space="0" w:color="auto"/>
            <w:left w:val="none" w:sz="0" w:space="0" w:color="auto"/>
            <w:bottom w:val="none" w:sz="0" w:space="0" w:color="auto"/>
            <w:right w:val="none" w:sz="0" w:space="0" w:color="auto"/>
          </w:divBdr>
          <w:divsChild>
            <w:div w:id="1968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64033744">
      <w:bodyDiv w:val="1"/>
      <w:marLeft w:val="0"/>
      <w:marRight w:val="0"/>
      <w:marTop w:val="0"/>
      <w:marBottom w:val="0"/>
      <w:divBdr>
        <w:top w:val="none" w:sz="0" w:space="0" w:color="auto"/>
        <w:left w:val="none" w:sz="0" w:space="0" w:color="auto"/>
        <w:bottom w:val="none" w:sz="0" w:space="0" w:color="auto"/>
        <w:right w:val="none" w:sz="0" w:space="0" w:color="auto"/>
      </w:divBdr>
      <w:divsChild>
        <w:div w:id="362096784">
          <w:marLeft w:val="0"/>
          <w:marRight w:val="0"/>
          <w:marTop w:val="0"/>
          <w:marBottom w:val="0"/>
          <w:divBdr>
            <w:top w:val="none" w:sz="0" w:space="0" w:color="auto"/>
            <w:left w:val="none" w:sz="0" w:space="0" w:color="auto"/>
            <w:bottom w:val="none" w:sz="0" w:space="0" w:color="auto"/>
            <w:right w:val="none" w:sz="0" w:space="0" w:color="auto"/>
          </w:divBdr>
          <w:divsChild>
            <w:div w:id="993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22543600">
      <w:bodyDiv w:val="1"/>
      <w:marLeft w:val="0"/>
      <w:marRight w:val="0"/>
      <w:marTop w:val="0"/>
      <w:marBottom w:val="0"/>
      <w:divBdr>
        <w:top w:val="none" w:sz="0" w:space="0" w:color="auto"/>
        <w:left w:val="none" w:sz="0" w:space="0" w:color="auto"/>
        <w:bottom w:val="none" w:sz="0" w:space="0" w:color="auto"/>
        <w:right w:val="none" w:sz="0" w:space="0" w:color="auto"/>
      </w:divBdr>
      <w:divsChild>
        <w:div w:id="759644526">
          <w:marLeft w:val="0"/>
          <w:marRight w:val="0"/>
          <w:marTop w:val="0"/>
          <w:marBottom w:val="0"/>
          <w:divBdr>
            <w:top w:val="none" w:sz="0" w:space="0" w:color="auto"/>
            <w:left w:val="none" w:sz="0" w:space="0" w:color="auto"/>
            <w:bottom w:val="none" w:sz="0" w:space="0" w:color="auto"/>
            <w:right w:val="none" w:sz="0" w:space="0" w:color="auto"/>
          </w:divBdr>
          <w:divsChild>
            <w:div w:id="201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21984986">
      <w:bodyDiv w:val="1"/>
      <w:marLeft w:val="0"/>
      <w:marRight w:val="0"/>
      <w:marTop w:val="0"/>
      <w:marBottom w:val="0"/>
      <w:divBdr>
        <w:top w:val="none" w:sz="0" w:space="0" w:color="auto"/>
        <w:left w:val="none" w:sz="0" w:space="0" w:color="auto"/>
        <w:bottom w:val="none" w:sz="0" w:space="0" w:color="auto"/>
        <w:right w:val="none" w:sz="0" w:space="0" w:color="auto"/>
      </w:divBdr>
      <w:divsChild>
        <w:div w:id="1026446116">
          <w:marLeft w:val="0"/>
          <w:marRight w:val="0"/>
          <w:marTop w:val="0"/>
          <w:marBottom w:val="0"/>
          <w:divBdr>
            <w:top w:val="none" w:sz="0" w:space="0" w:color="auto"/>
            <w:left w:val="none" w:sz="0" w:space="0" w:color="auto"/>
            <w:bottom w:val="none" w:sz="0" w:space="0" w:color="auto"/>
            <w:right w:val="none" w:sz="0" w:space="0" w:color="auto"/>
          </w:divBdr>
          <w:divsChild>
            <w:div w:id="15261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63986747">
      <w:bodyDiv w:val="1"/>
      <w:marLeft w:val="0"/>
      <w:marRight w:val="0"/>
      <w:marTop w:val="0"/>
      <w:marBottom w:val="0"/>
      <w:divBdr>
        <w:top w:val="none" w:sz="0" w:space="0" w:color="auto"/>
        <w:left w:val="none" w:sz="0" w:space="0" w:color="auto"/>
        <w:bottom w:val="none" w:sz="0" w:space="0" w:color="auto"/>
        <w:right w:val="none" w:sz="0" w:space="0" w:color="auto"/>
      </w:divBdr>
      <w:divsChild>
        <w:div w:id="1007439899">
          <w:marLeft w:val="0"/>
          <w:marRight w:val="0"/>
          <w:marTop w:val="0"/>
          <w:marBottom w:val="0"/>
          <w:divBdr>
            <w:top w:val="none" w:sz="0" w:space="0" w:color="auto"/>
            <w:left w:val="none" w:sz="0" w:space="0" w:color="auto"/>
            <w:bottom w:val="none" w:sz="0" w:space="0" w:color="auto"/>
            <w:right w:val="none" w:sz="0" w:space="0" w:color="auto"/>
          </w:divBdr>
          <w:divsChild>
            <w:div w:id="322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48017620">
      <w:bodyDiv w:val="1"/>
      <w:marLeft w:val="0"/>
      <w:marRight w:val="0"/>
      <w:marTop w:val="0"/>
      <w:marBottom w:val="0"/>
      <w:divBdr>
        <w:top w:val="none" w:sz="0" w:space="0" w:color="auto"/>
        <w:left w:val="none" w:sz="0" w:space="0" w:color="auto"/>
        <w:bottom w:val="none" w:sz="0" w:space="0" w:color="auto"/>
        <w:right w:val="none" w:sz="0" w:space="0" w:color="auto"/>
      </w:divBdr>
      <w:divsChild>
        <w:div w:id="1226145019">
          <w:marLeft w:val="0"/>
          <w:marRight w:val="0"/>
          <w:marTop w:val="0"/>
          <w:marBottom w:val="0"/>
          <w:divBdr>
            <w:top w:val="none" w:sz="0" w:space="0" w:color="auto"/>
            <w:left w:val="none" w:sz="0" w:space="0" w:color="auto"/>
            <w:bottom w:val="none" w:sz="0" w:space="0" w:color="auto"/>
            <w:right w:val="none" w:sz="0" w:space="0" w:color="auto"/>
          </w:divBdr>
          <w:divsChild>
            <w:div w:id="839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10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536">
          <w:marLeft w:val="0"/>
          <w:marRight w:val="0"/>
          <w:marTop w:val="0"/>
          <w:marBottom w:val="0"/>
          <w:divBdr>
            <w:top w:val="none" w:sz="0" w:space="0" w:color="auto"/>
            <w:left w:val="none" w:sz="0" w:space="0" w:color="auto"/>
            <w:bottom w:val="none" w:sz="0" w:space="0" w:color="auto"/>
            <w:right w:val="none" w:sz="0" w:space="0" w:color="auto"/>
          </w:divBdr>
          <w:divsChild>
            <w:div w:id="106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331">
      <w:bodyDiv w:val="1"/>
      <w:marLeft w:val="0"/>
      <w:marRight w:val="0"/>
      <w:marTop w:val="0"/>
      <w:marBottom w:val="0"/>
      <w:divBdr>
        <w:top w:val="none" w:sz="0" w:space="0" w:color="auto"/>
        <w:left w:val="none" w:sz="0" w:space="0" w:color="auto"/>
        <w:bottom w:val="none" w:sz="0" w:space="0" w:color="auto"/>
        <w:right w:val="none" w:sz="0" w:space="0" w:color="auto"/>
      </w:divBdr>
      <w:divsChild>
        <w:div w:id="129985078">
          <w:marLeft w:val="0"/>
          <w:marRight w:val="0"/>
          <w:marTop w:val="0"/>
          <w:marBottom w:val="0"/>
          <w:divBdr>
            <w:top w:val="none" w:sz="0" w:space="0" w:color="auto"/>
            <w:left w:val="none" w:sz="0" w:space="0" w:color="auto"/>
            <w:bottom w:val="none" w:sz="0" w:space="0" w:color="auto"/>
            <w:right w:val="none" w:sz="0" w:space="0" w:color="auto"/>
          </w:divBdr>
          <w:divsChild>
            <w:div w:id="70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29483973">
      <w:bodyDiv w:val="1"/>
      <w:marLeft w:val="0"/>
      <w:marRight w:val="0"/>
      <w:marTop w:val="0"/>
      <w:marBottom w:val="0"/>
      <w:divBdr>
        <w:top w:val="none" w:sz="0" w:space="0" w:color="auto"/>
        <w:left w:val="none" w:sz="0" w:space="0" w:color="auto"/>
        <w:bottom w:val="none" w:sz="0" w:space="0" w:color="auto"/>
        <w:right w:val="none" w:sz="0" w:space="0" w:color="auto"/>
      </w:divBdr>
      <w:divsChild>
        <w:div w:id="978998703">
          <w:marLeft w:val="0"/>
          <w:marRight w:val="0"/>
          <w:marTop w:val="0"/>
          <w:marBottom w:val="0"/>
          <w:divBdr>
            <w:top w:val="none" w:sz="0" w:space="0" w:color="auto"/>
            <w:left w:val="none" w:sz="0" w:space="0" w:color="auto"/>
            <w:bottom w:val="none" w:sz="0" w:space="0" w:color="auto"/>
            <w:right w:val="none" w:sz="0" w:space="0" w:color="auto"/>
          </w:divBdr>
          <w:divsChild>
            <w:div w:id="173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39718051">
      <w:bodyDiv w:val="1"/>
      <w:marLeft w:val="0"/>
      <w:marRight w:val="0"/>
      <w:marTop w:val="0"/>
      <w:marBottom w:val="0"/>
      <w:divBdr>
        <w:top w:val="none" w:sz="0" w:space="0" w:color="auto"/>
        <w:left w:val="none" w:sz="0" w:space="0" w:color="auto"/>
        <w:bottom w:val="none" w:sz="0" w:space="0" w:color="auto"/>
        <w:right w:val="none" w:sz="0" w:space="0" w:color="auto"/>
      </w:divBdr>
      <w:divsChild>
        <w:div w:id="443766649">
          <w:marLeft w:val="0"/>
          <w:marRight w:val="0"/>
          <w:marTop w:val="0"/>
          <w:marBottom w:val="0"/>
          <w:divBdr>
            <w:top w:val="none" w:sz="0" w:space="0" w:color="auto"/>
            <w:left w:val="none" w:sz="0" w:space="0" w:color="auto"/>
            <w:bottom w:val="none" w:sz="0" w:space="0" w:color="auto"/>
            <w:right w:val="none" w:sz="0" w:space="0" w:color="auto"/>
          </w:divBdr>
          <w:divsChild>
            <w:div w:id="1301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07164148">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269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5341">
          <w:marLeft w:val="0"/>
          <w:marRight w:val="0"/>
          <w:marTop w:val="0"/>
          <w:marBottom w:val="0"/>
          <w:divBdr>
            <w:top w:val="none" w:sz="0" w:space="0" w:color="auto"/>
            <w:left w:val="none" w:sz="0" w:space="0" w:color="auto"/>
            <w:bottom w:val="none" w:sz="0" w:space="0" w:color="auto"/>
            <w:right w:val="none" w:sz="0" w:space="0" w:color="auto"/>
          </w:divBdr>
          <w:divsChild>
            <w:div w:id="15029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71040426">
      <w:bodyDiv w:val="1"/>
      <w:marLeft w:val="0"/>
      <w:marRight w:val="0"/>
      <w:marTop w:val="0"/>
      <w:marBottom w:val="0"/>
      <w:divBdr>
        <w:top w:val="none" w:sz="0" w:space="0" w:color="auto"/>
        <w:left w:val="none" w:sz="0" w:space="0" w:color="auto"/>
        <w:bottom w:val="none" w:sz="0" w:space="0" w:color="auto"/>
        <w:right w:val="none" w:sz="0" w:space="0" w:color="auto"/>
      </w:divBdr>
      <w:divsChild>
        <w:div w:id="614140454">
          <w:marLeft w:val="0"/>
          <w:marRight w:val="0"/>
          <w:marTop w:val="0"/>
          <w:marBottom w:val="0"/>
          <w:divBdr>
            <w:top w:val="none" w:sz="0" w:space="0" w:color="auto"/>
            <w:left w:val="none" w:sz="0" w:space="0" w:color="auto"/>
            <w:bottom w:val="none" w:sz="0" w:space="0" w:color="auto"/>
            <w:right w:val="none" w:sz="0" w:space="0" w:color="auto"/>
          </w:divBdr>
          <w:divsChild>
            <w:div w:id="717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56639857">
      <w:bodyDiv w:val="1"/>
      <w:marLeft w:val="0"/>
      <w:marRight w:val="0"/>
      <w:marTop w:val="0"/>
      <w:marBottom w:val="0"/>
      <w:divBdr>
        <w:top w:val="none" w:sz="0" w:space="0" w:color="auto"/>
        <w:left w:val="none" w:sz="0" w:space="0" w:color="auto"/>
        <w:bottom w:val="none" w:sz="0" w:space="0" w:color="auto"/>
        <w:right w:val="none" w:sz="0" w:space="0" w:color="auto"/>
      </w:divBdr>
      <w:divsChild>
        <w:div w:id="1997755887">
          <w:marLeft w:val="0"/>
          <w:marRight w:val="0"/>
          <w:marTop w:val="0"/>
          <w:marBottom w:val="0"/>
          <w:divBdr>
            <w:top w:val="none" w:sz="0" w:space="0" w:color="auto"/>
            <w:left w:val="none" w:sz="0" w:space="0" w:color="auto"/>
            <w:bottom w:val="none" w:sz="0" w:space="0" w:color="auto"/>
            <w:right w:val="none" w:sz="0" w:space="0" w:color="auto"/>
          </w:divBdr>
          <w:divsChild>
            <w:div w:id="184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17044323">
      <w:bodyDiv w:val="1"/>
      <w:marLeft w:val="0"/>
      <w:marRight w:val="0"/>
      <w:marTop w:val="0"/>
      <w:marBottom w:val="0"/>
      <w:divBdr>
        <w:top w:val="none" w:sz="0" w:space="0" w:color="auto"/>
        <w:left w:val="none" w:sz="0" w:space="0" w:color="auto"/>
        <w:bottom w:val="none" w:sz="0" w:space="0" w:color="auto"/>
        <w:right w:val="none" w:sz="0" w:space="0" w:color="auto"/>
      </w:divBdr>
      <w:divsChild>
        <w:div w:id="1993680307">
          <w:marLeft w:val="0"/>
          <w:marRight w:val="0"/>
          <w:marTop w:val="0"/>
          <w:marBottom w:val="0"/>
          <w:divBdr>
            <w:top w:val="none" w:sz="0" w:space="0" w:color="auto"/>
            <w:left w:val="none" w:sz="0" w:space="0" w:color="auto"/>
            <w:bottom w:val="none" w:sz="0" w:space="0" w:color="auto"/>
            <w:right w:val="none" w:sz="0" w:space="0" w:color="auto"/>
          </w:divBdr>
          <w:divsChild>
            <w:div w:id="14028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897087612">
      <w:bodyDiv w:val="1"/>
      <w:marLeft w:val="0"/>
      <w:marRight w:val="0"/>
      <w:marTop w:val="0"/>
      <w:marBottom w:val="0"/>
      <w:divBdr>
        <w:top w:val="none" w:sz="0" w:space="0" w:color="auto"/>
        <w:left w:val="none" w:sz="0" w:space="0" w:color="auto"/>
        <w:bottom w:val="none" w:sz="0" w:space="0" w:color="auto"/>
        <w:right w:val="none" w:sz="0" w:space="0" w:color="auto"/>
      </w:divBdr>
      <w:divsChild>
        <w:div w:id="1680228089">
          <w:marLeft w:val="0"/>
          <w:marRight w:val="0"/>
          <w:marTop w:val="0"/>
          <w:marBottom w:val="0"/>
          <w:divBdr>
            <w:top w:val="none" w:sz="0" w:space="0" w:color="auto"/>
            <w:left w:val="none" w:sz="0" w:space="0" w:color="auto"/>
            <w:bottom w:val="none" w:sz="0" w:space="0" w:color="auto"/>
            <w:right w:val="none" w:sz="0" w:space="0" w:color="auto"/>
          </w:divBdr>
          <w:divsChild>
            <w:div w:id="12102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9672">
      <w:bodyDiv w:val="1"/>
      <w:marLeft w:val="0"/>
      <w:marRight w:val="0"/>
      <w:marTop w:val="0"/>
      <w:marBottom w:val="0"/>
      <w:divBdr>
        <w:top w:val="none" w:sz="0" w:space="0" w:color="auto"/>
        <w:left w:val="none" w:sz="0" w:space="0" w:color="auto"/>
        <w:bottom w:val="none" w:sz="0" w:space="0" w:color="auto"/>
        <w:right w:val="none" w:sz="0" w:space="0" w:color="auto"/>
      </w:divBdr>
      <w:divsChild>
        <w:div w:id="393085311">
          <w:marLeft w:val="0"/>
          <w:marRight w:val="0"/>
          <w:marTop w:val="0"/>
          <w:marBottom w:val="0"/>
          <w:divBdr>
            <w:top w:val="none" w:sz="0" w:space="0" w:color="auto"/>
            <w:left w:val="none" w:sz="0" w:space="0" w:color="auto"/>
            <w:bottom w:val="none" w:sz="0" w:space="0" w:color="auto"/>
            <w:right w:val="none" w:sz="0" w:space="0" w:color="auto"/>
          </w:divBdr>
          <w:divsChild>
            <w:div w:id="21147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6C6C.1FC966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llanox.lightning.force.com/lightning/r/Knowledge_Article__kav/ka21T000000bpWSQAY/view?ws=%2Flightning%2Fr%2FCase%2F50050000016gclzAAA%2F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9160</Words>
  <Characters>52215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9</cp:revision>
  <dcterms:created xsi:type="dcterms:W3CDTF">2023-05-15T07:53:00Z</dcterms:created>
  <dcterms:modified xsi:type="dcterms:W3CDTF">2024-04-01T02:03:00Z</dcterms:modified>
</cp:coreProperties>
</file>