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604" w:rsidRPr="00FB1604" w:rsidRDefault="00FB1604" w:rsidP="00325DC0">
      <w:pPr>
        <w:spacing w:after="0"/>
        <w:rPr>
          <w:rFonts w:asciiTheme="majorHAnsi" w:eastAsiaTheme="majorHAnsi" w:hAnsiTheme="majorHAnsi"/>
          <w:b/>
          <w:sz w:val="36"/>
        </w:rPr>
      </w:pPr>
      <w:r w:rsidRPr="00FB1604">
        <w:rPr>
          <w:rFonts w:asciiTheme="majorHAnsi" w:eastAsiaTheme="majorHAnsi" w:hAnsiTheme="majorHAnsi" w:hint="eastAsia"/>
          <w:b/>
          <w:sz w:val="36"/>
        </w:rPr>
        <w:t>C</w:t>
      </w:r>
      <w:r w:rsidRPr="00FB1604">
        <w:rPr>
          <w:rFonts w:asciiTheme="majorHAnsi" w:eastAsiaTheme="majorHAnsi" w:hAnsiTheme="majorHAnsi"/>
          <w:b/>
          <w:sz w:val="36"/>
        </w:rPr>
        <w:t xml:space="preserve">AN </w:t>
      </w:r>
      <w:r w:rsidRPr="00FB1604">
        <w:rPr>
          <w:rFonts w:asciiTheme="majorHAnsi" w:eastAsiaTheme="majorHAnsi" w:hAnsiTheme="majorHAnsi" w:hint="eastAsia"/>
          <w:b/>
          <w:sz w:val="36"/>
        </w:rPr>
        <w:t>통신</w:t>
      </w:r>
    </w:p>
    <w:p w:rsidR="00FB1604" w:rsidRPr="00FB1604" w:rsidRDefault="00FB1604" w:rsidP="00325DC0">
      <w:pPr>
        <w:spacing w:after="0"/>
        <w:rPr>
          <w:b/>
          <w:sz w:val="24"/>
        </w:rPr>
      </w:pPr>
      <w:r w:rsidRPr="00FB1604">
        <w:rPr>
          <w:rFonts w:hint="eastAsia"/>
          <w:b/>
          <w:sz w:val="24"/>
        </w:rPr>
        <w:t>H</w:t>
      </w:r>
      <w:r w:rsidRPr="00FB1604">
        <w:rPr>
          <w:b/>
          <w:sz w:val="24"/>
        </w:rPr>
        <w:t xml:space="preserve">/W </w:t>
      </w:r>
      <w:r w:rsidRPr="00FB1604">
        <w:rPr>
          <w:rFonts w:hint="eastAsia"/>
          <w:b/>
          <w:sz w:val="24"/>
        </w:rPr>
        <w:t xml:space="preserve">및 구성 </w:t>
      </w:r>
    </w:p>
    <w:p w:rsidR="00AC5BB8" w:rsidRDefault="00386BA7" w:rsidP="00325DC0">
      <w:pPr>
        <w:spacing w:after="0"/>
      </w:pPr>
      <w:r>
        <w:rPr>
          <w:rFonts w:hint="eastAsia"/>
        </w:rPr>
        <w:t>C</w:t>
      </w:r>
      <w:r>
        <w:t xml:space="preserve">AN </w:t>
      </w:r>
      <w:r>
        <w:rPr>
          <w:rFonts w:hint="eastAsia"/>
        </w:rPr>
        <w:t xml:space="preserve">통신의 경우 장치 수에 관계없이 </w:t>
      </w:r>
      <w:r>
        <w:t>CAN_H, CAN_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 xml:space="preserve">의 선 </w:t>
      </w:r>
      <w:r>
        <w:t>2</w:t>
      </w:r>
      <w:r>
        <w:rPr>
          <w:rFonts w:hint="eastAsia"/>
        </w:rPr>
        <w:t>개만 필요하게 된다.</w:t>
      </w:r>
      <w:r>
        <w:t xml:space="preserve"> </w:t>
      </w:r>
    </w:p>
    <w:p w:rsidR="00386BA7" w:rsidRDefault="00386BA7" w:rsidP="00325DC0">
      <w:pPr>
        <w:spacing w:after="0"/>
      </w:pPr>
      <w:r>
        <w:t>(</w:t>
      </w:r>
      <w:r>
        <w:rPr>
          <w:rFonts w:hint="eastAsia"/>
        </w:rPr>
        <w:t xml:space="preserve">이는 차동 신호로 통신하기 때문에 </w:t>
      </w:r>
      <w:r>
        <w:t xml:space="preserve">GND </w:t>
      </w:r>
      <w:r>
        <w:rPr>
          <w:rFonts w:hint="eastAsia"/>
        </w:rPr>
        <w:t>연결이 필요 없다.</w:t>
      </w:r>
      <w:r>
        <w:t xml:space="preserve"> )</w:t>
      </w:r>
    </w:p>
    <w:p w:rsidR="009D4BA3" w:rsidRDefault="009D4BA3">
      <w:r w:rsidRPr="009D4BA3">
        <w:rPr>
          <w:noProof/>
        </w:rPr>
        <w:drawing>
          <wp:inline distT="0" distB="0" distL="0" distR="0" wp14:anchorId="3F97EB9B" wp14:editId="51A03ABC">
            <wp:extent cx="5731510" cy="53632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04" w:rsidRDefault="00FB1604" w:rsidP="00FB1604">
      <w:r>
        <w:t xml:space="preserve">can 통신의 종단저항을 설치하는 이유 </w:t>
      </w:r>
    </w:p>
    <w:p w:rsidR="00FB1604" w:rsidRDefault="00FB1604" w:rsidP="00FB1604">
      <w:r>
        <w:rPr>
          <w:rFonts w:hint="eastAsia"/>
        </w:rPr>
        <w:t>전송</w:t>
      </w:r>
      <w:r>
        <w:t xml:space="preserve"> 선로의 임피던스를 조정하여, 신호 반사를 최소화하고 전송 신호의 왜곡을 방지하는 역할을 한다. </w:t>
      </w:r>
    </w:p>
    <w:p w:rsidR="00FB1604" w:rsidRDefault="00FB1604" w:rsidP="00FB1604"/>
    <w:p w:rsidR="00FB1604" w:rsidRDefault="00FB1604" w:rsidP="00FB1604">
      <w:r>
        <w:t>CAN통신의 경우 종단 저항은 120Ω을 사용하고 있다. 최소 85Ω에서 최대 130Ω까지의 오차를 허용하고 있다</w:t>
      </w:r>
    </w:p>
    <w:p w:rsidR="00325DC0" w:rsidRDefault="00325DC0">
      <w:r w:rsidRPr="00325DC0">
        <w:rPr>
          <w:noProof/>
        </w:rPr>
        <w:lastRenderedPageBreak/>
        <w:drawing>
          <wp:inline distT="0" distB="0" distL="0" distR="0" wp14:anchorId="48044C07" wp14:editId="54ADD936">
            <wp:extent cx="5731510" cy="273748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65" w:rsidRDefault="00325DC0" w:rsidP="00325DC0">
      <w:pPr>
        <w:spacing w:after="0"/>
      </w:pPr>
      <w:r>
        <w:rPr>
          <w:rFonts w:hint="eastAsia"/>
        </w:rPr>
        <w:t>C</w:t>
      </w:r>
      <w:r>
        <w:t>AN 2.0</w:t>
      </w:r>
      <w:r>
        <w:rPr>
          <w:rFonts w:hint="eastAsia"/>
        </w:rPr>
        <w:t xml:space="preserve">의 경우 </w:t>
      </w:r>
      <w:r>
        <w:t xml:space="preserve">데이터 </w:t>
      </w:r>
      <w:r>
        <w:rPr>
          <w:rFonts w:hint="eastAsia"/>
        </w:rPr>
        <w:t xml:space="preserve">데이터 프레임 또는 원격 프레임과 같은 프레임 유형을 정확하게 하기 위해 </w:t>
      </w:r>
      <w:r>
        <w:t>RTR</w:t>
      </w:r>
      <w:r>
        <w:rPr>
          <w:rFonts w:hint="eastAsia"/>
        </w:rPr>
        <w:t>비트를 전송한다.</w:t>
      </w:r>
      <w:r>
        <w:t xml:space="preserve"> CAN-FD</w:t>
      </w:r>
      <w:r>
        <w:rPr>
          <w:rFonts w:hint="eastAsia"/>
        </w:rPr>
        <w:t xml:space="preserve">의 경우 데이터 프레임만 지원하고 </w:t>
      </w:r>
      <w:r>
        <w:t>RRS을 전송한다.</w:t>
      </w:r>
    </w:p>
    <w:p w:rsidR="00325DC0" w:rsidRDefault="00325DC0" w:rsidP="00325DC0">
      <w:pPr>
        <w:spacing w:after="0"/>
      </w:pPr>
      <w:r>
        <w:t>CAN-FD</w:t>
      </w:r>
      <w:r>
        <w:rPr>
          <w:rFonts w:hint="eastAsia"/>
        </w:rPr>
        <w:t xml:space="preserve">는 </w:t>
      </w:r>
      <w:r>
        <w:t xml:space="preserve">CAN 2.0 </w:t>
      </w:r>
      <w:r>
        <w:rPr>
          <w:rFonts w:hint="eastAsia"/>
        </w:rPr>
        <w:t>과 다르게 제어필드에 3가지 새로운 비트가 추가되었다.</w:t>
      </w:r>
      <w:r>
        <w:t xml:space="preserve"> </w:t>
      </w:r>
      <w:r>
        <w:rPr>
          <w:rFonts w:hint="eastAsia"/>
        </w:rPr>
        <w:t xml:space="preserve"> </w:t>
      </w:r>
    </w:p>
    <w:p w:rsidR="00325DC0" w:rsidRDefault="00325DC0" w:rsidP="00325DC0">
      <w:pPr>
        <w:spacing w:after="0"/>
      </w:pPr>
      <w:r>
        <w:t>EDL(Extend Data Length)</w:t>
      </w:r>
      <w:r>
        <w:rPr>
          <w:rFonts w:hint="eastAsia"/>
        </w:rPr>
        <w:t>비트</w:t>
      </w:r>
      <w:r>
        <w:t xml:space="preserve">: </w:t>
      </w:r>
      <w:r>
        <w:rPr>
          <w:rFonts w:hint="eastAsia"/>
        </w:rPr>
        <w:t xml:space="preserve">프레임이 </w:t>
      </w:r>
      <w:r>
        <w:t>CAN-FD</w:t>
      </w:r>
      <w:r>
        <w:rPr>
          <w:rFonts w:hint="eastAsia"/>
        </w:rPr>
        <w:t>임을 나타내기 위한 비트라고 판단된다.</w:t>
      </w:r>
    </w:p>
    <w:p w:rsidR="00A45365" w:rsidRDefault="00325DC0" w:rsidP="00325DC0">
      <w:pPr>
        <w:spacing w:after="0"/>
      </w:pPr>
      <w:r>
        <w:t>BRS(Bit Rate Switching)</w:t>
      </w:r>
      <w:r>
        <w:rPr>
          <w:rFonts w:hint="eastAsia"/>
        </w:rPr>
        <w:t>비트</w:t>
      </w:r>
      <w:r>
        <w:t xml:space="preserve">: 두개의 </w:t>
      </w:r>
      <w:r>
        <w:rPr>
          <w:rFonts w:hint="eastAsia"/>
        </w:rPr>
        <w:t>비트전송률이 활성화 되었는지 여부를 나타낸다.</w:t>
      </w:r>
      <w:r>
        <w:t xml:space="preserve"> </w:t>
      </w:r>
    </w:p>
    <w:p w:rsidR="00325DC0" w:rsidRDefault="00325DC0" w:rsidP="00325DC0">
      <w:pPr>
        <w:spacing w:after="0"/>
      </w:pPr>
      <w:r>
        <w:t>ESI(</w:t>
      </w:r>
      <w:r>
        <w:rPr>
          <w:rFonts w:hint="eastAsia"/>
        </w:rPr>
        <w:t>오류 상태 표시기)</w:t>
      </w:r>
      <w:r>
        <w:t xml:space="preserve">: 노드가 오류 활성 </w:t>
      </w:r>
      <w:r>
        <w:rPr>
          <w:rFonts w:hint="eastAsia"/>
        </w:rPr>
        <w:t xml:space="preserve">또는 </w:t>
      </w:r>
      <w:r>
        <w:t>오류 수동 모드</w:t>
      </w:r>
      <w:r>
        <w:rPr>
          <w:rFonts w:hint="eastAsia"/>
        </w:rPr>
        <w:t>인지 여부를 나타낸다.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C7D26" w:rsidTr="003C7D26">
        <w:tc>
          <w:tcPr>
            <w:tcW w:w="3005" w:type="dxa"/>
          </w:tcPr>
          <w:p w:rsidR="003C7D26" w:rsidRDefault="003C7D26" w:rsidP="003C7D26">
            <w:pPr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3005" w:type="dxa"/>
          </w:tcPr>
          <w:p w:rsidR="003C7D26" w:rsidRDefault="003C7D26" w:rsidP="003C7D26">
            <w:pPr>
              <w:jc w:val="center"/>
            </w:pPr>
            <w:r>
              <w:rPr>
                <w:rFonts w:hint="eastAsia"/>
              </w:rPr>
              <w:t>C</w:t>
            </w:r>
            <w:r>
              <w:t>AN 2.0</w:t>
            </w:r>
          </w:p>
        </w:tc>
        <w:tc>
          <w:tcPr>
            <w:tcW w:w="3006" w:type="dxa"/>
          </w:tcPr>
          <w:p w:rsidR="003C7D26" w:rsidRDefault="003C7D26" w:rsidP="003C7D26">
            <w:pPr>
              <w:jc w:val="center"/>
            </w:pPr>
            <w:r>
              <w:rPr>
                <w:rFonts w:hint="eastAsia"/>
              </w:rPr>
              <w:t>C</w:t>
            </w:r>
            <w:r>
              <w:t>AN-FD</w:t>
            </w:r>
          </w:p>
        </w:tc>
      </w:tr>
      <w:tr w:rsidR="003C7D26" w:rsidTr="003C7D26">
        <w:tc>
          <w:tcPr>
            <w:tcW w:w="3005" w:type="dxa"/>
          </w:tcPr>
          <w:p w:rsidR="003C7D26" w:rsidRDefault="003C7D26" w:rsidP="003C7D26">
            <w:pPr>
              <w:jc w:val="center"/>
            </w:pPr>
            <w:r>
              <w:rPr>
                <w:rFonts w:hint="eastAsia"/>
              </w:rPr>
              <w:t>호환성</w:t>
            </w:r>
          </w:p>
        </w:tc>
        <w:tc>
          <w:tcPr>
            <w:tcW w:w="3005" w:type="dxa"/>
          </w:tcPr>
          <w:p w:rsidR="003C7D26" w:rsidRDefault="003C7D26">
            <w:r>
              <w:rPr>
                <w:rFonts w:hint="eastAsia"/>
              </w:rPr>
              <w:t>C</w:t>
            </w:r>
            <w:r>
              <w:t xml:space="preserve">AN-FD </w:t>
            </w:r>
            <w:r>
              <w:rPr>
                <w:rFonts w:hint="eastAsia"/>
              </w:rPr>
              <w:t>불가능</w:t>
            </w:r>
          </w:p>
        </w:tc>
        <w:tc>
          <w:tcPr>
            <w:tcW w:w="3006" w:type="dxa"/>
          </w:tcPr>
          <w:p w:rsidR="003C7D26" w:rsidRDefault="003C7D26">
            <w:r>
              <w:rPr>
                <w:rFonts w:hint="eastAsia"/>
              </w:rPr>
              <w:t>C</w:t>
            </w:r>
            <w:r>
              <w:t xml:space="preserve">AN 2.0 A/B </w:t>
            </w:r>
            <w:r>
              <w:rPr>
                <w:rFonts w:hint="eastAsia"/>
              </w:rPr>
              <w:t>지원</w:t>
            </w:r>
          </w:p>
        </w:tc>
      </w:tr>
      <w:tr w:rsidR="003C7D26" w:rsidTr="003C7D26">
        <w:tc>
          <w:tcPr>
            <w:tcW w:w="3005" w:type="dxa"/>
          </w:tcPr>
          <w:p w:rsidR="003C7D26" w:rsidRDefault="003C7D26" w:rsidP="003C7D26">
            <w:pPr>
              <w:jc w:val="center"/>
            </w:pPr>
            <w:r>
              <w:rPr>
                <w:rFonts w:hint="eastAsia"/>
              </w:rPr>
              <w:t>최대 비트 율(</w:t>
            </w:r>
            <w:r>
              <w:t>Mbit/s)</w:t>
            </w:r>
          </w:p>
        </w:tc>
        <w:tc>
          <w:tcPr>
            <w:tcW w:w="3005" w:type="dxa"/>
          </w:tcPr>
          <w:p w:rsidR="003C7D26" w:rsidRDefault="003C7D26">
            <w:r>
              <w:rPr>
                <w:rFonts w:hint="eastAsia"/>
              </w:rPr>
              <w:t>F</w:t>
            </w:r>
            <w:r>
              <w:t>rame bitrate : up to 1</w:t>
            </w:r>
          </w:p>
        </w:tc>
        <w:tc>
          <w:tcPr>
            <w:tcW w:w="3006" w:type="dxa"/>
          </w:tcPr>
          <w:p w:rsidR="003C7D26" w:rsidRDefault="003C7D26">
            <w:r>
              <w:rPr>
                <w:rFonts w:hint="eastAsia"/>
              </w:rPr>
              <w:t>중재</w:t>
            </w:r>
            <w:r>
              <w:t xml:space="preserve"> bitrate : up to 1s</w:t>
            </w:r>
          </w:p>
          <w:p w:rsidR="003C7D26" w:rsidRDefault="003C7D26">
            <w:r>
              <w:t>Data bitrate : up to 8</w:t>
            </w:r>
          </w:p>
        </w:tc>
      </w:tr>
      <w:tr w:rsidR="003C7D26" w:rsidTr="003C7D26">
        <w:tc>
          <w:tcPr>
            <w:tcW w:w="3005" w:type="dxa"/>
          </w:tcPr>
          <w:p w:rsidR="003C7D26" w:rsidRDefault="003C7D26" w:rsidP="003C7D26">
            <w:pPr>
              <w:jc w:val="center"/>
            </w:pPr>
            <w:r>
              <w:rPr>
                <w:rFonts w:hint="eastAsia"/>
              </w:rPr>
              <w:t>D</w:t>
            </w:r>
            <w:r>
              <w:t>LC field(4bits) code</w:t>
            </w:r>
          </w:p>
        </w:tc>
        <w:tc>
          <w:tcPr>
            <w:tcW w:w="3005" w:type="dxa"/>
          </w:tcPr>
          <w:p w:rsidR="003C7D26" w:rsidRDefault="003C7D26">
            <w:r>
              <w:t>Coded in 0 to 8</w:t>
            </w:r>
          </w:p>
        </w:tc>
        <w:tc>
          <w:tcPr>
            <w:tcW w:w="3006" w:type="dxa"/>
          </w:tcPr>
          <w:p w:rsidR="003C7D26" w:rsidRDefault="003C7D26">
            <w:r>
              <w:t>Coded in 0 to 64</w:t>
            </w:r>
          </w:p>
        </w:tc>
      </w:tr>
      <w:tr w:rsidR="00FB1604" w:rsidTr="00EC1221">
        <w:tc>
          <w:tcPr>
            <w:tcW w:w="3005" w:type="dxa"/>
          </w:tcPr>
          <w:p w:rsidR="00FB1604" w:rsidRDefault="00FB1604" w:rsidP="003C7D26">
            <w:pPr>
              <w:jc w:val="center"/>
            </w:pPr>
            <w:r>
              <w:t>ID</w:t>
            </w:r>
            <w:r>
              <w:rPr>
                <w:rFonts w:hint="eastAsia"/>
              </w:rPr>
              <w:t>의 길이</w:t>
            </w:r>
          </w:p>
        </w:tc>
        <w:tc>
          <w:tcPr>
            <w:tcW w:w="6011" w:type="dxa"/>
            <w:gridSpan w:val="2"/>
          </w:tcPr>
          <w:p w:rsidR="00FB1604" w:rsidRDefault="00FB1604">
            <w:r>
              <w:t>S</w:t>
            </w:r>
            <w:r>
              <w:rPr>
                <w:rFonts w:hint="eastAsia"/>
              </w:rPr>
              <w:t xml:space="preserve">tandard의 경우 </w:t>
            </w:r>
            <w:r>
              <w:t>11</w:t>
            </w:r>
            <w:r>
              <w:rPr>
                <w:rFonts w:hint="eastAsia"/>
              </w:rPr>
              <w:t>b</w:t>
            </w:r>
            <w:r>
              <w:t>it</w:t>
            </w:r>
          </w:p>
          <w:p w:rsidR="00FB1604" w:rsidRDefault="00FB1604">
            <w:r>
              <w:t>Extended</w:t>
            </w:r>
            <w:r>
              <w:rPr>
                <w:rFonts w:hint="eastAsia"/>
              </w:rPr>
              <w:t xml:space="preserve">의 경우 </w:t>
            </w:r>
            <w:r>
              <w:t>29bit</w:t>
            </w:r>
          </w:p>
        </w:tc>
      </w:tr>
    </w:tbl>
    <w:p w:rsidR="00325DC0" w:rsidRDefault="00325DC0"/>
    <w:p w:rsidR="003C7D26" w:rsidRDefault="003C7D26"/>
    <w:p w:rsidR="003C7D26" w:rsidRDefault="003C7D26">
      <w:r w:rsidRPr="003C7D26">
        <w:rPr>
          <w:noProof/>
        </w:rPr>
        <w:lastRenderedPageBreak/>
        <w:drawing>
          <wp:inline distT="0" distB="0" distL="0" distR="0" wp14:anchorId="659B0896" wp14:editId="01B2E20A">
            <wp:extent cx="3772426" cy="3534268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04" w:rsidRDefault="00FB1604">
      <w:r w:rsidRPr="00FB1604">
        <w:rPr>
          <w:noProof/>
        </w:rPr>
        <w:drawing>
          <wp:inline distT="0" distB="0" distL="0" distR="0" wp14:anchorId="03A61593" wp14:editId="787EBEC5">
            <wp:extent cx="5731510" cy="41656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04" w:rsidRDefault="00886C97">
      <w:hyperlink r:id="rId10" w:history="1">
        <w:r w:rsidR="00FB1604">
          <w:rPr>
            <w:rStyle w:val="a6"/>
          </w:rPr>
          <w:t>CAN Bit Time Calculation (can-wiki.info)</w:t>
        </w:r>
      </w:hyperlink>
    </w:p>
    <w:p w:rsidR="00C06819" w:rsidRPr="00C06819" w:rsidRDefault="00886C97">
      <w:pPr>
        <w:rPr>
          <w:rFonts w:hint="eastAsia"/>
          <w:color w:val="0000FF"/>
          <w:u w:val="single"/>
        </w:rPr>
      </w:pPr>
      <w:hyperlink r:id="rId11" w:history="1">
        <w:r w:rsidR="00FB1604">
          <w:rPr>
            <w:rStyle w:val="a6"/>
          </w:rPr>
          <w:t>Bit Timing Calculator for CAN FD (kvaser.com)</w:t>
        </w:r>
      </w:hyperlink>
    </w:p>
    <w:p w:rsidR="00C06819" w:rsidRDefault="00C06819" w:rsidP="00C06819">
      <w:pPr>
        <w:rPr>
          <w:rFonts w:hint="eastAsia"/>
        </w:rPr>
      </w:pPr>
      <w:r>
        <w:rPr>
          <w:rFonts w:hint="eastAsia"/>
        </w:rPr>
        <w:lastRenderedPageBreak/>
        <w:t>S</w:t>
      </w:r>
      <w:r>
        <w:t>TM32H503rb</w:t>
      </w:r>
      <w:r>
        <w:rPr>
          <w:rFonts w:hint="eastAsia"/>
        </w:rPr>
        <w:t xml:space="preserve">의 클럭허용오차 계산 </w:t>
      </w:r>
      <w:r>
        <w:t>= 4687.5</w:t>
      </w:r>
      <w:r>
        <w:rPr>
          <w:rFonts w:hint="eastAsia"/>
        </w:rPr>
        <w:t>p</w:t>
      </w:r>
      <w:r>
        <w:t>pm</w:t>
      </w:r>
    </w:p>
    <w:p w:rsidR="00C06819" w:rsidRDefault="00C06819" w:rsidP="00C06819">
      <w:pPr>
        <w:rPr>
          <w:rFonts w:hint="eastAsia"/>
        </w:rPr>
      </w:pPr>
      <w:r w:rsidRPr="00F3722A">
        <w:drawing>
          <wp:inline distT="0" distB="0" distL="0" distR="0" wp14:anchorId="7BD8F965" wp14:editId="4DE48DB4">
            <wp:extent cx="5731510" cy="84709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19" w:rsidRPr="00F3722A" w:rsidRDefault="00BE5DBA" w:rsidP="00C06819">
      <w:pPr>
        <w:widowControl/>
        <w:wordWrap/>
        <w:autoSpaceDE/>
        <w:autoSpaceDN/>
        <w:spacing w:after="0" w:line="240" w:lineRule="auto"/>
        <w:outlineLvl w:val="1"/>
        <w:rPr>
          <w:rFonts w:eastAsiaTheme="minorHAnsi" w:cs="Arial" w:hint="eastAsia"/>
          <w:bCs/>
          <w:kern w:val="0"/>
          <w:szCs w:val="36"/>
        </w:rPr>
      </w:pPr>
      <w:r w:rsidRPr="009D5425">
        <w:drawing>
          <wp:inline distT="0" distB="0" distL="0" distR="0" wp14:anchorId="08F2443C" wp14:editId="51307947">
            <wp:extent cx="5667375" cy="148590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72" cy="14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19" w:rsidRPr="00F3722A">
        <w:rPr>
          <w:rFonts w:eastAsiaTheme="minorHAnsi" w:cs="Arial"/>
          <w:bCs/>
          <w:kern w:val="0"/>
          <w:szCs w:val="36"/>
        </w:rPr>
        <w:t xml:space="preserve">ATA6563-GAQW1의 </w:t>
      </w:r>
      <w:r w:rsidR="00C06819">
        <w:rPr>
          <w:rFonts w:eastAsiaTheme="minorHAnsi" w:cs="Arial"/>
          <w:bCs/>
          <w:kern w:val="0"/>
          <w:szCs w:val="36"/>
        </w:rPr>
        <w:t>NODE delay =</w:t>
      </w:r>
      <w:r w:rsidR="00C06819">
        <w:rPr>
          <w:rFonts w:eastAsiaTheme="minorHAnsi" w:cs="Arial"/>
          <w:bCs/>
          <w:kern w:val="0"/>
          <w:szCs w:val="36"/>
        </w:rPr>
        <w:t xml:space="preserve"> 200으로 </w:t>
      </w:r>
      <w:r w:rsidR="00C06819">
        <w:rPr>
          <w:rFonts w:eastAsiaTheme="minorHAnsi" w:cs="Arial" w:hint="eastAsia"/>
          <w:bCs/>
          <w:kern w:val="0"/>
          <w:szCs w:val="36"/>
        </w:rPr>
        <w:t>계산</w:t>
      </w:r>
    </w:p>
    <w:p w:rsidR="00C06819" w:rsidRDefault="00C06819" w:rsidP="00C06819">
      <w:pPr>
        <w:rPr>
          <w:rFonts w:hint="eastAsia"/>
        </w:rPr>
      </w:pPr>
      <w:r w:rsidRPr="00F3722A">
        <w:drawing>
          <wp:inline distT="0" distB="0" distL="0" distR="0" wp14:anchorId="2FC4E6FB" wp14:editId="2FDDF510">
            <wp:extent cx="5731510" cy="188976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19" w:rsidRDefault="00C06819"/>
    <w:p w:rsidR="00C06819" w:rsidRDefault="00C06819"/>
    <w:p w:rsidR="00C06819" w:rsidRDefault="00C06819"/>
    <w:p w:rsidR="00C06819" w:rsidRDefault="00C06819"/>
    <w:p w:rsidR="00C06819" w:rsidRDefault="00C06819"/>
    <w:p w:rsidR="00C06819" w:rsidRDefault="00C06819"/>
    <w:p w:rsidR="00C06819" w:rsidRDefault="00C06819"/>
    <w:p w:rsidR="00C06819" w:rsidRDefault="00C06819"/>
    <w:p w:rsidR="00C06819" w:rsidRDefault="00C06819"/>
    <w:p w:rsidR="00C06819" w:rsidRDefault="00C06819"/>
    <w:p w:rsidR="00C06819" w:rsidRDefault="00C06819">
      <w:pPr>
        <w:rPr>
          <w:rFonts w:hint="eastAsia"/>
        </w:rPr>
      </w:pPr>
    </w:p>
    <w:p w:rsidR="00DA7227" w:rsidRDefault="00DA7227">
      <w:r>
        <w:rPr>
          <w:rFonts w:hint="eastAsia"/>
        </w:rPr>
        <w:lastRenderedPageBreak/>
        <w:t>5</w:t>
      </w:r>
      <w:r>
        <w:t>00</w:t>
      </w:r>
      <w:r>
        <w:rPr>
          <w:rFonts w:hint="eastAsia"/>
        </w:rPr>
        <w:t>k</w:t>
      </w:r>
      <w:r>
        <w:t>bps</w:t>
      </w:r>
      <w:r>
        <w:rPr>
          <w:rFonts w:hint="eastAsia"/>
        </w:rPr>
        <w:t>의 경우</w:t>
      </w:r>
    </w:p>
    <w:p w:rsidR="00506E5E" w:rsidRDefault="00506E5E">
      <w:pPr>
        <w:rPr>
          <w:rFonts w:hint="eastAsia"/>
        </w:rPr>
      </w:pPr>
      <w:r>
        <w:rPr>
          <w:rFonts w:hint="eastAsia"/>
        </w:rPr>
        <w:t>C</w:t>
      </w:r>
      <w:r>
        <w:t>AN</w:t>
      </w:r>
      <w:r>
        <w:rPr>
          <w:rFonts w:hint="eastAsia"/>
        </w:rPr>
        <w:t>통신</w:t>
      </w:r>
    </w:p>
    <w:p w:rsidR="00DA7227" w:rsidRDefault="00DA7227">
      <w:r w:rsidRPr="00DA7227">
        <w:drawing>
          <wp:inline distT="0" distB="0" distL="0" distR="0" wp14:anchorId="29A33351" wp14:editId="6D907D49">
            <wp:extent cx="5363323" cy="65731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5E" w:rsidRDefault="00506E5E">
      <w:r>
        <w:rPr>
          <w:rFonts w:hint="eastAsia"/>
        </w:rPr>
        <w:t>F</w:t>
      </w:r>
      <w:r>
        <w:t>D-CAN</w:t>
      </w:r>
      <w:r>
        <w:rPr>
          <w:rFonts w:hint="eastAsia"/>
        </w:rPr>
        <w:t>통신</w:t>
      </w:r>
    </w:p>
    <w:p w:rsidR="00900397" w:rsidRDefault="00506E5E">
      <w:r w:rsidRPr="00506E5E">
        <w:drawing>
          <wp:inline distT="0" distB="0" distL="0" distR="0" wp14:anchorId="216596A0" wp14:editId="026C619D">
            <wp:extent cx="5731510" cy="91884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05" w:rsidRDefault="00267F05" w:rsidP="00267F05">
      <w:pPr>
        <w:spacing w:after="0"/>
      </w:pPr>
      <w:r w:rsidRPr="00267F05">
        <w:drawing>
          <wp:inline distT="0" distB="0" distL="0" distR="0" wp14:anchorId="29BAEF8C" wp14:editId="12158BCB">
            <wp:extent cx="3543795" cy="362000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05" w:rsidRDefault="00267F05" w:rsidP="00267F05">
      <w:pPr>
        <w:spacing w:after="0"/>
      </w:pPr>
      <w:r w:rsidRPr="00267F05">
        <w:drawing>
          <wp:inline distT="0" distB="0" distL="0" distR="0" wp14:anchorId="07A4A9E8" wp14:editId="2994C196">
            <wp:extent cx="3057952" cy="136226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05" w:rsidRDefault="00267F05"/>
    <w:p w:rsidR="00267F05" w:rsidRDefault="00267F05">
      <w:pPr>
        <w:rPr>
          <w:rFonts w:hint="eastAsia"/>
        </w:rPr>
      </w:pPr>
    </w:p>
    <w:p w:rsidR="00FB1604" w:rsidRDefault="00DA7227">
      <w:r>
        <w:rPr>
          <w:rFonts w:hint="eastAsia"/>
        </w:rPr>
        <w:lastRenderedPageBreak/>
        <w:t>1</w:t>
      </w:r>
      <w:r>
        <w:t>000kbps</w:t>
      </w:r>
      <w:r>
        <w:rPr>
          <w:rFonts w:hint="eastAsia"/>
        </w:rPr>
        <w:t>의 경우</w:t>
      </w:r>
    </w:p>
    <w:p w:rsidR="00506E5E" w:rsidRDefault="00506E5E">
      <w:pPr>
        <w:rPr>
          <w:rFonts w:hint="eastAsia"/>
        </w:rPr>
      </w:pPr>
      <w:r>
        <w:rPr>
          <w:rFonts w:hint="eastAsia"/>
        </w:rPr>
        <w:t>C</w:t>
      </w:r>
      <w:r>
        <w:t>AN</w:t>
      </w:r>
      <w:r>
        <w:rPr>
          <w:rFonts w:hint="eastAsia"/>
        </w:rPr>
        <w:t>통신</w:t>
      </w:r>
    </w:p>
    <w:p w:rsidR="00DA7227" w:rsidRDefault="00DA7227">
      <w:pPr>
        <w:rPr>
          <w:rFonts w:hint="eastAsia"/>
        </w:rPr>
      </w:pPr>
      <w:r w:rsidRPr="00FB1604">
        <w:rPr>
          <w:noProof/>
        </w:rPr>
        <w:drawing>
          <wp:inline distT="0" distB="0" distL="0" distR="0" wp14:anchorId="5CB3743D" wp14:editId="6B7F327B">
            <wp:extent cx="5449060" cy="64779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5E" w:rsidRDefault="00506E5E">
      <w:r>
        <w:rPr>
          <w:rFonts w:hint="eastAsia"/>
        </w:rPr>
        <w:t>F</w:t>
      </w:r>
      <w:r>
        <w:t>D-CAN</w:t>
      </w:r>
      <w:r>
        <w:rPr>
          <w:rFonts w:hint="eastAsia"/>
        </w:rPr>
        <w:t>통신</w:t>
      </w:r>
    </w:p>
    <w:p w:rsidR="00506E5E" w:rsidRDefault="00C06819">
      <w:r w:rsidRPr="00C06819">
        <w:drawing>
          <wp:inline distT="0" distB="0" distL="0" distR="0" wp14:anchorId="0FE2CFBA" wp14:editId="0B554AE8">
            <wp:extent cx="5731510" cy="8934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05" w:rsidRDefault="00267F05" w:rsidP="00267F05">
      <w:pPr>
        <w:spacing w:after="0"/>
      </w:pPr>
      <w:r w:rsidRPr="00267F05">
        <w:drawing>
          <wp:inline distT="0" distB="0" distL="0" distR="0" wp14:anchorId="79CEB991" wp14:editId="6463DDE7">
            <wp:extent cx="3543795" cy="362000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05" w:rsidRDefault="00267F05" w:rsidP="00267F05">
      <w:pPr>
        <w:spacing w:after="0"/>
      </w:pPr>
      <w:r w:rsidRPr="00267F05">
        <w:drawing>
          <wp:inline distT="0" distB="0" distL="0" distR="0" wp14:anchorId="5CB89389" wp14:editId="4894FB4A">
            <wp:extent cx="3219899" cy="1324160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05" w:rsidRDefault="00267F05"/>
    <w:p w:rsidR="00267F05" w:rsidRDefault="00267F05"/>
    <w:p w:rsidR="00267F05" w:rsidRDefault="00267F05"/>
    <w:p w:rsidR="00DA7227" w:rsidRDefault="00DA7227">
      <w:r>
        <w:rPr>
          <w:rFonts w:hint="eastAsia"/>
        </w:rPr>
        <w:lastRenderedPageBreak/>
        <w:t>2</w:t>
      </w:r>
      <w:r>
        <w:t>000</w:t>
      </w:r>
      <w:r>
        <w:rPr>
          <w:rFonts w:hint="eastAsia"/>
        </w:rPr>
        <w:t>k</w:t>
      </w:r>
      <w:r>
        <w:t>bps</w:t>
      </w:r>
      <w:r>
        <w:rPr>
          <w:rFonts w:hint="eastAsia"/>
        </w:rPr>
        <w:t>의 경우</w:t>
      </w:r>
    </w:p>
    <w:p w:rsidR="00DA7227" w:rsidRDefault="00DA7227">
      <w:r w:rsidRPr="00DA7227">
        <w:drawing>
          <wp:inline distT="0" distB="0" distL="0" distR="0" wp14:anchorId="081C8640" wp14:editId="2A574F55">
            <wp:extent cx="5372850" cy="676369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04" w:rsidRDefault="00FB1604">
      <w:r>
        <w:t xml:space="preserve"> </w:t>
      </w:r>
    </w:p>
    <w:p w:rsidR="00FB1604" w:rsidRDefault="00FB1604"/>
    <w:p w:rsidR="00FB1604" w:rsidRDefault="00FB1604"/>
    <w:p w:rsidR="00FB1604" w:rsidRDefault="00FB1604"/>
    <w:p w:rsidR="00506E5E" w:rsidRDefault="00506E5E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/>
    <w:p w:rsidR="00BE5DBA" w:rsidRDefault="00BE5DBA">
      <w:pPr>
        <w:rPr>
          <w:rFonts w:hint="eastAsia"/>
        </w:rPr>
      </w:pPr>
    </w:p>
    <w:p w:rsidR="00FB1604" w:rsidRDefault="00FB1604">
      <w:pPr>
        <w:rPr>
          <w:rFonts w:hint="eastAsia"/>
        </w:rPr>
      </w:pPr>
    </w:p>
    <w:p w:rsidR="00FB1604" w:rsidRPr="009D5425" w:rsidRDefault="00FB1604">
      <w:pPr>
        <w:rPr>
          <w:rFonts w:hint="eastAsia"/>
          <w:b/>
          <w:sz w:val="24"/>
        </w:rPr>
      </w:pPr>
      <w:r w:rsidRPr="00FB1604">
        <w:rPr>
          <w:rFonts w:hint="eastAsia"/>
          <w:b/>
          <w:sz w:val="24"/>
        </w:rPr>
        <w:lastRenderedPageBreak/>
        <w:t>프로그래밍</w:t>
      </w:r>
    </w:p>
    <w:p w:rsidR="00F3722A" w:rsidRDefault="00F3722A">
      <w:pPr>
        <w:rPr>
          <w:rFonts w:hint="eastAsia"/>
        </w:rPr>
      </w:pPr>
      <w:r>
        <w:rPr>
          <w:rFonts w:hint="eastAsia"/>
        </w:rPr>
        <w:t>F</w:t>
      </w:r>
      <w:r>
        <w:t xml:space="preserve">DCAN </w:t>
      </w:r>
      <w:r>
        <w:rPr>
          <w:rFonts w:hint="eastAsia"/>
        </w:rPr>
        <w:t xml:space="preserve">관련 </w:t>
      </w:r>
      <w:r>
        <w:t xml:space="preserve">clock </w:t>
      </w:r>
      <w:r>
        <w:rPr>
          <w:rFonts w:hint="eastAsia"/>
        </w:rPr>
        <w:t>설정</w:t>
      </w:r>
    </w:p>
    <w:p w:rsidR="00326AD1" w:rsidRDefault="00326AD1">
      <w:r w:rsidRPr="00326AD1">
        <w:drawing>
          <wp:inline distT="0" distB="0" distL="0" distR="0" wp14:anchorId="7D09AA28" wp14:editId="76D1B39E">
            <wp:extent cx="5601482" cy="396295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D1" w:rsidRDefault="00326AD1">
      <w:pPr>
        <w:rPr>
          <w:rFonts w:hint="eastAsia"/>
        </w:rPr>
      </w:pPr>
      <w:r w:rsidRPr="00326AD1">
        <w:drawing>
          <wp:inline distT="0" distB="0" distL="0" distR="0" wp14:anchorId="4F1EBF08" wp14:editId="69937583">
            <wp:extent cx="5731510" cy="18872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D1" w:rsidRDefault="00326AD1">
      <w:r w:rsidRPr="00326AD1">
        <w:drawing>
          <wp:inline distT="0" distB="0" distL="0" distR="0" wp14:anchorId="714DACAC" wp14:editId="4BE6253D">
            <wp:extent cx="3000375" cy="14573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7" cy="14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BA" w:rsidRDefault="00BE5DBA" w:rsidP="00900397"/>
    <w:p w:rsidR="00900397" w:rsidRDefault="00F3722A" w:rsidP="00900397">
      <w:pPr>
        <w:rPr>
          <w:rFonts w:hint="eastAsia"/>
        </w:rPr>
      </w:pPr>
      <w:r>
        <w:rPr>
          <w:rFonts w:hint="eastAsia"/>
        </w:rPr>
        <w:lastRenderedPageBreak/>
        <w:t>S</w:t>
      </w:r>
      <w:r w:rsidR="00900397">
        <w:t>TM32H503rb</w:t>
      </w:r>
      <w:r w:rsidR="00900397">
        <w:rPr>
          <w:rFonts w:hint="eastAsia"/>
        </w:rPr>
        <w:t xml:space="preserve">의 클럭허용오차 계산 </w:t>
      </w:r>
      <w:r w:rsidR="00900397">
        <w:t>= 4687.5</w:t>
      </w:r>
      <w:r w:rsidR="00900397">
        <w:rPr>
          <w:rFonts w:hint="eastAsia"/>
        </w:rPr>
        <w:t>p</w:t>
      </w:r>
      <w:r w:rsidR="00900397">
        <w:t>pm</w:t>
      </w:r>
    </w:p>
    <w:p w:rsidR="00900397" w:rsidRDefault="00F3722A" w:rsidP="00900397">
      <w:r w:rsidRPr="00F3722A">
        <w:drawing>
          <wp:inline distT="0" distB="0" distL="0" distR="0" wp14:anchorId="69811CF6" wp14:editId="1941097F">
            <wp:extent cx="5731510" cy="8470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25" w:rsidRDefault="009D5425" w:rsidP="00900397">
      <w:pPr>
        <w:rPr>
          <w:rFonts w:hint="eastAsia"/>
        </w:rPr>
      </w:pPr>
      <w:r w:rsidRPr="009D5425">
        <w:drawing>
          <wp:inline distT="0" distB="0" distL="0" distR="0" wp14:anchorId="196A1373" wp14:editId="5FA45A22">
            <wp:extent cx="5667375" cy="14859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72" cy="14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2A" w:rsidRPr="00F3722A" w:rsidRDefault="00F3722A" w:rsidP="00F3722A">
      <w:pPr>
        <w:widowControl/>
        <w:wordWrap/>
        <w:autoSpaceDE/>
        <w:autoSpaceDN/>
        <w:spacing w:after="0" w:line="240" w:lineRule="auto"/>
        <w:outlineLvl w:val="1"/>
        <w:rPr>
          <w:rFonts w:eastAsiaTheme="minorHAnsi" w:cs="Arial" w:hint="eastAsia"/>
          <w:bCs/>
          <w:kern w:val="0"/>
          <w:szCs w:val="36"/>
        </w:rPr>
      </w:pPr>
      <w:r w:rsidRPr="00F3722A">
        <w:rPr>
          <w:rFonts w:eastAsiaTheme="minorHAnsi" w:cs="Arial"/>
          <w:bCs/>
          <w:kern w:val="0"/>
          <w:szCs w:val="36"/>
        </w:rPr>
        <w:t xml:space="preserve">ATA6563-GAQW1의 </w:t>
      </w:r>
      <w:r>
        <w:rPr>
          <w:rFonts w:eastAsiaTheme="minorHAnsi" w:cs="Arial"/>
          <w:bCs/>
          <w:kern w:val="0"/>
          <w:szCs w:val="36"/>
        </w:rPr>
        <w:t>NODE delay</w:t>
      </w:r>
      <w:r w:rsidR="00900397">
        <w:rPr>
          <w:rFonts w:eastAsiaTheme="minorHAnsi" w:cs="Arial"/>
          <w:bCs/>
          <w:kern w:val="0"/>
          <w:szCs w:val="36"/>
        </w:rPr>
        <w:t xml:space="preserve"> =</w:t>
      </w:r>
      <w:r w:rsidR="00BE5DBA">
        <w:rPr>
          <w:rFonts w:eastAsiaTheme="minorHAnsi" w:cs="Arial"/>
          <w:bCs/>
          <w:kern w:val="0"/>
          <w:szCs w:val="36"/>
        </w:rPr>
        <w:t xml:space="preserve"> 200</w:t>
      </w:r>
    </w:p>
    <w:p w:rsidR="009D5425" w:rsidRDefault="00F3722A">
      <w:r w:rsidRPr="00F3722A">
        <w:drawing>
          <wp:inline distT="0" distB="0" distL="0" distR="0" wp14:anchorId="6F1617D6" wp14:editId="3D9D709E">
            <wp:extent cx="5731510" cy="18897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25" w:rsidRDefault="009D5425">
      <w:pPr>
        <w:rPr>
          <w:rFonts w:hint="eastAsia"/>
        </w:rPr>
      </w:pPr>
      <w:r>
        <w:t xml:space="preserve">CAN 2.0/FD-CAN </w:t>
      </w:r>
      <w:r>
        <w:rPr>
          <w:rFonts w:hint="eastAsia"/>
        </w:rPr>
        <w:t>설정 방법</w:t>
      </w:r>
    </w:p>
    <w:p w:rsidR="00F3722A" w:rsidRDefault="009D5425">
      <w:pPr>
        <w:rPr>
          <w:rFonts w:hint="eastAsia"/>
        </w:rPr>
      </w:pPr>
      <w:r w:rsidRPr="00FB1604">
        <w:rPr>
          <w:noProof/>
        </w:rPr>
        <w:drawing>
          <wp:inline distT="0" distB="0" distL="0" distR="0" wp14:anchorId="7D947334" wp14:editId="431484D5">
            <wp:extent cx="4296375" cy="2210108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04" w:rsidRDefault="00FB1604">
      <w:r>
        <w:t xml:space="preserve">Frame Format </w:t>
      </w:r>
      <w:r>
        <w:rPr>
          <w:rFonts w:hint="eastAsia"/>
        </w:rPr>
        <w:t xml:space="preserve">로 </w:t>
      </w:r>
      <w:r>
        <w:t xml:space="preserve">Classic mode </w:t>
      </w:r>
      <w:r>
        <w:rPr>
          <w:rFonts w:hint="eastAsia"/>
        </w:rPr>
        <w:t xml:space="preserve">일경우 </w:t>
      </w:r>
      <w:r>
        <w:t>Classic can</w:t>
      </w:r>
      <w:r>
        <w:rPr>
          <w:rFonts w:hint="eastAsia"/>
        </w:rPr>
        <w:t>방식으로 통신 가능하다</w:t>
      </w:r>
    </w:p>
    <w:p w:rsidR="00FB1604" w:rsidRDefault="00FB1604">
      <w:r>
        <w:rPr>
          <w:rFonts w:hint="eastAsia"/>
        </w:rPr>
        <w:t>F</w:t>
      </w:r>
      <w:r>
        <w:t>Dmode BitRate</w:t>
      </w:r>
      <w:r>
        <w:rPr>
          <w:rFonts w:hint="eastAsia"/>
        </w:rPr>
        <w:t>는 없는모드와 있는모드로 나눠진다.</w:t>
      </w:r>
      <w:r>
        <w:t xml:space="preserve"> </w:t>
      </w:r>
      <w:r>
        <w:rPr>
          <w:rFonts w:hint="eastAsia"/>
        </w:rPr>
        <w:t xml:space="preserve">먼저 </w:t>
      </w:r>
      <w:r>
        <w:t>FD</w:t>
      </w:r>
      <w:r>
        <w:rPr>
          <w:rFonts w:hint="eastAsia"/>
        </w:rPr>
        <w:t xml:space="preserve"> </w:t>
      </w:r>
      <w:r>
        <w:t>mode without BitRate Switching</w:t>
      </w:r>
      <w:r>
        <w:rPr>
          <w:rFonts w:hint="eastAsia"/>
        </w:rPr>
        <w:t>으로 설정하였다.</w:t>
      </w:r>
      <w:r>
        <w:t xml:space="preserve"> 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5032"/>
          <w:sz w:val="20"/>
          <w:szCs w:val="20"/>
        </w:rPr>
        <w:lastRenderedPageBreak/>
        <w:t>FDCAN_RxHeaderTypeDef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RxHeader;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5032"/>
          <w:sz w:val="20"/>
          <w:szCs w:val="20"/>
        </w:rPr>
        <w:t>FDCAN_TxHeaderTypeDef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TxHeader;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5032"/>
          <w:sz w:val="20"/>
          <w:szCs w:val="20"/>
        </w:rPr>
        <w:t>FDCAN_FilterTypeDef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sFilterConfig;</w:t>
      </w:r>
    </w:p>
    <w:p w:rsidR="00FB1604" w:rsidRDefault="00FB1604"/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MX_FDCAN1_Init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BEGIN FDCAN1_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0 */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END FDCAN1_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0 */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BEGIN FDCAN1_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 */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END FDCAN1_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 */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FDCAN1;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ClockDivider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FDCAN_CLOCK_DIV1;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FrameFormat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FDCAN_FRAME_FD_NO_BRS;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Mode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FDCAN_MODE_NORMAL;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AutoRetransmission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DISABLE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TransmitPause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DISABLE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ProtocolException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DISABLE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NominalPrescaler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NominalSyncJumpWidth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NominalTimeSeg1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16;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NominalTimeSeg2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3;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DataPrescaler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DataSyncJumpWidth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DataTimeSeg1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11;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DataTimeSeg2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StdFiltersNbr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ExtFiltersNbr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hfdcan1.</w:t>
      </w:r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TxFifoQueueMode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FDCAN_TX_FIFO_OPERATION;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(HAL_FDCAN_Init(&amp;hfdcan1) !=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HAL_OK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Error_Handler();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BEGIN FDCAN1_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2 */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sFilterConfig.</w:t>
      </w:r>
      <w:r>
        <w:rPr>
          <w:rFonts w:ascii="Courier New" w:hAnsi="Courier New" w:cs="Courier New"/>
          <w:color w:val="0000C0"/>
          <w:sz w:val="20"/>
          <w:szCs w:val="20"/>
        </w:rPr>
        <w:t>IdType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FDCAN_EXTENDED_ID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sFilterConfig.</w:t>
      </w:r>
      <w:r>
        <w:rPr>
          <w:rFonts w:ascii="Courier New" w:hAnsi="Courier New" w:cs="Courier New"/>
          <w:color w:val="0000C0"/>
          <w:sz w:val="20"/>
          <w:szCs w:val="20"/>
        </w:rPr>
        <w:t>FilterIndex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//sFilterConfig.RxBufferIndex = 1;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sFilterConfig.</w:t>
      </w:r>
      <w:r>
        <w:rPr>
          <w:rFonts w:ascii="Courier New" w:hAnsi="Courier New" w:cs="Courier New"/>
          <w:color w:val="0000C0"/>
          <w:sz w:val="20"/>
          <w:szCs w:val="20"/>
        </w:rPr>
        <w:t>FilterType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FDCAN_FILTER_DUAL;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sFilterConfig.</w:t>
      </w:r>
      <w:r>
        <w:rPr>
          <w:rFonts w:ascii="Courier New" w:hAnsi="Courier New" w:cs="Courier New"/>
          <w:color w:val="0000C0"/>
          <w:sz w:val="20"/>
          <w:szCs w:val="20"/>
        </w:rPr>
        <w:t>FilterConfig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FDCAN_FILTER_TO_RXFIFO0;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sFilterConfig.</w:t>
      </w:r>
      <w:r>
        <w:rPr>
          <w:rFonts w:ascii="Courier New" w:hAnsi="Courier New" w:cs="Courier New"/>
          <w:color w:val="0000C0"/>
          <w:sz w:val="20"/>
          <w:szCs w:val="20"/>
        </w:rPr>
        <w:t>FilterID1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0x22;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sFilterConfig.</w:t>
      </w:r>
      <w:r>
        <w:rPr>
          <w:rFonts w:ascii="Courier New" w:hAnsi="Courier New" w:cs="Courier New"/>
          <w:color w:val="0000C0"/>
          <w:sz w:val="20"/>
          <w:szCs w:val="20"/>
        </w:rPr>
        <w:t>FilterID2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0x7ff;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(HAL_FDCAN_ConfigFilter(&amp;hfdcan1, &amp;sFilterConfig) !=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HAL_OK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Error_Handler();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TxHeader.</w:t>
      </w:r>
      <w:r>
        <w:rPr>
          <w:rFonts w:ascii="Courier New" w:hAnsi="Courier New" w:cs="Courier New"/>
          <w:color w:val="0000C0"/>
          <w:sz w:val="20"/>
          <w:szCs w:val="20"/>
        </w:rPr>
        <w:t>Identifier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0x11;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TxHeader.</w:t>
      </w:r>
      <w:r>
        <w:rPr>
          <w:rFonts w:ascii="Courier New" w:hAnsi="Courier New" w:cs="Courier New"/>
          <w:color w:val="0000C0"/>
          <w:sz w:val="20"/>
          <w:szCs w:val="20"/>
        </w:rPr>
        <w:t>IdType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FDCAN_EXTENDED_ID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TxHeader.</w:t>
      </w:r>
      <w:r>
        <w:rPr>
          <w:rFonts w:ascii="Courier New" w:hAnsi="Courier New" w:cs="Courier New"/>
          <w:color w:val="0000C0"/>
          <w:sz w:val="20"/>
          <w:szCs w:val="20"/>
        </w:rPr>
        <w:t>TxFrameType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FDCAN_DATA_FRAME;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TxHeader.</w:t>
      </w:r>
      <w:r>
        <w:rPr>
          <w:rFonts w:ascii="Courier New" w:hAnsi="Courier New" w:cs="Courier New"/>
          <w:color w:val="0000C0"/>
          <w:sz w:val="20"/>
          <w:szCs w:val="20"/>
        </w:rPr>
        <w:t>DataLength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FDCAN_DLC_BYTES_16;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TxHeader.</w:t>
      </w:r>
      <w:r>
        <w:rPr>
          <w:rFonts w:ascii="Courier New" w:hAnsi="Courier New" w:cs="Courier New"/>
          <w:color w:val="0000C0"/>
          <w:sz w:val="20"/>
          <w:szCs w:val="20"/>
        </w:rPr>
        <w:t>ErrorStateIndicator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FDCAN_ESI_ACTIVE;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TxHeader.</w:t>
      </w:r>
      <w:r>
        <w:rPr>
          <w:rFonts w:ascii="Courier New" w:hAnsi="Courier New" w:cs="Courier New"/>
          <w:color w:val="0000C0"/>
          <w:sz w:val="20"/>
          <w:szCs w:val="20"/>
        </w:rPr>
        <w:t>BitRateSwitch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FDCAN_BRS_OFF;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TxHeader.</w:t>
      </w:r>
      <w:r>
        <w:rPr>
          <w:rFonts w:ascii="Courier New" w:hAnsi="Courier New" w:cs="Courier New"/>
          <w:color w:val="0000C0"/>
          <w:sz w:val="20"/>
          <w:szCs w:val="20"/>
        </w:rPr>
        <w:t>FDFormat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FDCAN_FD_CAN;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TxHeader.</w:t>
      </w:r>
      <w:r>
        <w:rPr>
          <w:rFonts w:ascii="Courier New" w:hAnsi="Courier New" w:cs="Courier New"/>
          <w:color w:val="0000C0"/>
          <w:sz w:val="20"/>
          <w:szCs w:val="20"/>
        </w:rPr>
        <w:t>TxEventFifoControl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FDCAN_NO_TX_EVENTS;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TxHeader.</w:t>
      </w:r>
      <w:r>
        <w:rPr>
          <w:rFonts w:ascii="Courier New" w:hAnsi="Courier New" w:cs="Courier New"/>
          <w:color w:val="0000C0"/>
          <w:sz w:val="20"/>
          <w:szCs w:val="20"/>
        </w:rPr>
        <w:t>MessageMarker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0x0;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HAL_NVIC_SetPriority(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FDCAN1_IT0_IRQn</w:t>
      </w:r>
      <w:r>
        <w:rPr>
          <w:rFonts w:ascii="Courier New" w:hAnsi="Courier New" w:cs="Courier New"/>
          <w:color w:val="000000"/>
          <w:sz w:val="20"/>
          <w:szCs w:val="20"/>
        </w:rPr>
        <w:t>, 0, 0);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HAL_NVIC_EnableIRQ(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FDCAN1_IT0_IRQn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END FDCAN1_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2 */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FB1604" w:rsidRDefault="00FB1604">
      <w:r>
        <w:rPr>
          <w:rFonts w:hint="eastAsia"/>
        </w:rPr>
        <w:t>F</w:t>
      </w:r>
      <w:r>
        <w:t xml:space="preserve">DCAN_Init </w:t>
      </w:r>
      <w:r>
        <w:rPr>
          <w:rFonts w:hint="eastAsia"/>
        </w:rPr>
        <w:t>부분이다.</w:t>
      </w:r>
      <w:r>
        <w:t xml:space="preserve"> </w:t>
      </w:r>
      <w:r>
        <w:rPr>
          <w:rFonts w:hint="eastAsia"/>
        </w:rPr>
        <w:t xml:space="preserve">이곳에서 </w:t>
      </w:r>
      <w:r>
        <w:t>hfdcan1.Init</w:t>
      </w:r>
      <w:r>
        <w:rPr>
          <w:rFonts w:hint="eastAsia"/>
        </w:rPr>
        <w:t xml:space="preserve">은 먼저 </w:t>
      </w:r>
      <w:r>
        <w:t>ioc</w:t>
      </w:r>
      <w:r>
        <w:rPr>
          <w:rFonts w:hint="eastAsia"/>
        </w:rPr>
        <w:t>에서 설정한 부분이 나와 수정하지 않았다.</w:t>
      </w:r>
      <w:r>
        <w:t xml:space="preserve"> </w:t>
      </w:r>
      <w:r>
        <w:rPr>
          <w:rFonts w:hint="eastAsia"/>
        </w:rPr>
        <w:t xml:space="preserve">그 후 </w:t>
      </w:r>
      <w:r>
        <w:t>sFilterConfig</w:t>
      </w:r>
      <w:r>
        <w:rPr>
          <w:rFonts w:hint="eastAsia"/>
        </w:rPr>
        <w:t xml:space="preserve">를 위에 선언해준 후 </w:t>
      </w:r>
      <w:r>
        <w:t>IdType</w:t>
      </w:r>
      <w:r>
        <w:rPr>
          <w:rFonts w:hint="eastAsia"/>
        </w:rPr>
        <w:t>은 E</w:t>
      </w:r>
      <w:r>
        <w:t>XTENDED</w:t>
      </w:r>
      <w:r>
        <w:rPr>
          <w:rFonts w:hint="eastAsia"/>
        </w:rPr>
        <w:t>과 S</w:t>
      </w:r>
      <w:r>
        <w:t>TANDARD</w:t>
      </w:r>
      <w:r>
        <w:rPr>
          <w:rFonts w:hint="eastAsia"/>
        </w:rPr>
        <w:t>로 변경이 가능하다</w:t>
      </w:r>
      <w:r>
        <w:t xml:space="preserve">. </w:t>
      </w:r>
      <w:r>
        <w:rPr>
          <w:rFonts w:hint="eastAsia"/>
        </w:rPr>
        <w:t xml:space="preserve">이값은 </w:t>
      </w:r>
      <w:r>
        <w:t>STANDARD</w:t>
      </w:r>
      <w:r>
        <w:rPr>
          <w:rFonts w:hint="eastAsia"/>
        </w:rPr>
        <w:t xml:space="preserve">일경우 </w:t>
      </w:r>
      <w:r>
        <w:t>11BIT, EXTENDED</w:t>
      </w:r>
      <w:r>
        <w:rPr>
          <w:rFonts w:hint="eastAsia"/>
        </w:rPr>
        <w:t xml:space="preserve">는 </w:t>
      </w:r>
      <w:r>
        <w:t>29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로 송수신이 가능하게 된다.</w:t>
      </w:r>
      <w:r>
        <w:t xml:space="preserve"> </w:t>
      </w:r>
      <w:r>
        <w:rPr>
          <w:rFonts w:hint="eastAsia"/>
        </w:rPr>
        <w:t>그 후 F</w:t>
      </w:r>
      <w:r>
        <w:t>ilterI</w:t>
      </w:r>
      <w:r>
        <w:rPr>
          <w:rFonts w:hint="eastAsia"/>
        </w:rPr>
        <w:t>D1</w:t>
      </w:r>
      <w:r>
        <w:t xml:space="preserve">,2는 </w:t>
      </w:r>
      <w:r>
        <w:rPr>
          <w:rFonts w:hint="eastAsia"/>
        </w:rPr>
        <w:t>송수신 쪽이 같아야지 가능한것으로 판단된다.</w:t>
      </w:r>
      <w:r>
        <w:t xml:space="preserve"> </w:t>
      </w:r>
      <w:r>
        <w:rPr>
          <w:rFonts w:hint="eastAsia"/>
        </w:rPr>
        <w:t xml:space="preserve">그 후 </w:t>
      </w:r>
      <w:r>
        <w:t>TxHeader</w:t>
      </w:r>
      <w:r>
        <w:rPr>
          <w:rFonts w:hint="eastAsia"/>
        </w:rPr>
        <w:t xml:space="preserve">로 </w:t>
      </w:r>
      <w:r>
        <w:t>Identifier</w:t>
      </w:r>
      <w:r>
        <w:rPr>
          <w:rFonts w:hint="eastAsia"/>
        </w:rPr>
        <w:t xml:space="preserve">에서 송신할 때 본인의 </w:t>
      </w:r>
      <w:r>
        <w:t>ID</w:t>
      </w:r>
      <w:r>
        <w:rPr>
          <w:rFonts w:hint="eastAsia"/>
        </w:rPr>
        <w:t>을 적을 수 있다.</w:t>
      </w:r>
      <w:r>
        <w:t xml:space="preserve"> </w:t>
      </w:r>
      <w:r>
        <w:rPr>
          <w:rFonts w:hint="eastAsia"/>
        </w:rPr>
        <w:t xml:space="preserve"> </w:t>
      </w:r>
      <w:r>
        <w:t>IdType</w:t>
      </w:r>
      <w:r>
        <w:rPr>
          <w:rFonts w:hint="eastAsia"/>
        </w:rPr>
        <w:t xml:space="preserve">은 위에나온 </w:t>
      </w:r>
      <w:r>
        <w:t>sFilterConfig</w:t>
      </w:r>
      <w:r>
        <w:rPr>
          <w:rFonts w:hint="eastAsia"/>
        </w:rPr>
        <w:t>와 같은 값으로 통일하였다.</w:t>
      </w:r>
      <w:r>
        <w:t xml:space="preserve"> 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HAL_NVIC_SetPriority(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FDCAN1_IT0_IRQn</w:t>
      </w:r>
      <w:r>
        <w:rPr>
          <w:rFonts w:ascii="Courier New" w:hAnsi="Courier New" w:cs="Courier New"/>
          <w:color w:val="000000"/>
          <w:sz w:val="20"/>
          <w:szCs w:val="20"/>
        </w:rPr>
        <w:t>, 0, 0);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HAL_NVIC_EnableIRQ(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FDCAN1_IT0_IRQn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1604" w:rsidRDefault="00FB1604">
      <w:r>
        <w:rPr>
          <w:rFonts w:hint="eastAsia"/>
        </w:rPr>
        <w:t>이것의 경우 인터럽트를 허용해주기 위해 작성하였다.</w:t>
      </w:r>
      <w:r>
        <w:t xml:space="preserve"> (</w:t>
      </w:r>
      <w:r>
        <w:rPr>
          <w:rFonts w:hint="eastAsia"/>
        </w:rPr>
        <w:t>사실 작성되어있을수도 있지만,</w:t>
      </w:r>
      <w:r>
        <w:t xml:space="preserve"> Callback</w:t>
      </w:r>
      <w:r>
        <w:rPr>
          <w:rFonts w:hint="eastAsia"/>
        </w:rPr>
        <w:t>함수가 작동하지않아 추가하였다.</w:t>
      </w:r>
      <w:r>
        <w:t>)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(HAL_FDCAN_Start(&amp;hfdcan1)!=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HAL_OK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Error_Handler();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(HAL_FDCAN_ActivateNotification(&amp;hfdcan1, FDCAN_IT_RX_FIFO0_NEW_MESSAGE, 0)!=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HAL_OK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Error_Handler();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:rsidR="00FB1604" w:rsidRDefault="00FB1604">
      <w:r>
        <w:rPr>
          <w:rFonts w:hint="eastAsia"/>
        </w:rPr>
        <w:t xml:space="preserve">여기서는 </w:t>
      </w:r>
      <w:r>
        <w:t>FDCAN</w:t>
      </w:r>
      <w:r>
        <w:rPr>
          <w:rFonts w:hint="eastAsia"/>
        </w:rPr>
        <w:t xml:space="preserve">을 시작해준 후 </w:t>
      </w:r>
      <w:r>
        <w:t xml:space="preserve">ActivateNotification </w:t>
      </w:r>
      <w:r>
        <w:rPr>
          <w:rFonts w:hint="eastAsia"/>
        </w:rPr>
        <w:t>으로 인터럽트를 활성화 하는것으로 판단되었다.</w:t>
      </w:r>
      <w:r>
        <w:t xml:space="preserve"> 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STM32</w:t>
      </w:r>
      <w:r>
        <w:rPr>
          <w:rFonts w:ascii="Courier New" w:hAnsi="Courier New" w:cs="Courier New" w:hint="eastAsia"/>
          <w:sz w:val="20"/>
          <w:szCs w:val="20"/>
        </w:rPr>
        <w:t>에서</w:t>
      </w:r>
      <w:r>
        <w:rPr>
          <w:rFonts w:ascii="Courier New" w:hAnsi="Courier New" w:cs="Courier New" w:hint="eastAsia"/>
          <w:sz w:val="20"/>
          <w:szCs w:val="20"/>
        </w:rPr>
        <w:t xml:space="preserve"> C</w:t>
      </w:r>
      <w:r>
        <w:rPr>
          <w:rFonts w:ascii="Courier New" w:hAnsi="Courier New" w:cs="Courier New"/>
          <w:sz w:val="20"/>
          <w:szCs w:val="20"/>
        </w:rPr>
        <w:t>AN</w:t>
      </w:r>
      <w:r>
        <w:rPr>
          <w:rFonts w:ascii="Courier New" w:hAnsi="Courier New" w:cs="Courier New" w:hint="eastAsia"/>
          <w:sz w:val="20"/>
          <w:szCs w:val="20"/>
        </w:rPr>
        <w:t>은</w:t>
      </w:r>
      <w:r>
        <w:rPr>
          <w:rFonts w:ascii="Courier New" w:hAnsi="Courier New" w:cs="Courier New" w:hint="eastAsia"/>
          <w:sz w:val="20"/>
          <w:szCs w:val="20"/>
        </w:rPr>
        <w:t>U</w:t>
      </w:r>
      <w:r>
        <w:rPr>
          <w:rFonts w:ascii="Courier New" w:hAnsi="Courier New" w:cs="Courier New"/>
          <w:sz w:val="20"/>
          <w:szCs w:val="20"/>
        </w:rPr>
        <w:t>art</w:t>
      </w:r>
      <w:r>
        <w:rPr>
          <w:rFonts w:ascii="Courier New" w:hAnsi="Courier New" w:cs="Courier New" w:hint="eastAsia"/>
          <w:sz w:val="20"/>
          <w:szCs w:val="20"/>
        </w:rPr>
        <w:t>와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I2C</w:t>
      </w:r>
      <w:r>
        <w:rPr>
          <w:rFonts w:ascii="Courier New" w:hAnsi="Courier New" w:cs="Courier New" w:hint="eastAsia"/>
          <w:sz w:val="20"/>
          <w:szCs w:val="20"/>
        </w:rPr>
        <w:t>와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다르게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Receive </w:t>
      </w:r>
      <w:r>
        <w:rPr>
          <w:rFonts w:ascii="Courier New" w:hAnsi="Courier New" w:cs="Courier New" w:hint="eastAsia"/>
          <w:sz w:val="20"/>
          <w:szCs w:val="20"/>
        </w:rPr>
        <w:t>나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Transmi</w:t>
      </w:r>
      <w:r>
        <w:rPr>
          <w:rFonts w:ascii="Courier New" w:hAnsi="Courier New" w:cs="Courier New" w:hint="eastAsia"/>
          <w:sz w:val="20"/>
          <w:szCs w:val="20"/>
        </w:rPr>
        <w:t>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등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간단한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함수로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구성되어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있지는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않았으며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여러가지의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함수들이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많은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기능으로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구성되어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있는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것으로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판단하였다</w:t>
      </w:r>
      <w:r>
        <w:rPr>
          <w:rFonts w:ascii="Courier New" w:hAnsi="Courier New" w:cs="Courier New" w:hint="eastAsia"/>
          <w:sz w:val="20"/>
          <w:szCs w:val="20"/>
        </w:rPr>
        <w:t>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그리하여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먼저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while</w:t>
      </w:r>
      <w:r>
        <w:rPr>
          <w:rFonts w:ascii="Courier New" w:hAnsi="Courier New" w:cs="Courier New" w:hint="eastAsia"/>
          <w:sz w:val="20"/>
          <w:szCs w:val="20"/>
        </w:rPr>
        <w:t>문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안에서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보내는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쪽에서는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계속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보낼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수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있게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설정하고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받는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쪽에서는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계속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받을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수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있도록</w:t>
      </w: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설정하였다</w:t>
      </w:r>
      <w:r>
        <w:rPr>
          <w:rFonts w:ascii="Courier New" w:hAnsi="Courier New" w:cs="Courier New" w:hint="eastAsia"/>
          <w:sz w:val="20"/>
          <w:szCs w:val="20"/>
        </w:rPr>
        <w:t>.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FB1604" w:rsidRPr="001A2743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A2743">
        <w:rPr>
          <w:rFonts w:ascii="Courier New" w:hAnsi="Courier New" w:cs="Courier New"/>
          <w:sz w:val="20"/>
          <w:szCs w:val="20"/>
        </w:rPr>
        <w:t>if (HAL_FDCAN_GetRxFifoFillLevel(&amp;hfdcan1, FDCAN_RX_FIFO0) &gt; 0)</w:t>
      </w:r>
    </w:p>
    <w:p w:rsidR="00FB1604" w:rsidRPr="001A2743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A2743">
        <w:rPr>
          <w:rFonts w:ascii="Courier New" w:hAnsi="Courier New" w:cs="Courier New"/>
          <w:sz w:val="20"/>
          <w:szCs w:val="20"/>
        </w:rPr>
        <w:tab/>
        <w:t xml:space="preserve"> {</w:t>
      </w:r>
    </w:p>
    <w:p w:rsidR="00FB1604" w:rsidRPr="001A2743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A2743">
        <w:rPr>
          <w:rFonts w:ascii="Courier New" w:hAnsi="Courier New" w:cs="Courier New"/>
          <w:sz w:val="20"/>
          <w:szCs w:val="20"/>
        </w:rPr>
        <w:tab/>
        <w:t>if (HAL_FDCAN_GetRxMessage(&amp;hfdcan1, FDCAN_RX_FIFO0, &amp;RxHeader, RxData) != HAL_OK)</w:t>
      </w:r>
    </w:p>
    <w:p w:rsidR="00FB1604" w:rsidRPr="001A2743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A2743">
        <w:rPr>
          <w:rFonts w:ascii="Courier New" w:hAnsi="Courier New" w:cs="Courier New"/>
          <w:sz w:val="20"/>
          <w:szCs w:val="20"/>
        </w:rPr>
        <w:t xml:space="preserve">       {</w:t>
      </w:r>
    </w:p>
    <w:p w:rsidR="00FB1604" w:rsidRPr="001A2743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A2743">
        <w:rPr>
          <w:rFonts w:ascii="Courier New" w:hAnsi="Courier New" w:cs="Courier New"/>
          <w:sz w:val="20"/>
          <w:szCs w:val="20"/>
        </w:rPr>
        <w:t xml:space="preserve">         </w:t>
      </w:r>
      <w:r w:rsidRPr="001A2743">
        <w:rPr>
          <w:rFonts w:ascii="Courier New" w:hAnsi="Courier New" w:cs="Courier New"/>
          <w:sz w:val="20"/>
          <w:szCs w:val="20"/>
        </w:rPr>
        <w:tab/>
        <w:t xml:space="preserve">  Error_Handler();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A2743">
        <w:rPr>
          <w:rFonts w:ascii="Courier New" w:hAnsi="Courier New" w:cs="Courier New"/>
          <w:sz w:val="20"/>
          <w:szCs w:val="20"/>
        </w:rPr>
        <w:t xml:space="preserve">        }</w:t>
      </w:r>
    </w:p>
    <w:p w:rsidR="00FB1604" w:rsidRPr="001A2743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A2743">
        <w:rPr>
          <w:rFonts w:ascii="Courier New" w:hAnsi="Courier New" w:cs="Courier New"/>
          <w:sz w:val="20"/>
          <w:szCs w:val="20"/>
        </w:rPr>
        <w:t>}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Courier New"/>
          <w:sz w:val="16"/>
          <w:szCs w:val="20"/>
        </w:rPr>
      </w:pPr>
      <w:r w:rsidRPr="001A2743">
        <w:rPr>
          <w:rFonts w:asciiTheme="minorHAnsi" w:eastAsiaTheme="minorHAnsi" w:hAnsiTheme="minorHAnsi"/>
          <w:sz w:val="20"/>
        </w:rPr>
        <w:t xml:space="preserve">먼저 </w:t>
      </w:r>
      <w:r w:rsidRPr="001A2743">
        <w:rPr>
          <w:rFonts w:asciiTheme="minorHAnsi" w:eastAsiaTheme="minorHAnsi" w:hAnsiTheme="minorHAnsi" w:hint="eastAsia"/>
          <w:sz w:val="20"/>
        </w:rPr>
        <w:t>w</w:t>
      </w:r>
      <w:r w:rsidRPr="001A2743">
        <w:rPr>
          <w:rFonts w:asciiTheme="minorHAnsi" w:eastAsiaTheme="minorHAnsi" w:hAnsiTheme="minorHAnsi"/>
          <w:sz w:val="20"/>
        </w:rPr>
        <w:t>hile</w:t>
      </w:r>
      <w:r w:rsidRPr="001A2743">
        <w:rPr>
          <w:rFonts w:asciiTheme="minorHAnsi" w:eastAsiaTheme="minorHAnsi" w:hAnsiTheme="minorHAnsi" w:hint="eastAsia"/>
          <w:sz w:val="20"/>
        </w:rPr>
        <w:t xml:space="preserve">문에 </w:t>
      </w:r>
      <w:r w:rsidRPr="001A2743">
        <w:rPr>
          <w:rFonts w:asciiTheme="minorHAnsi" w:eastAsiaTheme="minorHAnsi" w:hAnsiTheme="minorHAnsi"/>
          <w:sz w:val="20"/>
        </w:rPr>
        <w:t xml:space="preserve">HAL_FDCAN_GetRxFifoFillLevel </w:t>
      </w:r>
      <w:r w:rsidRPr="001A2743">
        <w:rPr>
          <w:rFonts w:asciiTheme="minorHAnsi" w:eastAsiaTheme="minorHAnsi" w:hAnsiTheme="minorHAnsi" w:hint="eastAsia"/>
          <w:sz w:val="20"/>
        </w:rPr>
        <w:t xml:space="preserve">함수를 사용하여 </w:t>
      </w:r>
      <w:r w:rsidRPr="001A2743">
        <w:rPr>
          <w:rFonts w:asciiTheme="minorHAnsi" w:eastAsiaTheme="minorHAnsi" w:hAnsiTheme="minorHAnsi"/>
          <w:sz w:val="20"/>
        </w:rPr>
        <w:t xml:space="preserve">데이터를 </w:t>
      </w:r>
      <w:r w:rsidRPr="001A2743">
        <w:rPr>
          <w:rFonts w:asciiTheme="minorHAnsi" w:eastAsiaTheme="minorHAnsi" w:hAnsiTheme="minorHAnsi" w:hint="eastAsia"/>
          <w:sz w:val="20"/>
        </w:rPr>
        <w:t>받았을</w:t>
      </w:r>
      <w:r>
        <w:rPr>
          <w:rFonts w:asciiTheme="minorHAnsi" w:eastAsiaTheme="minorHAnsi" w:hAnsiTheme="minorHAnsi" w:hint="eastAsia"/>
          <w:sz w:val="20"/>
        </w:rPr>
        <w:t xml:space="preserve"> </w:t>
      </w:r>
      <w:r w:rsidRPr="001A2743">
        <w:rPr>
          <w:rFonts w:asciiTheme="minorHAnsi" w:eastAsiaTheme="minorHAnsi" w:hAnsiTheme="minorHAnsi" w:hint="eastAsia"/>
          <w:sz w:val="20"/>
        </w:rPr>
        <w:t xml:space="preserve">경우 </w:t>
      </w:r>
      <w:r w:rsidRPr="001A2743">
        <w:rPr>
          <w:rFonts w:asciiTheme="minorHAnsi" w:eastAsiaTheme="minorHAnsi" w:hAnsiTheme="minorHAnsi"/>
          <w:sz w:val="20"/>
        </w:rPr>
        <w:t xml:space="preserve">안에 </w:t>
      </w:r>
      <w:r w:rsidRPr="001A2743">
        <w:rPr>
          <w:rFonts w:asciiTheme="minorHAnsi" w:eastAsiaTheme="minorHAnsi" w:hAnsiTheme="minorHAnsi" w:hint="eastAsia"/>
          <w:sz w:val="20"/>
        </w:rPr>
        <w:t xml:space="preserve">있는 </w:t>
      </w:r>
      <w:r w:rsidRPr="001A2743">
        <w:rPr>
          <w:rFonts w:asciiTheme="minorHAnsi" w:eastAsiaTheme="minorHAnsi" w:hAnsiTheme="minorHAnsi"/>
          <w:sz w:val="20"/>
        </w:rPr>
        <w:t xml:space="preserve">HAL_FDCAN_GetRxMessage </w:t>
      </w:r>
      <w:r w:rsidRPr="001A2743">
        <w:rPr>
          <w:rFonts w:asciiTheme="minorHAnsi" w:eastAsiaTheme="minorHAnsi" w:hAnsiTheme="minorHAnsi" w:hint="eastAsia"/>
          <w:sz w:val="20"/>
        </w:rPr>
        <w:t xml:space="preserve">함수를 사용하여 </w:t>
      </w:r>
      <w:r w:rsidRPr="001A2743">
        <w:rPr>
          <w:rFonts w:asciiTheme="minorHAnsi" w:eastAsiaTheme="minorHAnsi" w:hAnsiTheme="minorHAnsi"/>
          <w:sz w:val="20"/>
        </w:rPr>
        <w:t>RxData</w:t>
      </w:r>
      <w:r w:rsidRPr="001A2743">
        <w:rPr>
          <w:rFonts w:asciiTheme="minorHAnsi" w:eastAsiaTheme="minorHAnsi" w:hAnsiTheme="minorHAnsi" w:hint="eastAsia"/>
          <w:sz w:val="20"/>
        </w:rPr>
        <w:t>에 받은 데이터를 저장할</w:t>
      </w:r>
      <w:r>
        <w:rPr>
          <w:rFonts w:asciiTheme="minorHAnsi" w:eastAsiaTheme="minorHAnsi" w:hAnsiTheme="minorHAnsi" w:hint="eastAsia"/>
          <w:sz w:val="20"/>
        </w:rPr>
        <w:t xml:space="preserve"> </w:t>
      </w:r>
      <w:r w:rsidRPr="001A2743">
        <w:rPr>
          <w:rFonts w:asciiTheme="minorHAnsi" w:eastAsiaTheme="minorHAnsi" w:hAnsiTheme="minorHAnsi" w:hint="eastAsia"/>
          <w:sz w:val="20"/>
        </w:rPr>
        <w:t>수 있게 한다</w:t>
      </w:r>
    </w:p>
    <w:p w:rsidR="00FB1604" w:rsidRPr="001A2743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Courier New"/>
          <w:sz w:val="20"/>
          <w:szCs w:val="20"/>
        </w:rPr>
      </w:pPr>
      <w:r w:rsidRPr="001A2743">
        <w:rPr>
          <w:rFonts w:asciiTheme="minorHAnsi" w:eastAsiaTheme="minorHAnsi" w:hAnsiTheme="minorHAnsi" w:cs="Courier New" w:hint="eastAsia"/>
          <w:sz w:val="20"/>
          <w:szCs w:val="20"/>
        </w:rPr>
        <w:t xml:space="preserve">보내는 쪽에서는 </w:t>
      </w:r>
      <w:r>
        <w:rPr>
          <w:rFonts w:asciiTheme="minorHAnsi" w:eastAsiaTheme="minorHAnsi" w:hAnsiTheme="minorHAnsi" w:cs="Courier New" w:hint="eastAsia"/>
          <w:sz w:val="20"/>
          <w:szCs w:val="20"/>
        </w:rPr>
        <w:t>H</w:t>
      </w:r>
      <w:r>
        <w:rPr>
          <w:rFonts w:asciiTheme="minorHAnsi" w:eastAsiaTheme="minorHAnsi" w:hAnsiTheme="minorHAnsi" w:cs="Courier New"/>
          <w:sz w:val="20"/>
          <w:szCs w:val="20"/>
        </w:rPr>
        <w:t xml:space="preserve">AL_FDCAN_AddMessageToTxFifoQ(&amp;hfdcan1,&amp;TxHeader,TxData)를 사용하여 </w:t>
      </w:r>
      <w:r>
        <w:rPr>
          <w:rFonts w:asciiTheme="minorHAnsi" w:eastAsiaTheme="minorHAnsi" w:hAnsiTheme="minorHAnsi" w:cs="Courier New" w:hint="eastAsia"/>
          <w:sz w:val="20"/>
          <w:szCs w:val="20"/>
        </w:rPr>
        <w:t>T</w:t>
      </w:r>
      <w:r>
        <w:rPr>
          <w:rFonts w:asciiTheme="minorHAnsi" w:eastAsiaTheme="minorHAnsi" w:hAnsiTheme="minorHAnsi" w:cs="Courier New"/>
          <w:sz w:val="20"/>
          <w:szCs w:val="20"/>
        </w:rPr>
        <w:t>xData</w:t>
      </w:r>
      <w:r>
        <w:rPr>
          <w:rFonts w:asciiTheme="minorHAnsi" w:eastAsiaTheme="minorHAnsi" w:hAnsiTheme="minorHAnsi" w:cs="Courier New" w:hint="eastAsia"/>
          <w:sz w:val="20"/>
          <w:szCs w:val="20"/>
        </w:rPr>
        <w:t>에 저장되어있는 값을 메시지에 추가하여 보내는 것으로 판단되었다,</w:t>
      </w:r>
      <w:r>
        <w:rPr>
          <w:rFonts w:asciiTheme="minorHAnsi" w:eastAsiaTheme="minorHAnsi" w:hAnsiTheme="minorHAnsi" w:cs="Courier New"/>
          <w:sz w:val="20"/>
          <w:szCs w:val="20"/>
        </w:rPr>
        <w:t xml:space="preserve"> </w:t>
      </w:r>
    </w:p>
    <w:p w:rsidR="00FB1604" w:rsidRDefault="00FB1604" w:rsidP="00FB1604">
      <w:pPr>
        <w:pStyle w:val="a7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szCs w:val="20"/>
        </w:rPr>
        <w:lastRenderedPageBreak/>
        <w:t>수신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쪽에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있는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TxHeader.Identifier = 0x33</w:t>
      </w:r>
      <w:r>
        <w:rPr>
          <w:rFonts w:ascii="Courier New" w:hAnsi="Courier New" w:cs="Courier New" w:hint="eastAsia"/>
          <w:szCs w:val="20"/>
        </w:rPr>
        <w:t>으로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설정하고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그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TxHeader</w:t>
      </w:r>
      <w:r>
        <w:rPr>
          <w:rFonts w:ascii="Courier New" w:hAnsi="Courier New" w:cs="Courier New" w:hint="eastAsia"/>
          <w:szCs w:val="20"/>
        </w:rPr>
        <w:t>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설정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한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전송을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하였을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경우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수신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쪽에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RxHeader</w:t>
      </w:r>
      <w:r>
        <w:rPr>
          <w:rFonts w:ascii="Courier New" w:hAnsi="Courier New" w:cs="Courier New" w:hint="eastAsia"/>
          <w:szCs w:val="20"/>
        </w:rPr>
        <w:t>의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값이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송신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쪽의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TxHeader</w:t>
      </w:r>
      <w:r>
        <w:rPr>
          <w:rFonts w:ascii="Courier New" w:hAnsi="Courier New" w:cs="Courier New" w:hint="eastAsia"/>
          <w:szCs w:val="20"/>
        </w:rPr>
        <w:t>로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변경되게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된다</w:t>
      </w:r>
      <w:r>
        <w:rPr>
          <w:rFonts w:ascii="Courier New" w:hAnsi="Courier New" w:cs="Courier New" w:hint="eastAsia"/>
          <w:szCs w:val="20"/>
        </w:rPr>
        <w:t>.</w:t>
      </w: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17535A" w:rsidP="00FB1604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noProof/>
          <w:szCs w:val="20"/>
        </w:rPr>
        <w:drawing>
          <wp:inline distT="0" distB="0" distL="0" distR="0" wp14:anchorId="70615F3A" wp14:editId="628F1A92">
            <wp:extent cx="5715000" cy="7629525"/>
            <wp:effectExtent l="0" t="0" r="0" b="9525"/>
            <wp:docPr id="8" name="그림 8" descr="CAN통신 공부내용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통신 공부내용-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604" w:rsidRPr="009D5425" w:rsidRDefault="009D5425" w:rsidP="00FB1604">
      <w:pPr>
        <w:rPr>
          <w:rFonts w:ascii="Courier New" w:hAnsi="Courier New" w:cs="Courier New"/>
          <w:b/>
          <w:sz w:val="24"/>
          <w:szCs w:val="20"/>
        </w:rPr>
      </w:pPr>
      <w:r w:rsidRPr="009D5425">
        <w:rPr>
          <w:rFonts w:ascii="Courier New" w:hAnsi="Courier New" w:cs="Courier New" w:hint="eastAsia"/>
          <w:b/>
          <w:sz w:val="24"/>
          <w:szCs w:val="20"/>
        </w:rPr>
        <w:lastRenderedPageBreak/>
        <w:t>구현</w:t>
      </w:r>
      <w:r w:rsidRPr="009D5425">
        <w:rPr>
          <w:rFonts w:ascii="Courier New" w:hAnsi="Courier New" w:cs="Courier New" w:hint="eastAsia"/>
          <w:b/>
          <w:sz w:val="24"/>
          <w:szCs w:val="20"/>
        </w:rPr>
        <w:t xml:space="preserve"> </w:t>
      </w:r>
      <w:r w:rsidRPr="009D5425">
        <w:rPr>
          <w:rFonts w:ascii="Courier New" w:hAnsi="Courier New" w:cs="Courier New" w:hint="eastAsia"/>
          <w:b/>
          <w:sz w:val="24"/>
          <w:szCs w:val="20"/>
        </w:rPr>
        <w:t>방법</w:t>
      </w:r>
    </w:p>
    <w:p w:rsidR="00FB1604" w:rsidRP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 w:rsidRPr="009D5425">
        <w:rPr>
          <w:rFonts w:asciiTheme="majorHAnsi" w:eastAsiaTheme="majorHAnsi" w:hAnsiTheme="majorHAnsi" w:cs="Courier New" w:hint="eastAsia"/>
          <w:szCs w:val="20"/>
        </w:rPr>
        <w:t>L</w:t>
      </w:r>
      <w:r w:rsidRPr="009D5425">
        <w:rPr>
          <w:rFonts w:asciiTheme="majorHAnsi" w:eastAsiaTheme="majorHAnsi" w:hAnsiTheme="majorHAnsi" w:cs="Courier New"/>
          <w:szCs w:val="20"/>
        </w:rPr>
        <w:t xml:space="preserve">ED </w:t>
      </w:r>
      <w:r w:rsidRPr="009D5425">
        <w:rPr>
          <w:rFonts w:asciiTheme="majorHAnsi" w:eastAsiaTheme="majorHAnsi" w:hAnsiTheme="majorHAnsi" w:cs="Courier New" w:hint="eastAsia"/>
          <w:szCs w:val="20"/>
        </w:rPr>
        <w:t xml:space="preserve">를 사용하여 </w:t>
      </w:r>
      <w:r w:rsidRPr="009D5425">
        <w:rPr>
          <w:rFonts w:asciiTheme="majorHAnsi" w:eastAsiaTheme="majorHAnsi" w:hAnsiTheme="majorHAnsi" w:cs="Courier New"/>
          <w:szCs w:val="20"/>
        </w:rPr>
        <w:t>DATA</w:t>
      </w:r>
      <w:r w:rsidRPr="009D5425">
        <w:rPr>
          <w:rFonts w:asciiTheme="majorHAnsi" w:eastAsiaTheme="majorHAnsi" w:hAnsiTheme="majorHAnsi" w:cs="Courier New" w:hint="eastAsia"/>
          <w:szCs w:val="20"/>
        </w:rPr>
        <w:t xml:space="preserve">를 송신했을 경우 </w:t>
      </w:r>
      <w:r w:rsidRPr="009D5425">
        <w:rPr>
          <w:rFonts w:asciiTheme="majorHAnsi" w:eastAsiaTheme="majorHAnsi" w:hAnsiTheme="majorHAnsi" w:cs="Courier New"/>
          <w:szCs w:val="20"/>
        </w:rPr>
        <w:t xml:space="preserve">On/Off </w:t>
      </w:r>
      <w:r w:rsidRPr="009D5425">
        <w:rPr>
          <w:rFonts w:asciiTheme="majorHAnsi" w:eastAsiaTheme="majorHAnsi" w:hAnsiTheme="majorHAnsi" w:cs="Courier New" w:hint="eastAsia"/>
          <w:szCs w:val="20"/>
        </w:rPr>
        <w:t>표현</w:t>
      </w:r>
    </w:p>
    <w:p w:rsidR="009D5425" w:rsidRP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 w:rsidRPr="009D5425">
        <w:rPr>
          <w:rFonts w:asciiTheme="majorHAnsi" w:eastAsiaTheme="majorHAnsi" w:hAnsiTheme="majorHAnsi" w:cs="Courier New" w:hint="eastAsia"/>
          <w:szCs w:val="20"/>
        </w:rPr>
        <w:t xml:space="preserve">보드 내장 </w:t>
      </w:r>
      <w:r w:rsidRPr="009D5425">
        <w:rPr>
          <w:rFonts w:asciiTheme="majorHAnsi" w:eastAsiaTheme="majorHAnsi" w:hAnsiTheme="majorHAnsi" w:cs="Courier New"/>
          <w:szCs w:val="20"/>
        </w:rPr>
        <w:t>LED</w:t>
      </w:r>
      <w:r w:rsidRPr="009D5425">
        <w:rPr>
          <w:rFonts w:asciiTheme="majorHAnsi" w:eastAsiaTheme="majorHAnsi" w:hAnsiTheme="majorHAnsi" w:cs="Courier New" w:hint="eastAsia"/>
          <w:szCs w:val="20"/>
        </w:rPr>
        <w:t>로 수신 받았을 경우 On/Off</w:t>
      </w:r>
      <w:r w:rsidRPr="009D5425">
        <w:rPr>
          <w:rFonts w:asciiTheme="majorHAnsi" w:eastAsiaTheme="majorHAnsi" w:hAnsiTheme="majorHAnsi" w:cs="Courier New"/>
          <w:szCs w:val="20"/>
        </w:rPr>
        <w:t xml:space="preserve"> </w:t>
      </w:r>
      <w:r w:rsidRPr="009D5425">
        <w:rPr>
          <w:rFonts w:asciiTheme="majorHAnsi" w:eastAsiaTheme="majorHAnsi" w:hAnsiTheme="majorHAnsi" w:cs="Courier New" w:hint="eastAsia"/>
          <w:szCs w:val="20"/>
        </w:rPr>
        <w:t>표현</w:t>
      </w:r>
    </w:p>
    <w:p w:rsidR="009D5425" w:rsidRP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 w:rsidRPr="009D5425">
        <w:rPr>
          <w:rFonts w:asciiTheme="majorHAnsi" w:eastAsiaTheme="majorHAnsi" w:hAnsiTheme="majorHAnsi" w:cs="Courier New" w:hint="eastAsia"/>
          <w:szCs w:val="20"/>
        </w:rPr>
        <w:t xml:space="preserve">스위치를 눌렀을 경우 인터럽트 호출하여 송신 </w:t>
      </w:r>
    </w:p>
    <w:p w:rsidR="009D5425" w:rsidRP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 w:rsidRPr="009D5425">
        <w:rPr>
          <w:rFonts w:asciiTheme="majorHAnsi" w:eastAsiaTheme="majorHAnsi" w:hAnsiTheme="majorHAnsi" w:cs="Courier New" w:hint="eastAsia"/>
          <w:szCs w:val="20"/>
        </w:rPr>
        <w:t>송신파트에서 스위치를 눌렀을 경우 송신I</w:t>
      </w:r>
      <w:r w:rsidRPr="009D5425">
        <w:rPr>
          <w:rFonts w:asciiTheme="majorHAnsi" w:eastAsiaTheme="majorHAnsi" w:hAnsiTheme="majorHAnsi" w:cs="Courier New"/>
          <w:szCs w:val="20"/>
        </w:rPr>
        <w:t>D</w:t>
      </w:r>
      <w:r w:rsidRPr="009D5425">
        <w:rPr>
          <w:rFonts w:asciiTheme="majorHAnsi" w:eastAsiaTheme="majorHAnsi" w:hAnsiTheme="majorHAnsi" w:cs="Courier New" w:hint="eastAsia"/>
          <w:szCs w:val="20"/>
        </w:rPr>
        <w:t>를</w:t>
      </w:r>
      <w:r w:rsidRPr="009D5425">
        <w:rPr>
          <w:rFonts w:asciiTheme="majorHAnsi" w:eastAsiaTheme="majorHAnsi" w:hAnsiTheme="majorHAnsi" w:cs="Courier New"/>
          <w:szCs w:val="20"/>
        </w:rPr>
        <w:t xml:space="preserve"> </w:t>
      </w:r>
      <w:r w:rsidRPr="009D5425">
        <w:rPr>
          <w:rFonts w:asciiTheme="majorHAnsi" w:eastAsiaTheme="majorHAnsi" w:hAnsiTheme="majorHAnsi" w:cs="Courier New" w:hint="eastAsia"/>
          <w:szCs w:val="20"/>
        </w:rPr>
        <w:t>변경하여 송신 및 수신 확인</w:t>
      </w:r>
    </w:p>
    <w:p w:rsidR="009D5425" w:rsidRP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 w:rsidRPr="009D5425">
        <w:rPr>
          <w:rFonts w:asciiTheme="majorHAnsi" w:eastAsiaTheme="majorHAnsi" w:hAnsiTheme="majorHAnsi" w:cs="Courier New"/>
          <w:szCs w:val="20"/>
        </w:rPr>
        <w:t xml:space="preserve">ID </w:t>
      </w:r>
      <w:r w:rsidRPr="009D5425">
        <w:rPr>
          <w:rFonts w:asciiTheme="majorHAnsi" w:eastAsiaTheme="majorHAnsi" w:hAnsiTheme="majorHAnsi" w:cs="Courier New" w:hint="eastAsia"/>
          <w:szCs w:val="20"/>
        </w:rPr>
        <w:t xml:space="preserve">타입 </w:t>
      </w:r>
      <w:r w:rsidRPr="009D5425">
        <w:rPr>
          <w:rFonts w:asciiTheme="majorHAnsi" w:eastAsiaTheme="majorHAnsi" w:hAnsiTheme="majorHAnsi" w:cs="Courier New"/>
          <w:szCs w:val="20"/>
        </w:rPr>
        <w:t>(</w:t>
      </w:r>
      <w:r w:rsidRPr="009D5425">
        <w:rPr>
          <w:rFonts w:asciiTheme="majorHAnsi" w:eastAsiaTheme="majorHAnsi" w:hAnsiTheme="majorHAnsi" w:cs="Courier New" w:hint="eastAsia"/>
          <w:szCs w:val="20"/>
        </w:rPr>
        <w:t>S</w:t>
      </w:r>
      <w:r w:rsidRPr="009D5425">
        <w:rPr>
          <w:rFonts w:asciiTheme="majorHAnsi" w:eastAsiaTheme="majorHAnsi" w:hAnsiTheme="majorHAnsi" w:cs="Courier New"/>
          <w:szCs w:val="20"/>
        </w:rPr>
        <w:t>tandard,Extended)</w:t>
      </w:r>
      <w:r w:rsidRPr="009D5425">
        <w:rPr>
          <w:rFonts w:asciiTheme="majorHAnsi" w:eastAsiaTheme="majorHAnsi" w:hAnsiTheme="majorHAnsi" w:cs="Courier New" w:hint="eastAsia"/>
          <w:szCs w:val="20"/>
        </w:rPr>
        <w:t xml:space="preserve">로 </w:t>
      </w:r>
      <w:bookmarkStart w:id="0" w:name="_GoBack"/>
      <w:bookmarkEnd w:id="0"/>
      <w:r w:rsidRPr="009D5425">
        <w:rPr>
          <w:rFonts w:asciiTheme="majorHAnsi" w:eastAsiaTheme="majorHAnsi" w:hAnsiTheme="majorHAnsi" w:cs="Courier New" w:hint="eastAsia"/>
          <w:szCs w:val="20"/>
        </w:rPr>
        <w:t>변경해 송</w:t>
      </w:r>
      <w:r w:rsidRPr="009D5425">
        <w:rPr>
          <w:rFonts w:asciiTheme="majorHAnsi" w:eastAsiaTheme="majorHAnsi" w:hAnsiTheme="majorHAnsi" w:cs="Courier New"/>
          <w:szCs w:val="20"/>
        </w:rPr>
        <w:t>/</w:t>
      </w:r>
      <w:r w:rsidRPr="009D5425">
        <w:rPr>
          <w:rFonts w:asciiTheme="majorHAnsi" w:eastAsiaTheme="majorHAnsi" w:hAnsiTheme="majorHAnsi" w:cs="Courier New" w:hint="eastAsia"/>
          <w:szCs w:val="20"/>
        </w:rPr>
        <w:t>수신 확인</w:t>
      </w:r>
    </w:p>
    <w:p w:rsidR="009D5425" w:rsidRP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 w:rsidRPr="009D5425">
        <w:rPr>
          <w:rFonts w:asciiTheme="majorHAnsi" w:eastAsiaTheme="majorHAnsi" w:hAnsiTheme="majorHAnsi" w:cs="Courier New" w:hint="eastAsia"/>
          <w:szCs w:val="20"/>
        </w:rPr>
        <w:t>스위치를 눌러 보드레이트(통신 속도)를</w:t>
      </w:r>
      <w:r w:rsidRPr="009D5425">
        <w:rPr>
          <w:rFonts w:asciiTheme="majorHAnsi" w:eastAsiaTheme="majorHAnsi" w:hAnsiTheme="majorHAnsi" w:cs="Courier New"/>
          <w:szCs w:val="20"/>
        </w:rPr>
        <w:t xml:space="preserve"> </w:t>
      </w:r>
      <w:r w:rsidRPr="009D5425">
        <w:rPr>
          <w:rFonts w:asciiTheme="majorHAnsi" w:eastAsiaTheme="majorHAnsi" w:hAnsiTheme="majorHAnsi" w:cs="Courier New" w:hint="eastAsia"/>
          <w:szCs w:val="20"/>
        </w:rPr>
        <w:t>변경하여 송</w:t>
      </w:r>
      <w:r w:rsidRPr="009D5425">
        <w:rPr>
          <w:rFonts w:asciiTheme="majorHAnsi" w:eastAsiaTheme="majorHAnsi" w:hAnsiTheme="majorHAnsi" w:cs="Courier New"/>
          <w:szCs w:val="20"/>
        </w:rPr>
        <w:t>/</w:t>
      </w:r>
      <w:r w:rsidRPr="009D5425">
        <w:rPr>
          <w:rFonts w:asciiTheme="majorHAnsi" w:eastAsiaTheme="majorHAnsi" w:hAnsiTheme="majorHAnsi" w:cs="Courier New" w:hint="eastAsia"/>
          <w:szCs w:val="20"/>
        </w:rPr>
        <w:t>수신 확인</w:t>
      </w:r>
    </w:p>
    <w:p w:rsidR="009D5425" w:rsidRDefault="009D5425" w:rsidP="00FB1604">
      <w:pPr>
        <w:rPr>
          <w:rFonts w:asciiTheme="majorHAnsi" w:eastAsiaTheme="majorHAnsi" w:hAnsiTheme="majorHAnsi" w:cs="Courier New"/>
          <w:szCs w:val="20"/>
        </w:rPr>
      </w:pPr>
    </w:p>
    <w:p w:rsid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 w:rsidRPr="009D5425">
        <w:rPr>
          <w:rFonts w:asciiTheme="majorHAnsi" w:eastAsiaTheme="majorHAnsi" w:hAnsiTheme="majorHAnsi" w:cs="Courier New" w:hint="eastAsia"/>
          <w:szCs w:val="20"/>
        </w:rPr>
        <w:t>사용 P</w:t>
      </w:r>
      <w:r w:rsidRPr="009D5425">
        <w:rPr>
          <w:rFonts w:asciiTheme="majorHAnsi" w:eastAsiaTheme="majorHAnsi" w:hAnsiTheme="majorHAnsi" w:cs="Courier New"/>
          <w:szCs w:val="20"/>
        </w:rPr>
        <w:t>ORT</w:t>
      </w:r>
    </w:p>
    <w:p w:rsid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>
        <w:rPr>
          <w:rFonts w:asciiTheme="majorHAnsi" w:eastAsiaTheme="majorHAnsi" w:hAnsiTheme="majorHAnsi" w:cs="Courier New"/>
          <w:szCs w:val="20"/>
        </w:rPr>
        <w:t xml:space="preserve">PA5 </w:t>
      </w:r>
      <w:r>
        <w:rPr>
          <w:rFonts w:asciiTheme="majorHAnsi" w:eastAsiaTheme="majorHAnsi" w:hAnsiTheme="majorHAnsi" w:cs="Courier New" w:hint="eastAsia"/>
          <w:szCs w:val="20"/>
        </w:rPr>
        <w:t xml:space="preserve">보드 내장 </w:t>
      </w:r>
      <w:r>
        <w:rPr>
          <w:rFonts w:asciiTheme="majorHAnsi" w:eastAsiaTheme="majorHAnsi" w:hAnsiTheme="majorHAnsi" w:cs="Courier New"/>
          <w:szCs w:val="20"/>
        </w:rPr>
        <w:t xml:space="preserve">LED </w:t>
      </w:r>
      <w:r>
        <w:rPr>
          <w:rFonts w:asciiTheme="majorHAnsi" w:eastAsiaTheme="majorHAnsi" w:hAnsiTheme="majorHAnsi" w:cs="Courier New" w:hint="eastAsia"/>
          <w:szCs w:val="20"/>
        </w:rPr>
        <w:t>(</w:t>
      </w:r>
      <w:r>
        <w:rPr>
          <w:rFonts w:asciiTheme="majorHAnsi" w:eastAsiaTheme="majorHAnsi" w:hAnsiTheme="majorHAnsi" w:cs="Courier New"/>
          <w:szCs w:val="20"/>
        </w:rPr>
        <w:t>OUTPUT)</w:t>
      </w:r>
    </w:p>
    <w:p w:rsid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>
        <w:rPr>
          <w:rFonts w:asciiTheme="majorHAnsi" w:eastAsiaTheme="majorHAnsi" w:hAnsiTheme="majorHAnsi" w:cs="Courier New"/>
          <w:szCs w:val="20"/>
        </w:rPr>
        <w:t xml:space="preserve">PB10 </w:t>
      </w:r>
      <w:r>
        <w:rPr>
          <w:rFonts w:asciiTheme="majorHAnsi" w:eastAsiaTheme="majorHAnsi" w:hAnsiTheme="majorHAnsi" w:cs="Courier New" w:hint="eastAsia"/>
          <w:szCs w:val="20"/>
        </w:rPr>
        <w:t>F</w:t>
      </w:r>
      <w:r>
        <w:rPr>
          <w:rFonts w:asciiTheme="majorHAnsi" w:eastAsiaTheme="majorHAnsi" w:hAnsiTheme="majorHAnsi" w:cs="Courier New"/>
          <w:szCs w:val="20"/>
        </w:rPr>
        <w:t xml:space="preserve">D-CAN1_TX </w:t>
      </w:r>
    </w:p>
    <w:p w:rsid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>
        <w:rPr>
          <w:rFonts w:asciiTheme="majorHAnsi" w:eastAsiaTheme="majorHAnsi" w:hAnsiTheme="majorHAnsi" w:cs="Courier New"/>
          <w:szCs w:val="20"/>
        </w:rPr>
        <w:t>PB12 FD-CAN1_RX</w:t>
      </w:r>
    </w:p>
    <w:p w:rsid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>
        <w:rPr>
          <w:rFonts w:asciiTheme="majorHAnsi" w:eastAsiaTheme="majorHAnsi" w:hAnsiTheme="majorHAnsi" w:cs="Courier New"/>
          <w:szCs w:val="20"/>
        </w:rPr>
        <w:t xml:space="preserve">PC2 </w:t>
      </w:r>
      <w:r>
        <w:rPr>
          <w:rFonts w:asciiTheme="majorHAnsi" w:eastAsiaTheme="majorHAnsi" w:hAnsiTheme="majorHAnsi" w:cs="Courier New" w:hint="eastAsia"/>
          <w:szCs w:val="20"/>
        </w:rPr>
        <w:t>외부 인터럽트 스위치(</w:t>
      </w:r>
      <w:r>
        <w:rPr>
          <w:rFonts w:asciiTheme="majorHAnsi" w:eastAsiaTheme="majorHAnsi" w:hAnsiTheme="majorHAnsi" w:cs="Courier New"/>
          <w:szCs w:val="20"/>
        </w:rPr>
        <w:t>EXTI2)</w:t>
      </w:r>
    </w:p>
    <w:p w:rsidR="009D5425" w:rsidRDefault="009D5425" w:rsidP="00FB1604">
      <w:pPr>
        <w:rPr>
          <w:rFonts w:asciiTheme="majorHAnsi" w:eastAsiaTheme="majorHAnsi" w:hAnsiTheme="majorHAnsi" w:cs="Courier New"/>
          <w:szCs w:val="20"/>
        </w:rPr>
      </w:pPr>
      <w:r>
        <w:rPr>
          <w:rFonts w:asciiTheme="majorHAnsi" w:eastAsiaTheme="majorHAnsi" w:hAnsiTheme="majorHAnsi" w:cs="Courier New"/>
          <w:szCs w:val="20"/>
        </w:rPr>
        <w:t xml:space="preserve">PC3 </w:t>
      </w:r>
      <w:r>
        <w:rPr>
          <w:rFonts w:asciiTheme="majorHAnsi" w:eastAsiaTheme="majorHAnsi" w:hAnsiTheme="majorHAnsi" w:cs="Courier New" w:hint="eastAsia"/>
          <w:szCs w:val="20"/>
        </w:rPr>
        <w:t>외부 인터럽트 스위치(</w:t>
      </w:r>
      <w:r>
        <w:rPr>
          <w:rFonts w:asciiTheme="majorHAnsi" w:eastAsiaTheme="majorHAnsi" w:hAnsiTheme="majorHAnsi" w:cs="Courier New"/>
          <w:szCs w:val="20"/>
        </w:rPr>
        <w:t>EXTI3)</w:t>
      </w:r>
    </w:p>
    <w:p w:rsidR="009D5425" w:rsidRDefault="009D5425" w:rsidP="00FB1604">
      <w:pPr>
        <w:rPr>
          <w:rFonts w:asciiTheme="majorHAnsi" w:eastAsiaTheme="majorHAnsi" w:hAnsiTheme="majorHAnsi" w:cs="Courier New" w:hint="eastAsia"/>
          <w:szCs w:val="20"/>
        </w:rPr>
      </w:pPr>
      <w:r>
        <w:rPr>
          <w:rFonts w:asciiTheme="majorHAnsi" w:eastAsiaTheme="majorHAnsi" w:hAnsiTheme="majorHAnsi" w:cs="Courier New"/>
          <w:szCs w:val="20"/>
        </w:rPr>
        <w:t xml:space="preserve">PC8 </w:t>
      </w:r>
      <w:r>
        <w:rPr>
          <w:rFonts w:asciiTheme="majorHAnsi" w:eastAsiaTheme="majorHAnsi" w:hAnsiTheme="majorHAnsi" w:cs="Courier New" w:hint="eastAsia"/>
          <w:szCs w:val="20"/>
        </w:rPr>
        <w:t xml:space="preserve">외부 </w:t>
      </w:r>
      <w:r>
        <w:rPr>
          <w:rFonts w:asciiTheme="majorHAnsi" w:eastAsiaTheme="majorHAnsi" w:hAnsiTheme="majorHAnsi" w:cs="Courier New"/>
          <w:szCs w:val="20"/>
        </w:rPr>
        <w:t xml:space="preserve">LED (OUTPUT) </w:t>
      </w:r>
    </w:p>
    <w:p w:rsidR="009D5425" w:rsidRPr="009D5425" w:rsidRDefault="009D5425" w:rsidP="00FB1604">
      <w:pPr>
        <w:rPr>
          <w:rFonts w:asciiTheme="majorHAnsi" w:eastAsiaTheme="majorHAnsi" w:hAnsiTheme="majorHAnsi" w:cs="Courier New" w:hint="eastAsia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>
      <w:pPr>
        <w:rPr>
          <w:rFonts w:ascii="Courier New" w:hAnsi="Courier New" w:cs="Courier New"/>
          <w:szCs w:val="20"/>
        </w:rPr>
      </w:pPr>
    </w:p>
    <w:p w:rsidR="00FB1604" w:rsidRDefault="00FB1604" w:rsidP="00FB1604"/>
    <w:p w:rsidR="00FB1604" w:rsidRDefault="00FB1604" w:rsidP="00FB1604"/>
    <w:p w:rsidR="00FB1604" w:rsidRPr="00FB1604" w:rsidRDefault="00FB1604" w:rsidP="00FB1604"/>
    <w:sectPr w:rsidR="00FB1604" w:rsidRPr="00FB1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6C97" w:rsidRDefault="00886C97" w:rsidP="00386BA7">
      <w:pPr>
        <w:spacing w:after="0" w:line="240" w:lineRule="auto"/>
      </w:pPr>
      <w:r>
        <w:separator/>
      </w:r>
    </w:p>
  </w:endnote>
  <w:endnote w:type="continuationSeparator" w:id="0">
    <w:p w:rsidR="00886C97" w:rsidRDefault="00886C97" w:rsidP="00386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6C97" w:rsidRDefault="00886C97" w:rsidP="00386BA7">
      <w:pPr>
        <w:spacing w:after="0" w:line="240" w:lineRule="auto"/>
      </w:pPr>
      <w:r>
        <w:separator/>
      </w:r>
    </w:p>
  </w:footnote>
  <w:footnote w:type="continuationSeparator" w:id="0">
    <w:p w:rsidR="00886C97" w:rsidRDefault="00886C97" w:rsidP="00386B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365"/>
    <w:rsid w:val="0017535A"/>
    <w:rsid w:val="00267F05"/>
    <w:rsid w:val="002B5F6A"/>
    <w:rsid w:val="00325DC0"/>
    <w:rsid w:val="00326AD1"/>
    <w:rsid w:val="00386BA7"/>
    <w:rsid w:val="003C7D26"/>
    <w:rsid w:val="00506E5E"/>
    <w:rsid w:val="00601E5E"/>
    <w:rsid w:val="00850B66"/>
    <w:rsid w:val="00854193"/>
    <w:rsid w:val="00886C97"/>
    <w:rsid w:val="00900397"/>
    <w:rsid w:val="0094693D"/>
    <w:rsid w:val="009D4BA3"/>
    <w:rsid w:val="009D5425"/>
    <w:rsid w:val="00A45365"/>
    <w:rsid w:val="00AC5BB8"/>
    <w:rsid w:val="00BE5DBA"/>
    <w:rsid w:val="00C06819"/>
    <w:rsid w:val="00DA7227"/>
    <w:rsid w:val="00F1255D"/>
    <w:rsid w:val="00F3722A"/>
    <w:rsid w:val="00F965AC"/>
    <w:rsid w:val="00FB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972B1"/>
  <w15:chartTrackingRefBased/>
  <w15:docId w15:val="{B32196DF-993C-40B4-9A06-F95CAF89E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819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F3722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5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8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6BA7"/>
  </w:style>
  <w:style w:type="paragraph" w:styleId="a5">
    <w:name w:val="footer"/>
    <w:basedOn w:val="a"/>
    <w:link w:val="Char0"/>
    <w:uiPriority w:val="99"/>
    <w:unhideWhenUsed/>
    <w:rsid w:val="00386B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6BA7"/>
  </w:style>
  <w:style w:type="character" w:styleId="a6">
    <w:name w:val="Hyperlink"/>
    <w:basedOn w:val="a0"/>
    <w:uiPriority w:val="99"/>
    <w:semiHidden/>
    <w:unhideWhenUsed/>
    <w:rsid w:val="00FB1604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FB160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DA7227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F3722A"/>
    <w:rPr>
      <w:rFonts w:ascii="굴림" w:eastAsia="굴림" w:hAnsi="굴림" w:cs="굴림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59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kvaser.com/support/calculators/can-fd-bit-timing-calculator/" TargetMode="External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hyperlink" Target="http://www.bittiming.can-wiki.info/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14</Pages>
  <Words>799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hyeounhmin park</dc:creator>
  <cp:keywords/>
  <dc:description/>
  <cp:lastModifiedBy>hyeounhmin park</cp:lastModifiedBy>
  <cp:revision>8</cp:revision>
  <dcterms:created xsi:type="dcterms:W3CDTF">2024-01-31T00:50:00Z</dcterms:created>
  <dcterms:modified xsi:type="dcterms:W3CDTF">2024-02-01T06:15:00Z</dcterms:modified>
</cp:coreProperties>
</file>