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AB775" w14:textId="3C2BF43F" w:rsidR="00970D11" w:rsidRPr="00970D11" w:rsidRDefault="00C01ABC" w:rsidP="00FD5894">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t xml:space="preserve">2024 Spring EN5423 </w:t>
      </w:r>
      <w:r w:rsidR="00970D11" w:rsidRPr="00970D11">
        <w:rPr>
          <w:rFonts w:ascii="Times New Roman" w:eastAsia="Times New Roman" w:hAnsi="Times New Roman" w:cs="Times New Roman"/>
          <w:b/>
          <w:bCs/>
          <w:kern w:val="0"/>
          <w:sz w:val="32"/>
          <w:szCs w:val="32"/>
          <w14:ligatures w14:val="none"/>
        </w:rPr>
        <w:t>Project Guide</w:t>
      </w:r>
    </w:p>
    <w:p w14:paraId="4F0CC31E" w14:textId="11DB7781" w:rsidR="00970D11" w:rsidRPr="00970D11" w:rsidRDefault="00970D11" w:rsidP="00FD5894">
      <w:p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b/>
          <w:bCs/>
          <w:kern w:val="0"/>
          <w14:ligatures w14:val="none"/>
        </w:rPr>
        <w:t>Project Goal:</w:t>
      </w:r>
      <w:r w:rsidRPr="00970D11">
        <w:rPr>
          <w:rFonts w:ascii="Times New Roman" w:eastAsia="Times New Roman" w:hAnsi="Times New Roman" w:cs="Times New Roman"/>
          <w:kern w:val="0"/>
          <w14:ligatures w14:val="none"/>
        </w:rPr>
        <w:t xml:space="preserve"> Compare drought conditions in North and South Korea using various drought indices </w:t>
      </w:r>
      <w:r w:rsidR="007244B5">
        <w:rPr>
          <w:rFonts w:ascii="Times New Roman" w:eastAsia="Times New Roman" w:hAnsi="Times New Roman" w:cs="Times New Roman"/>
          <w:kern w:val="0"/>
          <w14:ligatures w14:val="none"/>
        </w:rPr>
        <w:t xml:space="preserve">and land cover types </w:t>
      </w:r>
      <w:r w:rsidRPr="00970D11">
        <w:rPr>
          <w:rFonts w:ascii="Times New Roman" w:eastAsia="Times New Roman" w:hAnsi="Times New Roman" w:cs="Times New Roman"/>
          <w:kern w:val="0"/>
          <w14:ligatures w14:val="none"/>
        </w:rPr>
        <w:t xml:space="preserve">with </w:t>
      </w:r>
      <w:r w:rsidR="001F4451">
        <w:rPr>
          <w:rFonts w:ascii="Times New Roman" w:eastAsia="Times New Roman" w:hAnsi="Times New Roman" w:cs="Times New Roman"/>
          <w:kern w:val="0"/>
          <w14:ligatures w14:val="none"/>
        </w:rPr>
        <w:t>73</w:t>
      </w:r>
      <w:r w:rsidRPr="00970D11">
        <w:rPr>
          <w:rFonts w:ascii="Times New Roman" w:eastAsia="Times New Roman" w:hAnsi="Times New Roman" w:cs="Times New Roman"/>
          <w:kern w:val="0"/>
          <w14:ligatures w14:val="none"/>
        </w:rPr>
        <w:t xml:space="preserve"> years of extensive data.</w:t>
      </w:r>
    </w:p>
    <w:p w14:paraId="37A637E8" w14:textId="77777777" w:rsidR="00970D11" w:rsidRPr="00970D11" w:rsidRDefault="00970D11" w:rsidP="00FD5894">
      <w:p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b/>
          <w:bCs/>
          <w:kern w:val="0"/>
          <w14:ligatures w14:val="none"/>
        </w:rPr>
        <w:t>Methodology (10 Points)</w:t>
      </w:r>
    </w:p>
    <w:p w14:paraId="7EBB893B" w14:textId="1D282D57" w:rsidR="00970D11" w:rsidRPr="00970D11" w:rsidRDefault="00970D11" w:rsidP="00FD589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Read the GWP_Handbook_of_Drought_Indicators_and_Indices_2016.pdf file</w:t>
      </w:r>
      <w:r w:rsidR="006B5BE2">
        <w:rPr>
          <w:rFonts w:ascii="Times New Roman" w:eastAsia="Times New Roman" w:hAnsi="Times New Roman" w:cs="Times New Roman"/>
          <w:kern w:val="0"/>
          <w14:ligatures w14:val="none"/>
        </w:rPr>
        <w:t>.</w:t>
      </w:r>
    </w:p>
    <w:p w14:paraId="7B8CA759" w14:textId="77777777" w:rsidR="00970D11" w:rsidRDefault="00970D11" w:rsidP="00FD589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In the "Ease of Use" section, there are three categories: (1) Green, (2) Yellow, and (3) Red for different drought indices. For this project, we will use SPI and SPEI, which are categorized as green and yellow in "Ease of Use."</w:t>
      </w:r>
    </w:p>
    <w:p w14:paraId="3FC04E56" w14:textId="7DA52C7A" w:rsidR="00C72198" w:rsidRPr="00970D11" w:rsidRDefault="00C72198" w:rsidP="00FD5894">
      <w:pPr>
        <w:spacing w:before="100" w:beforeAutospacing="1" w:after="100" w:afterAutospacing="1" w:line="240" w:lineRule="auto"/>
        <w:ind w:left="720"/>
        <w:jc w:val="center"/>
        <w:rPr>
          <w:rFonts w:ascii="Times New Roman" w:eastAsia="Times New Roman" w:hAnsi="Times New Roman" w:cs="Times New Roman"/>
          <w:kern w:val="0"/>
          <w14:ligatures w14:val="none"/>
        </w:rPr>
      </w:pPr>
      <w:r w:rsidRPr="00C72198">
        <w:rPr>
          <w:rFonts w:ascii="Times New Roman" w:eastAsia="Times New Roman" w:hAnsi="Times New Roman" w:cs="Times New Roman"/>
          <w:kern w:val="0"/>
          <w14:ligatures w14:val="none"/>
        </w:rPr>
        <w:drawing>
          <wp:inline distT="0" distB="0" distL="0" distR="0" wp14:anchorId="44A84679" wp14:editId="41B3FC6D">
            <wp:extent cx="2755900" cy="3567303"/>
            <wp:effectExtent l="0" t="0" r="0" b="1905"/>
            <wp:docPr id="51218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81397" name=""/>
                    <pic:cNvPicPr/>
                  </pic:nvPicPr>
                  <pic:blipFill>
                    <a:blip r:embed="rId5"/>
                    <a:stretch>
                      <a:fillRect/>
                    </a:stretch>
                  </pic:blipFill>
                  <pic:spPr>
                    <a:xfrm>
                      <a:off x="0" y="0"/>
                      <a:ext cx="2763863" cy="3577610"/>
                    </a:xfrm>
                    <a:prstGeom prst="rect">
                      <a:avLst/>
                    </a:prstGeom>
                  </pic:spPr>
                </pic:pic>
              </a:graphicData>
            </a:graphic>
          </wp:inline>
        </w:drawing>
      </w:r>
    </w:p>
    <w:p w14:paraId="5DFCF864" w14:textId="77777777" w:rsidR="00970D11" w:rsidRPr="00970D11" w:rsidRDefault="00970D11" w:rsidP="00FD589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Review resources for calculating SPI and SPEI.</w:t>
      </w:r>
    </w:p>
    <w:p w14:paraId="4CD2064B" w14:textId="77777777" w:rsidR="00970D11" w:rsidRDefault="00970D11" w:rsidP="00FD589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Read references for SPI and SPEI. There is one reference for SPEI and multiple references for SPI. Select one reference for SPI.</w:t>
      </w:r>
    </w:p>
    <w:p w14:paraId="5278D56C" w14:textId="0F22D9D3" w:rsidR="00C72198" w:rsidRPr="00970D11" w:rsidRDefault="00C72198" w:rsidP="00FD5894">
      <w:pPr>
        <w:spacing w:before="100" w:beforeAutospacing="1" w:after="100" w:afterAutospacing="1" w:line="240" w:lineRule="auto"/>
        <w:ind w:left="720"/>
        <w:jc w:val="center"/>
        <w:rPr>
          <w:rFonts w:ascii="Times New Roman" w:eastAsia="Times New Roman" w:hAnsi="Times New Roman" w:cs="Times New Roman"/>
          <w:kern w:val="0"/>
          <w14:ligatures w14:val="none"/>
        </w:rPr>
      </w:pPr>
      <w:r w:rsidRPr="00C72198">
        <w:rPr>
          <w:rFonts w:ascii="Times New Roman" w:eastAsia="Times New Roman" w:hAnsi="Times New Roman" w:cs="Times New Roman"/>
          <w:kern w:val="0"/>
          <w14:ligatures w14:val="none"/>
        </w:rPr>
        <w:drawing>
          <wp:inline distT="0" distB="0" distL="0" distR="0" wp14:anchorId="470B3271" wp14:editId="132C857E">
            <wp:extent cx="2654300" cy="954501"/>
            <wp:effectExtent l="0" t="0" r="0" b="0"/>
            <wp:docPr id="471991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91526" name="Picture 1" descr="A screenshot of a computer&#10;&#10;Description automatically generated"/>
                    <pic:cNvPicPr/>
                  </pic:nvPicPr>
                  <pic:blipFill>
                    <a:blip r:embed="rId6"/>
                    <a:stretch>
                      <a:fillRect/>
                    </a:stretch>
                  </pic:blipFill>
                  <pic:spPr>
                    <a:xfrm>
                      <a:off x="0" y="0"/>
                      <a:ext cx="2752759" cy="989908"/>
                    </a:xfrm>
                    <a:prstGeom prst="rect">
                      <a:avLst/>
                    </a:prstGeom>
                  </pic:spPr>
                </pic:pic>
              </a:graphicData>
            </a:graphic>
          </wp:inline>
        </w:drawing>
      </w:r>
    </w:p>
    <w:p w14:paraId="30484FA7" w14:textId="77777777" w:rsidR="00970D11" w:rsidRPr="00970D11" w:rsidRDefault="00970D11" w:rsidP="00FD5894">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 xml:space="preserve">Submit a two-page summary for SPI and SPEI, including the calculation methods for both indices, by </w:t>
      </w:r>
      <w:r w:rsidRPr="00970D11">
        <w:rPr>
          <w:rFonts w:ascii="Times New Roman" w:eastAsia="Times New Roman" w:hAnsi="Times New Roman" w:cs="Times New Roman"/>
          <w:b/>
          <w:bCs/>
          <w:i/>
          <w:iCs/>
          <w:color w:val="0432FF"/>
          <w:kern w:val="0"/>
          <w:highlight w:val="yellow"/>
          <w14:ligatures w14:val="none"/>
        </w:rPr>
        <w:t>May 22 (Wednesday)</w:t>
      </w:r>
      <w:r w:rsidRPr="00970D11">
        <w:rPr>
          <w:rFonts w:ascii="Times New Roman" w:eastAsia="Times New Roman" w:hAnsi="Times New Roman" w:cs="Times New Roman"/>
          <w:kern w:val="0"/>
          <w14:ligatures w14:val="none"/>
        </w:rPr>
        <w:t>.</w:t>
      </w:r>
    </w:p>
    <w:p w14:paraId="61247C6D" w14:textId="77777777" w:rsidR="00970D11" w:rsidRPr="00970D11" w:rsidRDefault="00970D11" w:rsidP="00FD5894">
      <w:p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b/>
          <w:bCs/>
          <w:kern w:val="0"/>
          <w14:ligatures w14:val="none"/>
        </w:rPr>
        <w:t>Data Analysis and Final Report (30 Points + Bonus)</w:t>
      </w:r>
    </w:p>
    <w:p w14:paraId="4FC65BBB" w14:textId="77777777" w:rsidR="00970D11" w:rsidRPr="00970D11" w:rsidRDefault="00970D11" w:rsidP="00FD5894">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You will be given 73 years of monthly data for Korea to calculate SPI and SPEI.</w:t>
      </w:r>
    </w:p>
    <w:p w14:paraId="07B9F1A0" w14:textId="77777777" w:rsidR="00970D11" w:rsidRPr="00970D11" w:rsidRDefault="00970D11" w:rsidP="00FD5894">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lastRenderedPageBreak/>
        <w:t>Compare SPI and SPEI across different land cover types, the severity of drought in Pyongyang and Seoul, trends in drought severity over 73 years, etc. Bonus points (10 points) will be awarded for any additional analysis.</w:t>
      </w:r>
    </w:p>
    <w:p w14:paraId="03772EB1" w14:textId="77777777" w:rsidR="00970D11" w:rsidRPr="00970D11" w:rsidRDefault="00970D11" w:rsidP="00FD5894">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Submit a 10-page final report:</w:t>
      </w:r>
    </w:p>
    <w:p w14:paraId="0E46EC2F" w14:textId="77777777" w:rsidR="00970D11" w:rsidRPr="00970D11" w:rsidRDefault="00970D11" w:rsidP="00FD5894">
      <w:pPr>
        <w:numPr>
          <w:ilvl w:val="1"/>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(1) Abstract: half-page</w:t>
      </w:r>
    </w:p>
    <w:p w14:paraId="51DF7D2C" w14:textId="77777777" w:rsidR="00970D11" w:rsidRPr="00970D11" w:rsidRDefault="00970D11" w:rsidP="00FD5894">
      <w:pPr>
        <w:numPr>
          <w:ilvl w:val="1"/>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(2) Introduction: 3 pages</w:t>
      </w:r>
    </w:p>
    <w:p w14:paraId="05D1E05F" w14:textId="77777777" w:rsidR="00970D11" w:rsidRPr="00970D11" w:rsidRDefault="00970D11" w:rsidP="00FD5894">
      <w:pPr>
        <w:numPr>
          <w:ilvl w:val="1"/>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(3) Methodology: 1 page</w:t>
      </w:r>
    </w:p>
    <w:p w14:paraId="5F9958C1" w14:textId="77777777" w:rsidR="00970D11" w:rsidRPr="00970D11" w:rsidRDefault="00970D11" w:rsidP="00FD5894">
      <w:pPr>
        <w:numPr>
          <w:ilvl w:val="1"/>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(4) Results: 3 pages</w:t>
      </w:r>
    </w:p>
    <w:p w14:paraId="18EEBF74" w14:textId="77777777" w:rsidR="00970D11" w:rsidRPr="00970D11" w:rsidRDefault="00970D11" w:rsidP="00FD5894">
      <w:pPr>
        <w:numPr>
          <w:ilvl w:val="1"/>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(5) Discussion: 2 pages</w:t>
      </w:r>
    </w:p>
    <w:p w14:paraId="1A3388BB" w14:textId="77777777" w:rsidR="00970D11" w:rsidRPr="00970D11" w:rsidRDefault="00970D11" w:rsidP="00FD5894">
      <w:pPr>
        <w:numPr>
          <w:ilvl w:val="1"/>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(6) Conclusion: half-page</w:t>
      </w:r>
    </w:p>
    <w:p w14:paraId="46111B44" w14:textId="77777777" w:rsidR="00970D11" w:rsidRPr="00970D11" w:rsidRDefault="00970D11" w:rsidP="00FD5894">
      <w:pPr>
        <w:spacing w:before="100" w:beforeAutospacing="1" w:after="100" w:afterAutospacing="1" w:line="240" w:lineRule="auto"/>
        <w:ind w:left="720"/>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The report is due by the end of the semester. Only one report per team is required (10 points). However, peer-review scores (20 points) will be more significant than the final report.</w:t>
      </w:r>
    </w:p>
    <w:p w14:paraId="194FD56C" w14:textId="77777777" w:rsidR="00970D11" w:rsidRPr="00970D11" w:rsidRDefault="00970D11" w:rsidP="00FD5894">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970D11">
        <w:rPr>
          <w:rFonts w:ascii="Times New Roman" w:eastAsia="Times New Roman" w:hAnsi="Times New Roman" w:cs="Times New Roman"/>
          <w:kern w:val="0"/>
          <w14:ligatures w14:val="none"/>
        </w:rPr>
        <w:t>Do not worry about data processing – I will provide the Python code needed for this project on May 22 (Wednesday).</w:t>
      </w:r>
    </w:p>
    <w:p w14:paraId="07F5A76B" w14:textId="77777777" w:rsidR="00B63A47" w:rsidRPr="00970D11" w:rsidRDefault="00B63A47" w:rsidP="00FD5894">
      <w:pPr>
        <w:jc w:val="both"/>
      </w:pPr>
    </w:p>
    <w:sectPr w:rsidR="00B63A47" w:rsidRPr="00970D11" w:rsidSect="0061501C">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E62"/>
    <w:multiLevelType w:val="multilevel"/>
    <w:tmpl w:val="FD4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103CF"/>
    <w:multiLevelType w:val="multilevel"/>
    <w:tmpl w:val="85582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369878">
    <w:abstractNumId w:val="0"/>
  </w:num>
  <w:num w:numId="2" w16cid:durableId="88939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47"/>
    <w:rsid w:val="00096E4D"/>
    <w:rsid w:val="001F4451"/>
    <w:rsid w:val="002753E4"/>
    <w:rsid w:val="002E3578"/>
    <w:rsid w:val="00362BD9"/>
    <w:rsid w:val="004B4393"/>
    <w:rsid w:val="00597FFE"/>
    <w:rsid w:val="0061501C"/>
    <w:rsid w:val="00653A07"/>
    <w:rsid w:val="006A5402"/>
    <w:rsid w:val="006B5BE2"/>
    <w:rsid w:val="007244B5"/>
    <w:rsid w:val="00777AC3"/>
    <w:rsid w:val="0090552E"/>
    <w:rsid w:val="00931F04"/>
    <w:rsid w:val="00970D11"/>
    <w:rsid w:val="00993186"/>
    <w:rsid w:val="00A26758"/>
    <w:rsid w:val="00A43581"/>
    <w:rsid w:val="00B63A47"/>
    <w:rsid w:val="00C01ABC"/>
    <w:rsid w:val="00C72198"/>
    <w:rsid w:val="00E3090D"/>
    <w:rsid w:val="00EE0F8D"/>
    <w:rsid w:val="00FD589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3D9ED2F"/>
  <w15:chartTrackingRefBased/>
  <w15:docId w15:val="{981AA2B3-C5DD-5F4D-883C-FFCD1EC6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A47"/>
    <w:rPr>
      <w:rFonts w:eastAsiaTheme="majorEastAsia" w:cstheme="majorBidi"/>
      <w:color w:val="272727" w:themeColor="text1" w:themeTint="D8"/>
    </w:rPr>
  </w:style>
  <w:style w:type="paragraph" w:styleId="Title">
    <w:name w:val="Title"/>
    <w:basedOn w:val="Normal"/>
    <w:next w:val="Normal"/>
    <w:link w:val="TitleChar"/>
    <w:uiPriority w:val="10"/>
    <w:qFormat/>
    <w:rsid w:val="00B63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A47"/>
    <w:pPr>
      <w:spacing w:before="160"/>
      <w:jc w:val="center"/>
    </w:pPr>
    <w:rPr>
      <w:i/>
      <w:iCs/>
      <w:color w:val="404040" w:themeColor="text1" w:themeTint="BF"/>
    </w:rPr>
  </w:style>
  <w:style w:type="character" w:customStyle="1" w:styleId="QuoteChar">
    <w:name w:val="Quote Char"/>
    <w:basedOn w:val="DefaultParagraphFont"/>
    <w:link w:val="Quote"/>
    <w:uiPriority w:val="29"/>
    <w:rsid w:val="00B63A47"/>
    <w:rPr>
      <w:i/>
      <w:iCs/>
      <w:color w:val="404040" w:themeColor="text1" w:themeTint="BF"/>
    </w:rPr>
  </w:style>
  <w:style w:type="paragraph" w:styleId="ListParagraph">
    <w:name w:val="List Paragraph"/>
    <w:basedOn w:val="Normal"/>
    <w:uiPriority w:val="34"/>
    <w:qFormat/>
    <w:rsid w:val="00B63A47"/>
    <w:pPr>
      <w:ind w:left="720"/>
      <w:contextualSpacing/>
    </w:pPr>
  </w:style>
  <w:style w:type="character" w:styleId="IntenseEmphasis">
    <w:name w:val="Intense Emphasis"/>
    <w:basedOn w:val="DefaultParagraphFont"/>
    <w:uiPriority w:val="21"/>
    <w:qFormat/>
    <w:rsid w:val="00B63A47"/>
    <w:rPr>
      <w:i/>
      <w:iCs/>
      <w:color w:val="0F4761" w:themeColor="accent1" w:themeShade="BF"/>
    </w:rPr>
  </w:style>
  <w:style w:type="paragraph" w:styleId="IntenseQuote">
    <w:name w:val="Intense Quote"/>
    <w:basedOn w:val="Normal"/>
    <w:next w:val="Normal"/>
    <w:link w:val="IntenseQuoteChar"/>
    <w:uiPriority w:val="30"/>
    <w:qFormat/>
    <w:rsid w:val="00B63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A47"/>
    <w:rPr>
      <w:i/>
      <w:iCs/>
      <w:color w:val="0F4761" w:themeColor="accent1" w:themeShade="BF"/>
    </w:rPr>
  </w:style>
  <w:style w:type="character" w:styleId="IntenseReference">
    <w:name w:val="Intense Reference"/>
    <w:basedOn w:val="DefaultParagraphFont"/>
    <w:uiPriority w:val="32"/>
    <w:qFormat/>
    <w:rsid w:val="00B63A47"/>
    <w:rPr>
      <w:b/>
      <w:bCs/>
      <w:smallCaps/>
      <w:color w:val="0F4761" w:themeColor="accent1" w:themeShade="BF"/>
      <w:spacing w:val="5"/>
    </w:rPr>
  </w:style>
  <w:style w:type="paragraph" w:styleId="NormalWeb">
    <w:name w:val="Normal (Web)"/>
    <w:basedOn w:val="Normal"/>
    <w:uiPriority w:val="99"/>
    <w:semiHidden/>
    <w:unhideWhenUsed/>
    <w:rsid w:val="00970D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70D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143856">
      <w:bodyDiv w:val="1"/>
      <w:marLeft w:val="0"/>
      <w:marRight w:val="0"/>
      <w:marTop w:val="0"/>
      <w:marBottom w:val="0"/>
      <w:divBdr>
        <w:top w:val="none" w:sz="0" w:space="0" w:color="auto"/>
        <w:left w:val="none" w:sz="0" w:space="0" w:color="auto"/>
        <w:bottom w:val="none" w:sz="0" w:space="0" w:color="auto"/>
        <w:right w:val="none" w:sz="0" w:space="0" w:color="auto"/>
      </w:divBdr>
      <w:divsChild>
        <w:div w:id="1788812553">
          <w:marLeft w:val="0"/>
          <w:marRight w:val="0"/>
          <w:marTop w:val="0"/>
          <w:marBottom w:val="0"/>
          <w:divBdr>
            <w:top w:val="none" w:sz="0" w:space="0" w:color="auto"/>
            <w:left w:val="none" w:sz="0" w:space="0" w:color="auto"/>
            <w:bottom w:val="none" w:sz="0" w:space="0" w:color="auto"/>
            <w:right w:val="none" w:sz="0" w:space="0" w:color="auto"/>
          </w:divBdr>
          <w:divsChild>
            <w:div w:id="894198160">
              <w:marLeft w:val="0"/>
              <w:marRight w:val="0"/>
              <w:marTop w:val="0"/>
              <w:marBottom w:val="0"/>
              <w:divBdr>
                <w:top w:val="none" w:sz="0" w:space="0" w:color="auto"/>
                <w:left w:val="none" w:sz="0" w:space="0" w:color="auto"/>
                <w:bottom w:val="none" w:sz="0" w:space="0" w:color="auto"/>
                <w:right w:val="none" w:sz="0" w:space="0" w:color="auto"/>
              </w:divBdr>
              <w:divsChild>
                <w:div w:id="1438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17</cp:revision>
  <dcterms:created xsi:type="dcterms:W3CDTF">2024-05-17T16:12:00Z</dcterms:created>
  <dcterms:modified xsi:type="dcterms:W3CDTF">2024-05-17T16:47:00Z</dcterms:modified>
</cp:coreProperties>
</file>