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BA489D" w14:textId="77777777" w:rsidR="00BB6263" w:rsidRDefault="00B308F0">
      <w:pPr>
        <w:jc w:val="center"/>
        <w:rPr>
          <w:sz w:val="72"/>
          <w:szCs w:val="72"/>
        </w:rPr>
      </w:pPr>
      <w:r>
        <w:rPr>
          <w:sz w:val="72"/>
          <w:szCs w:val="72"/>
        </w:rPr>
        <w:t>Database Assignment</w:t>
      </w:r>
    </w:p>
    <w:p w14:paraId="2E807C70" w14:textId="77777777" w:rsidR="00BB6263" w:rsidRDefault="00B308F0">
      <w:pPr>
        <w:jc w:val="center"/>
        <w:rPr>
          <w:sz w:val="72"/>
          <w:szCs w:val="72"/>
        </w:rPr>
      </w:pPr>
      <w:r>
        <w:rPr>
          <w:sz w:val="72"/>
          <w:szCs w:val="72"/>
        </w:rPr>
        <w:t>01</w:t>
      </w:r>
    </w:p>
    <w:p w14:paraId="1232A085" w14:textId="77777777" w:rsidR="00BB6263" w:rsidRDefault="00BB6263">
      <w:pPr>
        <w:jc w:val="center"/>
      </w:pPr>
    </w:p>
    <w:p w14:paraId="3B44BAE6" w14:textId="77777777" w:rsidR="00BB6263" w:rsidRDefault="00BB6263">
      <w:pPr>
        <w:jc w:val="center"/>
      </w:pPr>
    </w:p>
    <w:p w14:paraId="56C2E651" w14:textId="77777777" w:rsidR="00BB6263" w:rsidRDefault="00BB6263">
      <w:pPr>
        <w:jc w:val="center"/>
      </w:pPr>
    </w:p>
    <w:p w14:paraId="0E0A8653" w14:textId="77777777" w:rsidR="00BB6263" w:rsidRDefault="00BB6263">
      <w:pPr>
        <w:jc w:val="left"/>
      </w:pPr>
    </w:p>
    <w:p w14:paraId="44CFC9E9" w14:textId="77777777" w:rsidR="00BB6263" w:rsidRDefault="00BB6263">
      <w:pPr>
        <w:jc w:val="left"/>
      </w:pPr>
    </w:p>
    <w:p w14:paraId="7281CC7A" w14:textId="77777777" w:rsidR="00BB6263" w:rsidRDefault="00BB6263">
      <w:pPr>
        <w:jc w:val="left"/>
      </w:pPr>
    </w:p>
    <w:p w14:paraId="788E668B" w14:textId="77777777" w:rsidR="00BB6263" w:rsidRDefault="00BB6263">
      <w:pPr>
        <w:jc w:val="left"/>
      </w:pPr>
    </w:p>
    <w:p w14:paraId="0A00D703" w14:textId="77777777" w:rsidR="00BB6263" w:rsidRDefault="00BB6263">
      <w:pPr>
        <w:jc w:val="left"/>
      </w:pPr>
    </w:p>
    <w:p w14:paraId="5D4552F3" w14:textId="77777777" w:rsidR="00BB6263" w:rsidRDefault="00BB6263">
      <w:pPr>
        <w:jc w:val="left"/>
      </w:pPr>
    </w:p>
    <w:p w14:paraId="478C0B58" w14:textId="77777777" w:rsidR="00BB6263" w:rsidRDefault="00BB6263">
      <w:pPr>
        <w:jc w:val="left"/>
      </w:pPr>
    </w:p>
    <w:p w14:paraId="629C0B5B" w14:textId="77777777" w:rsidR="00BB6263" w:rsidRDefault="00BB6263">
      <w:pPr>
        <w:jc w:val="left"/>
        <w:rPr>
          <w:sz w:val="36"/>
          <w:szCs w:val="36"/>
        </w:rPr>
      </w:pPr>
    </w:p>
    <w:p w14:paraId="176C7A7A" w14:textId="77777777" w:rsidR="00BB6263" w:rsidRDefault="00B308F0">
      <w:pPr>
        <w:jc w:val="right"/>
        <w:rPr>
          <w:sz w:val="36"/>
          <w:szCs w:val="36"/>
        </w:rPr>
      </w:pPr>
      <w:r>
        <w:rPr>
          <w:sz w:val="36"/>
          <w:szCs w:val="36"/>
        </w:rPr>
        <w:t>정보통신공학과</w:t>
      </w:r>
      <w:r>
        <w:rPr>
          <w:sz w:val="36"/>
          <w:szCs w:val="36"/>
        </w:rPr>
        <w:t xml:space="preserve"> 2017112207 </w:t>
      </w:r>
      <w:r>
        <w:rPr>
          <w:sz w:val="36"/>
          <w:szCs w:val="36"/>
        </w:rPr>
        <w:t>이건우</w:t>
      </w:r>
    </w:p>
    <w:p w14:paraId="37A35AAF" w14:textId="77777777" w:rsidR="00BB6263" w:rsidRDefault="00B308F0">
      <w:pPr>
        <w:jc w:val="right"/>
        <w:rPr>
          <w:sz w:val="22"/>
          <w:szCs w:val="22"/>
        </w:rPr>
      </w:pPr>
      <w:r>
        <w:rPr>
          <w:sz w:val="36"/>
          <w:szCs w:val="36"/>
        </w:rPr>
        <w:t>정보통신공학과</w:t>
      </w:r>
      <w:r>
        <w:rPr>
          <w:sz w:val="36"/>
          <w:szCs w:val="36"/>
        </w:rPr>
        <w:t xml:space="preserve"> 2017112200 </w:t>
      </w:r>
      <w:r>
        <w:rPr>
          <w:sz w:val="36"/>
          <w:szCs w:val="36"/>
        </w:rPr>
        <w:t>신현호</w:t>
      </w:r>
    </w:p>
    <w:p w14:paraId="10DAC68A" w14:textId="77777777" w:rsidR="00BB6263" w:rsidRDefault="00BB6263">
      <w:pPr>
        <w:jc w:val="left"/>
        <w:rPr>
          <w:sz w:val="22"/>
          <w:szCs w:val="22"/>
        </w:rPr>
      </w:pPr>
    </w:p>
    <w:p w14:paraId="33FF633E" w14:textId="77777777" w:rsidR="00BB6263" w:rsidRDefault="00BB6263">
      <w:pPr>
        <w:jc w:val="left"/>
        <w:rPr>
          <w:sz w:val="22"/>
          <w:szCs w:val="22"/>
        </w:rPr>
      </w:pPr>
    </w:p>
    <w:p w14:paraId="678F0375" w14:textId="77777777" w:rsidR="00BB6263" w:rsidRDefault="00BB6263">
      <w:pPr>
        <w:jc w:val="left"/>
        <w:rPr>
          <w:sz w:val="22"/>
          <w:szCs w:val="22"/>
        </w:rPr>
      </w:pPr>
    </w:p>
    <w:p w14:paraId="748499B6" w14:textId="77777777" w:rsidR="00BB6263" w:rsidRDefault="00BB6263">
      <w:pPr>
        <w:jc w:val="left"/>
        <w:rPr>
          <w:sz w:val="22"/>
          <w:szCs w:val="22"/>
        </w:rPr>
      </w:pPr>
    </w:p>
    <w:p w14:paraId="1E09BEC6" w14:textId="77777777" w:rsidR="00BB6263" w:rsidRDefault="00BB6263">
      <w:pPr>
        <w:jc w:val="left"/>
        <w:rPr>
          <w:sz w:val="22"/>
          <w:szCs w:val="22"/>
        </w:rPr>
      </w:pPr>
    </w:p>
    <w:p w14:paraId="30460AE1" w14:textId="77777777" w:rsidR="00BB6263" w:rsidRDefault="00B308F0">
      <w:pPr>
        <w:numPr>
          <w:ilvl w:val="0"/>
          <w:numId w:val="4"/>
        </w:numPr>
        <w:pBdr>
          <w:top w:val="nil"/>
          <w:left w:val="nil"/>
          <w:bottom w:val="nil"/>
          <w:right w:val="nil"/>
          <w:between w:val="nil"/>
        </w:pBdr>
        <w:jc w:val="left"/>
        <w:rPr>
          <w:color w:val="000000"/>
          <w:sz w:val="22"/>
          <w:szCs w:val="22"/>
        </w:rPr>
      </w:pPr>
      <w:r>
        <w:rPr>
          <w:color w:val="000000"/>
          <w:sz w:val="22"/>
          <w:szCs w:val="22"/>
        </w:rPr>
        <w:lastRenderedPageBreak/>
        <w:t>Visit the homepage of the company/agency you selected.</w:t>
      </w:r>
    </w:p>
    <w:p w14:paraId="0A1C3335" w14:textId="77777777" w:rsidR="00BB6263" w:rsidRDefault="00B308F0">
      <w:pPr>
        <w:numPr>
          <w:ilvl w:val="0"/>
          <w:numId w:val="5"/>
        </w:numPr>
        <w:pBdr>
          <w:top w:val="nil"/>
          <w:left w:val="nil"/>
          <w:bottom w:val="nil"/>
          <w:right w:val="nil"/>
          <w:between w:val="nil"/>
        </w:pBdr>
        <w:jc w:val="left"/>
        <w:rPr>
          <w:color w:val="000000"/>
          <w:sz w:val="22"/>
          <w:szCs w:val="22"/>
        </w:rPr>
      </w:pPr>
      <w:r>
        <w:rPr>
          <w:color w:val="000000"/>
          <w:sz w:val="22"/>
          <w:szCs w:val="22"/>
        </w:rPr>
        <w:t>Show their webpage</w:t>
      </w:r>
    </w:p>
    <w:p w14:paraId="76E52715" w14:textId="77777777" w:rsidR="00BB6263" w:rsidRDefault="00B308F0">
      <w:pPr>
        <w:ind w:left="1120"/>
        <w:jc w:val="left"/>
        <w:rPr>
          <w:sz w:val="22"/>
          <w:szCs w:val="22"/>
        </w:rPr>
      </w:pPr>
      <w:r>
        <w:rPr>
          <w:noProof/>
        </w:rPr>
        <w:drawing>
          <wp:inline distT="114300" distB="114300" distL="114300" distR="114300" wp14:anchorId="1FBE3CF1" wp14:editId="6034AAE3">
            <wp:extent cx="5731200" cy="32131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5731200" cy="3213100"/>
                    </a:xfrm>
                    <a:prstGeom prst="rect">
                      <a:avLst/>
                    </a:prstGeom>
                    <a:ln/>
                  </pic:spPr>
                </pic:pic>
              </a:graphicData>
            </a:graphic>
          </wp:inline>
        </w:drawing>
      </w:r>
    </w:p>
    <w:p w14:paraId="50193E9F" w14:textId="77777777" w:rsidR="00BB6263" w:rsidRDefault="00BB6263">
      <w:pPr>
        <w:pBdr>
          <w:top w:val="nil"/>
          <w:left w:val="nil"/>
          <w:bottom w:val="nil"/>
          <w:right w:val="nil"/>
          <w:between w:val="nil"/>
        </w:pBdr>
        <w:ind w:left="1120"/>
        <w:jc w:val="left"/>
        <w:rPr>
          <w:color w:val="000000"/>
        </w:rPr>
      </w:pPr>
    </w:p>
    <w:p w14:paraId="73844C79" w14:textId="77777777" w:rsidR="00BB6263" w:rsidRDefault="00B308F0">
      <w:pPr>
        <w:numPr>
          <w:ilvl w:val="0"/>
          <w:numId w:val="5"/>
        </w:numPr>
        <w:pBdr>
          <w:top w:val="nil"/>
          <w:left w:val="nil"/>
          <w:bottom w:val="nil"/>
          <w:right w:val="nil"/>
          <w:between w:val="nil"/>
        </w:pBdr>
        <w:jc w:val="left"/>
        <w:rPr>
          <w:color w:val="000000"/>
          <w:sz w:val="22"/>
          <w:szCs w:val="22"/>
        </w:rPr>
      </w:pPr>
      <w:r>
        <w:rPr>
          <w:color w:val="000000"/>
          <w:sz w:val="22"/>
          <w:szCs w:val="22"/>
        </w:rPr>
        <w:t>Describe briefly what kind of tasks they are doing.</w:t>
      </w:r>
    </w:p>
    <w:p w14:paraId="3576C1AF" w14:textId="77777777" w:rsidR="00BB6263" w:rsidRDefault="00B308F0">
      <w:pPr>
        <w:numPr>
          <w:ilvl w:val="0"/>
          <w:numId w:val="3"/>
        </w:numPr>
        <w:pBdr>
          <w:top w:val="nil"/>
          <w:left w:val="nil"/>
          <w:bottom w:val="nil"/>
          <w:right w:val="nil"/>
          <w:between w:val="nil"/>
        </w:pBdr>
        <w:jc w:val="left"/>
      </w:pPr>
      <w:r>
        <w:t>H&amp;M is one of the fashion brands in the world. Consumers can buy clothes, shoes, and accessories on the website. There are a lot of categories in a toolbar on the top of the webpage for selecting a certain type of clothes. On the right side of the top of t</w:t>
      </w:r>
      <w:r>
        <w:t xml:space="preserve">he webpage, there is a log-on button, favorites, and shopping cart section. Consumers can make their membership if they do not have one.  </w:t>
      </w:r>
    </w:p>
    <w:p w14:paraId="27F116A4" w14:textId="77777777" w:rsidR="00BB6263" w:rsidRDefault="00BB6263">
      <w:pPr>
        <w:pBdr>
          <w:top w:val="nil"/>
          <w:left w:val="nil"/>
          <w:bottom w:val="nil"/>
          <w:right w:val="nil"/>
          <w:between w:val="nil"/>
        </w:pBdr>
        <w:ind w:left="1120"/>
        <w:jc w:val="left"/>
      </w:pPr>
    </w:p>
    <w:p w14:paraId="66FE50AA" w14:textId="77777777" w:rsidR="00BB6263" w:rsidRDefault="00B308F0">
      <w:pPr>
        <w:numPr>
          <w:ilvl w:val="0"/>
          <w:numId w:val="5"/>
        </w:numPr>
        <w:pBdr>
          <w:top w:val="nil"/>
          <w:left w:val="nil"/>
          <w:bottom w:val="nil"/>
          <w:right w:val="nil"/>
          <w:between w:val="nil"/>
        </w:pBdr>
        <w:jc w:val="left"/>
        <w:rPr>
          <w:color w:val="000000"/>
          <w:sz w:val="22"/>
          <w:szCs w:val="22"/>
        </w:rPr>
      </w:pPr>
      <w:r>
        <w:rPr>
          <w:color w:val="000000"/>
          <w:sz w:val="22"/>
          <w:szCs w:val="22"/>
        </w:rPr>
        <w:t>Explain some typical scenarios of the process/job of the company/agency.</w:t>
      </w:r>
    </w:p>
    <w:p w14:paraId="456987B6" w14:textId="77777777" w:rsidR="00BB6263" w:rsidRDefault="00B308F0">
      <w:pPr>
        <w:numPr>
          <w:ilvl w:val="0"/>
          <w:numId w:val="7"/>
        </w:numPr>
        <w:pBdr>
          <w:top w:val="nil"/>
          <w:left w:val="nil"/>
          <w:bottom w:val="nil"/>
          <w:right w:val="nil"/>
          <w:between w:val="nil"/>
        </w:pBdr>
        <w:jc w:val="left"/>
      </w:pPr>
      <w:r>
        <w:t>Let's assume that we want to buy a jacket f</w:t>
      </w:r>
      <w:r>
        <w:t xml:space="preserve">or the autumn. </w:t>
      </w:r>
      <w:proofErr w:type="gramStart"/>
      <w:r>
        <w:t>First of all</w:t>
      </w:r>
      <w:proofErr w:type="gramEnd"/>
      <w:r>
        <w:t>, we should make a membership. Then, we should select the 'Male' section, and go to the 'Jacket &amp; Suit' section for choosing the jacket we want. We can put the product into the shopping cart and keep searching for the other jacke</w:t>
      </w:r>
      <w:r>
        <w:t>t or buy it directly. Before the payment, we should enter the address we want and register the debit/credit card that we want to use for the payment. Finally, we should wait for the arrival of the product.</w:t>
      </w:r>
    </w:p>
    <w:p w14:paraId="7C8837EA" w14:textId="52100716" w:rsidR="00BB6263" w:rsidRDefault="00B308F0">
      <w:pPr>
        <w:pBdr>
          <w:top w:val="nil"/>
          <w:left w:val="nil"/>
          <w:bottom w:val="nil"/>
          <w:right w:val="nil"/>
          <w:between w:val="nil"/>
        </w:pBdr>
        <w:ind w:left="1120"/>
        <w:jc w:val="left"/>
      </w:pPr>
      <w:r>
        <w:br w:type="page"/>
      </w:r>
      <w:r>
        <w:lastRenderedPageBreak/>
        <w:tab/>
      </w:r>
    </w:p>
    <w:p w14:paraId="10D6144E" w14:textId="77777777" w:rsidR="00BB6263" w:rsidRDefault="00B308F0">
      <w:pPr>
        <w:numPr>
          <w:ilvl w:val="0"/>
          <w:numId w:val="4"/>
        </w:numPr>
        <w:pBdr>
          <w:top w:val="nil"/>
          <w:left w:val="nil"/>
          <w:bottom w:val="nil"/>
          <w:right w:val="nil"/>
          <w:between w:val="nil"/>
        </w:pBdr>
        <w:jc w:val="left"/>
        <w:rPr>
          <w:color w:val="000000"/>
          <w:sz w:val="22"/>
          <w:szCs w:val="22"/>
        </w:rPr>
      </w:pPr>
      <w:r>
        <w:rPr>
          <w:color w:val="000000"/>
          <w:sz w:val="22"/>
          <w:szCs w:val="22"/>
        </w:rPr>
        <w:t>Assume that you are going to implement a small portion of the tasks at the organization.</w:t>
      </w:r>
    </w:p>
    <w:p w14:paraId="7FD5B765" w14:textId="77777777" w:rsidR="00BB6263" w:rsidRDefault="00B308F0">
      <w:pPr>
        <w:numPr>
          <w:ilvl w:val="0"/>
          <w:numId w:val="8"/>
        </w:numPr>
        <w:pBdr>
          <w:top w:val="nil"/>
          <w:left w:val="nil"/>
          <w:bottom w:val="nil"/>
          <w:right w:val="nil"/>
          <w:between w:val="nil"/>
        </w:pBdr>
        <w:jc w:val="left"/>
        <w:rPr>
          <w:color w:val="000000"/>
          <w:sz w:val="22"/>
          <w:szCs w:val="22"/>
        </w:rPr>
      </w:pPr>
      <w:r>
        <w:rPr>
          <w:color w:val="000000"/>
          <w:sz w:val="22"/>
          <w:szCs w:val="22"/>
        </w:rPr>
        <w:t>Show the specific web page(s) you are going to implement. Or maybe you can come up with and draw your own web page.</w:t>
      </w:r>
    </w:p>
    <w:p w14:paraId="44E98D56" w14:textId="77777777" w:rsidR="00BB6263" w:rsidRDefault="00B308F0">
      <w:pPr>
        <w:pBdr>
          <w:top w:val="nil"/>
          <w:left w:val="nil"/>
          <w:bottom w:val="nil"/>
          <w:right w:val="nil"/>
          <w:between w:val="nil"/>
        </w:pBdr>
        <w:ind w:left="1120"/>
        <w:jc w:val="left"/>
      </w:pPr>
      <w:r>
        <w:rPr>
          <w:noProof/>
        </w:rPr>
        <w:drawing>
          <wp:inline distT="114300" distB="114300" distL="114300" distR="114300" wp14:anchorId="5F8CAF4A" wp14:editId="332D8825">
            <wp:extent cx="5731200" cy="32258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a:stretch>
                      <a:fillRect/>
                    </a:stretch>
                  </pic:blipFill>
                  <pic:spPr>
                    <a:xfrm>
                      <a:off x="0" y="0"/>
                      <a:ext cx="5731200" cy="3225800"/>
                    </a:xfrm>
                    <a:prstGeom prst="rect">
                      <a:avLst/>
                    </a:prstGeom>
                    <a:ln/>
                  </pic:spPr>
                </pic:pic>
              </a:graphicData>
            </a:graphic>
          </wp:inline>
        </w:drawing>
      </w:r>
    </w:p>
    <w:p w14:paraId="4EDFE898" w14:textId="77777777" w:rsidR="00BB6263" w:rsidRDefault="00B308F0">
      <w:pPr>
        <w:pBdr>
          <w:top w:val="nil"/>
          <w:left w:val="nil"/>
          <w:bottom w:val="nil"/>
          <w:right w:val="nil"/>
          <w:between w:val="nil"/>
        </w:pBdr>
        <w:ind w:left="1120"/>
        <w:jc w:val="left"/>
      </w:pPr>
      <w:r>
        <w:rPr>
          <w:noProof/>
        </w:rPr>
        <w:drawing>
          <wp:inline distT="114300" distB="114300" distL="114300" distR="114300" wp14:anchorId="74CCBA3F" wp14:editId="6D11F5AD">
            <wp:extent cx="5731200" cy="32258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731200" cy="3225800"/>
                    </a:xfrm>
                    <a:prstGeom prst="rect">
                      <a:avLst/>
                    </a:prstGeom>
                    <a:ln/>
                  </pic:spPr>
                </pic:pic>
              </a:graphicData>
            </a:graphic>
          </wp:inline>
        </w:drawing>
      </w:r>
    </w:p>
    <w:p w14:paraId="7EEAEC93" w14:textId="77777777" w:rsidR="00BB6263" w:rsidRDefault="00B308F0">
      <w:pPr>
        <w:pBdr>
          <w:top w:val="nil"/>
          <w:left w:val="nil"/>
          <w:bottom w:val="nil"/>
          <w:right w:val="nil"/>
          <w:between w:val="nil"/>
        </w:pBdr>
        <w:ind w:left="1120"/>
        <w:jc w:val="left"/>
      </w:pPr>
      <w:r>
        <w:rPr>
          <w:noProof/>
        </w:rPr>
        <w:lastRenderedPageBreak/>
        <w:drawing>
          <wp:inline distT="114300" distB="114300" distL="114300" distR="114300" wp14:anchorId="650AD22D" wp14:editId="6B2DEA94">
            <wp:extent cx="5731200" cy="32258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731200" cy="3225800"/>
                    </a:xfrm>
                    <a:prstGeom prst="rect">
                      <a:avLst/>
                    </a:prstGeom>
                    <a:ln/>
                  </pic:spPr>
                </pic:pic>
              </a:graphicData>
            </a:graphic>
          </wp:inline>
        </w:drawing>
      </w:r>
    </w:p>
    <w:p w14:paraId="1582D00C" w14:textId="77777777" w:rsidR="00BB6263" w:rsidRDefault="00B308F0">
      <w:pPr>
        <w:pBdr>
          <w:top w:val="nil"/>
          <w:left w:val="nil"/>
          <w:bottom w:val="nil"/>
          <w:right w:val="nil"/>
          <w:between w:val="nil"/>
        </w:pBdr>
        <w:ind w:left="1120"/>
        <w:jc w:val="left"/>
      </w:pPr>
      <w:r>
        <w:rPr>
          <w:noProof/>
        </w:rPr>
        <w:drawing>
          <wp:inline distT="114300" distB="114300" distL="114300" distR="114300" wp14:anchorId="5B8D0EA0" wp14:editId="4D76E877">
            <wp:extent cx="5731200" cy="32258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731200" cy="3225800"/>
                    </a:xfrm>
                    <a:prstGeom prst="rect">
                      <a:avLst/>
                    </a:prstGeom>
                    <a:ln/>
                  </pic:spPr>
                </pic:pic>
              </a:graphicData>
            </a:graphic>
          </wp:inline>
        </w:drawing>
      </w:r>
    </w:p>
    <w:p w14:paraId="56740D96" w14:textId="77777777" w:rsidR="00BB6263" w:rsidRDefault="00B308F0">
      <w:pPr>
        <w:pBdr>
          <w:top w:val="nil"/>
          <w:left w:val="nil"/>
          <w:bottom w:val="nil"/>
          <w:right w:val="nil"/>
          <w:between w:val="nil"/>
        </w:pBdr>
        <w:jc w:val="left"/>
        <w:rPr>
          <w:sz w:val="22"/>
          <w:szCs w:val="22"/>
        </w:rPr>
      </w:pPr>
      <w:r>
        <w:br w:type="page"/>
      </w:r>
    </w:p>
    <w:p w14:paraId="3D3A1A4B" w14:textId="77777777" w:rsidR="00BB6263" w:rsidRDefault="00B308F0">
      <w:pPr>
        <w:numPr>
          <w:ilvl w:val="0"/>
          <w:numId w:val="8"/>
        </w:numPr>
        <w:pBdr>
          <w:top w:val="nil"/>
          <w:left w:val="nil"/>
          <w:bottom w:val="nil"/>
          <w:right w:val="nil"/>
          <w:between w:val="nil"/>
        </w:pBdr>
        <w:jc w:val="left"/>
        <w:rPr>
          <w:color w:val="000000"/>
          <w:sz w:val="22"/>
          <w:szCs w:val="22"/>
        </w:rPr>
      </w:pPr>
      <w:r>
        <w:rPr>
          <w:color w:val="000000"/>
          <w:sz w:val="22"/>
          <w:szCs w:val="22"/>
        </w:rPr>
        <w:lastRenderedPageBreak/>
        <w:t xml:space="preserve">Explain the web page. For instance, if you are implementing the purchasing/selling task in </w:t>
      </w:r>
      <w:proofErr w:type="gramStart"/>
      <w:r>
        <w:rPr>
          <w:color w:val="000000"/>
          <w:sz w:val="22"/>
          <w:szCs w:val="22"/>
        </w:rPr>
        <w:t>Amazon(</w:t>
      </w:r>
      <w:proofErr w:type="gramEnd"/>
      <w:r>
        <w:rPr>
          <w:color w:val="000000"/>
          <w:sz w:val="22"/>
          <w:szCs w:val="22"/>
        </w:rPr>
        <w:t>you don't have to be as fancy as Amazon), you should explain how the process of purchasing/selling will be done through this web page.</w:t>
      </w:r>
    </w:p>
    <w:p w14:paraId="790F912D" w14:textId="77777777" w:rsidR="00BB6263" w:rsidRDefault="00B308F0">
      <w:pPr>
        <w:numPr>
          <w:ilvl w:val="0"/>
          <w:numId w:val="1"/>
        </w:numPr>
        <w:pBdr>
          <w:top w:val="nil"/>
          <w:left w:val="nil"/>
          <w:bottom w:val="nil"/>
          <w:right w:val="nil"/>
          <w:between w:val="nil"/>
        </w:pBdr>
        <w:jc w:val="left"/>
        <w:rPr>
          <w:sz w:val="22"/>
          <w:szCs w:val="22"/>
        </w:rPr>
      </w:pPr>
      <w:r>
        <w:rPr>
          <w:sz w:val="22"/>
          <w:szCs w:val="22"/>
        </w:rPr>
        <w:t>In the first screenshot</w:t>
      </w:r>
      <w:r>
        <w:rPr>
          <w:sz w:val="22"/>
          <w:szCs w:val="22"/>
        </w:rPr>
        <w:t xml:space="preserve"> of the previous question, we selected the jacket we want and selected the size as XL. When we pressed the 'add' button, it was automatically put into the shopping cart. Then, we moved on to the payment section. We should enter the address precisely and if</w:t>
      </w:r>
      <w:r>
        <w:rPr>
          <w:sz w:val="22"/>
          <w:szCs w:val="22"/>
        </w:rPr>
        <w:t xml:space="preserve"> we have any coupon for a discount, we could enter the code of it.</w:t>
      </w:r>
    </w:p>
    <w:p w14:paraId="654154B2" w14:textId="77777777" w:rsidR="00BB6263" w:rsidRDefault="00B308F0">
      <w:pPr>
        <w:pBdr>
          <w:top w:val="nil"/>
          <w:left w:val="nil"/>
          <w:bottom w:val="nil"/>
          <w:right w:val="nil"/>
          <w:between w:val="nil"/>
        </w:pBdr>
        <w:ind w:left="800"/>
        <w:rPr>
          <w:color w:val="000000"/>
        </w:rPr>
      </w:pPr>
      <w:r>
        <w:rPr>
          <w:color w:val="000000"/>
          <w:sz w:val="22"/>
          <w:szCs w:val="22"/>
        </w:rPr>
        <w:t xml:space="preserve">   </w:t>
      </w:r>
    </w:p>
    <w:p w14:paraId="165B197E" w14:textId="77777777" w:rsidR="00BB6263" w:rsidRDefault="00B308F0">
      <w:pPr>
        <w:numPr>
          <w:ilvl w:val="0"/>
          <w:numId w:val="8"/>
        </w:numPr>
        <w:pBdr>
          <w:top w:val="nil"/>
          <w:left w:val="nil"/>
          <w:bottom w:val="nil"/>
          <w:right w:val="nil"/>
          <w:between w:val="nil"/>
        </w:pBdr>
        <w:jc w:val="left"/>
        <w:rPr>
          <w:color w:val="000000"/>
          <w:sz w:val="22"/>
          <w:szCs w:val="22"/>
        </w:rPr>
      </w:pPr>
      <w:r>
        <w:rPr>
          <w:color w:val="000000"/>
          <w:sz w:val="22"/>
          <w:szCs w:val="22"/>
        </w:rPr>
        <w:t xml:space="preserve">Describe the job you will implement with this web </w:t>
      </w:r>
      <w:proofErr w:type="gramStart"/>
      <w:r>
        <w:rPr>
          <w:color w:val="000000"/>
          <w:sz w:val="22"/>
          <w:szCs w:val="22"/>
        </w:rPr>
        <w:t>page(</w:t>
      </w:r>
      <w:proofErr w:type="gramEnd"/>
      <w:r>
        <w:rPr>
          <w:color w:val="000000"/>
          <w:sz w:val="22"/>
          <w:szCs w:val="22"/>
        </w:rPr>
        <w:t>or your own web page) in great detail. You should be very specific and provide every detail of the tasks, including what your team</w:t>
      </w:r>
      <w:r>
        <w:rPr>
          <w:color w:val="000000"/>
          <w:sz w:val="22"/>
          <w:szCs w:val="22"/>
        </w:rPr>
        <w:t xml:space="preserve"> is going to do, what the boundary of the job you are dealing with is, what components/resources are involved in t</w:t>
      </w:r>
      <w:r>
        <w:rPr>
          <w:sz w:val="22"/>
          <w:szCs w:val="22"/>
        </w:rPr>
        <w:t>hese</w:t>
      </w:r>
      <w:r>
        <w:rPr>
          <w:color w:val="000000"/>
          <w:sz w:val="22"/>
          <w:szCs w:val="22"/>
        </w:rPr>
        <w:t xml:space="preserve"> jobs, etc.</w:t>
      </w:r>
    </w:p>
    <w:p w14:paraId="3FEDAEAC" w14:textId="77777777" w:rsidR="00BB6263" w:rsidRDefault="00BB6263">
      <w:pPr>
        <w:pBdr>
          <w:top w:val="nil"/>
          <w:left w:val="nil"/>
          <w:bottom w:val="nil"/>
          <w:right w:val="nil"/>
          <w:between w:val="nil"/>
        </w:pBdr>
        <w:ind w:left="1120"/>
        <w:jc w:val="left"/>
        <w:rPr>
          <w:sz w:val="22"/>
          <w:szCs w:val="22"/>
        </w:rPr>
      </w:pPr>
    </w:p>
    <w:tbl>
      <w:tblPr>
        <w:tblStyle w:val="a5"/>
        <w:tblW w:w="7890" w:type="dxa"/>
        <w:tblInd w:w="12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15"/>
        <w:gridCol w:w="5775"/>
      </w:tblGrid>
      <w:tr w:rsidR="00BB6263" w14:paraId="582A0AD0" w14:textId="77777777">
        <w:trPr>
          <w:trHeight w:val="165"/>
        </w:trPr>
        <w:tc>
          <w:tcPr>
            <w:tcW w:w="2115" w:type="dxa"/>
            <w:shd w:val="clear" w:color="auto" w:fill="auto"/>
            <w:tcMar>
              <w:top w:w="100" w:type="dxa"/>
              <w:left w:w="100" w:type="dxa"/>
              <w:bottom w:w="100" w:type="dxa"/>
              <w:right w:w="100" w:type="dxa"/>
            </w:tcMar>
          </w:tcPr>
          <w:p w14:paraId="1C52C34B" w14:textId="77777777" w:rsidR="00BB6263" w:rsidRDefault="00B308F0">
            <w:pPr>
              <w:pBdr>
                <w:top w:val="nil"/>
                <w:left w:val="nil"/>
                <w:bottom w:val="nil"/>
                <w:right w:val="nil"/>
                <w:between w:val="nil"/>
              </w:pBdr>
              <w:spacing w:after="0" w:line="240" w:lineRule="auto"/>
              <w:jc w:val="center"/>
              <w:rPr>
                <w:sz w:val="22"/>
                <w:szCs w:val="22"/>
              </w:rPr>
            </w:pPr>
            <w:r>
              <w:rPr>
                <w:sz w:val="22"/>
                <w:szCs w:val="22"/>
              </w:rPr>
              <w:t>Entity</w:t>
            </w:r>
          </w:p>
        </w:tc>
        <w:tc>
          <w:tcPr>
            <w:tcW w:w="5775" w:type="dxa"/>
            <w:shd w:val="clear" w:color="auto" w:fill="auto"/>
            <w:tcMar>
              <w:top w:w="100" w:type="dxa"/>
              <w:left w:w="100" w:type="dxa"/>
              <w:bottom w:w="100" w:type="dxa"/>
              <w:right w:w="100" w:type="dxa"/>
            </w:tcMar>
          </w:tcPr>
          <w:p w14:paraId="2E1AE0AD" w14:textId="77777777" w:rsidR="00BB6263" w:rsidRDefault="00B308F0">
            <w:pPr>
              <w:pBdr>
                <w:top w:val="nil"/>
                <w:left w:val="nil"/>
                <w:bottom w:val="nil"/>
                <w:right w:val="nil"/>
                <w:between w:val="nil"/>
              </w:pBdr>
              <w:spacing w:after="0" w:line="240" w:lineRule="auto"/>
              <w:jc w:val="center"/>
              <w:rPr>
                <w:sz w:val="22"/>
                <w:szCs w:val="22"/>
              </w:rPr>
            </w:pPr>
            <w:r>
              <w:rPr>
                <w:sz w:val="22"/>
                <w:szCs w:val="22"/>
              </w:rPr>
              <w:t>Attribute</w:t>
            </w:r>
          </w:p>
        </w:tc>
      </w:tr>
      <w:tr w:rsidR="00BB6263" w14:paraId="5564F19C" w14:textId="77777777">
        <w:tc>
          <w:tcPr>
            <w:tcW w:w="2115" w:type="dxa"/>
            <w:shd w:val="clear" w:color="auto" w:fill="auto"/>
            <w:tcMar>
              <w:top w:w="100" w:type="dxa"/>
              <w:left w:w="100" w:type="dxa"/>
              <w:bottom w:w="100" w:type="dxa"/>
              <w:right w:w="100" w:type="dxa"/>
            </w:tcMar>
          </w:tcPr>
          <w:p w14:paraId="5FEDAFB8" w14:textId="77777777" w:rsidR="00BB6263" w:rsidRDefault="00B308F0">
            <w:pPr>
              <w:spacing w:after="0" w:line="240" w:lineRule="auto"/>
              <w:jc w:val="left"/>
              <w:rPr>
                <w:sz w:val="22"/>
                <w:szCs w:val="22"/>
              </w:rPr>
            </w:pPr>
            <w:r>
              <w:rPr>
                <w:sz w:val="22"/>
                <w:szCs w:val="22"/>
              </w:rPr>
              <w:t>User</w:t>
            </w:r>
          </w:p>
        </w:tc>
        <w:tc>
          <w:tcPr>
            <w:tcW w:w="5775" w:type="dxa"/>
            <w:shd w:val="clear" w:color="auto" w:fill="auto"/>
            <w:tcMar>
              <w:top w:w="100" w:type="dxa"/>
              <w:left w:w="100" w:type="dxa"/>
              <w:bottom w:w="100" w:type="dxa"/>
              <w:right w:w="100" w:type="dxa"/>
            </w:tcMar>
          </w:tcPr>
          <w:p w14:paraId="3C7AFDBC" w14:textId="77777777" w:rsidR="00BB6263" w:rsidRDefault="00B308F0">
            <w:pPr>
              <w:spacing w:after="0" w:line="240" w:lineRule="auto"/>
              <w:jc w:val="left"/>
              <w:rPr>
                <w:sz w:val="22"/>
                <w:szCs w:val="22"/>
              </w:rPr>
            </w:pPr>
            <w:proofErr w:type="spellStart"/>
            <w:r>
              <w:rPr>
                <w:sz w:val="22"/>
                <w:szCs w:val="22"/>
              </w:rPr>
              <w:t>User_id</w:t>
            </w:r>
            <w:proofErr w:type="spellEnd"/>
            <w:r>
              <w:rPr>
                <w:sz w:val="22"/>
                <w:szCs w:val="22"/>
              </w:rPr>
              <w:t xml:space="preserve">, Username, Password, Name, Gender, Address, </w:t>
            </w:r>
            <w:proofErr w:type="spellStart"/>
            <w:r>
              <w:rPr>
                <w:sz w:val="22"/>
                <w:szCs w:val="22"/>
              </w:rPr>
              <w:t>Telephone_number</w:t>
            </w:r>
            <w:proofErr w:type="spellEnd"/>
          </w:p>
        </w:tc>
      </w:tr>
      <w:tr w:rsidR="00BB6263" w14:paraId="06A895FB" w14:textId="77777777">
        <w:tc>
          <w:tcPr>
            <w:tcW w:w="2115" w:type="dxa"/>
            <w:shd w:val="clear" w:color="auto" w:fill="auto"/>
            <w:tcMar>
              <w:top w:w="100" w:type="dxa"/>
              <w:left w:w="100" w:type="dxa"/>
              <w:bottom w:w="100" w:type="dxa"/>
              <w:right w:w="100" w:type="dxa"/>
            </w:tcMar>
          </w:tcPr>
          <w:p w14:paraId="1C95BF1F" w14:textId="77777777" w:rsidR="00BB6263" w:rsidRDefault="00B308F0">
            <w:pPr>
              <w:pBdr>
                <w:top w:val="nil"/>
                <w:left w:val="nil"/>
                <w:bottom w:val="nil"/>
                <w:right w:val="nil"/>
                <w:between w:val="nil"/>
              </w:pBdr>
              <w:spacing w:after="0" w:line="240" w:lineRule="auto"/>
              <w:jc w:val="left"/>
              <w:rPr>
                <w:sz w:val="22"/>
                <w:szCs w:val="22"/>
              </w:rPr>
            </w:pPr>
            <w:proofErr w:type="spellStart"/>
            <w:r>
              <w:rPr>
                <w:sz w:val="22"/>
                <w:szCs w:val="22"/>
              </w:rPr>
              <w:t>Order_items</w:t>
            </w:r>
            <w:proofErr w:type="spellEnd"/>
          </w:p>
        </w:tc>
        <w:tc>
          <w:tcPr>
            <w:tcW w:w="5775" w:type="dxa"/>
            <w:shd w:val="clear" w:color="auto" w:fill="auto"/>
            <w:tcMar>
              <w:top w:w="100" w:type="dxa"/>
              <w:left w:w="100" w:type="dxa"/>
              <w:bottom w:w="100" w:type="dxa"/>
              <w:right w:w="100" w:type="dxa"/>
            </w:tcMar>
          </w:tcPr>
          <w:p w14:paraId="37D1CCBF" w14:textId="77777777" w:rsidR="00BB6263" w:rsidRDefault="00B308F0">
            <w:pPr>
              <w:pBdr>
                <w:top w:val="nil"/>
                <w:left w:val="nil"/>
                <w:bottom w:val="nil"/>
                <w:right w:val="nil"/>
                <w:between w:val="nil"/>
              </w:pBdr>
              <w:spacing w:after="0" w:line="240" w:lineRule="auto"/>
              <w:jc w:val="left"/>
              <w:rPr>
                <w:sz w:val="22"/>
                <w:szCs w:val="22"/>
              </w:rPr>
            </w:pPr>
            <w:proofErr w:type="spellStart"/>
            <w:r>
              <w:rPr>
                <w:sz w:val="22"/>
                <w:szCs w:val="22"/>
              </w:rPr>
              <w:t>Order_items_id</w:t>
            </w:r>
            <w:proofErr w:type="spellEnd"/>
            <w:r>
              <w:rPr>
                <w:sz w:val="22"/>
                <w:szCs w:val="22"/>
              </w:rPr>
              <w:t xml:space="preserve">, </w:t>
            </w:r>
            <w:proofErr w:type="spellStart"/>
            <w:r>
              <w:rPr>
                <w:sz w:val="22"/>
                <w:szCs w:val="22"/>
              </w:rPr>
              <w:t>Product_id</w:t>
            </w:r>
            <w:proofErr w:type="spellEnd"/>
            <w:r>
              <w:rPr>
                <w:sz w:val="22"/>
                <w:szCs w:val="22"/>
              </w:rPr>
              <w:t xml:space="preserve">, </w:t>
            </w:r>
            <w:proofErr w:type="spellStart"/>
            <w:r>
              <w:rPr>
                <w:sz w:val="22"/>
                <w:szCs w:val="22"/>
              </w:rPr>
              <w:t>Order_id</w:t>
            </w:r>
            <w:proofErr w:type="spellEnd"/>
          </w:p>
        </w:tc>
      </w:tr>
      <w:tr w:rsidR="00BB6263" w14:paraId="03D697C4" w14:textId="77777777">
        <w:tc>
          <w:tcPr>
            <w:tcW w:w="2115" w:type="dxa"/>
            <w:shd w:val="clear" w:color="auto" w:fill="auto"/>
            <w:tcMar>
              <w:top w:w="100" w:type="dxa"/>
              <w:left w:w="100" w:type="dxa"/>
              <w:bottom w:w="100" w:type="dxa"/>
              <w:right w:w="100" w:type="dxa"/>
            </w:tcMar>
          </w:tcPr>
          <w:p w14:paraId="0C8E6274" w14:textId="77777777" w:rsidR="00BB6263" w:rsidRDefault="00B308F0">
            <w:pPr>
              <w:pBdr>
                <w:top w:val="nil"/>
                <w:left w:val="nil"/>
                <w:bottom w:val="nil"/>
                <w:right w:val="nil"/>
                <w:between w:val="nil"/>
              </w:pBdr>
              <w:spacing w:after="0" w:line="240" w:lineRule="auto"/>
              <w:jc w:val="left"/>
              <w:rPr>
                <w:sz w:val="22"/>
                <w:szCs w:val="22"/>
              </w:rPr>
            </w:pPr>
            <w:proofErr w:type="spellStart"/>
            <w:r>
              <w:rPr>
                <w:sz w:val="22"/>
                <w:szCs w:val="22"/>
              </w:rPr>
              <w:t>Order_details</w:t>
            </w:r>
            <w:proofErr w:type="spellEnd"/>
          </w:p>
        </w:tc>
        <w:tc>
          <w:tcPr>
            <w:tcW w:w="5775" w:type="dxa"/>
            <w:shd w:val="clear" w:color="auto" w:fill="auto"/>
            <w:tcMar>
              <w:top w:w="100" w:type="dxa"/>
              <w:left w:w="100" w:type="dxa"/>
              <w:bottom w:w="100" w:type="dxa"/>
              <w:right w:w="100" w:type="dxa"/>
            </w:tcMar>
          </w:tcPr>
          <w:p w14:paraId="4D63AC52" w14:textId="77777777" w:rsidR="00BB6263" w:rsidRDefault="00B308F0">
            <w:pPr>
              <w:spacing w:after="0" w:line="240" w:lineRule="auto"/>
              <w:jc w:val="left"/>
              <w:rPr>
                <w:sz w:val="22"/>
                <w:szCs w:val="22"/>
              </w:rPr>
            </w:pPr>
            <w:proofErr w:type="spellStart"/>
            <w:r>
              <w:rPr>
                <w:sz w:val="22"/>
                <w:szCs w:val="22"/>
              </w:rPr>
              <w:t>Order_id</w:t>
            </w:r>
            <w:proofErr w:type="spellEnd"/>
            <w:r>
              <w:rPr>
                <w:sz w:val="22"/>
                <w:szCs w:val="22"/>
              </w:rPr>
              <w:t xml:space="preserve">, </w:t>
            </w:r>
            <w:proofErr w:type="spellStart"/>
            <w:r>
              <w:rPr>
                <w:sz w:val="22"/>
                <w:szCs w:val="22"/>
              </w:rPr>
              <w:t>Product_number</w:t>
            </w:r>
            <w:proofErr w:type="spellEnd"/>
            <w:r>
              <w:rPr>
                <w:sz w:val="22"/>
                <w:szCs w:val="22"/>
              </w:rPr>
              <w:t xml:space="preserve">, </w:t>
            </w:r>
            <w:proofErr w:type="spellStart"/>
            <w:r>
              <w:rPr>
                <w:sz w:val="22"/>
                <w:szCs w:val="22"/>
              </w:rPr>
              <w:t>Total_price</w:t>
            </w:r>
            <w:proofErr w:type="spellEnd"/>
            <w:r>
              <w:rPr>
                <w:sz w:val="22"/>
                <w:szCs w:val="22"/>
              </w:rPr>
              <w:t xml:space="preserve">, </w:t>
            </w:r>
            <w:proofErr w:type="spellStart"/>
            <w:r>
              <w:rPr>
                <w:sz w:val="22"/>
                <w:szCs w:val="22"/>
              </w:rPr>
              <w:t>User_id</w:t>
            </w:r>
            <w:proofErr w:type="spellEnd"/>
            <w:r>
              <w:rPr>
                <w:sz w:val="22"/>
                <w:szCs w:val="22"/>
              </w:rPr>
              <w:t xml:space="preserve">, </w:t>
            </w:r>
            <w:proofErr w:type="spellStart"/>
            <w:r>
              <w:rPr>
                <w:sz w:val="22"/>
                <w:szCs w:val="22"/>
              </w:rPr>
              <w:t>Payment_id</w:t>
            </w:r>
            <w:proofErr w:type="spellEnd"/>
          </w:p>
        </w:tc>
      </w:tr>
      <w:tr w:rsidR="00BB6263" w14:paraId="597A3C74" w14:textId="77777777">
        <w:tc>
          <w:tcPr>
            <w:tcW w:w="2115" w:type="dxa"/>
            <w:shd w:val="clear" w:color="auto" w:fill="auto"/>
            <w:tcMar>
              <w:top w:w="100" w:type="dxa"/>
              <w:left w:w="100" w:type="dxa"/>
              <w:bottom w:w="100" w:type="dxa"/>
              <w:right w:w="100" w:type="dxa"/>
            </w:tcMar>
          </w:tcPr>
          <w:p w14:paraId="5A88E2BD" w14:textId="77777777" w:rsidR="00BB6263" w:rsidRDefault="00B308F0">
            <w:pPr>
              <w:pBdr>
                <w:top w:val="nil"/>
                <w:left w:val="nil"/>
                <w:bottom w:val="nil"/>
                <w:right w:val="nil"/>
                <w:between w:val="nil"/>
              </w:pBdr>
              <w:spacing w:after="0" w:line="240" w:lineRule="auto"/>
              <w:jc w:val="left"/>
              <w:rPr>
                <w:sz w:val="22"/>
                <w:szCs w:val="22"/>
              </w:rPr>
            </w:pPr>
            <w:proofErr w:type="spellStart"/>
            <w:r>
              <w:rPr>
                <w:sz w:val="22"/>
                <w:szCs w:val="22"/>
              </w:rPr>
              <w:t>Payment_details</w:t>
            </w:r>
            <w:proofErr w:type="spellEnd"/>
          </w:p>
        </w:tc>
        <w:tc>
          <w:tcPr>
            <w:tcW w:w="5775" w:type="dxa"/>
            <w:shd w:val="clear" w:color="auto" w:fill="auto"/>
            <w:tcMar>
              <w:top w:w="100" w:type="dxa"/>
              <w:left w:w="100" w:type="dxa"/>
              <w:bottom w:w="100" w:type="dxa"/>
              <w:right w:w="100" w:type="dxa"/>
            </w:tcMar>
          </w:tcPr>
          <w:p w14:paraId="506F50C4" w14:textId="77777777" w:rsidR="00BB6263" w:rsidRDefault="00B308F0">
            <w:pPr>
              <w:pBdr>
                <w:top w:val="nil"/>
                <w:left w:val="nil"/>
                <w:bottom w:val="nil"/>
                <w:right w:val="nil"/>
                <w:between w:val="nil"/>
              </w:pBdr>
              <w:spacing w:after="0" w:line="240" w:lineRule="auto"/>
              <w:jc w:val="left"/>
              <w:rPr>
                <w:sz w:val="22"/>
                <w:szCs w:val="22"/>
              </w:rPr>
            </w:pPr>
            <w:proofErr w:type="spellStart"/>
            <w:r>
              <w:rPr>
                <w:sz w:val="22"/>
                <w:szCs w:val="22"/>
              </w:rPr>
              <w:t>Payment_id</w:t>
            </w:r>
            <w:proofErr w:type="spellEnd"/>
            <w:r>
              <w:rPr>
                <w:sz w:val="22"/>
                <w:szCs w:val="22"/>
              </w:rPr>
              <w:t>, Amount, Provider, Status, Receipt,</w:t>
            </w:r>
            <w:r>
              <w:rPr>
                <w:sz w:val="22"/>
                <w:szCs w:val="22"/>
              </w:rPr>
              <w:t xml:space="preserve"> </w:t>
            </w:r>
            <w:proofErr w:type="spellStart"/>
            <w:r>
              <w:rPr>
                <w:sz w:val="22"/>
                <w:szCs w:val="22"/>
              </w:rPr>
              <w:t>Order_id</w:t>
            </w:r>
            <w:proofErr w:type="spellEnd"/>
          </w:p>
        </w:tc>
      </w:tr>
      <w:tr w:rsidR="00BB6263" w14:paraId="2C9D9EC0" w14:textId="77777777">
        <w:tc>
          <w:tcPr>
            <w:tcW w:w="2115" w:type="dxa"/>
            <w:shd w:val="clear" w:color="auto" w:fill="auto"/>
            <w:tcMar>
              <w:top w:w="100" w:type="dxa"/>
              <w:left w:w="100" w:type="dxa"/>
              <w:bottom w:w="100" w:type="dxa"/>
              <w:right w:w="100" w:type="dxa"/>
            </w:tcMar>
          </w:tcPr>
          <w:p w14:paraId="416E1265" w14:textId="77777777" w:rsidR="00BB6263" w:rsidRDefault="00B308F0">
            <w:pPr>
              <w:pBdr>
                <w:top w:val="nil"/>
                <w:left w:val="nil"/>
                <w:bottom w:val="nil"/>
                <w:right w:val="nil"/>
                <w:between w:val="nil"/>
              </w:pBdr>
              <w:spacing w:after="0" w:line="240" w:lineRule="auto"/>
              <w:jc w:val="left"/>
              <w:rPr>
                <w:sz w:val="22"/>
                <w:szCs w:val="22"/>
              </w:rPr>
            </w:pPr>
            <w:r>
              <w:rPr>
                <w:sz w:val="22"/>
                <w:szCs w:val="22"/>
              </w:rPr>
              <w:t>Discount</w:t>
            </w:r>
          </w:p>
        </w:tc>
        <w:tc>
          <w:tcPr>
            <w:tcW w:w="5775" w:type="dxa"/>
            <w:shd w:val="clear" w:color="auto" w:fill="auto"/>
            <w:tcMar>
              <w:top w:w="100" w:type="dxa"/>
              <w:left w:w="100" w:type="dxa"/>
              <w:bottom w:w="100" w:type="dxa"/>
              <w:right w:w="100" w:type="dxa"/>
            </w:tcMar>
          </w:tcPr>
          <w:p w14:paraId="36C487E1" w14:textId="77777777" w:rsidR="00BB6263" w:rsidRDefault="00B308F0">
            <w:pPr>
              <w:pBdr>
                <w:top w:val="nil"/>
                <w:left w:val="nil"/>
                <w:bottom w:val="nil"/>
                <w:right w:val="nil"/>
                <w:between w:val="nil"/>
              </w:pBdr>
              <w:spacing w:after="0" w:line="240" w:lineRule="auto"/>
              <w:jc w:val="left"/>
              <w:rPr>
                <w:sz w:val="22"/>
                <w:szCs w:val="22"/>
              </w:rPr>
            </w:pPr>
            <w:proofErr w:type="spellStart"/>
            <w:r>
              <w:rPr>
                <w:sz w:val="22"/>
                <w:szCs w:val="22"/>
              </w:rPr>
              <w:t>Discount_id</w:t>
            </w:r>
            <w:proofErr w:type="spellEnd"/>
            <w:r>
              <w:rPr>
                <w:sz w:val="22"/>
                <w:szCs w:val="22"/>
              </w:rPr>
              <w:t xml:space="preserve">, </w:t>
            </w:r>
            <w:proofErr w:type="spellStart"/>
            <w:r>
              <w:rPr>
                <w:sz w:val="22"/>
                <w:szCs w:val="22"/>
              </w:rPr>
              <w:t>Discount_percent</w:t>
            </w:r>
            <w:proofErr w:type="spellEnd"/>
            <w:r>
              <w:rPr>
                <w:sz w:val="22"/>
                <w:szCs w:val="22"/>
              </w:rPr>
              <w:t>, Desc</w:t>
            </w:r>
          </w:p>
        </w:tc>
      </w:tr>
      <w:tr w:rsidR="00BB6263" w14:paraId="3536005F" w14:textId="77777777">
        <w:tc>
          <w:tcPr>
            <w:tcW w:w="2115" w:type="dxa"/>
            <w:shd w:val="clear" w:color="auto" w:fill="auto"/>
            <w:tcMar>
              <w:top w:w="100" w:type="dxa"/>
              <w:left w:w="100" w:type="dxa"/>
              <w:bottom w:w="100" w:type="dxa"/>
              <w:right w:w="100" w:type="dxa"/>
            </w:tcMar>
          </w:tcPr>
          <w:p w14:paraId="35E007B0" w14:textId="77777777" w:rsidR="00BB6263" w:rsidRDefault="00B308F0">
            <w:pPr>
              <w:pBdr>
                <w:top w:val="nil"/>
                <w:left w:val="nil"/>
                <w:bottom w:val="nil"/>
                <w:right w:val="nil"/>
                <w:between w:val="nil"/>
              </w:pBdr>
              <w:spacing w:after="0" w:line="240" w:lineRule="auto"/>
              <w:jc w:val="left"/>
              <w:rPr>
                <w:sz w:val="22"/>
                <w:szCs w:val="22"/>
              </w:rPr>
            </w:pPr>
            <w:r>
              <w:rPr>
                <w:sz w:val="22"/>
                <w:szCs w:val="22"/>
              </w:rPr>
              <w:t>Product</w:t>
            </w:r>
          </w:p>
        </w:tc>
        <w:tc>
          <w:tcPr>
            <w:tcW w:w="5775" w:type="dxa"/>
            <w:shd w:val="clear" w:color="auto" w:fill="auto"/>
            <w:tcMar>
              <w:top w:w="100" w:type="dxa"/>
              <w:left w:w="100" w:type="dxa"/>
              <w:bottom w:w="100" w:type="dxa"/>
              <w:right w:w="100" w:type="dxa"/>
            </w:tcMar>
          </w:tcPr>
          <w:p w14:paraId="6E93BFE7" w14:textId="77777777" w:rsidR="00BB6263" w:rsidRDefault="00B308F0">
            <w:pPr>
              <w:pBdr>
                <w:top w:val="nil"/>
                <w:left w:val="nil"/>
                <w:bottom w:val="nil"/>
                <w:right w:val="nil"/>
                <w:between w:val="nil"/>
              </w:pBdr>
              <w:spacing w:after="0" w:line="240" w:lineRule="auto"/>
              <w:jc w:val="left"/>
              <w:rPr>
                <w:sz w:val="22"/>
                <w:szCs w:val="22"/>
              </w:rPr>
            </w:pPr>
            <w:proofErr w:type="spellStart"/>
            <w:r>
              <w:rPr>
                <w:sz w:val="22"/>
                <w:szCs w:val="22"/>
              </w:rPr>
              <w:t>Product_id</w:t>
            </w:r>
            <w:proofErr w:type="spellEnd"/>
            <w:r>
              <w:rPr>
                <w:sz w:val="22"/>
                <w:szCs w:val="22"/>
              </w:rPr>
              <w:t xml:space="preserve">, Name, Price, Category, Desc, SKU, </w:t>
            </w:r>
            <w:proofErr w:type="spellStart"/>
            <w:r>
              <w:rPr>
                <w:sz w:val="22"/>
                <w:szCs w:val="22"/>
              </w:rPr>
              <w:t>Discount_id</w:t>
            </w:r>
            <w:proofErr w:type="spellEnd"/>
          </w:p>
        </w:tc>
      </w:tr>
      <w:tr w:rsidR="00BB6263" w14:paraId="3EF3C112" w14:textId="77777777">
        <w:tc>
          <w:tcPr>
            <w:tcW w:w="2115" w:type="dxa"/>
            <w:shd w:val="clear" w:color="auto" w:fill="auto"/>
            <w:tcMar>
              <w:top w:w="100" w:type="dxa"/>
              <w:left w:w="100" w:type="dxa"/>
              <w:bottom w:w="100" w:type="dxa"/>
              <w:right w:w="100" w:type="dxa"/>
            </w:tcMar>
          </w:tcPr>
          <w:p w14:paraId="73B9154D" w14:textId="77777777" w:rsidR="00BB6263" w:rsidRDefault="00B308F0">
            <w:pPr>
              <w:pBdr>
                <w:top w:val="nil"/>
                <w:left w:val="nil"/>
                <w:bottom w:val="nil"/>
                <w:right w:val="nil"/>
                <w:between w:val="nil"/>
              </w:pBdr>
              <w:spacing w:after="0" w:line="240" w:lineRule="auto"/>
              <w:jc w:val="left"/>
              <w:rPr>
                <w:sz w:val="22"/>
                <w:szCs w:val="22"/>
              </w:rPr>
            </w:pPr>
            <w:proofErr w:type="spellStart"/>
            <w:r>
              <w:rPr>
                <w:sz w:val="22"/>
                <w:szCs w:val="22"/>
              </w:rPr>
              <w:t>Item_cart</w:t>
            </w:r>
            <w:proofErr w:type="spellEnd"/>
          </w:p>
        </w:tc>
        <w:tc>
          <w:tcPr>
            <w:tcW w:w="5775" w:type="dxa"/>
            <w:shd w:val="clear" w:color="auto" w:fill="auto"/>
            <w:tcMar>
              <w:top w:w="100" w:type="dxa"/>
              <w:left w:w="100" w:type="dxa"/>
              <w:bottom w:w="100" w:type="dxa"/>
              <w:right w:w="100" w:type="dxa"/>
            </w:tcMar>
          </w:tcPr>
          <w:p w14:paraId="1E730E2E" w14:textId="77777777" w:rsidR="00BB6263" w:rsidRDefault="00B308F0">
            <w:pPr>
              <w:pBdr>
                <w:top w:val="nil"/>
                <w:left w:val="nil"/>
                <w:bottom w:val="nil"/>
                <w:right w:val="nil"/>
                <w:between w:val="nil"/>
              </w:pBdr>
              <w:spacing w:after="0" w:line="240" w:lineRule="auto"/>
              <w:jc w:val="left"/>
              <w:rPr>
                <w:sz w:val="22"/>
                <w:szCs w:val="22"/>
              </w:rPr>
            </w:pPr>
            <w:proofErr w:type="spellStart"/>
            <w:r>
              <w:rPr>
                <w:sz w:val="22"/>
                <w:szCs w:val="22"/>
              </w:rPr>
              <w:t>Item_cart_Id</w:t>
            </w:r>
            <w:proofErr w:type="spellEnd"/>
            <w:r>
              <w:rPr>
                <w:sz w:val="22"/>
                <w:szCs w:val="22"/>
              </w:rPr>
              <w:t xml:space="preserve">, Quantity, </w:t>
            </w:r>
            <w:proofErr w:type="spellStart"/>
            <w:r>
              <w:rPr>
                <w:sz w:val="22"/>
                <w:szCs w:val="22"/>
              </w:rPr>
              <w:t>Product_id</w:t>
            </w:r>
            <w:proofErr w:type="spellEnd"/>
          </w:p>
        </w:tc>
      </w:tr>
    </w:tbl>
    <w:p w14:paraId="28429885" w14:textId="77777777" w:rsidR="00BB6263" w:rsidRDefault="00BB6263">
      <w:pPr>
        <w:pBdr>
          <w:top w:val="nil"/>
          <w:left w:val="nil"/>
          <w:bottom w:val="nil"/>
          <w:right w:val="nil"/>
          <w:between w:val="nil"/>
        </w:pBdr>
        <w:ind w:left="1120"/>
        <w:jc w:val="left"/>
        <w:rPr>
          <w:sz w:val="22"/>
          <w:szCs w:val="22"/>
        </w:rPr>
      </w:pPr>
    </w:p>
    <w:p w14:paraId="1DE1FD03" w14:textId="77777777" w:rsidR="00BB6263" w:rsidRDefault="00B308F0">
      <w:pPr>
        <w:numPr>
          <w:ilvl w:val="0"/>
          <w:numId w:val="2"/>
        </w:numPr>
        <w:pBdr>
          <w:top w:val="nil"/>
          <w:left w:val="nil"/>
          <w:bottom w:val="nil"/>
          <w:right w:val="nil"/>
          <w:between w:val="nil"/>
        </w:pBdr>
        <w:jc w:val="left"/>
        <w:rPr>
          <w:sz w:val="22"/>
          <w:szCs w:val="22"/>
        </w:rPr>
      </w:pPr>
      <w:r>
        <w:rPr>
          <w:sz w:val="22"/>
          <w:szCs w:val="22"/>
        </w:rPr>
        <w:t xml:space="preserve">We would like to present steps for buying clothes on H&amp;M online store. </w:t>
      </w:r>
      <w:proofErr w:type="gramStart"/>
      <w:r>
        <w:rPr>
          <w:sz w:val="22"/>
          <w:szCs w:val="22"/>
        </w:rPr>
        <w:t>First of all</w:t>
      </w:r>
      <w:proofErr w:type="gramEnd"/>
      <w:r>
        <w:rPr>
          <w:sz w:val="22"/>
          <w:szCs w:val="22"/>
        </w:rPr>
        <w:t xml:space="preserve">, the user should sign up for using the services. Its entity contains id. password, and some personal information for signing up and login steps. In addition, we made </w:t>
      </w:r>
      <w:proofErr w:type="spellStart"/>
      <w:r>
        <w:rPr>
          <w:sz w:val="22"/>
          <w:szCs w:val="22"/>
        </w:rPr>
        <w:t>Order_</w:t>
      </w:r>
      <w:r>
        <w:rPr>
          <w:sz w:val="22"/>
          <w:szCs w:val="22"/>
        </w:rPr>
        <w:t>items</w:t>
      </w:r>
      <w:proofErr w:type="spellEnd"/>
      <w:r>
        <w:rPr>
          <w:sz w:val="22"/>
          <w:szCs w:val="22"/>
        </w:rPr>
        <w:t xml:space="preserve">, </w:t>
      </w:r>
      <w:proofErr w:type="spellStart"/>
      <w:r>
        <w:rPr>
          <w:sz w:val="22"/>
          <w:szCs w:val="22"/>
        </w:rPr>
        <w:t>Order_details</w:t>
      </w:r>
      <w:proofErr w:type="spellEnd"/>
      <w:r>
        <w:rPr>
          <w:sz w:val="22"/>
          <w:szCs w:val="22"/>
        </w:rPr>
        <w:t xml:space="preserve">, and </w:t>
      </w:r>
      <w:proofErr w:type="spellStart"/>
      <w:r>
        <w:rPr>
          <w:sz w:val="22"/>
          <w:szCs w:val="22"/>
        </w:rPr>
        <w:t>Payment_details</w:t>
      </w:r>
      <w:proofErr w:type="spellEnd"/>
      <w:r>
        <w:rPr>
          <w:sz w:val="22"/>
          <w:szCs w:val="22"/>
        </w:rPr>
        <w:t xml:space="preserve"> for the payment and the order. The discount entity has some discount information. We need the information of the product so that is why we added a Product entity for checking the information of the product. Lastly,</w:t>
      </w:r>
      <w:r>
        <w:rPr>
          <w:sz w:val="22"/>
          <w:szCs w:val="22"/>
        </w:rPr>
        <w:t xml:space="preserve"> through </w:t>
      </w:r>
      <w:proofErr w:type="spellStart"/>
      <w:r>
        <w:rPr>
          <w:sz w:val="22"/>
          <w:szCs w:val="22"/>
        </w:rPr>
        <w:t>Item_cart</w:t>
      </w:r>
      <w:proofErr w:type="spellEnd"/>
      <w:r>
        <w:rPr>
          <w:sz w:val="22"/>
          <w:szCs w:val="22"/>
        </w:rPr>
        <w:t>, we could check what we added in the item cart so that we can add or delete the item in the item cart section. This is how our ER diagram consists of.</w:t>
      </w:r>
    </w:p>
    <w:p w14:paraId="01B415A4" w14:textId="77777777" w:rsidR="00BB6263" w:rsidRDefault="00BB6263">
      <w:pPr>
        <w:pBdr>
          <w:top w:val="nil"/>
          <w:left w:val="nil"/>
          <w:bottom w:val="nil"/>
          <w:right w:val="nil"/>
          <w:between w:val="nil"/>
        </w:pBdr>
        <w:ind w:left="1120"/>
        <w:jc w:val="left"/>
        <w:rPr>
          <w:sz w:val="22"/>
          <w:szCs w:val="22"/>
        </w:rPr>
      </w:pPr>
    </w:p>
    <w:p w14:paraId="74AED4DF" w14:textId="77777777" w:rsidR="00BB6263" w:rsidRDefault="00B308F0">
      <w:pPr>
        <w:pBdr>
          <w:top w:val="nil"/>
          <w:left w:val="nil"/>
          <w:bottom w:val="nil"/>
          <w:right w:val="nil"/>
          <w:between w:val="nil"/>
        </w:pBdr>
        <w:ind w:left="800"/>
        <w:rPr>
          <w:color w:val="000000"/>
        </w:rPr>
      </w:pPr>
      <w:r>
        <w:rPr>
          <w:color w:val="000000"/>
          <w:sz w:val="22"/>
          <w:szCs w:val="22"/>
        </w:rPr>
        <w:t xml:space="preserve">   </w:t>
      </w:r>
    </w:p>
    <w:p w14:paraId="722953DD" w14:textId="77777777" w:rsidR="00BB6263" w:rsidRDefault="00B308F0">
      <w:pPr>
        <w:numPr>
          <w:ilvl w:val="0"/>
          <w:numId w:val="8"/>
        </w:numPr>
        <w:pBdr>
          <w:top w:val="nil"/>
          <w:left w:val="nil"/>
          <w:bottom w:val="nil"/>
          <w:right w:val="nil"/>
          <w:between w:val="nil"/>
        </w:pBdr>
        <w:jc w:val="left"/>
        <w:rPr>
          <w:color w:val="000000"/>
          <w:sz w:val="22"/>
          <w:szCs w:val="22"/>
        </w:rPr>
      </w:pPr>
      <w:r>
        <w:rPr>
          <w:color w:val="000000"/>
          <w:sz w:val="22"/>
          <w:szCs w:val="22"/>
        </w:rPr>
        <w:t>Describe some Business Rules that are necessary for creating E-R diagram. Busines</w:t>
      </w:r>
      <w:r>
        <w:rPr>
          <w:color w:val="000000"/>
          <w:sz w:val="22"/>
          <w:szCs w:val="22"/>
        </w:rPr>
        <w:t>s Rules are the assumptions you can make to draw the E-R diagram. For example, co-owner of bank account is allowed/or not, same customer names are (or not) allowed, etc. These are especially needed when you do cardinality check in E-R.</w:t>
      </w:r>
    </w:p>
    <w:p w14:paraId="368348EF" w14:textId="77777777" w:rsidR="00BB6263" w:rsidRDefault="00B308F0">
      <w:pPr>
        <w:numPr>
          <w:ilvl w:val="0"/>
          <w:numId w:val="6"/>
        </w:numPr>
        <w:spacing w:after="0" w:line="276" w:lineRule="auto"/>
        <w:jc w:val="left"/>
        <w:rPr>
          <w:sz w:val="22"/>
          <w:szCs w:val="22"/>
        </w:rPr>
      </w:pPr>
      <w:r>
        <w:t>same names are allowed</w:t>
      </w:r>
    </w:p>
    <w:p w14:paraId="6591D835" w14:textId="77777777" w:rsidR="00BB6263" w:rsidRDefault="00B308F0">
      <w:pPr>
        <w:numPr>
          <w:ilvl w:val="0"/>
          <w:numId w:val="6"/>
        </w:numPr>
        <w:spacing w:after="0" w:line="276" w:lineRule="auto"/>
        <w:jc w:val="left"/>
        <w:rPr>
          <w:sz w:val="22"/>
          <w:szCs w:val="22"/>
        </w:rPr>
      </w:pPr>
      <w:r>
        <w:t>same usernames(nicknames) are not allowed</w:t>
      </w:r>
    </w:p>
    <w:p w14:paraId="27204BDD" w14:textId="77777777" w:rsidR="00BB6263" w:rsidRDefault="00B308F0">
      <w:pPr>
        <w:numPr>
          <w:ilvl w:val="0"/>
          <w:numId w:val="6"/>
        </w:numPr>
        <w:spacing w:after="0" w:line="276" w:lineRule="auto"/>
        <w:jc w:val="left"/>
      </w:pPr>
      <w:r>
        <w:t xml:space="preserve">same </w:t>
      </w:r>
      <w:proofErr w:type="spellStart"/>
      <w:r>
        <w:t>telephone_numbers</w:t>
      </w:r>
      <w:proofErr w:type="spellEnd"/>
      <w:r>
        <w:t xml:space="preserve"> are not allowed to prevent duplicate subscription </w:t>
      </w:r>
    </w:p>
    <w:p w14:paraId="1D0B1243" w14:textId="77777777" w:rsidR="00BB6263" w:rsidRDefault="00B308F0">
      <w:pPr>
        <w:numPr>
          <w:ilvl w:val="0"/>
          <w:numId w:val="6"/>
        </w:numPr>
        <w:spacing w:after="0" w:line="276" w:lineRule="auto"/>
        <w:jc w:val="left"/>
      </w:pPr>
      <w:r>
        <w:t xml:space="preserve">same </w:t>
      </w:r>
      <w:proofErr w:type="spellStart"/>
      <w:r>
        <w:t>discount_ids</w:t>
      </w:r>
      <w:proofErr w:type="spellEnd"/>
      <w:r>
        <w:t xml:space="preserve"> (coupons’ PIN) are not allowed</w:t>
      </w:r>
    </w:p>
    <w:p w14:paraId="4CC857ED" w14:textId="77777777" w:rsidR="00BB6263" w:rsidRDefault="00B308F0">
      <w:pPr>
        <w:numPr>
          <w:ilvl w:val="0"/>
          <w:numId w:val="6"/>
        </w:numPr>
        <w:spacing w:after="0" w:line="276" w:lineRule="auto"/>
        <w:jc w:val="left"/>
        <w:rPr>
          <w:sz w:val="22"/>
          <w:szCs w:val="22"/>
        </w:rPr>
      </w:pPr>
      <w:r>
        <w:t>same product names are not allowed</w:t>
      </w:r>
    </w:p>
    <w:p w14:paraId="3CE1F2CB" w14:textId="77777777" w:rsidR="00BB6263" w:rsidRDefault="00BB6263">
      <w:pPr>
        <w:pBdr>
          <w:top w:val="nil"/>
          <w:left w:val="nil"/>
          <w:bottom w:val="nil"/>
          <w:right w:val="nil"/>
          <w:between w:val="nil"/>
        </w:pBdr>
        <w:jc w:val="left"/>
        <w:rPr>
          <w:sz w:val="22"/>
          <w:szCs w:val="22"/>
        </w:rPr>
      </w:pPr>
    </w:p>
    <w:p w14:paraId="432C2B77" w14:textId="77777777" w:rsidR="00BB6263" w:rsidRDefault="00BB6263">
      <w:pPr>
        <w:pBdr>
          <w:top w:val="nil"/>
          <w:left w:val="nil"/>
          <w:bottom w:val="nil"/>
          <w:right w:val="nil"/>
          <w:between w:val="nil"/>
        </w:pBdr>
        <w:ind w:left="1120"/>
        <w:jc w:val="left"/>
        <w:rPr>
          <w:sz w:val="22"/>
          <w:szCs w:val="22"/>
        </w:rPr>
      </w:pPr>
    </w:p>
    <w:p w14:paraId="108C4648" w14:textId="77777777" w:rsidR="00BB6263" w:rsidRDefault="00B308F0">
      <w:pPr>
        <w:numPr>
          <w:ilvl w:val="0"/>
          <w:numId w:val="4"/>
        </w:numPr>
        <w:pBdr>
          <w:top w:val="nil"/>
          <w:left w:val="nil"/>
          <w:bottom w:val="nil"/>
          <w:right w:val="nil"/>
          <w:between w:val="nil"/>
        </w:pBdr>
        <w:jc w:val="left"/>
        <w:rPr>
          <w:color w:val="000000"/>
          <w:sz w:val="22"/>
          <w:szCs w:val="22"/>
        </w:rPr>
      </w:pPr>
      <w:r>
        <w:rPr>
          <w:color w:val="000000"/>
          <w:sz w:val="22"/>
          <w:szCs w:val="22"/>
        </w:rPr>
        <w:t xml:space="preserve">Draw an E-R diagram using </w:t>
      </w:r>
      <w:proofErr w:type="spellStart"/>
      <w:r>
        <w:rPr>
          <w:color w:val="000000"/>
          <w:sz w:val="22"/>
          <w:szCs w:val="22"/>
        </w:rPr>
        <w:t>ERWin</w:t>
      </w:r>
      <w:proofErr w:type="spellEnd"/>
      <w:r>
        <w:rPr>
          <w:color w:val="000000"/>
          <w:sz w:val="22"/>
          <w:szCs w:val="22"/>
        </w:rPr>
        <w:t>. When you draw the E-R, don't make the diagram too complicate. Limit the number of nodes less than 10. Probably 6-8 nodes will be a reasonable choice.</w:t>
      </w:r>
    </w:p>
    <w:p w14:paraId="7070E7A8" w14:textId="77777777" w:rsidR="00BB6263" w:rsidRDefault="00BB6263">
      <w:pPr>
        <w:pBdr>
          <w:top w:val="nil"/>
          <w:left w:val="nil"/>
          <w:bottom w:val="nil"/>
          <w:right w:val="nil"/>
          <w:between w:val="nil"/>
        </w:pBdr>
        <w:ind w:left="760"/>
        <w:jc w:val="left"/>
        <w:rPr>
          <w:sz w:val="22"/>
          <w:szCs w:val="22"/>
        </w:rPr>
      </w:pPr>
    </w:p>
    <w:p w14:paraId="36741E61" w14:textId="77777777" w:rsidR="00BB6263" w:rsidRDefault="00B308F0">
      <w:pPr>
        <w:pBdr>
          <w:top w:val="nil"/>
          <w:left w:val="nil"/>
          <w:bottom w:val="nil"/>
          <w:right w:val="nil"/>
          <w:between w:val="nil"/>
        </w:pBdr>
        <w:ind w:left="760"/>
        <w:jc w:val="left"/>
        <w:rPr>
          <w:sz w:val="22"/>
          <w:szCs w:val="22"/>
        </w:rPr>
      </w:pPr>
      <w:r>
        <w:rPr>
          <w:noProof/>
          <w:sz w:val="22"/>
          <w:szCs w:val="22"/>
        </w:rPr>
        <w:lastRenderedPageBreak/>
        <w:drawing>
          <wp:inline distT="114300" distB="114300" distL="114300" distR="114300" wp14:anchorId="65C0FCFD" wp14:editId="37B654FF">
            <wp:extent cx="4486275" cy="398145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4486275" cy="3981450"/>
                    </a:xfrm>
                    <a:prstGeom prst="rect">
                      <a:avLst/>
                    </a:prstGeom>
                    <a:ln/>
                  </pic:spPr>
                </pic:pic>
              </a:graphicData>
            </a:graphic>
          </wp:inline>
        </w:drawing>
      </w:r>
    </w:p>
    <w:sectPr w:rsidR="00BB6263">
      <w:pgSz w:w="11906" w:h="16838"/>
      <w:pgMar w:top="1701" w:right="1440" w:bottom="1440" w:left="1440" w:header="851" w:footer="992"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C4976"/>
    <w:multiLevelType w:val="multilevel"/>
    <w:tmpl w:val="00F29BF4"/>
    <w:lvl w:ilvl="0">
      <w:start w:val="1"/>
      <w:numFmt w:val="decimal"/>
      <w:lvlText w:val="%1)"/>
      <w:lvlJc w:val="left"/>
      <w:pPr>
        <w:ind w:left="1120" w:hanging="360"/>
      </w:pPr>
    </w:lvl>
    <w:lvl w:ilvl="1">
      <w:start w:val="1"/>
      <w:numFmt w:val="upperLetter"/>
      <w:lvlText w:val="%2."/>
      <w:lvlJc w:val="left"/>
      <w:pPr>
        <w:ind w:left="1560" w:hanging="400"/>
      </w:pPr>
    </w:lvl>
    <w:lvl w:ilvl="2">
      <w:start w:val="1"/>
      <w:numFmt w:val="lowerRoman"/>
      <w:lvlText w:val="%3."/>
      <w:lvlJc w:val="right"/>
      <w:pPr>
        <w:ind w:left="1960" w:hanging="400"/>
      </w:pPr>
    </w:lvl>
    <w:lvl w:ilvl="3">
      <w:start w:val="1"/>
      <w:numFmt w:val="decimal"/>
      <w:lvlText w:val="%4."/>
      <w:lvlJc w:val="left"/>
      <w:pPr>
        <w:ind w:left="2360" w:hanging="400"/>
      </w:pPr>
    </w:lvl>
    <w:lvl w:ilvl="4">
      <w:start w:val="1"/>
      <w:numFmt w:val="upperLetter"/>
      <w:lvlText w:val="%5."/>
      <w:lvlJc w:val="left"/>
      <w:pPr>
        <w:ind w:left="2760" w:hanging="400"/>
      </w:pPr>
    </w:lvl>
    <w:lvl w:ilvl="5">
      <w:start w:val="1"/>
      <w:numFmt w:val="lowerRoman"/>
      <w:lvlText w:val="%6."/>
      <w:lvlJc w:val="right"/>
      <w:pPr>
        <w:ind w:left="3160" w:hanging="400"/>
      </w:pPr>
    </w:lvl>
    <w:lvl w:ilvl="6">
      <w:start w:val="1"/>
      <w:numFmt w:val="decimal"/>
      <w:lvlText w:val="%7."/>
      <w:lvlJc w:val="left"/>
      <w:pPr>
        <w:ind w:left="3560" w:hanging="400"/>
      </w:pPr>
    </w:lvl>
    <w:lvl w:ilvl="7">
      <w:start w:val="1"/>
      <w:numFmt w:val="upperLetter"/>
      <w:lvlText w:val="%8."/>
      <w:lvlJc w:val="left"/>
      <w:pPr>
        <w:ind w:left="3960" w:hanging="400"/>
      </w:pPr>
    </w:lvl>
    <w:lvl w:ilvl="8">
      <w:start w:val="1"/>
      <w:numFmt w:val="lowerRoman"/>
      <w:lvlText w:val="%9."/>
      <w:lvlJc w:val="right"/>
      <w:pPr>
        <w:ind w:left="4360" w:hanging="400"/>
      </w:pPr>
    </w:lvl>
  </w:abstractNum>
  <w:abstractNum w:abstractNumId="1" w15:restartNumberingAfterBreak="0">
    <w:nsid w:val="12B968D6"/>
    <w:multiLevelType w:val="multilevel"/>
    <w:tmpl w:val="61F2066A"/>
    <w:lvl w:ilvl="0">
      <w:start w:val="1"/>
      <w:numFmt w:val="decimal"/>
      <w:lvlText w:val="%1."/>
      <w:lvlJc w:val="left"/>
      <w:pPr>
        <w:ind w:left="760" w:hanging="360"/>
      </w:pPr>
    </w:lvl>
    <w:lvl w:ilvl="1">
      <w:start w:val="1"/>
      <w:numFmt w:val="upperLetter"/>
      <w:lvlText w:val="%2."/>
      <w:lvlJc w:val="left"/>
      <w:pPr>
        <w:ind w:left="1200" w:hanging="400"/>
      </w:pPr>
    </w:lvl>
    <w:lvl w:ilvl="2">
      <w:start w:val="1"/>
      <w:numFmt w:val="lowerRoman"/>
      <w:lvlText w:val="%3."/>
      <w:lvlJc w:val="right"/>
      <w:pPr>
        <w:ind w:left="1600" w:hanging="400"/>
      </w:pPr>
    </w:lvl>
    <w:lvl w:ilvl="3">
      <w:start w:val="1"/>
      <w:numFmt w:val="decimal"/>
      <w:lvlText w:val="%4."/>
      <w:lvlJc w:val="left"/>
      <w:pPr>
        <w:ind w:left="2000" w:hanging="400"/>
      </w:pPr>
    </w:lvl>
    <w:lvl w:ilvl="4">
      <w:start w:val="1"/>
      <w:numFmt w:val="upperLetter"/>
      <w:lvlText w:val="%5."/>
      <w:lvlJc w:val="left"/>
      <w:pPr>
        <w:ind w:left="2400" w:hanging="400"/>
      </w:pPr>
    </w:lvl>
    <w:lvl w:ilvl="5">
      <w:start w:val="1"/>
      <w:numFmt w:val="lowerRoman"/>
      <w:lvlText w:val="%6."/>
      <w:lvlJc w:val="right"/>
      <w:pPr>
        <w:ind w:left="2800" w:hanging="400"/>
      </w:pPr>
    </w:lvl>
    <w:lvl w:ilvl="6">
      <w:start w:val="1"/>
      <w:numFmt w:val="decimal"/>
      <w:lvlText w:val="%7."/>
      <w:lvlJc w:val="left"/>
      <w:pPr>
        <w:ind w:left="3200" w:hanging="400"/>
      </w:pPr>
    </w:lvl>
    <w:lvl w:ilvl="7">
      <w:start w:val="1"/>
      <w:numFmt w:val="upperLetter"/>
      <w:lvlText w:val="%8."/>
      <w:lvlJc w:val="left"/>
      <w:pPr>
        <w:ind w:left="3600" w:hanging="400"/>
      </w:pPr>
    </w:lvl>
    <w:lvl w:ilvl="8">
      <w:start w:val="1"/>
      <w:numFmt w:val="lowerRoman"/>
      <w:lvlText w:val="%9."/>
      <w:lvlJc w:val="right"/>
      <w:pPr>
        <w:ind w:left="4000" w:hanging="400"/>
      </w:pPr>
    </w:lvl>
  </w:abstractNum>
  <w:abstractNum w:abstractNumId="2" w15:restartNumberingAfterBreak="0">
    <w:nsid w:val="1F040BC6"/>
    <w:multiLevelType w:val="multilevel"/>
    <w:tmpl w:val="94FE4B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30A26403"/>
    <w:multiLevelType w:val="multilevel"/>
    <w:tmpl w:val="07523C0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32603BD9"/>
    <w:multiLevelType w:val="multilevel"/>
    <w:tmpl w:val="5D2CFCBE"/>
    <w:lvl w:ilvl="0">
      <w:start w:val="1"/>
      <w:numFmt w:val="decimal"/>
      <w:lvlText w:val="%1)"/>
      <w:lvlJc w:val="left"/>
      <w:pPr>
        <w:ind w:left="1120" w:hanging="360"/>
      </w:pPr>
    </w:lvl>
    <w:lvl w:ilvl="1">
      <w:start w:val="1"/>
      <w:numFmt w:val="upperLetter"/>
      <w:lvlText w:val="%2."/>
      <w:lvlJc w:val="left"/>
      <w:pPr>
        <w:ind w:left="1560" w:hanging="400"/>
      </w:pPr>
    </w:lvl>
    <w:lvl w:ilvl="2">
      <w:start w:val="1"/>
      <w:numFmt w:val="lowerRoman"/>
      <w:lvlText w:val="%3."/>
      <w:lvlJc w:val="right"/>
      <w:pPr>
        <w:ind w:left="1960" w:hanging="400"/>
      </w:pPr>
    </w:lvl>
    <w:lvl w:ilvl="3">
      <w:start w:val="1"/>
      <w:numFmt w:val="decimal"/>
      <w:lvlText w:val="%4."/>
      <w:lvlJc w:val="left"/>
      <w:pPr>
        <w:ind w:left="2360" w:hanging="400"/>
      </w:pPr>
    </w:lvl>
    <w:lvl w:ilvl="4">
      <w:start w:val="1"/>
      <w:numFmt w:val="upperLetter"/>
      <w:lvlText w:val="%5."/>
      <w:lvlJc w:val="left"/>
      <w:pPr>
        <w:ind w:left="2760" w:hanging="400"/>
      </w:pPr>
    </w:lvl>
    <w:lvl w:ilvl="5">
      <w:start w:val="1"/>
      <w:numFmt w:val="lowerRoman"/>
      <w:lvlText w:val="%6."/>
      <w:lvlJc w:val="right"/>
      <w:pPr>
        <w:ind w:left="3160" w:hanging="400"/>
      </w:pPr>
    </w:lvl>
    <w:lvl w:ilvl="6">
      <w:start w:val="1"/>
      <w:numFmt w:val="decimal"/>
      <w:lvlText w:val="%7."/>
      <w:lvlJc w:val="left"/>
      <w:pPr>
        <w:ind w:left="3560" w:hanging="400"/>
      </w:pPr>
    </w:lvl>
    <w:lvl w:ilvl="7">
      <w:start w:val="1"/>
      <w:numFmt w:val="upperLetter"/>
      <w:lvlText w:val="%8."/>
      <w:lvlJc w:val="left"/>
      <w:pPr>
        <w:ind w:left="3960" w:hanging="400"/>
      </w:pPr>
    </w:lvl>
    <w:lvl w:ilvl="8">
      <w:start w:val="1"/>
      <w:numFmt w:val="lowerRoman"/>
      <w:lvlText w:val="%9."/>
      <w:lvlJc w:val="right"/>
      <w:pPr>
        <w:ind w:left="4360" w:hanging="400"/>
      </w:pPr>
    </w:lvl>
  </w:abstractNum>
  <w:abstractNum w:abstractNumId="5" w15:restartNumberingAfterBreak="0">
    <w:nsid w:val="57FB7334"/>
    <w:multiLevelType w:val="multilevel"/>
    <w:tmpl w:val="A9ACC32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670E5490"/>
    <w:multiLevelType w:val="multilevel"/>
    <w:tmpl w:val="DEA64A7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6D325A5C"/>
    <w:multiLevelType w:val="multilevel"/>
    <w:tmpl w:val="A8D464B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7"/>
  </w:num>
  <w:num w:numId="2">
    <w:abstractNumId w:val="6"/>
  </w:num>
  <w:num w:numId="3">
    <w:abstractNumId w:val="2"/>
  </w:num>
  <w:num w:numId="4">
    <w:abstractNumId w:val="1"/>
  </w:num>
  <w:num w:numId="5">
    <w:abstractNumId w:val="4"/>
  </w:num>
  <w:num w:numId="6">
    <w:abstractNumId w:val="5"/>
  </w:num>
  <w:num w:numId="7">
    <w:abstractNumId w:val="3"/>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6263"/>
    <w:rsid w:val="00B308F0"/>
    <w:rsid w:val="00BB626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5ADEF9"/>
  <w15:docId w15:val="{5373A691-BBBE-4E65-BC43-0F8A0CDBE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맑은 고딕" w:eastAsia="맑은 고딕" w:hAnsi="맑은 고딕" w:cs="맑은 고딕"/>
        <w:lang w:val="en-US" w:eastAsia="ko-KR" w:bidi="ar-SA"/>
      </w:rPr>
    </w:rPrDefault>
    <w:pPrDefault>
      <w:pPr>
        <w:widowControl w:val="0"/>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7</Pages>
  <Words>622</Words>
  <Characters>3548</Characters>
  <Application>Microsoft Office Word</Application>
  <DocSecurity>0</DocSecurity>
  <Lines>29</Lines>
  <Paragraphs>8</Paragraphs>
  <ScaleCrop>false</ScaleCrop>
  <Company/>
  <LinksUpToDate>false</LinksUpToDate>
  <CharactersWithSpaces>4162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신 현호</cp:lastModifiedBy>
  <cp:revision>2</cp:revision>
  <dcterms:created xsi:type="dcterms:W3CDTF">2021-10-11T07:34:00Z</dcterms:created>
  <dcterms:modified xsi:type="dcterms:W3CDTF">2021-10-11T07:35:00Z</dcterms:modified>
</cp:coreProperties>
</file>