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601134" w14:textId="4293641A" w:rsidR="00E50BEF" w:rsidRDefault="00185877" w:rsidP="00185877">
      <w:pPr>
        <w:jc w:val="center"/>
      </w:pPr>
      <w:r>
        <w:t>Driving subpart</w:t>
      </w:r>
    </w:p>
    <w:p w14:paraId="2B741EFA" w14:textId="7A8E8DCE" w:rsidR="00185877" w:rsidRDefault="00185877" w:rsidP="001A731A">
      <w:pPr>
        <w:pStyle w:val="ListParagraph"/>
        <w:numPr>
          <w:ilvl w:val="0"/>
          <w:numId w:val="1"/>
        </w:numPr>
      </w:pPr>
      <w:r>
        <w:t>Input voltage: ≈5V</w:t>
      </w:r>
    </w:p>
    <w:p w14:paraId="49E30C0D" w14:textId="666BADB7" w:rsidR="001A731A" w:rsidRDefault="001A731A" w:rsidP="001A731A">
      <w:pPr>
        <w:pStyle w:val="ListParagraph"/>
        <w:numPr>
          <w:ilvl w:val="0"/>
          <w:numId w:val="1"/>
        </w:numPr>
      </w:pPr>
      <w:r>
        <w:t>Maximum Input Current: ≈0.245A</w:t>
      </w:r>
    </w:p>
    <w:p w14:paraId="04889537" w14:textId="25DEB317" w:rsidR="00185877" w:rsidRDefault="00185877" w:rsidP="001A731A">
      <w:pPr>
        <w:pStyle w:val="ListParagraph"/>
        <w:numPr>
          <w:ilvl w:val="0"/>
          <w:numId w:val="1"/>
        </w:numPr>
      </w:pPr>
      <w:r>
        <w:t xml:space="preserve">Minimum </w:t>
      </w:r>
      <w:r w:rsidR="001A731A">
        <w:t xml:space="preserve">output </w:t>
      </w:r>
      <w:r>
        <w:t>voltage: 1.384V</w:t>
      </w:r>
    </w:p>
    <w:p w14:paraId="617C7535" w14:textId="166D1938" w:rsidR="00185877" w:rsidRDefault="00185877" w:rsidP="001A731A">
      <w:pPr>
        <w:pStyle w:val="ListParagraph"/>
        <w:numPr>
          <w:ilvl w:val="0"/>
          <w:numId w:val="1"/>
        </w:numPr>
      </w:pPr>
      <w:r>
        <w:t xml:space="preserve">Maximum </w:t>
      </w:r>
      <w:r w:rsidR="001A731A">
        <w:t xml:space="preserve">output </w:t>
      </w:r>
      <w:r>
        <w:t>voltage: 4.8</w:t>
      </w:r>
      <w:r w:rsidR="003515F7">
        <w:t>2</w:t>
      </w:r>
      <w:r>
        <w:t>V</w:t>
      </w:r>
    </w:p>
    <w:p w14:paraId="55A1225F" w14:textId="4354F2DA" w:rsidR="00E834CF" w:rsidRDefault="00E834CF" w:rsidP="001A731A">
      <w:pPr>
        <w:pStyle w:val="ListParagraph"/>
        <w:numPr>
          <w:ilvl w:val="0"/>
          <w:numId w:val="1"/>
        </w:numPr>
      </w:pPr>
      <w:r>
        <w:t>Minimum Period</w:t>
      </w:r>
      <w:r w:rsidR="001A731A">
        <w:t>:</w:t>
      </w:r>
      <w:r>
        <w:t xml:space="preserve"> 0.9</w:t>
      </w:r>
      <w:r w:rsidR="003515F7">
        <w:t>4</w:t>
      </w:r>
      <w:r w:rsidR="00BB6528">
        <w:t>1</w:t>
      </w:r>
      <w:r>
        <w:t>s</w:t>
      </w:r>
    </w:p>
    <w:p w14:paraId="350381BB" w14:textId="2B0F1FB1" w:rsidR="00A267E1" w:rsidRDefault="00E834CF" w:rsidP="001A731A">
      <w:pPr>
        <w:pStyle w:val="ListParagraph"/>
        <w:numPr>
          <w:ilvl w:val="0"/>
          <w:numId w:val="1"/>
        </w:numPr>
      </w:pPr>
      <w:r>
        <w:t xml:space="preserve">Maximum RPM: </w:t>
      </w:r>
      <w:r w:rsidR="00C70780">
        <w:t>6</w:t>
      </w:r>
      <w:r w:rsidR="003515F7">
        <w:t>3</w:t>
      </w:r>
      <w:r w:rsidR="00C70780">
        <w:t>.</w:t>
      </w:r>
      <w:r w:rsidR="00BB6528">
        <w:t>76</w:t>
      </w:r>
      <w:r w:rsidR="003515F7">
        <w:t>1</w:t>
      </w:r>
      <w:r w:rsidR="00BB6528">
        <w:t>9</w:t>
      </w:r>
    </w:p>
    <w:p w14:paraId="7E3F9F04" w14:textId="69C454DC" w:rsidR="00A267E1" w:rsidRDefault="00A267E1" w:rsidP="00185877"/>
    <w:tbl>
      <w:tblPr>
        <w:tblStyle w:val="TableGrid"/>
        <w:tblW w:w="0" w:type="auto"/>
        <w:tblLook w:val="04A0" w:firstRow="1" w:lastRow="0" w:firstColumn="1" w:lastColumn="0" w:noHBand="0" w:noVBand="1"/>
      </w:tblPr>
      <w:tblGrid>
        <w:gridCol w:w="1802"/>
        <w:gridCol w:w="1802"/>
        <w:gridCol w:w="1802"/>
        <w:gridCol w:w="1802"/>
        <w:gridCol w:w="1802"/>
      </w:tblGrid>
      <w:tr w:rsidR="004B4ED3" w14:paraId="2E3E9FA2" w14:textId="77777777" w:rsidTr="00CE1D28">
        <w:tc>
          <w:tcPr>
            <w:tcW w:w="1802" w:type="dxa"/>
            <w:vAlign w:val="bottom"/>
          </w:tcPr>
          <w:p w14:paraId="4BD5364E" w14:textId="2FC83549" w:rsidR="004B4ED3" w:rsidRDefault="004B4ED3" w:rsidP="004B4ED3">
            <w:r>
              <w:rPr>
                <w:rFonts w:ascii="Calibri" w:hAnsi="Calibri" w:cs="Calibri"/>
                <w:color w:val="000000"/>
              </w:rPr>
              <w:t>Speed Level</w:t>
            </w:r>
          </w:p>
        </w:tc>
        <w:tc>
          <w:tcPr>
            <w:tcW w:w="1802" w:type="dxa"/>
            <w:vAlign w:val="bottom"/>
          </w:tcPr>
          <w:p w14:paraId="4D911F7C" w14:textId="2EB0FD93" w:rsidR="004B4ED3" w:rsidRDefault="004B4ED3" w:rsidP="004B4ED3">
            <w:r>
              <w:rPr>
                <w:rFonts w:ascii="Calibri" w:hAnsi="Calibri" w:cs="Calibri"/>
                <w:color w:val="000000"/>
              </w:rPr>
              <w:t>RPM</w:t>
            </w:r>
          </w:p>
        </w:tc>
        <w:tc>
          <w:tcPr>
            <w:tcW w:w="1802" w:type="dxa"/>
            <w:vAlign w:val="bottom"/>
          </w:tcPr>
          <w:p w14:paraId="5371A705" w14:textId="56FCB1E3" w:rsidR="004B4ED3" w:rsidRDefault="004B4ED3" w:rsidP="004B4ED3">
            <w:r>
              <w:rPr>
                <w:rFonts w:ascii="Calibri" w:hAnsi="Calibri" w:cs="Calibri"/>
                <w:color w:val="000000"/>
              </w:rPr>
              <w:t>km/h</w:t>
            </w:r>
          </w:p>
        </w:tc>
        <w:tc>
          <w:tcPr>
            <w:tcW w:w="1802" w:type="dxa"/>
            <w:vAlign w:val="bottom"/>
          </w:tcPr>
          <w:p w14:paraId="4A2155E3" w14:textId="3741483A" w:rsidR="004B4ED3" w:rsidRDefault="004B4ED3" w:rsidP="004B4ED3">
            <w:r>
              <w:rPr>
                <w:rFonts w:ascii="Calibri" w:hAnsi="Calibri" w:cs="Calibri"/>
                <w:color w:val="000000"/>
              </w:rPr>
              <w:t>mph</w:t>
            </w:r>
          </w:p>
        </w:tc>
        <w:tc>
          <w:tcPr>
            <w:tcW w:w="1802" w:type="dxa"/>
            <w:vAlign w:val="bottom"/>
          </w:tcPr>
          <w:p w14:paraId="7BE8D4F4" w14:textId="5E7CAF16" w:rsidR="004B4ED3" w:rsidRDefault="004B4ED3" w:rsidP="004B4ED3">
            <w:r>
              <w:rPr>
                <w:rFonts w:ascii="Calibri" w:hAnsi="Calibri" w:cs="Calibri"/>
                <w:color w:val="000000"/>
              </w:rPr>
              <w:t>Voltage(v)</w:t>
            </w:r>
          </w:p>
        </w:tc>
      </w:tr>
      <w:tr w:rsidR="004B4ED3" w14:paraId="01296A7E" w14:textId="77777777" w:rsidTr="00CE1D28">
        <w:tc>
          <w:tcPr>
            <w:tcW w:w="1802" w:type="dxa"/>
            <w:vAlign w:val="bottom"/>
          </w:tcPr>
          <w:p w14:paraId="337EE198" w14:textId="0393A1EB" w:rsidR="004B4ED3" w:rsidRDefault="004B4ED3" w:rsidP="004B4ED3">
            <w:r>
              <w:rPr>
                <w:rFonts w:ascii="Calibri" w:hAnsi="Calibri" w:cs="Calibri"/>
                <w:b/>
                <w:bCs/>
                <w:color w:val="000000"/>
              </w:rPr>
              <w:t xml:space="preserve">Very fast </w:t>
            </w:r>
          </w:p>
        </w:tc>
        <w:tc>
          <w:tcPr>
            <w:tcW w:w="1802" w:type="dxa"/>
            <w:vAlign w:val="bottom"/>
          </w:tcPr>
          <w:p w14:paraId="25A15298" w14:textId="0FF3294F" w:rsidR="004B4ED3" w:rsidRDefault="004B4ED3" w:rsidP="004B4ED3">
            <w:r>
              <w:rPr>
                <w:rFonts w:ascii="Calibri" w:hAnsi="Calibri" w:cs="Calibri"/>
                <w:color w:val="000000"/>
              </w:rPr>
              <w:t>63.76</w:t>
            </w:r>
          </w:p>
        </w:tc>
        <w:tc>
          <w:tcPr>
            <w:tcW w:w="1802" w:type="dxa"/>
            <w:vAlign w:val="bottom"/>
          </w:tcPr>
          <w:p w14:paraId="38EA6AE9" w14:textId="382E7417" w:rsidR="004B4ED3" w:rsidRDefault="004B4ED3" w:rsidP="004B4ED3">
            <w:r>
              <w:rPr>
                <w:rFonts w:ascii="Calibri" w:hAnsi="Calibri" w:cs="Calibri"/>
                <w:color w:val="000000"/>
              </w:rPr>
              <w:t>0.8173</w:t>
            </w:r>
          </w:p>
        </w:tc>
        <w:tc>
          <w:tcPr>
            <w:tcW w:w="1802" w:type="dxa"/>
            <w:vAlign w:val="bottom"/>
          </w:tcPr>
          <w:p w14:paraId="14143062" w14:textId="5061F474" w:rsidR="004B4ED3" w:rsidRDefault="004B4ED3" w:rsidP="004B4ED3">
            <w:r>
              <w:rPr>
                <w:rFonts w:ascii="Arial" w:hAnsi="Arial" w:cs="Arial"/>
                <w:color w:val="000000"/>
                <w:sz w:val="18"/>
                <w:szCs w:val="18"/>
              </w:rPr>
              <w:t>0.5078</w:t>
            </w:r>
          </w:p>
        </w:tc>
        <w:tc>
          <w:tcPr>
            <w:tcW w:w="1802" w:type="dxa"/>
            <w:vAlign w:val="bottom"/>
          </w:tcPr>
          <w:p w14:paraId="6590DADE" w14:textId="1DBC3244" w:rsidR="004B4ED3" w:rsidRDefault="004B4ED3" w:rsidP="004B4ED3">
            <w:r>
              <w:rPr>
                <w:rFonts w:ascii="Calibri" w:hAnsi="Calibri" w:cs="Calibri"/>
                <w:color w:val="000000"/>
              </w:rPr>
              <w:t>4.82</w:t>
            </w:r>
          </w:p>
        </w:tc>
      </w:tr>
      <w:tr w:rsidR="004B4ED3" w14:paraId="0DB8361F" w14:textId="77777777" w:rsidTr="00CE1D28">
        <w:tc>
          <w:tcPr>
            <w:tcW w:w="1802" w:type="dxa"/>
            <w:vAlign w:val="bottom"/>
          </w:tcPr>
          <w:p w14:paraId="2CE71035" w14:textId="57E12987" w:rsidR="004B4ED3" w:rsidRDefault="004B4ED3" w:rsidP="004B4ED3">
            <w:r>
              <w:rPr>
                <w:rFonts w:ascii="Calibri" w:hAnsi="Calibri" w:cs="Calibri"/>
                <w:b/>
                <w:bCs/>
                <w:color w:val="000000"/>
              </w:rPr>
              <w:t>Fast</w:t>
            </w:r>
          </w:p>
        </w:tc>
        <w:tc>
          <w:tcPr>
            <w:tcW w:w="1802" w:type="dxa"/>
            <w:vAlign w:val="bottom"/>
          </w:tcPr>
          <w:p w14:paraId="37659015" w14:textId="6F100E6B" w:rsidR="004B4ED3" w:rsidRDefault="004B4ED3" w:rsidP="004B4ED3">
            <w:r>
              <w:rPr>
                <w:rFonts w:ascii="Calibri" w:hAnsi="Calibri" w:cs="Calibri"/>
                <w:color w:val="000000"/>
              </w:rPr>
              <w:t>51.77</w:t>
            </w:r>
          </w:p>
        </w:tc>
        <w:tc>
          <w:tcPr>
            <w:tcW w:w="1802" w:type="dxa"/>
            <w:vAlign w:val="bottom"/>
          </w:tcPr>
          <w:p w14:paraId="4E5537E7" w14:textId="41538B23" w:rsidR="004B4ED3" w:rsidRDefault="004B4ED3" w:rsidP="004B4ED3">
            <w:r>
              <w:rPr>
                <w:rFonts w:ascii="Calibri" w:hAnsi="Calibri" w:cs="Calibri"/>
                <w:color w:val="000000"/>
              </w:rPr>
              <w:t>0.6636</w:t>
            </w:r>
          </w:p>
        </w:tc>
        <w:tc>
          <w:tcPr>
            <w:tcW w:w="1802" w:type="dxa"/>
            <w:vAlign w:val="bottom"/>
          </w:tcPr>
          <w:p w14:paraId="364E78FA" w14:textId="4B8AAAA1" w:rsidR="004B4ED3" w:rsidRDefault="004B4ED3" w:rsidP="004B4ED3">
            <w:r>
              <w:rPr>
                <w:rFonts w:ascii="Arial" w:hAnsi="Arial" w:cs="Arial"/>
                <w:color w:val="000000"/>
                <w:sz w:val="18"/>
                <w:szCs w:val="18"/>
              </w:rPr>
              <w:t>0.4123</w:t>
            </w:r>
          </w:p>
        </w:tc>
        <w:tc>
          <w:tcPr>
            <w:tcW w:w="1802" w:type="dxa"/>
            <w:vAlign w:val="bottom"/>
          </w:tcPr>
          <w:p w14:paraId="7B83E369" w14:textId="0BDE35AE" w:rsidR="004B4ED3" w:rsidRDefault="004B4ED3" w:rsidP="004B4ED3">
            <w:r>
              <w:rPr>
                <w:rFonts w:ascii="Calibri" w:hAnsi="Calibri" w:cs="Calibri"/>
                <w:color w:val="000000"/>
              </w:rPr>
              <w:t>3.98</w:t>
            </w:r>
          </w:p>
        </w:tc>
      </w:tr>
      <w:tr w:rsidR="004B4ED3" w14:paraId="166381CD" w14:textId="77777777" w:rsidTr="00CE1D28">
        <w:tc>
          <w:tcPr>
            <w:tcW w:w="1802" w:type="dxa"/>
            <w:vAlign w:val="bottom"/>
          </w:tcPr>
          <w:p w14:paraId="6F010A37" w14:textId="66BE165F" w:rsidR="004B4ED3" w:rsidRDefault="004B4ED3" w:rsidP="004B4ED3">
            <w:r>
              <w:rPr>
                <w:rFonts w:ascii="Calibri" w:hAnsi="Calibri" w:cs="Calibri"/>
                <w:b/>
                <w:bCs/>
                <w:color w:val="000000"/>
              </w:rPr>
              <w:t>Regular</w:t>
            </w:r>
          </w:p>
        </w:tc>
        <w:tc>
          <w:tcPr>
            <w:tcW w:w="1802" w:type="dxa"/>
            <w:vAlign w:val="bottom"/>
          </w:tcPr>
          <w:p w14:paraId="15F1E0B6" w14:textId="7D4FEE4B" w:rsidR="004B4ED3" w:rsidRDefault="004B4ED3" w:rsidP="004B4ED3">
            <w:r>
              <w:rPr>
                <w:rFonts w:ascii="Calibri" w:hAnsi="Calibri" w:cs="Calibri"/>
                <w:color w:val="000000"/>
              </w:rPr>
              <w:t>39.84</w:t>
            </w:r>
          </w:p>
        </w:tc>
        <w:tc>
          <w:tcPr>
            <w:tcW w:w="1802" w:type="dxa"/>
            <w:vAlign w:val="bottom"/>
          </w:tcPr>
          <w:p w14:paraId="7B465BFD" w14:textId="01A654CE" w:rsidR="004B4ED3" w:rsidRDefault="004B4ED3" w:rsidP="004B4ED3">
            <w:r>
              <w:rPr>
                <w:rFonts w:ascii="Calibri" w:hAnsi="Calibri" w:cs="Calibri"/>
                <w:color w:val="000000"/>
              </w:rPr>
              <w:t>0.5107</w:t>
            </w:r>
          </w:p>
        </w:tc>
        <w:tc>
          <w:tcPr>
            <w:tcW w:w="1802" w:type="dxa"/>
            <w:vAlign w:val="bottom"/>
          </w:tcPr>
          <w:p w14:paraId="5543E9C0" w14:textId="35CA4603" w:rsidR="004B4ED3" w:rsidRDefault="004B4ED3" w:rsidP="004B4ED3">
            <w:r>
              <w:rPr>
                <w:rFonts w:ascii="Arial" w:hAnsi="Arial" w:cs="Arial"/>
                <w:color w:val="000000"/>
                <w:sz w:val="18"/>
                <w:szCs w:val="18"/>
              </w:rPr>
              <w:t>0.3173</w:t>
            </w:r>
          </w:p>
        </w:tc>
        <w:tc>
          <w:tcPr>
            <w:tcW w:w="1802" w:type="dxa"/>
            <w:vAlign w:val="bottom"/>
          </w:tcPr>
          <w:p w14:paraId="296B59DF" w14:textId="57B549B5" w:rsidR="004B4ED3" w:rsidRDefault="004B4ED3" w:rsidP="004B4ED3">
            <w:r>
              <w:rPr>
                <w:rFonts w:ascii="Calibri" w:hAnsi="Calibri" w:cs="Calibri"/>
                <w:color w:val="000000"/>
              </w:rPr>
              <w:t>3.14</w:t>
            </w:r>
          </w:p>
        </w:tc>
      </w:tr>
      <w:tr w:rsidR="004B4ED3" w14:paraId="583F1942" w14:textId="77777777" w:rsidTr="00CE1D28">
        <w:tc>
          <w:tcPr>
            <w:tcW w:w="1802" w:type="dxa"/>
            <w:vAlign w:val="bottom"/>
          </w:tcPr>
          <w:p w14:paraId="02775B63" w14:textId="60D98C9A" w:rsidR="004B4ED3" w:rsidRDefault="004B4ED3" w:rsidP="004B4ED3">
            <w:r>
              <w:rPr>
                <w:rFonts w:ascii="Calibri" w:hAnsi="Calibri" w:cs="Calibri"/>
                <w:b/>
                <w:bCs/>
                <w:color w:val="000000"/>
              </w:rPr>
              <w:t>Slow</w:t>
            </w:r>
          </w:p>
        </w:tc>
        <w:tc>
          <w:tcPr>
            <w:tcW w:w="1802" w:type="dxa"/>
            <w:vAlign w:val="bottom"/>
          </w:tcPr>
          <w:p w14:paraId="37F98423" w14:textId="321441EC" w:rsidR="004B4ED3" w:rsidRDefault="004B4ED3" w:rsidP="004B4ED3">
            <w:r>
              <w:rPr>
                <w:rFonts w:ascii="Calibri" w:hAnsi="Calibri" w:cs="Calibri"/>
                <w:color w:val="000000"/>
              </w:rPr>
              <w:t>28.30</w:t>
            </w:r>
          </w:p>
        </w:tc>
        <w:tc>
          <w:tcPr>
            <w:tcW w:w="1802" w:type="dxa"/>
            <w:vAlign w:val="bottom"/>
          </w:tcPr>
          <w:p w14:paraId="7A4EFBC5" w14:textId="6564E339" w:rsidR="004B4ED3" w:rsidRDefault="004B4ED3" w:rsidP="004B4ED3">
            <w:r>
              <w:rPr>
                <w:rFonts w:ascii="Calibri" w:hAnsi="Calibri" w:cs="Calibri"/>
                <w:color w:val="000000"/>
              </w:rPr>
              <w:t>0.3628</w:t>
            </w:r>
          </w:p>
        </w:tc>
        <w:tc>
          <w:tcPr>
            <w:tcW w:w="1802" w:type="dxa"/>
            <w:vAlign w:val="bottom"/>
          </w:tcPr>
          <w:p w14:paraId="431DA93B" w14:textId="1771CEA8" w:rsidR="004B4ED3" w:rsidRDefault="004B4ED3" w:rsidP="004B4ED3">
            <w:r>
              <w:rPr>
                <w:rFonts w:ascii="Arial" w:hAnsi="Arial" w:cs="Arial"/>
                <w:color w:val="000000"/>
                <w:sz w:val="18"/>
                <w:szCs w:val="18"/>
              </w:rPr>
              <w:t>0.2254</w:t>
            </w:r>
          </w:p>
        </w:tc>
        <w:tc>
          <w:tcPr>
            <w:tcW w:w="1802" w:type="dxa"/>
            <w:vAlign w:val="bottom"/>
          </w:tcPr>
          <w:p w14:paraId="63F20F3A" w14:textId="6A5122DE" w:rsidR="004B4ED3" w:rsidRDefault="004B4ED3" w:rsidP="004B4ED3">
            <w:r>
              <w:rPr>
                <w:rFonts w:ascii="Calibri" w:hAnsi="Calibri" w:cs="Calibri"/>
                <w:color w:val="000000"/>
              </w:rPr>
              <w:t>2.3</w:t>
            </w:r>
          </w:p>
        </w:tc>
      </w:tr>
      <w:tr w:rsidR="004B4ED3" w14:paraId="0AEA1C62" w14:textId="77777777" w:rsidTr="00CE1D28">
        <w:tc>
          <w:tcPr>
            <w:tcW w:w="1802" w:type="dxa"/>
            <w:vAlign w:val="bottom"/>
          </w:tcPr>
          <w:p w14:paraId="07B8D61E" w14:textId="45B38719" w:rsidR="004B4ED3" w:rsidRDefault="004B4ED3" w:rsidP="004B4ED3">
            <w:r>
              <w:rPr>
                <w:rFonts w:ascii="Calibri" w:hAnsi="Calibri" w:cs="Calibri"/>
                <w:b/>
                <w:bCs/>
                <w:color w:val="000000"/>
              </w:rPr>
              <w:t>Very Slow</w:t>
            </w:r>
          </w:p>
        </w:tc>
        <w:tc>
          <w:tcPr>
            <w:tcW w:w="1802" w:type="dxa"/>
            <w:vAlign w:val="bottom"/>
          </w:tcPr>
          <w:p w14:paraId="58FAE7E8" w14:textId="3AAC9BB2" w:rsidR="004B4ED3" w:rsidRDefault="004B4ED3" w:rsidP="004B4ED3">
            <w:r>
              <w:rPr>
                <w:rFonts w:ascii="Calibri" w:hAnsi="Calibri" w:cs="Calibri"/>
                <w:color w:val="000000"/>
              </w:rPr>
              <w:t>19.69</w:t>
            </w:r>
          </w:p>
        </w:tc>
        <w:tc>
          <w:tcPr>
            <w:tcW w:w="1802" w:type="dxa"/>
            <w:vAlign w:val="bottom"/>
          </w:tcPr>
          <w:p w14:paraId="2C9F932A" w14:textId="7A0FB625" w:rsidR="004B4ED3" w:rsidRDefault="004B4ED3" w:rsidP="004B4ED3">
            <w:r>
              <w:rPr>
                <w:rFonts w:ascii="Calibri" w:hAnsi="Calibri" w:cs="Calibri"/>
                <w:color w:val="000000"/>
              </w:rPr>
              <w:t>0.2524</w:t>
            </w:r>
          </w:p>
        </w:tc>
        <w:tc>
          <w:tcPr>
            <w:tcW w:w="1802" w:type="dxa"/>
            <w:vAlign w:val="bottom"/>
          </w:tcPr>
          <w:p w14:paraId="00DD6A9C" w14:textId="6BF2C834" w:rsidR="004B4ED3" w:rsidRDefault="004B4ED3" w:rsidP="004B4ED3">
            <w:r>
              <w:rPr>
                <w:rFonts w:ascii="Arial" w:hAnsi="Arial" w:cs="Arial"/>
                <w:color w:val="000000"/>
                <w:sz w:val="18"/>
                <w:szCs w:val="18"/>
              </w:rPr>
              <w:t>0.1568</w:t>
            </w:r>
          </w:p>
        </w:tc>
        <w:tc>
          <w:tcPr>
            <w:tcW w:w="1802" w:type="dxa"/>
            <w:vAlign w:val="bottom"/>
          </w:tcPr>
          <w:p w14:paraId="494F8690" w14:textId="4FF804B4" w:rsidR="004B4ED3" w:rsidRDefault="004B4ED3" w:rsidP="004B4ED3">
            <w:r>
              <w:rPr>
                <w:rFonts w:ascii="Calibri" w:hAnsi="Calibri" w:cs="Calibri"/>
                <w:color w:val="000000"/>
              </w:rPr>
              <w:t>1.46</w:t>
            </w:r>
          </w:p>
        </w:tc>
      </w:tr>
    </w:tbl>
    <w:p w14:paraId="2BF8783B" w14:textId="5BF77351" w:rsidR="00A267E1" w:rsidRDefault="00A267E1" w:rsidP="00185877"/>
    <w:p w14:paraId="3F0FD127" w14:textId="441235FA" w:rsidR="004B4ED3" w:rsidRDefault="004B4ED3" w:rsidP="00185877">
      <w:r>
        <w:t xml:space="preserve">The relationship between the voltage and the RPM is </w:t>
      </w:r>
      <w:r w:rsidR="00C2715D">
        <w:t xml:space="preserve">almost </w:t>
      </w:r>
      <w:r>
        <w:t>linear.</w:t>
      </w:r>
    </w:p>
    <w:p w14:paraId="7D6E3BEF" w14:textId="77777777" w:rsidR="00E464A6" w:rsidRDefault="004B4ED3" w:rsidP="00185877">
      <w:r>
        <w:t>The</w:t>
      </w:r>
      <w:r w:rsidR="00C2715D">
        <w:t>se</w:t>
      </w:r>
      <w:r>
        <w:t xml:space="preserve"> 5 levels of moving speed are the options for the user to send</w:t>
      </w:r>
      <w:r w:rsidR="00C2715D">
        <w:t>,</w:t>
      </w:r>
      <w:r>
        <w:t xml:space="preserve"> us a command to the rover.</w:t>
      </w:r>
      <w:r w:rsidR="00C2715D">
        <w:t xml:space="preserve"> They have been made like that in order, to be, as much simplified and user friendly. Additionally, it is more convenient and straightforward as it does not require further knowledge from the user (voltages, RPM). </w:t>
      </w:r>
    </w:p>
    <w:p w14:paraId="661FB74B" w14:textId="72BAA58E" w:rsidR="004B4ED3" w:rsidRDefault="00C2715D" w:rsidP="00E464A6">
      <w:r>
        <w:t>On the other hand</w:t>
      </w:r>
      <w:r w:rsidR="004B4ED3">
        <w:t xml:space="preserve">, </w:t>
      </w:r>
      <w:r>
        <w:t>someone has the option</w:t>
      </w:r>
      <w:r w:rsidR="004B4ED3">
        <w:t xml:space="preserve"> to give as an input a voltage</w:t>
      </w:r>
      <w:r>
        <w:t xml:space="preserve"> (1.4V-4.82V)</w:t>
      </w:r>
      <w:r w:rsidR="004B4ED3">
        <w:t xml:space="preserve"> or RPM</w:t>
      </w:r>
      <w:r>
        <w:t xml:space="preserve"> (20-63.76)</w:t>
      </w:r>
      <w:r w:rsidR="004B4ED3">
        <w:t>.</w:t>
      </w:r>
    </w:p>
    <w:p w14:paraId="0F284A0C" w14:textId="77777777" w:rsidR="004B4ED3" w:rsidRDefault="004B4ED3" w:rsidP="00185877"/>
    <w:p w14:paraId="5726FF75" w14:textId="1615A64E" w:rsidR="004B4ED3" w:rsidRDefault="004B4ED3" w:rsidP="00185877">
      <w:r>
        <w:rPr>
          <w:noProof/>
        </w:rPr>
        <w:drawing>
          <wp:inline distT="0" distB="0" distL="0" distR="0" wp14:anchorId="5799C5F7" wp14:editId="56DA2EB5">
            <wp:extent cx="4572000" cy="2743200"/>
            <wp:effectExtent l="0" t="0" r="12700" b="12700"/>
            <wp:docPr id="1" name="Chart 1">
              <a:extLst xmlns:a="http://schemas.openxmlformats.org/drawingml/2006/main">
                <a:ext uri="{FF2B5EF4-FFF2-40B4-BE49-F238E27FC236}">
                  <a16:creationId xmlns:a16="http://schemas.microsoft.com/office/drawing/2014/main" id="{CA39A8A0-6F25-6243-AD1E-7C463183C8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sectPr w:rsidR="004B4ED3" w:rsidSect="0072387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D503DC"/>
    <w:multiLevelType w:val="hybridMultilevel"/>
    <w:tmpl w:val="998E4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877"/>
    <w:rsid w:val="00185877"/>
    <w:rsid w:val="001A731A"/>
    <w:rsid w:val="003515F7"/>
    <w:rsid w:val="004B4ED3"/>
    <w:rsid w:val="00600DFA"/>
    <w:rsid w:val="0072387B"/>
    <w:rsid w:val="00A267E1"/>
    <w:rsid w:val="00BB6528"/>
    <w:rsid w:val="00C2715D"/>
    <w:rsid w:val="00C70780"/>
    <w:rsid w:val="00E464A6"/>
    <w:rsid w:val="00E50BEF"/>
    <w:rsid w:val="00E834C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D7EF24"/>
  <w15:chartTrackingRefBased/>
  <w15:docId w15:val="{7BE2AF08-3261-2F46-90E9-10205001A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267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A73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988583">
      <w:bodyDiv w:val="1"/>
      <w:marLeft w:val="0"/>
      <w:marRight w:val="0"/>
      <w:marTop w:val="0"/>
      <w:marBottom w:val="0"/>
      <w:divBdr>
        <w:top w:val="none" w:sz="0" w:space="0" w:color="auto"/>
        <w:left w:val="none" w:sz="0" w:space="0" w:color="auto"/>
        <w:bottom w:val="none" w:sz="0" w:space="0" w:color="auto"/>
        <w:right w:val="none" w:sz="0" w:space="0" w:color="auto"/>
      </w:divBdr>
    </w:div>
    <w:div w:id="550580064">
      <w:bodyDiv w:val="1"/>
      <w:marLeft w:val="0"/>
      <w:marRight w:val="0"/>
      <w:marTop w:val="0"/>
      <w:marBottom w:val="0"/>
      <w:divBdr>
        <w:top w:val="none" w:sz="0" w:space="0" w:color="auto"/>
        <w:left w:val="none" w:sz="0" w:space="0" w:color="auto"/>
        <w:bottom w:val="none" w:sz="0" w:space="0" w:color="auto"/>
        <w:right w:val="none" w:sz="0" w:space="0" w:color="auto"/>
      </w:divBdr>
    </w:div>
    <w:div w:id="2080521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Users/dimitrisgeorgakopoulos/Desktop/spead%20level.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r>
              <a:rPr lang="en-GB"/>
              <a:t>Voltage vs RPM</a:t>
            </a:r>
          </a:p>
        </c:rich>
      </c:tx>
      <c:overlay val="0"/>
      <c:spPr>
        <a:noFill/>
        <a:ln>
          <a:noFill/>
        </a:ln>
        <a:effectLst/>
      </c:spPr>
      <c:txPr>
        <a:bodyPr rot="0" spcFirstLastPara="1" vertOverflow="ellipsis" vert="horz" wrap="square" anchor="ctr" anchorCtr="1"/>
        <a:lstStyle/>
        <a:p>
          <a:pPr>
            <a:defRPr sz="1400" b="1" i="0" u="none" strike="noStrike" kern="1200" cap="none" baseline="0">
              <a:solidFill>
                <a:schemeClr val="lt1">
                  <a:lumMod val="85000"/>
                </a:schemeClr>
              </a:solidFill>
              <a:latin typeface="+mn-lt"/>
              <a:ea typeface="+mn-ea"/>
              <a:cs typeface="+mn-cs"/>
            </a:defRPr>
          </a:pPr>
          <a:endParaRPr lang="en-US"/>
        </a:p>
      </c:txPr>
    </c:title>
    <c:autoTitleDeleted val="0"/>
    <c:plotArea>
      <c:layout/>
      <c:scatterChart>
        <c:scatterStyle val="lineMarker"/>
        <c:varyColors val="0"/>
        <c:ser>
          <c:idx val="0"/>
          <c:order val="0"/>
          <c:tx>
            <c:v>voltage vs RPM</c:v>
          </c:tx>
          <c:spPr>
            <a:ln w="25400" cap="rnd">
              <a:noFill/>
            </a:ln>
            <a:effectLst>
              <a:glow rad="139700">
                <a:schemeClr val="accent1">
                  <a:satMod val="175000"/>
                  <a:alpha val="14000"/>
                </a:schemeClr>
              </a:glow>
            </a:effectLst>
          </c:spPr>
          <c:marker>
            <c:symbol val="circle"/>
            <c:size val="3"/>
            <c:spPr>
              <a:solidFill>
                <a:schemeClr val="accent1">
                  <a:lumMod val="60000"/>
                  <a:lumOff val="40000"/>
                </a:schemeClr>
              </a:solidFill>
              <a:ln>
                <a:noFill/>
              </a:ln>
              <a:effectLst>
                <a:glow rad="63500">
                  <a:schemeClr val="accent1">
                    <a:satMod val="175000"/>
                    <a:alpha val="25000"/>
                  </a:schemeClr>
                </a:glow>
              </a:effectLst>
            </c:spPr>
          </c:marker>
          <c:xVal>
            <c:numRef>
              <c:f>Sheet1!$B$2:$B$6</c:f>
              <c:numCache>
                <c:formatCode>_(* #,##0.00_);_(* \(#,##0.00\);_(* "-"??_);_(@_)</c:formatCode>
                <c:ptCount val="5"/>
                <c:pt idx="0">
                  <c:v>63.761899999999997</c:v>
                </c:pt>
                <c:pt idx="1">
                  <c:v>51.768700000000003</c:v>
                </c:pt>
                <c:pt idx="2">
                  <c:v>39.840600000000002</c:v>
                </c:pt>
                <c:pt idx="3">
                  <c:v>28.300999999999998</c:v>
                </c:pt>
                <c:pt idx="4">
                  <c:v>19.691400000000002</c:v>
                </c:pt>
              </c:numCache>
            </c:numRef>
          </c:xVal>
          <c:yVal>
            <c:numRef>
              <c:f>Sheet1!$E$2:$E$6</c:f>
              <c:numCache>
                <c:formatCode>General</c:formatCode>
                <c:ptCount val="5"/>
                <c:pt idx="0">
                  <c:v>4.82</c:v>
                </c:pt>
                <c:pt idx="1">
                  <c:v>3.98</c:v>
                </c:pt>
                <c:pt idx="2">
                  <c:v>3.14</c:v>
                </c:pt>
                <c:pt idx="3">
                  <c:v>2.2999999999999998</c:v>
                </c:pt>
                <c:pt idx="4">
                  <c:v>1.46</c:v>
                </c:pt>
              </c:numCache>
            </c:numRef>
          </c:yVal>
          <c:smooth val="0"/>
          <c:extLst>
            <c:ext xmlns:c16="http://schemas.microsoft.com/office/drawing/2014/chart" uri="{C3380CC4-5D6E-409C-BE32-E72D297353CC}">
              <c16:uniqueId val="{00000000-396D-6944-94E7-B979E9825AB7}"/>
            </c:ext>
          </c:extLst>
        </c:ser>
        <c:dLbls>
          <c:showLegendKey val="0"/>
          <c:showVal val="0"/>
          <c:showCatName val="0"/>
          <c:showSerName val="0"/>
          <c:showPercent val="0"/>
          <c:showBubbleSize val="0"/>
        </c:dLbls>
        <c:axId val="287267232"/>
        <c:axId val="287225344"/>
      </c:scatterChart>
      <c:valAx>
        <c:axId val="287267232"/>
        <c:scaling>
          <c:orientation val="minMax"/>
          <c:max val="70"/>
        </c:scaling>
        <c:delete val="0"/>
        <c:axPos val="b"/>
        <c:majorGridlines>
          <c:spPr>
            <a:ln w="9525" cap="flat" cmpd="sng" algn="ctr">
              <a:solidFill>
                <a:schemeClr val="dk1">
                  <a:lumMod val="65000"/>
                  <a:lumOff val="35000"/>
                  <a:alpha val="75000"/>
                </a:schemeClr>
              </a:solidFill>
              <a:round/>
            </a:ln>
            <a:effectLst/>
          </c:spPr>
        </c:majorGridlines>
        <c:numFmt formatCode="_(* #,##0.00_);_(* \(#,##0.00\);_(* &quot;-&quot;??_);_(@_)" sourceLinked="1"/>
        <c:majorTickMark val="none"/>
        <c:minorTickMark val="none"/>
        <c:tickLblPos val="nextTo"/>
        <c:spPr>
          <a:noFill/>
          <a:ln w="9525" cap="flat" cmpd="sng" algn="ctr">
            <a:no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87225344"/>
        <c:crosses val="autoZero"/>
        <c:crossBetween val="midCat"/>
      </c:valAx>
      <c:valAx>
        <c:axId val="287225344"/>
        <c:scaling>
          <c:orientation val="minMax"/>
        </c:scaling>
        <c:delete val="0"/>
        <c:axPos val="l"/>
        <c:majorGridlines>
          <c:spPr>
            <a:ln w="9525" cap="flat" cmpd="sng" algn="ctr">
              <a:solidFill>
                <a:schemeClr val="dk1">
                  <a:lumMod val="65000"/>
                  <a:lumOff val="35000"/>
                  <a:alpha val="75000"/>
                </a:schemeClr>
              </a:solidFill>
              <a:round/>
            </a:ln>
            <a:effectLst/>
          </c:spPr>
        </c:majorGridlines>
        <c:numFmt formatCode="General" sourceLinked="1"/>
        <c:majorTickMark val="none"/>
        <c:minorTickMark val="none"/>
        <c:tickLblPos val="nextTo"/>
        <c:spPr>
          <a:noFill/>
          <a:ln w="9525" cap="flat" cmpd="sng" algn="ctr">
            <a:solidFill>
              <a:schemeClr val="lt1">
                <a:lumMod val="50000"/>
              </a:schemeClr>
            </a:solidFill>
            <a:round/>
          </a:ln>
          <a:effectLst/>
        </c:spPr>
        <c:txPr>
          <a:bodyPr rot="-60000000" spcFirstLastPara="1" vertOverflow="ellipsis" vert="horz" wrap="square" anchor="ctr" anchorCtr="1"/>
          <a:lstStyle/>
          <a:p>
            <a:pPr>
              <a:defRPr sz="900" b="0" i="0" u="none" strike="noStrike" kern="1200" baseline="0">
                <a:solidFill>
                  <a:schemeClr val="lt1">
                    <a:lumMod val="75000"/>
                  </a:schemeClr>
                </a:solidFill>
                <a:latin typeface="+mn-lt"/>
                <a:ea typeface="+mn-ea"/>
                <a:cs typeface="+mn-cs"/>
              </a:defRPr>
            </a:pPr>
            <a:endParaRPr lang="en-US"/>
          </a:p>
        </c:txPr>
        <c:crossAx val="28726723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dk1">
        <a:lumMod val="75000"/>
        <a:lumOff val="25000"/>
      </a:schemeClr>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5">
  <cs:axisTitle>
    <cs:lnRef idx="0"/>
    <cs:fillRef idx="0"/>
    <cs:effectRef idx="0"/>
    <cs:fontRef idx="minor">
      <a:schemeClr val="lt1">
        <a:lumMod val="75000"/>
      </a:schemeClr>
    </cs:fontRef>
    <cs:defRPr sz="900" b="1" kern="1200"/>
  </cs:axisTitle>
  <cs:categoryAxis>
    <cs:lnRef idx="0"/>
    <cs:fillRef idx="0"/>
    <cs:effectRef idx="0"/>
    <cs:fontRef idx="minor">
      <a:schemeClr val="lt1">
        <a:lumMod val="75000"/>
      </a:schemeClr>
    </cs:fontRef>
    <cs:defRPr sz="900" kern="1200"/>
  </cs:categoryAxis>
  <cs:chartArea>
    <cs:lnRef idx="0"/>
    <cs:fillRef idx="0"/>
    <cs:effectRef idx="0"/>
    <cs:fontRef idx="minor">
      <a:schemeClr val="dk1"/>
    </cs:fontRef>
    <cs:spPr>
      <a:solidFill>
        <a:schemeClr val="dk1">
          <a:lumMod val="75000"/>
          <a:lumOff val="25000"/>
        </a:schemeClr>
      </a:solidFill>
      <a:ln w="9525" cap="flat" cmpd="sng" algn="ctr">
        <a:solidFill>
          <a:schemeClr val="dk1">
            <a:lumMod val="15000"/>
            <a:lumOff val="85000"/>
          </a:schemeClr>
        </a:solidFill>
        <a:round/>
      </a:ln>
    </cs:spPr>
    <cs:defRPr sz="900" kern="1200"/>
  </cs:chartArea>
  <cs:dataLabel>
    <cs:lnRef idx="0"/>
    <cs:fillRef idx="0"/>
    <cs:effectRef idx="0"/>
    <cs:fontRef idx="minor">
      <a:schemeClr val="lt1">
        <a:lumMod val="75000"/>
      </a:schemeClr>
    </cs:fontRef>
    <cs:defRPr sz="900" kern="1200"/>
  </cs:dataLabel>
  <cs:dataLabelCallout>
    <cs:lnRef idx="0"/>
    <cs:fillRef idx="0"/>
    <cs:effectRef idx="0"/>
    <cs:fontRef idx="minor">
      <a:schemeClr val="lt1">
        <a:lumMod val="15000"/>
        <a:lumOff val="85000"/>
      </a:schemeClr>
    </cs:fontRef>
    <cs:spPr>
      <a:solidFill>
        <a:schemeClr val="dk1">
          <a:lumMod val="65000"/>
          <a:lumOff val="35000"/>
        </a:schemeClr>
      </a:solidFill>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0"/>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
  <cs:dataPoint3D>
    <cs:lnRef idx="0">
      <cs:styleClr val="auto"/>
    </cs:lnRef>
    <cs:fillRef idx="0">
      <cs:styleClr val="auto"/>
    </cs:fillRef>
    <cs:effectRef idx="0">
      <cs:styleClr val="auto"/>
    </cs:effectRef>
    <cs:fontRef idx="minor">
      <a:schemeClr val="dk1"/>
    </cs:fontRef>
    <cs:spPr>
      <a:ln w="9525" cap="flat" cmpd="sng" algn="ctr">
        <a:solidFill>
          <a:schemeClr val="phClr"/>
        </a:solidFill>
        <a:miter lim="800000"/>
      </a:ln>
      <a:effectLst>
        <a:glow rad="63500">
          <a:schemeClr val="phClr">
            <a:satMod val="175000"/>
            <a:alpha val="25000"/>
          </a:schemeClr>
        </a:glow>
      </a:effectLst>
    </cs:spPr>
  </cs:dataPoint3D>
  <cs:dataPointLine>
    <cs:lnRef idx="0">
      <cs:styleClr val="auto"/>
    </cs:lnRef>
    <cs:fillRef idx="0">
      <cs:styleClr val="auto"/>
    </cs:fillRef>
    <cs:effectRef idx="0">
      <cs:styleClr val="auto"/>
    </cs:effectRef>
    <cs:fontRef idx="minor">
      <a:schemeClr val="dk1"/>
    </cs:fontRef>
    <cs:spPr>
      <a:ln w="22225" cap="rnd">
        <a:solidFill>
          <a:schemeClr val="phClr"/>
        </a:solidFill>
      </a:ln>
      <a:effectLst>
        <a:glow rad="139700">
          <a:schemeClr val="phClr">
            <a:satMod val="175000"/>
            <a:alpha val="14000"/>
          </a:schemeClr>
        </a:glow>
      </a:effectLst>
    </cs:spPr>
  </cs:dataPointLine>
  <cs:dataPointMarker>
    <cs:lnRef idx="0">
      <cs:styleClr val="auto"/>
    </cs:lnRef>
    <cs:fillRef idx="0">
      <cs:styleClr val="auto"/>
    </cs:fillRef>
    <cs:effectRef idx="0">
      <cs:styleClr val="auto"/>
    </cs:effectRef>
    <cs:fontRef idx="minor">
      <a:schemeClr val="dk1"/>
    </cs:fontRef>
    <cs:spPr>
      <a:solidFill>
        <a:schemeClr val="phClr">
          <a:lumMod val="60000"/>
          <a:lumOff val="40000"/>
        </a:schemeClr>
      </a:solidFill>
      <a:effectLst>
        <a:glow rad="63500">
          <a:schemeClr val="phClr">
            <a:satMod val="175000"/>
            <a:alpha val="25000"/>
          </a:schemeClr>
        </a:glow>
      </a:effectLst>
    </cs:spPr>
  </cs:dataPointMarker>
  <cs:dataPointMarkerLayout symbol="circle" size="3"/>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lt1">
        <a:lumMod val="75000"/>
      </a:schemeClr>
    </cs:fontRef>
    <cs:spPr>
      <a:ln w="9525">
        <a:solidFill>
          <a:schemeClr val="dk1">
            <a:lumMod val="50000"/>
            <a:lumOff val="50000"/>
          </a:schemeClr>
        </a:solidFill>
      </a:ln>
    </cs:spPr>
    <cs:defRPr sz="900" kern="1200"/>
  </cs:dataTable>
  <cs:downBar>
    <cs:lnRef idx="0"/>
    <cs:fillRef idx="0"/>
    <cs:effectRef idx="0"/>
    <cs:fontRef idx="minor">
      <a:schemeClr val="lt1"/>
    </cs:fontRef>
    <cs:spPr>
      <a:solidFill>
        <a:schemeClr val="dk1">
          <a:lumMod val="50000"/>
          <a:lumOff val="50000"/>
        </a:schemeClr>
      </a:solidFill>
      <a:ln w="9525">
        <a:solidFill>
          <a:schemeClr val="dk1">
            <a:lumMod val="75000"/>
          </a:schemeClr>
        </a:solidFill>
        <a:round/>
      </a:ln>
    </cs:spPr>
  </cs:downBar>
  <cs:dropLine>
    <cs:lnRef idx="0"/>
    <cs:fillRef idx="0"/>
    <cs:effectRef idx="0"/>
    <cs:fontRef idx="minor">
      <a:schemeClr val="dk1"/>
    </cs:fontRef>
    <cs:spPr>
      <a:ln w="9525">
        <a:solidFill>
          <a:schemeClr val="lt1">
            <a:lumMod val="50000"/>
          </a:schemeClr>
        </a:solidFill>
        <a:round/>
      </a:ln>
    </cs:spPr>
  </cs:dropLine>
  <cs:errorBar>
    <cs:lnRef idx="0"/>
    <cs:fillRef idx="0"/>
    <cs:effectRef idx="0"/>
    <cs:fontRef idx="minor">
      <a:schemeClr val="dk1"/>
    </cs:fontRef>
    <cs:spPr>
      <a:ln w="9525">
        <a:solidFill>
          <a:schemeClr val="lt1">
            <a:lumMod val="50000"/>
          </a:schemeClr>
        </a:solidFill>
        <a:round/>
      </a:ln>
    </cs:spPr>
  </cs:errorBar>
  <cs:floor>
    <cs:lnRef idx="0"/>
    <cs:fillRef idx="0"/>
    <cs:effectRef idx="0"/>
    <cs:fontRef idx="minor">
      <a:schemeClr val="dk1"/>
    </cs:fontRef>
  </cs:floor>
  <cs:gridlineMajor>
    <cs:lnRef idx="0"/>
    <cs:fillRef idx="0"/>
    <cs:effectRef idx="0"/>
    <cs:fontRef idx="minor">
      <a:schemeClr val="tx1"/>
    </cs:fontRef>
    <cs:spPr>
      <a:ln w="9525" cap="flat" cmpd="sng" algn="ctr">
        <a:solidFill>
          <a:schemeClr val="dk1">
            <a:lumMod val="65000"/>
            <a:lumOff val="35000"/>
            <a:alpha val="75000"/>
          </a:schemeClr>
        </a:solidFill>
        <a:round/>
      </a:ln>
    </cs:spPr>
  </cs:gridlineMajor>
  <cs:gridlineMinor>
    <cs:lnRef idx="0"/>
    <cs:fillRef idx="0"/>
    <cs:effectRef idx="0"/>
    <cs:fontRef idx="minor">
      <a:schemeClr val="tx1"/>
    </cs:fontRef>
    <cs:spPr>
      <a:ln w="9525" cap="flat" cmpd="sng" algn="ctr">
        <a:solidFill>
          <a:schemeClr val="dk1">
            <a:lumMod val="65000"/>
            <a:lumOff val="35000"/>
            <a:alpha val="25000"/>
          </a:schemeClr>
        </a:solidFill>
        <a:round/>
      </a:ln>
    </cs:spPr>
  </cs:gridlineMinor>
  <cs:hiLoLine>
    <cs:lnRef idx="0"/>
    <cs:fillRef idx="0"/>
    <cs:effectRef idx="0"/>
    <cs:fontRef idx="minor">
      <a:schemeClr val="dk1"/>
    </cs:fontRef>
    <cs:spPr>
      <a:ln w="9525">
        <a:solidFill>
          <a:schemeClr val="lt1">
            <a:lumMod val="50000"/>
          </a:schemeClr>
        </a:solidFill>
        <a:round/>
      </a:ln>
    </cs:spPr>
  </cs:hiLoLine>
  <cs:leaderLine>
    <cs:lnRef idx="0"/>
    <cs:fillRef idx="0"/>
    <cs:effectRef idx="0"/>
    <cs:fontRef idx="minor">
      <a:schemeClr val="dk1"/>
    </cs:fontRef>
    <cs:spPr>
      <a:ln w="9525">
        <a:solidFill>
          <a:schemeClr val="lt1">
            <a:lumMod val="50000"/>
          </a:schemeClr>
        </a:solidFill>
        <a:round/>
      </a:ln>
    </cs:spPr>
  </cs:leaderLine>
  <cs:legend>
    <cs:lnRef idx="0"/>
    <cs:fillRef idx="0"/>
    <cs:effectRef idx="0"/>
    <cs:fontRef idx="minor">
      <a:schemeClr val="lt1">
        <a:lumMod val="75000"/>
      </a:schemeClr>
    </cs:fontRef>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lt1">
        <a:lumMod val="75000"/>
      </a:schemeClr>
    </cs:fontRef>
    <cs:defRPr sz="900" kern="1200"/>
  </cs:seriesAxis>
  <cs:seriesLine>
    <cs:lnRef idx="0"/>
    <cs:fillRef idx="0"/>
    <cs:effectRef idx="0"/>
    <cs:fontRef idx="minor">
      <a:schemeClr val="dk1"/>
    </cs:fontRef>
    <cs:spPr>
      <a:ln w="9525">
        <a:solidFill>
          <a:schemeClr val="lt1">
            <a:lumMod val="50000"/>
          </a:schemeClr>
        </a:solidFill>
        <a:round/>
      </a:ln>
    </cs:spPr>
  </cs:seriesLine>
  <cs:title>
    <cs:lnRef idx="0"/>
    <cs:fillRef idx="0"/>
    <cs:effectRef idx="0"/>
    <cs:fontRef idx="minor">
      <a:schemeClr val="lt1">
        <a:lumMod val="85000"/>
      </a:schemeClr>
    </cs:fontRef>
    <cs:defRPr sz="1400" b="1" kern="1200" cap="none" baseline="0"/>
  </cs:title>
  <cs:trendline>
    <cs:lnRef idx="0">
      <cs:styleClr val="auto"/>
    </cs:lnRef>
    <cs:fillRef idx="0"/>
    <cs:effectRef idx="0"/>
    <cs:fontRef idx="minor">
      <a:schemeClr val="lt1"/>
    </cs:fontRef>
    <cs:spPr>
      <a:ln w="25400" cap="rnd">
        <a:solidFill>
          <a:schemeClr val="phClr">
            <a:alpha val="50000"/>
          </a:schemeClr>
        </a:solidFill>
      </a:ln>
    </cs:spPr>
  </cs:trendline>
  <cs:trendlineLabel>
    <cs:lnRef idx="0"/>
    <cs:fillRef idx="0"/>
    <cs:effectRef idx="0"/>
    <cs:fontRef idx="minor">
      <a:schemeClr val="lt1">
        <a:lumMod val="75000"/>
      </a:schemeClr>
    </cs:fontRef>
    <cs:defRPr sz="900" kern="1200"/>
  </cs:trendlineLabel>
  <cs:upBar>
    <cs:lnRef idx="0"/>
    <cs:fillRef idx="0"/>
    <cs:effectRef idx="0"/>
    <cs:fontRef idx="minor">
      <a:schemeClr val="dk1"/>
    </cs:fontRef>
    <cs:spPr>
      <a:solidFill>
        <a:schemeClr val="lt1">
          <a:lumMod val="85000"/>
        </a:schemeClr>
      </a:solidFill>
      <a:ln w="9525">
        <a:solidFill>
          <a:schemeClr val="dk1">
            <a:lumMod val="50000"/>
          </a:schemeClr>
        </a:solidFill>
        <a:round/>
      </a:ln>
    </cs:spPr>
  </cs:upBar>
  <cs:valueAxis>
    <cs:lnRef idx="0"/>
    <cs:fillRef idx="0"/>
    <cs:effectRef idx="0"/>
    <cs:fontRef idx="minor">
      <a:schemeClr val="lt1">
        <a:lumMod val="75000"/>
      </a:schemeClr>
    </cs:fontRef>
    <cs:spPr>
      <a:ln w="9525" cap="flat" cmpd="sng" algn="ctr">
        <a:solidFill>
          <a:schemeClr val="lt1">
            <a:lumMod val="50000"/>
          </a:schemeClr>
        </a:solidFill>
        <a:round/>
      </a:ln>
    </cs:spPr>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Pages>
  <Words>128</Words>
  <Characters>734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Georgakopoulos, Dimitrios</dc:creator>
  <cp:keywords/>
  <dc:description/>
  <cp:lastModifiedBy>Georgakopoulos, Dimitrios</cp:lastModifiedBy>
  <cp:revision>8</cp:revision>
  <dcterms:created xsi:type="dcterms:W3CDTF">2021-05-23T14:58:00Z</dcterms:created>
  <dcterms:modified xsi:type="dcterms:W3CDTF">2021-05-24T09:32:00Z</dcterms:modified>
</cp:coreProperties>
</file>