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432" w:type="dxa"/>
        <w:jc w:val="center"/>
        <w:tblLook w:val="0004A0" w:firstRow="1" w:lastRow="0" w:firstColumn="1" w:lastColumn="0" w:noHBand="0" w:noVBand="1"/>
        <w:tblLayout w:type="fixed"/>
      </w:tblPr>
      <w:tblGrid>
        <w:gridCol w:w="1257"/>
        <w:gridCol w:w="2010"/>
        <w:gridCol w:w="6165"/>
      </w:tblGrid>
      <w:tr>
        <w:trPr>
          <w:trHeight w:hRule="atleast" w:val="564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팀명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상부사조</w:t>
            </w:r>
          </w:p>
        </w:tc>
      </w:tr>
      <w:tr>
        <w:trPr>
          <w:trHeight w:hRule="atleast" w:val="557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프로젝트명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hd w:val="clear" w:color="000000" w:fill="auto"/>
              </w:rPr>
              <w:t>호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텔 예약 사이트</w:t>
            </w:r>
          </w:p>
        </w:tc>
      </w:tr>
      <w:tr>
        <w:trPr>
          <w:trHeight w:hRule="atleast" w:val="281"/>
        </w:trPr>
        <w:tc>
          <w:tcPr>
            <w:tcW w:type="dxa" w:w="1257"/>
            <w:vAlign w:val="center"/>
            <w:vMerge w:val="restart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팀원</w:t>
            </w:r>
          </w:p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type="dxa" w:w="6165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역할</w:t>
            </w:r>
          </w:p>
        </w:tc>
      </w:tr>
      <w:tr>
        <w:trPr>
          <w:trHeight w:hRule="atleast" w:val="252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팀장(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권덕영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type="dxa" w:w="6165"/>
            <w:vAlign w:val="top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</w:p>
        </w:tc>
      </w:tr>
      <w:tr>
        <w:trPr>
          <w:trHeight w:hRule="atleast" w:val="252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팀원(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박정훈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type="dxa" w:w="6165"/>
            <w:vAlign w:val="top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</w:p>
        </w:tc>
      </w:tr>
      <w:tr>
        <w:trPr>
          <w:trHeight w:hRule="atleast" w:val="252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팀원(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백현능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type="dxa" w:w="6165"/>
            <w:vAlign w:val="top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</w:p>
        </w:tc>
      </w:tr>
      <w:tr>
        <w:trPr>
          <w:trHeight w:hRule="atleast" w:val="258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팀원(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이보라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type="dxa" w:w="6165"/>
            <w:vAlign w:val="top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</w:p>
        </w:tc>
      </w:tr>
      <w:tr>
        <w:trPr>
          <w:trHeight w:hRule="atleast" w:val="325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</w:pPr>
            <w:r>
              <w:rPr>
                <w:shd w:val="clear" w:color="000000" w:fill="auto"/>
              </w:rPr>
              <w:t>팀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원(최정민)</w:t>
            </w:r>
          </w:p>
        </w:tc>
        <w:tc>
          <w:tcPr>
            <w:tcW w:type="dxa" w:w="6165"/>
            <w:vAlign w:val="top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</w:pPr>
          </w:p>
        </w:tc>
      </w:tr>
      <w:tr>
        <w:trPr>
          <w:trHeight w:hRule="atleast" w:val="788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개요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hd w:val="clear" w:color="000000" w:fill="auto"/>
              </w:rPr>
              <w:t>1.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주제선정이유</w:t>
            </w:r>
          </w:p>
          <w:p>
            <w:pPr>
              <w:rPr>
                <w:shd w:val="clear" w:color="000000" w:fill="auto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코로나의 위험도가 낮아지면서 그간 억눌렸던 여행수요가 폭발해 해외여행에 대한 기대가 컸지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만 코로나 재확산과, 베케플레이션(고물가, 항공-숙박비등 여행 비용이 오르는 현상)으로 국내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호캉스와 홈캉스가 증가하고 있습니다. 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호텔 사이트를 살펴보면 예약하기 불편한 사이트가 많아 보였습니다. 이를 해결하기 위해 사용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자들의 접근성과 사용성을 고려한 사이트를 제작하여 편리하게 사용이 가능하도록 만들기 위해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주제를 선정하였습니다.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2.. 자료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ㅇ 내국인 출국자수 저하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-‘20년 ‘코로나 19’ 팬데믹의 여파로 급격한 저하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-해외여행 수요가 국내 여행으로 이입되며 호캉스가 인기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5053965" cy="4155440"/>
                  <wp:effectExtent l="0" t="0" r="0" b="0"/>
                  <wp:docPr id="10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idejr/AppData/Roaming/PolarisOffice/ETemp/11880_17209944/fImage14388826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0" cy="41560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ㅇ 고유가, 고환율 및 코로나19 재확산 조짐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 -휴가를 뜻하는 베케이션(vacation)과 물가상승을 뜻하는 인플레이션(inflation)을 합친 '베케플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레이션' 발생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 -‘22년 6월 국제항공료는 전년 동월 대비 21.4% 상승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-‘22년 전달 대비 평균 물가 6% 상승</w:t>
            </w:r>
          </w:p>
          <w:p>
            <w:pPr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</w:rPr>
              <w:drawing>
                <wp:inline distT="0" distB="0" distL="0" distR="0">
                  <wp:extent cx="5053965" cy="2737485"/>
                  <wp:effectExtent l="0" t="0" r="0" b="0"/>
                  <wp:docPr id="11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idejr/AppData/Roaming/PolarisOffice/ETemp/11880_17209944/fImage20272427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0" cy="273812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692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구현기능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1</w:t>
            </w:r>
            <w:r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. </w:t>
            </w:r>
            <w:r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사용자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/>
              </w:rPr>
              <w:t>회원가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입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회원탈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퇴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아이디찾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기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비밀번호찾기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객실예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약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마이페이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지 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객실예약확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인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마이페이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지 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객실예약취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소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마이페이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지 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문의내역확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인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마이페이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지 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마일리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지,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쿠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폰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/>
              </w:rPr>
              <w:t>체크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인 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날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짜 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검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색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체크아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웃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조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식,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다이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닝 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신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청 등 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시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설 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기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능</w:t>
            </w:r>
          </w:p>
          <w:p>
            <w:pPr>
              <w:numPr>
                <w:numId w:val="0"/>
                <w:ilvl w:val="0"/>
              </w:numPr>
              <w:ind w:left="0" w:firstLine="0"/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</w:p>
          <w:p>
            <w:pPr>
              <w:numPr>
                <w:numId w:val="0"/>
                <w:ilvl w:val="0"/>
              </w:numPr>
              <w:ind w:left="0" w:firstLine="0"/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24"/>
                <w:szCs w:val="24"/>
                <w:shd w:val="clear"/>
              </w:rPr>
              <w:t xml:space="preserve">2. </w:t>
            </w:r>
            <w:r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관리자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회원조회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회원삭제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회원수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정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문의게시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판 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답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변 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등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록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공지사항,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이벤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트 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등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록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공지사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항,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이벤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트 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수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정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공지사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항,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이벤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트 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삭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제</w:t>
            </w:r>
          </w:p>
          <w:p>
            <w:pPr>
              <w:numPr>
                <w:numId w:val="0"/>
                <w:ilvl w:val="0"/>
              </w:numPr>
              <w:ind w:left="0" w:firstLine="0"/>
              <w:rPr>
                <w:shd w:val="clear"/>
              </w:rPr>
            </w:pPr>
          </w:p>
          <w:p>
            <w:pPr>
              <w:numPr>
                <w:numId w:val="0"/>
                <w:ilvl w:val="0"/>
              </w:numPr>
              <w:ind w:left="0" w:firstLine="0"/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3</w:t>
            </w:r>
            <w:r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. 공</w:t>
            </w:r>
            <w:r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통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로그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인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문의사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항 글/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지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문 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등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록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문의사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항 글/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질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문 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수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정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문의사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항 글/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질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문 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삭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제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hd w:val="clear"/>
              </w:rPr>
              <w:t>고객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의 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소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리 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게시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판 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리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뷰 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등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록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고객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의 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소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리 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게시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판 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리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뷰 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수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정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고객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의 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소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리 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게시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판 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리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뷰 삭제</w:t>
            </w:r>
          </w:p>
        </w:tc>
      </w:tr>
      <w:tr>
        <w:trPr>
          <w:trHeight w:hRule="atleast" w:val="2575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설계의</w:t>
            </w:r>
          </w:p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주안점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1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.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U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I/UX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로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사용자들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의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편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의성과 사용성을 높여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설계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한다.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2.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객실의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상황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을 파악하기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위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해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데이터베이스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를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신중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히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구축한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다.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3. 문의게시판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을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통하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여 사용자와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관리자간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의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소통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을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원활하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게 할 수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있도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록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설계한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다.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4. 사용자들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이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객실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확인,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객실예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약,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객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실취소 등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기능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을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이용하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기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편하도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록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설계한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다.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5.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사용자들의 마일리지,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쿠폰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을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관리하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기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편하도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록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설계한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다.</w:t>
            </w:r>
          </w:p>
        </w:tc>
      </w:tr>
      <w:tr>
        <w:trPr>
          <w:trHeight w:hRule="atleast" w:val="2274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 xml:space="preserve">사용기술 및 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개발환경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  <w:wordWrap w:val="1"/>
              <w:widowControl w:val="1"/>
              <w:autoSpaceDE w:val="1"/>
              <w:autoSpaceDN w:val="1"/>
            </w:pPr>
          </w:p>
        </w:tc>
      </w:tr>
    </w:tbl>
    <w:p>
      <w:pPr>
        <w:rPr>
          <w:shd w:val="clear" w:color="000000" w:fill="auto"/>
          <w:rFonts w:asciiTheme="majorHAnsi" w:eastAsiaTheme="majorHAnsi" w:hAnsiTheme="majorHAnsi"/>
        </w:rPr>
      </w:pPr>
    </w:p>
    <w:sectPr>
      <w15:footnoteColumns w:val="1"/>
      <w:pgSz w:w="11906" w:h="16838"/>
      <w:pgMar w:top="1440" w:left="1080" w:bottom="1440" w:right="108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2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2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000000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000000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000000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000000" w:fill="auto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000000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000000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10" w:type="paragraph">
    <w:name w:val="heading 4"/>
    <w:basedOn w:val="PO1"/>
    <w:next w:val="PO1"/>
    <w:qFormat/>
    <w:uiPriority w:val="9"/>
    <w:pPr>
      <w:ind w:left="1600" w:hanging="400" w:leftChars="1200"/>
      <w:rPr/>
      <w:outlineLvl w:val="4"/>
    </w:pPr>
    <w:rPr>
      <w:b w:val="1"/>
      <w:sz w:val="20"/>
      <w:szCs w:val="20"/>
      <w:shd w:val="clear" w:color="000000" w:fill="auto"/>
    </w:rPr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 w:color="000000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000000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000000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000000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000000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000000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000000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000000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000000" w:fill="auto"/>
    </w:rPr>
  </w:style>
  <w:style w:customStyle="1" w:styleId="PO152" w:type="character">
    <w:name w:val="머리글 Char"/>
    <w:basedOn w:val="PO2"/>
    <w:link w:val="PO151"/>
    <w:uiPriority w:val="99"/>
  </w:style>
  <w:style w:styleId="PO153" w:type="paragraph">
    <w:name w:val="foot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000000" w:fill="auto"/>
    </w:rPr>
  </w:style>
  <w:style w:customStyle="1" w:styleId="PO154" w:type="character">
    <w:name w:val="바닥글 Char"/>
    <w:basedOn w:val="PO2"/>
    <w:link w:val="PO153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438882641.png"></Relationship><Relationship Id="rId6" Type="http://schemas.openxmlformats.org/officeDocument/2006/relationships/image" Target="media/fImage202724278467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LG</Company>
  <DocSecurity>0</DocSecurity>
  <HyperlinksChanged>false</HyperlinksChanged>
  <Lines>14</Lines>
  <LinksUpToDate>false</LinksUpToDate>
  <Pages>3</Pages>
  <Paragraphs>4</Paragraphs>
  <Words>309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엘지</dc:creator>
  <cp:lastModifiedBy>siter T</cp:lastModifiedBy>
  <cp:version>9.104.131.47063</cp:version>
  <dcterms:modified xsi:type="dcterms:W3CDTF">2022-07-16T14:04:00Z</dcterms:modified>
</cp:coreProperties>
</file>