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4B1C8" w14:textId="77777777" w:rsidR="002346EF" w:rsidRDefault="002B1D11">
      <w:pPr>
        <w:spacing w:after="0" w:line="259" w:lineRule="auto"/>
        <w:ind w:left="15" w:right="0" w:firstLine="0"/>
        <w:jc w:val="center"/>
      </w:pPr>
      <w:r>
        <w:rPr>
          <w:b/>
          <w:sz w:val="28"/>
        </w:rPr>
        <w:t xml:space="preserve">Hyuntae Kim </w:t>
      </w:r>
    </w:p>
    <w:p w14:paraId="3CA51C6C" w14:textId="45AB8A5E" w:rsidR="002346EF" w:rsidRDefault="002B1D11">
      <w:pPr>
        <w:ind w:left="3794" w:hanging="1468"/>
      </w:pPr>
      <w:r>
        <w:t xml:space="preserve">kimfcy@bc.edu | https://github.com/HyuntaeKim0813 | </w:t>
      </w:r>
      <w:r w:rsidR="00A13BEB">
        <w:t>929</w:t>
      </w:r>
      <w:r>
        <w:t xml:space="preserve"> 4</w:t>
      </w:r>
      <w:r w:rsidR="00A13BEB">
        <w:t>31</w:t>
      </w:r>
      <w:r>
        <w:t xml:space="preserve"> </w:t>
      </w:r>
      <w:r w:rsidR="00A13BEB">
        <w:t>4453</w:t>
      </w:r>
      <w:r>
        <w:rPr>
          <w:color w:val="2E97D3"/>
          <w:sz w:val="13"/>
        </w:rPr>
        <w:t xml:space="preserve"> </w:t>
      </w:r>
      <w:r w:rsidR="00A13BEB">
        <w:t>175</w:t>
      </w:r>
      <w:r>
        <w:t xml:space="preserve"> </w:t>
      </w:r>
      <w:r w:rsidR="00A13BEB">
        <w:t>Washington</w:t>
      </w:r>
      <w:r>
        <w:t xml:space="preserve">, MA, Boston (02135) </w:t>
      </w:r>
    </w:p>
    <w:p w14:paraId="2540421D" w14:textId="77777777" w:rsidR="002346EF" w:rsidRDefault="002B1D11">
      <w:pPr>
        <w:spacing w:after="40" w:line="259" w:lineRule="auto"/>
        <w:ind w:left="10" w:right="0" w:firstLine="0"/>
      </w:pPr>
      <w:r>
        <w:rPr>
          <w:sz w:val="16"/>
        </w:rPr>
        <w:t xml:space="preserve"> </w:t>
      </w:r>
    </w:p>
    <w:p w14:paraId="2D351513" w14:textId="77777777" w:rsidR="002346EF" w:rsidRDefault="002B1D11">
      <w:pPr>
        <w:pStyle w:val="Heading1"/>
        <w:ind w:left="5"/>
      </w:pPr>
      <w:r>
        <w:t>EDUCATION Boston College</w:t>
      </w:r>
      <w:r>
        <w:rPr>
          <w:b w:val="0"/>
        </w:rPr>
        <w:t>,</w:t>
      </w:r>
      <w:r>
        <w:t xml:space="preserve"> Woods School  </w:t>
      </w:r>
      <w:r>
        <w:tab/>
        <w:t xml:space="preserve"> </w:t>
      </w:r>
      <w:r>
        <w:tab/>
      </w: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       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        Chestnut Hill, MA </w:t>
      </w:r>
    </w:p>
    <w:p w14:paraId="687638C4" w14:textId="77777777" w:rsidR="002346EF" w:rsidRDefault="002B1D11">
      <w:pPr>
        <w:spacing w:after="56" w:line="259" w:lineRule="auto"/>
        <w:ind w:left="-20" w:right="-3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06FC227" wp14:editId="0A7854B2">
                <wp:extent cx="6896113" cy="6109"/>
                <wp:effectExtent l="0" t="0" r="0" b="0"/>
                <wp:docPr id="1837" name="Group 1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13" cy="6109"/>
                          <a:chOff x="0" y="0"/>
                          <a:chExt cx="6896113" cy="6109"/>
                        </a:xfrm>
                      </wpg:grpSpPr>
                      <wps:wsp>
                        <wps:cNvPr id="2543" name="Shape 2543"/>
                        <wps:cNvSpPr/>
                        <wps:spPr>
                          <a:xfrm>
                            <a:off x="0" y="0"/>
                            <a:ext cx="68961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13" h="9144">
                                <a:moveTo>
                                  <a:pt x="0" y="0"/>
                                </a:moveTo>
                                <a:lnTo>
                                  <a:pt x="6896113" y="0"/>
                                </a:lnTo>
                                <a:lnTo>
                                  <a:pt x="68961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1837" style="width:543.001pt;height:0.481018pt;mso-position-horizontal-relative:char;mso-position-vertical-relative:line" coordsize="68961,61">
                <v:shape id="Shape 2544" style="position:absolute;width:68961;height:91;left:0;top:0;" coordsize="6896113,9144" path="m0,0l6896113,0l689611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A6CA041" w14:textId="14C24A87" w:rsidR="002346EF" w:rsidRDefault="002B1D11">
      <w:pPr>
        <w:spacing w:after="7" w:line="252" w:lineRule="auto"/>
        <w:ind w:left="5" w:right="0"/>
      </w:pPr>
      <w:r>
        <w:rPr>
          <w:i/>
        </w:rPr>
        <w:t>Bachelor of Information in Major, Minor in Finance</w:t>
      </w:r>
      <w:r>
        <w:t xml:space="preserve"> </w:t>
      </w:r>
      <w:r>
        <w:rPr>
          <w:color w:val="FF0000"/>
        </w:rPr>
        <w:tab/>
      </w:r>
      <w:r>
        <w:t xml:space="preserve">                           </w:t>
      </w:r>
      <w:r>
        <w:tab/>
        <w:t xml:space="preserve">                                                 </w:t>
      </w:r>
      <w:r>
        <w:rPr>
          <w:i/>
        </w:rPr>
        <w:t>May 2023</w:t>
      </w:r>
      <w:r>
        <w:t xml:space="preserve"> Overall GPA: 3.015 </w:t>
      </w:r>
    </w:p>
    <w:p w14:paraId="544CAA6A" w14:textId="077525BE" w:rsidR="002346EF" w:rsidRDefault="002B1D11">
      <w:pPr>
        <w:tabs>
          <w:tab w:val="center" w:pos="420"/>
          <w:tab w:val="center" w:pos="4465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335A10">
        <w:rPr>
          <w:rFonts w:ascii="Arial" w:eastAsia="Arial" w:hAnsi="Arial" w:cs="Arial"/>
        </w:rPr>
        <w:tab/>
      </w:r>
      <w:r>
        <w:t>Relevant courses: (</w:t>
      </w:r>
      <w:r w:rsidR="00335A10">
        <w:t>Java Script</w:t>
      </w:r>
      <w:r>
        <w:t xml:space="preserve">, Project Management, Data Visualization) </w:t>
      </w:r>
    </w:p>
    <w:p w14:paraId="1C328551" w14:textId="77777777" w:rsidR="002346EF" w:rsidRDefault="002B1D11">
      <w:pPr>
        <w:spacing w:after="71" w:line="259" w:lineRule="auto"/>
        <w:ind w:left="10" w:right="0" w:firstLine="0"/>
      </w:pPr>
      <w:r>
        <w:rPr>
          <w:sz w:val="16"/>
        </w:rPr>
        <w:t xml:space="preserve"> </w:t>
      </w:r>
    </w:p>
    <w:p w14:paraId="593141FA" w14:textId="77777777" w:rsidR="002346EF" w:rsidRDefault="002B1D11">
      <w:pPr>
        <w:pStyle w:val="Heading1"/>
        <w:tabs>
          <w:tab w:val="center" w:pos="3610"/>
          <w:tab w:val="right" w:pos="10802"/>
        </w:tabs>
        <w:ind w:left="-5" w:firstLine="0"/>
      </w:pPr>
      <w:r>
        <w:t xml:space="preserve">New York Institute of Technology </w:t>
      </w:r>
      <w:r>
        <w:tab/>
        <w:t xml:space="preserve"> </w:t>
      </w:r>
      <w:r>
        <w:tab/>
        <w:t xml:space="preserve">                                                                         </w:t>
      </w:r>
      <w:r>
        <w:rPr>
          <w:b w:val="0"/>
          <w:color w:val="202124"/>
        </w:rPr>
        <w:t>1855 Broadway, New York</w:t>
      </w:r>
      <w:r>
        <w:rPr>
          <w:b w:val="0"/>
        </w:rPr>
        <w:t xml:space="preserve"> </w:t>
      </w:r>
    </w:p>
    <w:p w14:paraId="51BCED95" w14:textId="77777777" w:rsidR="002346EF" w:rsidRDefault="002B1D11">
      <w:pPr>
        <w:ind w:left="20" w:right="0"/>
      </w:pPr>
      <w:r>
        <w:t xml:space="preserve">Bachelor of Computer Science in Major                                                                                               </w:t>
      </w:r>
      <w:r>
        <w:rPr>
          <w:i/>
        </w:rPr>
        <w:t>Sept 2020 – June 2021</w:t>
      </w:r>
      <w:r>
        <w:t xml:space="preserve"> </w:t>
      </w:r>
    </w:p>
    <w:p w14:paraId="57F35E32" w14:textId="77777777" w:rsidR="002346EF" w:rsidRDefault="002B1D11">
      <w:pPr>
        <w:tabs>
          <w:tab w:val="center" w:pos="5765"/>
          <w:tab w:val="center" w:pos="6485"/>
          <w:tab w:val="center" w:pos="7206"/>
          <w:tab w:val="center" w:pos="7926"/>
          <w:tab w:val="center" w:pos="8646"/>
        </w:tabs>
        <w:spacing w:after="36"/>
        <w:ind w:left="0" w:right="0" w:firstLine="0"/>
      </w:pPr>
      <w:r>
        <w:t xml:space="preserve">Overall GPA: 3.9                                                               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</w:t>
      </w:r>
    </w:p>
    <w:p w14:paraId="2E7181AD" w14:textId="77777777" w:rsidR="002346EF" w:rsidRDefault="002B1D11">
      <w:pPr>
        <w:numPr>
          <w:ilvl w:val="0"/>
          <w:numId w:val="1"/>
        </w:numPr>
        <w:spacing w:after="7" w:line="252" w:lineRule="auto"/>
        <w:ind w:right="0" w:hanging="360"/>
      </w:pPr>
      <w:r>
        <w:t xml:space="preserve">Award: New York, NY </w:t>
      </w:r>
      <w:r>
        <w:rPr>
          <w:i/>
        </w:rPr>
        <w:t>NYIT High GPA Transfer Scholarship</w:t>
      </w:r>
      <w:r>
        <w:t xml:space="preserve"> </w:t>
      </w:r>
    </w:p>
    <w:p w14:paraId="538897B3" w14:textId="77777777" w:rsidR="002346EF" w:rsidRDefault="002B1D11">
      <w:pPr>
        <w:numPr>
          <w:ilvl w:val="0"/>
          <w:numId w:val="1"/>
        </w:numPr>
        <w:ind w:right="0" w:hanging="360"/>
      </w:pPr>
      <w:r>
        <w:t xml:space="preserve">Relevant courses: (Intro duction to computer science, Discrete Structure, Statistics) </w:t>
      </w:r>
    </w:p>
    <w:p w14:paraId="3A307D4D" w14:textId="77777777" w:rsidR="002346EF" w:rsidRDefault="002B1D11">
      <w:pPr>
        <w:spacing w:after="8" w:line="259" w:lineRule="auto"/>
        <w:ind w:left="5" w:right="0" w:firstLine="0"/>
      </w:pPr>
      <w:r>
        <w:rPr>
          <w:i/>
        </w:rPr>
        <w:t xml:space="preserve"> </w:t>
      </w:r>
    </w:p>
    <w:p w14:paraId="7143D38D" w14:textId="77777777" w:rsidR="002346EF" w:rsidRDefault="002B1D11">
      <w:pPr>
        <w:pStyle w:val="Heading1"/>
        <w:tabs>
          <w:tab w:val="center" w:pos="2165"/>
          <w:tab w:val="center" w:pos="2886"/>
          <w:tab w:val="center" w:pos="3606"/>
          <w:tab w:val="center" w:pos="4326"/>
          <w:tab w:val="center" w:pos="5046"/>
          <w:tab w:val="center" w:pos="5766"/>
          <w:tab w:val="center" w:pos="6485"/>
          <w:tab w:val="center" w:pos="7206"/>
          <w:tab w:val="center" w:pos="7925"/>
          <w:tab w:val="right" w:pos="10802"/>
        </w:tabs>
        <w:ind w:left="-5" w:firstLine="0"/>
      </w:pPr>
      <w:r>
        <w:t xml:space="preserve">Berkeley College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</w:t>
      </w:r>
      <w:r>
        <w:tab/>
        <w:t xml:space="preserve"> </w:t>
      </w:r>
      <w:r>
        <w:tab/>
        <w:t xml:space="preserve">          </w:t>
      </w:r>
      <w:r>
        <w:tab/>
        <w:t xml:space="preserve"> </w:t>
      </w:r>
      <w:r>
        <w:tab/>
        <w:t xml:space="preserve">              </w:t>
      </w:r>
      <w:r>
        <w:rPr>
          <w:b w:val="0"/>
        </w:rPr>
        <w:t xml:space="preserve">New York, NY </w:t>
      </w:r>
    </w:p>
    <w:p w14:paraId="5217CD98" w14:textId="77777777" w:rsidR="002346EF" w:rsidRDefault="002B1D11">
      <w:pPr>
        <w:tabs>
          <w:tab w:val="center" w:pos="5765"/>
          <w:tab w:val="center" w:pos="7204"/>
          <w:tab w:val="right" w:pos="10802"/>
        </w:tabs>
        <w:ind w:left="0" w:right="0" w:firstLine="0"/>
      </w:pPr>
      <w:r>
        <w:t xml:space="preserve">Bachelor of Business Management in Major                      </w:t>
      </w:r>
      <w:r>
        <w:tab/>
        <w:t xml:space="preserve">               </w:t>
      </w:r>
      <w:r>
        <w:tab/>
        <w:t xml:space="preserve"> </w:t>
      </w:r>
      <w:r>
        <w:tab/>
      </w:r>
      <w:r>
        <w:rPr>
          <w:i/>
        </w:rPr>
        <w:t xml:space="preserve">                  Jan 2020 – Aug 2020</w:t>
      </w:r>
      <w:r>
        <w:t xml:space="preserve">  </w:t>
      </w:r>
    </w:p>
    <w:p w14:paraId="76372658" w14:textId="77777777" w:rsidR="002346EF" w:rsidRDefault="002B1D11">
      <w:pPr>
        <w:tabs>
          <w:tab w:val="center" w:pos="5760"/>
          <w:tab w:val="center" w:pos="6480"/>
          <w:tab w:val="center" w:pos="7200"/>
          <w:tab w:val="center" w:pos="7920"/>
          <w:tab w:val="center" w:pos="8640"/>
        </w:tabs>
        <w:spacing w:after="36"/>
        <w:ind w:left="0" w:right="0" w:firstLine="0"/>
      </w:pPr>
      <w:r>
        <w:t xml:space="preserve">Overall GPA: 3.9                                                               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</w:t>
      </w:r>
    </w:p>
    <w:p w14:paraId="3CC6EDEA" w14:textId="77777777" w:rsidR="002346EF" w:rsidRDefault="002B1D11">
      <w:pPr>
        <w:numPr>
          <w:ilvl w:val="0"/>
          <w:numId w:val="2"/>
        </w:numPr>
        <w:spacing w:after="7" w:line="252" w:lineRule="auto"/>
        <w:ind w:left="718" w:right="0" w:hanging="360"/>
      </w:pPr>
      <w:r>
        <w:t>Award:</w:t>
      </w:r>
      <w:r>
        <w:rPr>
          <w:i/>
        </w:rPr>
        <w:t xml:space="preserve"> Dean’s List;</w:t>
      </w:r>
      <w:r>
        <w:t xml:space="preserve"> </w:t>
      </w:r>
      <w:r>
        <w:rPr>
          <w:i/>
        </w:rPr>
        <w:t>Berkeley College Grant</w:t>
      </w:r>
      <w:r>
        <w:t xml:space="preserve">; </w:t>
      </w:r>
      <w:r>
        <w:rPr>
          <w:i/>
        </w:rPr>
        <w:t xml:space="preserve">The National Honor Society of Leadership and Success </w:t>
      </w:r>
    </w:p>
    <w:p w14:paraId="36A1EBDF" w14:textId="77777777" w:rsidR="002346EF" w:rsidRDefault="002B1D11">
      <w:pPr>
        <w:numPr>
          <w:ilvl w:val="0"/>
          <w:numId w:val="2"/>
        </w:numPr>
        <w:ind w:left="718" w:right="0" w:hanging="360"/>
      </w:pPr>
      <w:r>
        <w:t xml:space="preserve">Relevant courses: (Financial Accounting I, Financial Accounting II) </w:t>
      </w:r>
    </w:p>
    <w:p w14:paraId="7CE296E2" w14:textId="77777777" w:rsidR="002346EF" w:rsidRDefault="002B1D11">
      <w:pPr>
        <w:spacing w:after="0" w:line="259" w:lineRule="auto"/>
        <w:ind w:left="0" w:right="0" w:firstLine="0"/>
      </w:pPr>
      <w:r>
        <w:t xml:space="preserve"> </w:t>
      </w:r>
    </w:p>
    <w:p w14:paraId="1BC36A3E" w14:textId="77777777" w:rsidR="002346EF" w:rsidRDefault="002B1D11">
      <w:pPr>
        <w:pStyle w:val="Heading1"/>
        <w:ind w:left="5"/>
      </w:pPr>
      <w:r>
        <w:t xml:space="preserve">WORK EXPERIENCE </w:t>
      </w:r>
    </w:p>
    <w:p w14:paraId="32CF9607" w14:textId="77777777" w:rsidR="002346EF" w:rsidRDefault="002B1D11">
      <w:pPr>
        <w:spacing w:after="55" w:line="259" w:lineRule="auto"/>
        <w:ind w:left="-20" w:right="-3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555F453" wp14:editId="0D8AEED2">
                <wp:extent cx="6896113" cy="6109"/>
                <wp:effectExtent l="0" t="0" r="0" b="0"/>
                <wp:docPr id="1838" name="Group 18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13" cy="6109"/>
                          <a:chOff x="0" y="0"/>
                          <a:chExt cx="6896113" cy="6109"/>
                        </a:xfrm>
                      </wpg:grpSpPr>
                      <wps:wsp>
                        <wps:cNvPr id="2545" name="Shape 2545"/>
                        <wps:cNvSpPr/>
                        <wps:spPr>
                          <a:xfrm>
                            <a:off x="0" y="0"/>
                            <a:ext cx="68961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13" h="9144">
                                <a:moveTo>
                                  <a:pt x="0" y="0"/>
                                </a:moveTo>
                                <a:lnTo>
                                  <a:pt x="6896113" y="0"/>
                                </a:lnTo>
                                <a:lnTo>
                                  <a:pt x="68961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1838" style="width:543.001pt;height:0.480988pt;mso-position-horizontal-relative:char;mso-position-vertical-relative:line" coordsize="68961,61">
                <v:shape id="Shape 2546" style="position:absolute;width:68961;height:91;left:0;top:0;" coordsize="6896113,9144" path="m0,0l6896113,0l689611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0BB6BA6" w14:textId="77777777" w:rsidR="002346EF" w:rsidRDefault="002B1D11">
      <w:pPr>
        <w:tabs>
          <w:tab w:val="center" w:pos="2170"/>
          <w:tab w:val="center" w:pos="2890"/>
          <w:tab w:val="center" w:pos="3610"/>
          <w:tab w:val="center" w:pos="4330"/>
          <w:tab w:val="center" w:pos="5050"/>
          <w:tab w:val="center" w:pos="5770"/>
          <w:tab w:val="center" w:pos="6490"/>
          <w:tab w:val="center" w:pos="7210"/>
          <w:tab w:val="center" w:pos="7930"/>
          <w:tab w:val="right" w:pos="10802"/>
        </w:tabs>
        <w:ind w:left="0" w:right="0" w:firstLine="0"/>
      </w:pPr>
      <w:r>
        <w:rPr>
          <w:b/>
        </w:rPr>
        <w:t>MB Corporation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</w:t>
      </w:r>
      <w:r>
        <w:tab/>
        <w:t xml:space="preserve">       Busan, South Korea </w:t>
      </w:r>
    </w:p>
    <w:p w14:paraId="111DA8BB" w14:textId="126B0371" w:rsidR="002346EF" w:rsidRDefault="002B1D11">
      <w:pPr>
        <w:tabs>
          <w:tab w:val="center" w:pos="1450"/>
          <w:tab w:val="center" w:pos="2170"/>
          <w:tab w:val="center" w:pos="2890"/>
          <w:tab w:val="center" w:pos="3610"/>
          <w:tab w:val="center" w:pos="4330"/>
          <w:tab w:val="center" w:pos="5050"/>
          <w:tab w:val="right" w:pos="10802"/>
        </w:tabs>
        <w:spacing w:after="7" w:line="252" w:lineRule="auto"/>
        <w:ind w:left="-5" w:right="0" w:firstLine="0"/>
      </w:pPr>
      <w:r>
        <w:rPr>
          <w:i/>
        </w:rPr>
        <w:t xml:space="preserve">Data Analyst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                                                       Aug 2019 – Dec 20</w:t>
      </w:r>
      <w:r w:rsidR="00352345">
        <w:rPr>
          <w:i/>
        </w:rPr>
        <w:t>19</w:t>
      </w:r>
      <w:r>
        <w:rPr>
          <w:i/>
        </w:rPr>
        <w:t xml:space="preserve">              </w:t>
      </w:r>
    </w:p>
    <w:p w14:paraId="39DED737" w14:textId="1C0EE5D5" w:rsidR="002346EF" w:rsidRDefault="002B1D11">
      <w:pPr>
        <w:numPr>
          <w:ilvl w:val="0"/>
          <w:numId w:val="3"/>
        </w:numPr>
        <w:ind w:right="0"/>
      </w:pPr>
      <w:r>
        <w:t xml:space="preserve">25 employees, main product: Connectors, sensor. Main work calculated the profits, wages, and </w:t>
      </w:r>
      <w:r w:rsidR="00D419C0">
        <w:t>estimated</w:t>
      </w:r>
      <w:r>
        <w:t xml:space="preserve"> possible profits. Customer Service.  </w:t>
      </w:r>
    </w:p>
    <w:p w14:paraId="6EE64B7F" w14:textId="4327ACD5" w:rsidR="002346EF" w:rsidRDefault="00D419C0">
      <w:pPr>
        <w:numPr>
          <w:ilvl w:val="0"/>
          <w:numId w:val="3"/>
        </w:numPr>
        <w:ind w:right="0"/>
      </w:pPr>
      <w:r>
        <w:t xml:space="preserve">Convert </w:t>
      </w:r>
      <w:r w:rsidR="00DC7646">
        <w:t xml:space="preserve">manual data into </w:t>
      </w:r>
      <w:r w:rsidR="006B6524">
        <w:t>Excel</w:t>
      </w:r>
      <w:r w:rsidR="00DC7646">
        <w:t xml:space="preserve"> </w:t>
      </w:r>
      <w:r w:rsidR="000C24D7">
        <w:t>and build</w:t>
      </w:r>
      <w:r w:rsidR="000F469F">
        <w:t xml:space="preserve"> </w:t>
      </w:r>
      <w:r w:rsidR="006B6524">
        <w:t xml:space="preserve">a </w:t>
      </w:r>
      <w:r w:rsidR="000F469F">
        <w:t>web-base</w:t>
      </w:r>
      <w:r w:rsidR="0054787E">
        <w:t>d</w:t>
      </w:r>
      <w:r w:rsidR="0054787E">
        <w:rPr>
          <w:rFonts w:ascii="Batang" w:eastAsia="Batang" w:hAnsi="Batang" w:cs="Batang"/>
        </w:rPr>
        <w:t xml:space="preserve"> </w:t>
      </w:r>
      <w:r w:rsidR="0054787E">
        <w:t>specification sheet</w:t>
      </w:r>
      <w:r w:rsidR="006B6524">
        <w:t>.</w:t>
      </w:r>
    </w:p>
    <w:p w14:paraId="3FADEAAD" w14:textId="77777777" w:rsidR="00BD3351" w:rsidRDefault="00BD3351" w:rsidP="00BD3351">
      <w:pPr>
        <w:spacing w:after="41" w:line="259" w:lineRule="auto"/>
        <w:ind w:right="0"/>
        <w:rPr>
          <w:sz w:val="16"/>
        </w:rPr>
      </w:pPr>
    </w:p>
    <w:p w14:paraId="00ACF7DA" w14:textId="10F78594" w:rsidR="00BD3351" w:rsidRDefault="00BD3351" w:rsidP="00BD3351">
      <w:pPr>
        <w:spacing w:after="41" w:line="259" w:lineRule="auto"/>
        <w:ind w:left="0" w:right="0" w:firstLine="0"/>
      </w:pPr>
      <w:r>
        <w:t>Repair &amp; Tool Supplement Manager</w:t>
      </w:r>
    </w:p>
    <w:p w14:paraId="6DBBF12F" w14:textId="77777777" w:rsidR="00BD3351" w:rsidRDefault="00BD3351" w:rsidP="00BD3351">
      <w:pPr>
        <w:spacing w:after="41" w:line="259" w:lineRule="auto"/>
        <w:ind w:left="0" w:right="0" w:firstLine="0"/>
      </w:pPr>
    </w:p>
    <w:p w14:paraId="58DA372B" w14:textId="77777777" w:rsidR="00976C56" w:rsidRDefault="00976C56" w:rsidP="00BD3351">
      <w:pPr>
        <w:spacing w:after="41" w:line="259" w:lineRule="auto"/>
        <w:ind w:left="0" w:right="0" w:firstLine="0"/>
      </w:pPr>
    </w:p>
    <w:p w14:paraId="7ACE159E" w14:textId="77777777" w:rsidR="00976C56" w:rsidRDefault="00976C56" w:rsidP="00BD3351">
      <w:pPr>
        <w:spacing w:after="41" w:line="259" w:lineRule="auto"/>
        <w:ind w:left="0" w:right="0" w:firstLine="0"/>
      </w:pPr>
    </w:p>
    <w:p w14:paraId="417644E0" w14:textId="77777777" w:rsidR="002346EF" w:rsidRDefault="002B1D11">
      <w:pPr>
        <w:pStyle w:val="Heading1"/>
        <w:ind w:left="5"/>
      </w:pPr>
      <w:r>
        <w:t xml:space="preserve">PERSONAL EXPERIENCE </w:t>
      </w:r>
    </w:p>
    <w:p w14:paraId="713D0CDB" w14:textId="77777777" w:rsidR="002346EF" w:rsidRDefault="002B1D11">
      <w:pPr>
        <w:spacing w:after="54" w:line="259" w:lineRule="auto"/>
        <w:ind w:left="-20" w:right="-3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AC9B120" wp14:editId="369CE7D3">
                <wp:extent cx="6896113" cy="6096"/>
                <wp:effectExtent l="0" t="0" r="0" b="0"/>
                <wp:docPr id="1839" name="Group 1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13" cy="6096"/>
                          <a:chOff x="0" y="0"/>
                          <a:chExt cx="6896113" cy="6096"/>
                        </a:xfrm>
                      </wpg:grpSpPr>
                      <wps:wsp>
                        <wps:cNvPr id="2557" name="Shape 2557"/>
                        <wps:cNvSpPr/>
                        <wps:spPr>
                          <a:xfrm>
                            <a:off x="0" y="0"/>
                            <a:ext cx="68961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13" h="9144">
                                <a:moveTo>
                                  <a:pt x="0" y="0"/>
                                </a:moveTo>
                                <a:lnTo>
                                  <a:pt x="6896113" y="0"/>
                                </a:lnTo>
                                <a:lnTo>
                                  <a:pt x="68961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1839" style="width:543.001pt;height:0.480011pt;mso-position-horizontal-relative:char;mso-position-vertical-relative:line" coordsize="68961,60">
                <v:shape id="Shape 2558" style="position:absolute;width:68961;height:91;left:0;top:0;" coordsize="6896113,9144" path="m0,0l6896113,0l689611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B829617" w14:textId="77777777" w:rsidR="002346EF" w:rsidRDefault="002B1D11">
      <w:pPr>
        <w:pStyle w:val="Heading1"/>
        <w:tabs>
          <w:tab w:val="center" w:pos="5769"/>
          <w:tab w:val="center" w:pos="6490"/>
          <w:tab w:val="center" w:pos="7210"/>
          <w:tab w:val="center" w:pos="7930"/>
          <w:tab w:val="right" w:pos="10802"/>
        </w:tabs>
        <w:ind w:left="-5" w:firstLine="0"/>
      </w:pPr>
      <w:r>
        <w:t xml:space="preserve">Columbia Engineering Financial Technology Boot Camp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tab/>
      </w:r>
      <w:r>
        <w:rPr>
          <w:i/>
        </w:rPr>
        <w:t xml:space="preserve">   </w:t>
      </w:r>
      <w:r>
        <w:rPr>
          <w:b w:val="0"/>
          <w:i/>
        </w:rPr>
        <w:t>Dec 2020 – June 2021</w:t>
      </w:r>
      <w:r>
        <w:t xml:space="preserve"> </w:t>
      </w:r>
    </w:p>
    <w:p w14:paraId="4BC4C480" w14:textId="77777777" w:rsidR="002346EF" w:rsidRDefault="002B1D11">
      <w:pPr>
        <w:ind w:left="20" w:right="0"/>
      </w:pPr>
      <w:r>
        <w:t xml:space="preserve">Overall GPA: A+ </w:t>
      </w:r>
    </w:p>
    <w:p w14:paraId="56B33BAA" w14:textId="703F7037" w:rsidR="002346EF" w:rsidRDefault="002B1D11">
      <w:pPr>
        <w:ind w:left="715" w:right="0" w:hanging="360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 w:rsidR="00D419C0">
        <w:t>six</w:t>
      </w:r>
      <w:r>
        <w:t xml:space="preserve"> months of coding training: Python, Pandas, APIs, Data visualization, SQL, Deep Learning, </w:t>
      </w:r>
      <w:r w:rsidR="00D419C0">
        <w:t xml:space="preserve">and </w:t>
      </w:r>
      <w:r>
        <w:t>Machine Learning</w:t>
      </w:r>
      <w:r w:rsidR="00D419C0">
        <w:t>.</w:t>
      </w:r>
      <w:r>
        <w:t xml:space="preserve"> Built two portfolios: Stock Analyzer, Algorithmic trading using machine learning. </w:t>
      </w:r>
    </w:p>
    <w:p w14:paraId="64B942E0" w14:textId="0A6582AF" w:rsidR="002346EF" w:rsidRDefault="002346EF">
      <w:pPr>
        <w:spacing w:after="0" w:line="259" w:lineRule="auto"/>
        <w:ind w:left="10" w:right="0" w:firstLine="0"/>
      </w:pPr>
    </w:p>
    <w:p w14:paraId="32477E77" w14:textId="77777777" w:rsidR="002346EF" w:rsidRDefault="002B1D11">
      <w:pPr>
        <w:spacing w:after="29"/>
        <w:ind w:left="20" w:right="0"/>
      </w:pPr>
      <w:r>
        <w:rPr>
          <w:b/>
        </w:rPr>
        <w:t xml:space="preserve">SKILLS </w:t>
      </w:r>
      <w:r>
        <w:t>(Big Data Analysis, Machine Learning, Algorithmic Trading)</w:t>
      </w:r>
      <w:r>
        <w:rPr>
          <w:b/>
        </w:rPr>
        <w:t xml:space="preserve"> </w:t>
      </w:r>
    </w:p>
    <w:p w14:paraId="7BCB7511" w14:textId="77777777" w:rsidR="002346EF" w:rsidRDefault="002B1D11">
      <w:pPr>
        <w:spacing w:before="55"/>
        <w:ind w:left="20" w:right="0"/>
      </w:pPr>
      <w:r>
        <w:rPr>
          <w:b/>
        </w:rPr>
        <w:t>Computer:</w:t>
      </w:r>
      <w:r>
        <w:t xml:space="preserve"> (Microsoft Office Suite, Python, Excel) </w:t>
      </w:r>
    </w:p>
    <w:p w14:paraId="47570536" w14:textId="77777777" w:rsidR="002346EF" w:rsidRDefault="002B1D11">
      <w:pPr>
        <w:ind w:left="20" w:right="0"/>
      </w:pPr>
      <w:r>
        <w:rPr>
          <w:b/>
        </w:rPr>
        <w:t>Language:</w:t>
      </w:r>
      <w:r>
        <w:t xml:space="preserve"> Korean (Native), English (Fluent) </w:t>
      </w:r>
    </w:p>
    <w:sectPr w:rsidR="002346EF">
      <w:pgSz w:w="12240" w:h="15840"/>
      <w:pgMar w:top="1440" w:right="728" w:bottom="1440" w:left="7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2E39"/>
    <w:multiLevelType w:val="hybridMultilevel"/>
    <w:tmpl w:val="ED9ABCF2"/>
    <w:lvl w:ilvl="0" w:tplc="0B0E76FE">
      <w:start w:val="1"/>
      <w:numFmt w:val="bullet"/>
      <w:lvlText w:val="•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CA80A2">
      <w:start w:val="1"/>
      <w:numFmt w:val="bullet"/>
      <w:lvlText w:val="o"/>
      <w:lvlJc w:val="left"/>
      <w:pPr>
        <w:ind w:left="1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6AA334">
      <w:start w:val="1"/>
      <w:numFmt w:val="bullet"/>
      <w:lvlText w:val="▪"/>
      <w:lvlJc w:val="left"/>
      <w:pPr>
        <w:ind w:left="2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C40384">
      <w:start w:val="1"/>
      <w:numFmt w:val="bullet"/>
      <w:lvlText w:val="•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BA3AF0">
      <w:start w:val="1"/>
      <w:numFmt w:val="bullet"/>
      <w:lvlText w:val="o"/>
      <w:lvlJc w:val="left"/>
      <w:pPr>
        <w:ind w:left="3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984736">
      <w:start w:val="1"/>
      <w:numFmt w:val="bullet"/>
      <w:lvlText w:val="▪"/>
      <w:lvlJc w:val="left"/>
      <w:pPr>
        <w:ind w:left="4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12C82C">
      <w:start w:val="1"/>
      <w:numFmt w:val="bullet"/>
      <w:lvlText w:val="•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169C20">
      <w:start w:val="1"/>
      <w:numFmt w:val="bullet"/>
      <w:lvlText w:val="o"/>
      <w:lvlJc w:val="left"/>
      <w:pPr>
        <w:ind w:left="5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2252C2">
      <w:start w:val="1"/>
      <w:numFmt w:val="bullet"/>
      <w:lvlText w:val="▪"/>
      <w:lvlJc w:val="left"/>
      <w:pPr>
        <w:ind w:left="6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0C634B"/>
    <w:multiLevelType w:val="hybridMultilevel"/>
    <w:tmpl w:val="226E4BCE"/>
    <w:lvl w:ilvl="0" w:tplc="AAD8CA90">
      <w:start w:val="1"/>
      <w:numFmt w:val="bullet"/>
      <w:lvlText w:val="•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F67C34">
      <w:start w:val="1"/>
      <w:numFmt w:val="bullet"/>
      <w:lvlText w:val="o"/>
      <w:lvlJc w:val="left"/>
      <w:pPr>
        <w:ind w:left="1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9ECDC4">
      <w:start w:val="1"/>
      <w:numFmt w:val="bullet"/>
      <w:lvlText w:val="▪"/>
      <w:lvlJc w:val="left"/>
      <w:pPr>
        <w:ind w:left="2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F6AA3A">
      <w:start w:val="1"/>
      <w:numFmt w:val="bullet"/>
      <w:lvlText w:val="•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888878">
      <w:start w:val="1"/>
      <w:numFmt w:val="bullet"/>
      <w:lvlText w:val="o"/>
      <w:lvlJc w:val="left"/>
      <w:pPr>
        <w:ind w:left="3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988868">
      <w:start w:val="1"/>
      <w:numFmt w:val="bullet"/>
      <w:lvlText w:val="▪"/>
      <w:lvlJc w:val="left"/>
      <w:pPr>
        <w:ind w:left="4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9EA5B0">
      <w:start w:val="1"/>
      <w:numFmt w:val="bullet"/>
      <w:lvlText w:val="•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169CAE">
      <w:start w:val="1"/>
      <w:numFmt w:val="bullet"/>
      <w:lvlText w:val="o"/>
      <w:lvlJc w:val="left"/>
      <w:pPr>
        <w:ind w:left="5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89D94">
      <w:start w:val="1"/>
      <w:numFmt w:val="bullet"/>
      <w:lvlText w:val="▪"/>
      <w:lvlJc w:val="left"/>
      <w:pPr>
        <w:ind w:left="6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1071E3"/>
    <w:multiLevelType w:val="hybridMultilevel"/>
    <w:tmpl w:val="A7E8F57C"/>
    <w:lvl w:ilvl="0" w:tplc="5EDC9B8E">
      <w:start w:val="1"/>
      <w:numFmt w:val="bullet"/>
      <w:lvlText w:val="•"/>
      <w:lvlJc w:val="left"/>
      <w:pPr>
        <w:ind w:left="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0E4DFA">
      <w:start w:val="1"/>
      <w:numFmt w:val="bullet"/>
      <w:lvlText w:val="o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6A6532">
      <w:start w:val="1"/>
      <w:numFmt w:val="bullet"/>
      <w:lvlText w:val="▪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728518">
      <w:start w:val="1"/>
      <w:numFmt w:val="bullet"/>
      <w:lvlText w:val="•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D41C22">
      <w:start w:val="1"/>
      <w:numFmt w:val="bullet"/>
      <w:lvlText w:val="o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2C5FF4">
      <w:start w:val="1"/>
      <w:numFmt w:val="bullet"/>
      <w:lvlText w:val="▪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664EBC">
      <w:start w:val="1"/>
      <w:numFmt w:val="bullet"/>
      <w:lvlText w:val="•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327A92">
      <w:start w:val="1"/>
      <w:numFmt w:val="bullet"/>
      <w:lvlText w:val="o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94DE0A">
      <w:start w:val="1"/>
      <w:numFmt w:val="bullet"/>
      <w:lvlText w:val="▪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9A6C10"/>
    <w:multiLevelType w:val="hybridMultilevel"/>
    <w:tmpl w:val="FC446DFC"/>
    <w:lvl w:ilvl="0" w:tplc="DA7A21E4">
      <w:start w:val="1"/>
      <w:numFmt w:val="bullet"/>
      <w:lvlText w:val="•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5C62CC">
      <w:start w:val="1"/>
      <w:numFmt w:val="bullet"/>
      <w:lvlText w:val="o"/>
      <w:lvlJc w:val="left"/>
      <w:pPr>
        <w:ind w:left="1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22C218">
      <w:start w:val="1"/>
      <w:numFmt w:val="bullet"/>
      <w:lvlText w:val="▪"/>
      <w:lvlJc w:val="left"/>
      <w:pPr>
        <w:ind w:left="2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F42078">
      <w:start w:val="1"/>
      <w:numFmt w:val="bullet"/>
      <w:lvlText w:val="•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064CFC">
      <w:start w:val="1"/>
      <w:numFmt w:val="bullet"/>
      <w:lvlText w:val="o"/>
      <w:lvlJc w:val="left"/>
      <w:pPr>
        <w:ind w:left="3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D4F990">
      <w:start w:val="1"/>
      <w:numFmt w:val="bullet"/>
      <w:lvlText w:val="▪"/>
      <w:lvlJc w:val="left"/>
      <w:pPr>
        <w:ind w:left="4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62F394">
      <w:start w:val="1"/>
      <w:numFmt w:val="bullet"/>
      <w:lvlText w:val="•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38FDB8">
      <w:start w:val="1"/>
      <w:numFmt w:val="bullet"/>
      <w:lvlText w:val="o"/>
      <w:lvlJc w:val="left"/>
      <w:pPr>
        <w:ind w:left="5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289C06">
      <w:start w:val="1"/>
      <w:numFmt w:val="bullet"/>
      <w:lvlText w:val="▪"/>
      <w:lvlJc w:val="left"/>
      <w:pPr>
        <w:ind w:left="6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72452B"/>
    <w:multiLevelType w:val="hybridMultilevel"/>
    <w:tmpl w:val="87985582"/>
    <w:lvl w:ilvl="0" w:tplc="B1F20F58">
      <w:start w:val="1"/>
      <w:numFmt w:val="bullet"/>
      <w:lvlText w:val="•"/>
      <w:lvlJc w:val="left"/>
      <w:pPr>
        <w:ind w:left="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CAC9F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F0EC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785C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1E84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A0F3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7CBD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5E0D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6029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BD72A4"/>
    <w:multiLevelType w:val="hybridMultilevel"/>
    <w:tmpl w:val="9EA6BAE2"/>
    <w:lvl w:ilvl="0" w:tplc="1EBEB14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608A10">
      <w:start w:val="1"/>
      <w:numFmt w:val="bullet"/>
      <w:lvlText w:val="o"/>
      <w:lvlJc w:val="left"/>
      <w:pPr>
        <w:ind w:left="1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64E8AE">
      <w:start w:val="1"/>
      <w:numFmt w:val="bullet"/>
      <w:lvlText w:val="▪"/>
      <w:lvlJc w:val="left"/>
      <w:pPr>
        <w:ind w:left="2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A62A4C">
      <w:start w:val="1"/>
      <w:numFmt w:val="bullet"/>
      <w:lvlText w:val="•"/>
      <w:lvlJc w:val="left"/>
      <w:pPr>
        <w:ind w:left="2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C8FE10">
      <w:start w:val="1"/>
      <w:numFmt w:val="bullet"/>
      <w:lvlText w:val="o"/>
      <w:lvlJc w:val="left"/>
      <w:pPr>
        <w:ind w:left="3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187FB4">
      <w:start w:val="1"/>
      <w:numFmt w:val="bullet"/>
      <w:lvlText w:val="▪"/>
      <w:lvlJc w:val="left"/>
      <w:pPr>
        <w:ind w:left="4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1E41D0">
      <w:start w:val="1"/>
      <w:numFmt w:val="bullet"/>
      <w:lvlText w:val="•"/>
      <w:lvlJc w:val="left"/>
      <w:pPr>
        <w:ind w:left="5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FC0774">
      <w:start w:val="1"/>
      <w:numFmt w:val="bullet"/>
      <w:lvlText w:val="o"/>
      <w:lvlJc w:val="left"/>
      <w:pPr>
        <w:ind w:left="5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18F078">
      <w:start w:val="1"/>
      <w:numFmt w:val="bullet"/>
      <w:lvlText w:val="▪"/>
      <w:lvlJc w:val="left"/>
      <w:pPr>
        <w:ind w:left="6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694977">
    <w:abstractNumId w:val="5"/>
  </w:num>
  <w:num w:numId="2" w16cid:durableId="1612130478">
    <w:abstractNumId w:val="4"/>
  </w:num>
  <w:num w:numId="3" w16cid:durableId="361631882">
    <w:abstractNumId w:val="2"/>
  </w:num>
  <w:num w:numId="4" w16cid:durableId="749935400">
    <w:abstractNumId w:val="0"/>
  </w:num>
  <w:num w:numId="5" w16cid:durableId="1459493653">
    <w:abstractNumId w:val="3"/>
  </w:num>
  <w:num w:numId="6" w16cid:durableId="314183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6EF"/>
    <w:rsid w:val="000C24D7"/>
    <w:rsid w:val="000F469F"/>
    <w:rsid w:val="002346EF"/>
    <w:rsid w:val="002B1D11"/>
    <w:rsid w:val="00335A10"/>
    <w:rsid w:val="00352345"/>
    <w:rsid w:val="0054787E"/>
    <w:rsid w:val="00685821"/>
    <w:rsid w:val="006B6524"/>
    <w:rsid w:val="00976C56"/>
    <w:rsid w:val="00A13BEB"/>
    <w:rsid w:val="00BD3351"/>
    <w:rsid w:val="00D419C0"/>
    <w:rsid w:val="00DC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0AD6"/>
  <w15:docId w15:val="{5BD150C3-A86E-4061-852D-502853ADB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2336" w:right="2056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Lonnie Kim</dc:creator>
  <cp:keywords/>
  <cp:lastModifiedBy>Lonnie Kim</cp:lastModifiedBy>
  <cp:revision>14</cp:revision>
  <dcterms:created xsi:type="dcterms:W3CDTF">2022-09-14T12:01:00Z</dcterms:created>
  <dcterms:modified xsi:type="dcterms:W3CDTF">2023-08-10T03:04:00Z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47f2f69e3cdaeb111357debaaaec17da83b6377f6d822673f49493491ceb445b</vt:lpwstr>
  </property>
</Properties>
</file>