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E729" w14:textId="66E0B728" w:rsidR="007C2DAD" w:rsidRDefault="00DA3D52" w:rsidP="00222932">
      <w:pPr>
        <w:pStyle w:val="Heading1"/>
      </w:pPr>
      <w:r>
        <w:t>Eyewash Cap</w:t>
      </w:r>
    </w:p>
    <w:p w14:paraId="5840D3AF" w14:textId="241E1D01" w:rsidR="00222932" w:rsidRDefault="007C7FD0" w:rsidP="002528F0">
      <w:pPr>
        <w:pStyle w:val="Heading2"/>
      </w:pPr>
      <w:r>
        <w:t>Designed/modified by:</w:t>
      </w:r>
      <w:r w:rsidR="007C2DAD">
        <w:t xml:space="preserve"> </w:t>
      </w:r>
    </w:p>
    <w:p w14:paraId="153D7430" w14:textId="726FAA34" w:rsidR="002528F0" w:rsidRPr="002528F0" w:rsidRDefault="002528F0" w:rsidP="002528F0">
      <w:r>
        <w:t>ncc45</w:t>
      </w:r>
    </w:p>
    <w:p w14:paraId="0D2FE381" w14:textId="68F96D17" w:rsidR="007C7FD0" w:rsidRDefault="007C7FD0" w:rsidP="002528F0">
      <w:pPr>
        <w:pStyle w:val="Heading2"/>
      </w:pPr>
      <w:r>
        <w:t>Description</w:t>
      </w:r>
    </w:p>
    <w:p w14:paraId="73072DB9" w14:textId="6FA39FBA" w:rsidR="00DA3D52" w:rsidRPr="00DA3D52" w:rsidRDefault="00DA3D52" w:rsidP="00DA3D52">
      <w:r>
        <w:t>Eyewash cap</w:t>
      </w:r>
    </w:p>
    <w:p w14:paraId="03F25F68" w14:textId="7F3C7E49" w:rsidR="007C7FD0" w:rsidRDefault="007C7FD0" w:rsidP="002528F0">
      <w:pPr>
        <w:pStyle w:val="Heading2"/>
      </w:pPr>
      <w:r>
        <w:t xml:space="preserve">List of parts and </w:t>
      </w:r>
      <w:r w:rsidR="007C2DAD">
        <w:t>corresponding</w:t>
      </w:r>
      <w:r>
        <w:t xml:space="preserve"> file names</w:t>
      </w:r>
    </w:p>
    <w:p w14:paraId="5F9A7306" w14:textId="11EA510F" w:rsidR="0036245B" w:rsidRDefault="002E22F5" w:rsidP="0036245B">
      <w:r w:rsidRPr="002E22F5">
        <w:t>Eyewash_Cap_MH</w:t>
      </w:r>
      <w:r w:rsidR="002A30E8">
        <w:t>.obj</w:t>
      </w:r>
    </w:p>
    <w:p w14:paraId="4A844E1C" w14:textId="4DF67BA6" w:rsidR="007C7FD0" w:rsidRPr="007C7FD0" w:rsidRDefault="007C7FD0" w:rsidP="002528F0">
      <w:pPr>
        <w:pStyle w:val="Heading2"/>
      </w:pPr>
      <w:r>
        <w:t>Printing instructions/specifications</w:t>
      </w:r>
    </w:p>
    <w:p w14:paraId="26387639" w14:textId="77777777" w:rsidR="005577A2" w:rsidRDefault="00F77A45" w:rsidP="007C7FD0">
      <w:r>
        <w:t>Orien</w:t>
      </w:r>
      <w:r w:rsidR="005577A2">
        <w:t>t eye face down</w:t>
      </w:r>
    </w:p>
    <w:p w14:paraId="73F84A66" w14:textId="0EF49B84" w:rsidR="000E1E05" w:rsidRDefault="000E1E05" w:rsidP="007C7FD0">
      <w:r>
        <w:t xml:space="preserve">Supports: </w:t>
      </w:r>
      <w:r w:rsidR="005577A2">
        <w:t>Build plate</w:t>
      </w:r>
    </w:p>
    <w:p w14:paraId="3426140A" w14:textId="38B5A548" w:rsidR="007C7FD0" w:rsidRDefault="007C7FD0" w:rsidP="00222932">
      <w:pPr>
        <w:pStyle w:val="Heading3"/>
      </w:pPr>
      <w:r>
        <w:t>Assembly instructions</w:t>
      </w:r>
    </w:p>
    <w:p w14:paraId="2B635FD4" w14:textId="26D5575A" w:rsidR="007C7FD0" w:rsidRPr="007C7FD0" w:rsidRDefault="000E1E05" w:rsidP="007C7FD0">
      <w:r>
        <w:t>N/A</w:t>
      </w:r>
    </w:p>
    <w:p w14:paraId="694BA4B0" w14:textId="18D29495" w:rsidR="007C7FD0" w:rsidRDefault="007C7FD0" w:rsidP="002528F0">
      <w:pPr>
        <w:pStyle w:val="Heading2"/>
      </w:pPr>
      <w:r>
        <w:t>Pictures</w:t>
      </w:r>
    </w:p>
    <w:p w14:paraId="42794150" w14:textId="71BF000B" w:rsidR="00634824" w:rsidRPr="00634824" w:rsidRDefault="00634824" w:rsidP="00634824">
      <w:r>
        <w:rPr>
          <w:noProof/>
        </w:rPr>
        <w:drawing>
          <wp:inline distT="0" distB="0" distL="0" distR="0" wp14:anchorId="3D77B2B6" wp14:editId="1960662A">
            <wp:extent cx="5731510" cy="4298950"/>
            <wp:effectExtent l="0" t="0" r="2540" b="6350"/>
            <wp:docPr id="1136889695" name="Picture 1" descr="A grey circle with a ey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89695" name="Picture 1" descr="A grey circle with a ey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00A9" w14:textId="5626447C" w:rsidR="002C4A55" w:rsidRPr="002C4A55" w:rsidRDefault="002C4A55" w:rsidP="002C4A55"/>
    <w:p w14:paraId="4FB03D85" w14:textId="77777777" w:rsidR="002C4A55" w:rsidRPr="002C4A55" w:rsidRDefault="002C4A55" w:rsidP="002C4A55"/>
    <w:p w14:paraId="1EFE4B37" w14:textId="77777777" w:rsidR="007C7FD0" w:rsidRPr="007C7FD0" w:rsidRDefault="007C7FD0" w:rsidP="007C7FD0"/>
    <w:sectPr w:rsidR="007C7FD0" w:rsidRPr="007C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D2E14"/>
    <w:multiLevelType w:val="hybridMultilevel"/>
    <w:tmpl w:val="CD4E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34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D0"/>
    <w:rsid w:val="000E1E05"/>
    <w:rsid w:val="00135353"/>
    <w:rsid w:val="001C4A7C"/>
    <w:rsid w:val="00222932"/>
    <w:rsid w:val="002528F0"/>
    <w:rsid w:val="002A30E8"/>
    <w:rsid w:val="002C4A55"/>
    <w:rsid w:val="002E22F5"/>
    <w:rsid w:val="002F757C"/>
    <w:rsid w:val="00337214"/>
    <w:rsid w:val="0036245B"/>
    <w:rsid w:val="004A6F9E"/>
    <w:rsid w:val="0051053F"/>
    <w:rsid w:val="005577A2"/>
    <w:rsid w:val="005918E5"/>
    <w:rsid w:val="00634824"/>
    <w:rsid w:val="006B2C48"/>
    <w:rsid w:val="006F132D"/>
    <w:rsid w:val="006F6971"/>
    <w:rsid w:val="00770383"/>
    <w:rsid w:val="007C2DAD"/>
    <w:rsid w:val="007C7FD0"/>
    <w:rsid w:val="00885E0E"/>
    <w:rsid w:val="008F6F6F"/>
    <w:rsid w:val="009676AC"/>
    <w:rsid w:val="009E573A"/>
    <w:rsid w:val="00AB1F07"/>
    <w:rsid w:val="00CC2C7D"/>
    <w:rsid w:val="00DA3D52"/>
    <w:rsid w:val="00F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CC508"/>
  <w15:chartTrackingRefBased/>
  <w15:docId w15:val="{FB6B7E69-9ED3-4FF5-B647-653B90E0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8E5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E5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8E5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E5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8E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18E5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8E5"/>
    <w:rPr>
      <w:rFonts w:eastAsiaTheme="majorEastAsia" w:cstheme="majorBidi"/>
      <w:i/>
      <w:iCs/>
      <w:color w:val="000000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8E5"/>
    <w:rPr>
      <w:rFonts w:eastAsiaTheme="majorEastAsia" w:cstheme="majorBidi"/>
      <w:color w:val="000000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8E5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8E5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8E5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8E5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91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5918E5"/>
    <w:rPr>
      <w:b/>
      <w:bCs/>
    </w:rPr>
  </w:style>
  <w:style w:type="paragraph" w:styleId="ListParagraph">
    <w:name w:val="List Paragraph"/>
    <w:basedOn w:val="Normal"/>
    <w:uiPriority w:val="34"/>
    <w:qFormat/>
    <w:rsid w:val="005918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1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8E5"/>
    <w:rPr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8E5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8E5"/>
    <w:rPr>
      <w:i/>
      <w:iCs/>
      <w:color w:val="000000" w:themeColor="accent1" w:themeShade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918E5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8E5"/>
    <w:rPr>
      <w:b/>
      <w:bCs/>
      <w:smallCaps/>
      <w:color w:val="00000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6AC"/>
    <w:rPr>
      <w:color w:val="034A9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 &amp; 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34A90"/>
      </a:hlink>
      <a:folHlink>
        <a:srgbClr val="034A9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218</Characters>
  <Application>Microsoft Office Word</Application>
  <DocSecurity>0</DocSecurity>
  <Lines>15</Lines>
  <Paragraphs>14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Hyvonen</dc:creator>
  <cp:keywords/>
  <dc:description/>
  <cp:lastModifiedBy>Nicola Coker Gordon</cp:lastModifiedBy>
  <cp:revision>8</cp:revision>
  <dcterms:created xsi:type="dcterms:W3CDTF">2025-01-10T15:33:00Z</dcterms:created>
  <dcterms:modified xsi:type="dcterms:W3CDTF">2025-01-10T15:53:00Z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4135ed1d4393040c70d0c8d66aaceb617cf6b6b238b5a015264c21affbc13ae9</vt:lpwstr>
  </property>
</Properties>
</file>