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media/image3.webp" ContentType="image/webp"/>
  <Override PartName="/word/media/image6.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939D3">
      <w:pPr>
        <w:pStyle w:val="2"/>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sz w:val="44"/>
          <w:szCs w:val="44"/>
        </w:rPr>
        <w:t>网络的未来：构建智能、安全</w:t>
      </w:r>
      <w:r>
        <w:rPr>
          <w:rFonts w:hint="eastAsia" w:ascii="FZShuSong-Z01S" w:hAnsi="FZShuSong-Z01S" w:eastAsia="FZShuSong-Z01S" w:cs="FZShuSong-Z01S"/>
          <w:sz w:val="44"/>
          <w:szCs w:val="44"/>
          <w:lang w:val="en-US" w:eastAsia="zh-CN"/>
        </w:rPr>
        <w:t>的数字</w:t>
      </w:r>
      <w:r>
        <w:rPr>
          <w:rFonts w:hint="eastAsia" w:ascii="FZShuSong-Z01S" w:hAnsi="FZShuSong-Z01S" w:eastAsia="FZShuSong-Z01S" w:cs="FZShuSong-Z01S"/>
          <w:sz w:val="44"/>
          <w:szCs w:val="44"/>
        </w:rPr>
        <w:t>社会</w:t>
      </w:r>
    </w:p>
    <w:p w14:paraId="4FF5C9DB">
      <w:pPr>
        <w:pStyle w:val="5"/>
        <w:keepNext w:val="0"/>
        <w:keepLines w:val="0"/>
        <w:widowControl/>
        <w:suppressLineNumbers w:val="0"/>
        <w:ind w:left="2155" w:leftChars="1026" w:firstLine="1446" w:firstLineChars="600"/>
        <w:rPr>
          <w:rStyle w:val="8"/>
          <w:rFonts w:hint="default" w:ascii="HYFangSongJ" w:hAnsi="HYFangSongJ" w:eastAsia="SimSun" w:cs="HYFangSongJ"/>
          <w:lang w:val="en-US" w:eastAsia="zh-CN"/>
        </w:rPr>
      </w:pPr>
      <w:r>
        <w:rPr>
          <w:rStyle w:val="8"/>
          <w:rFonts w:hint="eastAsia" w:ascii="HYFangSongJ" w:hAnsi="HYFangSongJ" w:eastAsia="SimSun" w:cs="HYFangSongJ"/>
          <w:lang w:val="en-US" w:eastAsia="zh-CN"/>
        </w:rPr>
        <w:t>李宏骏</w:t>
      </w:r>
    </w:p>
    <w:p w14:paraId="607EEFAC">
      <w:pPr>
        <w:pStyle w:val="5"/>
        <w:keepNext w:val="0"/>
        <w:keepLines w:val="0"/>
        <w:widowControl/>
        <w:suppressLineNumbers w:val="0"/>
        <w:ind w:firstLine="964" w:firstLineChars="400"/>
        <w:rPr>
          <w:rFonts w:hint="default" w:eastAsiaTheme="minorEastAsia"/>
          <w:lang w:val="en-US" w:eastAsia="zh-CN"/>
        </w:rPr>
      </w:pPr>
      <w:r>
        <w:rPr>
          <w:rStyle w:val="8"/>
          <w:rFonts w:hint="eastAsia"/>
          <w:lang w:eastAsia="zh-CN"/>
        </w:rPr>
        <w:t>（</w:t>
      </w:r>
      <w:r>
        <w:rPr>
          <w:rStyle w:val="8"/>
          <w:rFonts w:hint="eastAsia"/>
          <w:lang w:val="en-US" w:eastAsia="zh-CN"/>
        </w:rPr>
        <w:t>计算机科学与技术学院，计科2401班 24281009）</w:t>
      </w:r>
    </w:p>
    <w:p w14:paraId="09FF3CCF">
      <w:pPr>
        <w:pStyle w:val="5"/>
        <w:keepNext w:val="0"/>
        <w:keepLines w:val="0"/>
        <w:widowControl/>
        <w:suppressLineNumbers w:val="0"/>
      </w:pPr>
      <w:r>
        <w:rPr>
          <w:rFonts w:hint="eastAsia" w:ascii="FZShuSong-Z01S" w:hAnsi="FZShuSong-Z01S" w:eastAsia="FZShuSong-Z01S" w:cs="FZShuSong-Z01S"/>
          <w:b/>
          <w:bCs/>
          <w:sz w:val="21"/>
          <w:szCs w:val="21"/>
        </w:rPr>
        <w:t>摘要</w:t>
      </w:r>
      <w:r>
        <w:rPr>
          <w:rFonts w:hint="eastAsia" w:ascii="WPS灵秀黑" w:hAnsi="WPS灵秀黑" w:eastAsia="WPS灵秀黑" w:cs="WPS灵秀黑"/>
          <w:lang w:eastAsia="zh-CN"/>
        </w:rPr>
        <w:t>：</w:t>
      </w:r>
      <w:r>
        <w:rPr>
          <w:rFonts w:hint="eastAsia" w:ascii="FZShuSong-Z01S" w:hAnsi="FZShuSong-Z01S" w:eastAsia="FZShuSong-Z01S" w:cs="FZShuSong-Z01S"/>
        </w:rPr>
        <w:t>随着互联网技术的迅猛发展，网络已经成为人类社会不可或缺的一部分。本文探讨了网络的未来发展趋势，包括5G及未来的6G技术、物联网的应用、网络安全的挑战与解决方案，以及智能网络的构建。通过分析这些关键领域，本文旨在展望未来网络对社会经济、文化和生活方式的深刻影响，以及如何迎接这些变化带来的挑战与机遇</w:t>
      </w:r>
      <w:r>
        <w:t>。</w:t>
      </w:r>
    </w:p>
    <w:p w14:paraId="44E9570B">
      <w:pPr>
        <w:pStyle w:val="3"/>
        <w:keepNext w:val="0"/>
        <w:keepLines w:val="0"/>
        <w:widowControl/>
        <w:suppressLineNumbers w:val="0"/>
        <w:rPr>
          <w:rFonts w:hint="eastAsia" w:ascii="WPS灵秀黑" w:hAnsi="WPS灵秀黑" w:eastAsia="WPS灵秀黑" w:cs="WPS灵秀黑"/>
          <w:lang w:eastAsia="zh-CN"/>
        </w:rPr>
      </w:pPr>
    </w:p>
    <w:p w14:paraId="2B6EC676">
      <w:pPr>
        <w:pStyle w:val="3"/>
        <w:keepNext w:val="0"/>
        <w:keepLines w:val="0"/>
        <w:widowControl/>
        <w:suppressLineNumbers w:val="0"/>
        <w:rPr>
          <w:rFonts w:hint="eastAsia" w:ascii="HYFangSongJ" w:hAnsi="HYFangSongJ" w:eastAsia="HYFangSongJ" w:cs="HYFangSongJ"/>
          <w:b w:val="0"/>
          <w:bCs w:val="0"/>
          <w:sz w:val="24"/>
          <w:szCs w:val="24"/>
        </w:rPr>
      </w:pPr>
      <w:r>
        <w:t>关键词</w:t>
      </w:r>
      <w:r>
        <w:rPr>
          <w:rFonts w:hint="eastAsia"/>
          <w:lang w:eastAsia="zh-CN"/>
        </w:rPr>
        <w:t>：</w:t>
      </w:r>
      <w:r>
        <w:rPr>
          <w:rFonts w:hint="eastAsia" w:ascii="HYFangSongJ" w:hAnsi="HYFangSongJ" w:eastAsia="HYFangSongJ" w:cs="HYFangSongJ"/>
          <w:b w:val="0"/>
          <w:bCs w:val="0"/>
          <w:sz w:val="24"/>
          <w:szCs w:val="24"/>
        </w:rPr>
        <w:t>网络技术；5G；物联网；网络安全；智能网络</w:t>
      </w:r>
    </w:p>
    <w:p w14:paraId="1723A073">
      <w:pPr>
        <w:pStyle w:val="3"/>
        <w:keepNext w:val="0"/>
        <w:keepLines w:val="0"/>
        <w:widowControl/>
        <w:suppressLineNumbers w:val="0"/>
      </w:pPr>
      <w:r>
        <w:t>正文</w:t>
      </w:r>
    </w:p>
    <w:p w14:paraId="2E786DDA">
      <w:pPr>
        <w:pStyle w:val="4"/>
        <w:keepNext w:val="0"/>
        <w:keepLines w:val="0"/>
        <w:widowControl/>
        <w:suppressLineNumbers w:val="0"/>
        <w:rPr>
          <w:sz w:val="28"/>
          <w:szCs w:val="28"/>
        </w:rPr>
      </w:pPr>
      <w:r>
        <w:rPr>
          <w:sz w:val="28"/>
          <w:szCs w:val="28"/>
        </w:rPr>
        <w:t>一、网络技术的演进</w:t>
      </w:r>
    </w:p>
    <w:p w14:paraId="1CE1D8AE">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互联网的历史可以追溯到20世纪60年代的ARPANET，最初的设计是为了军事目的。随着技术的不断进步，互联网逐渐演变为全球信息交流的重要平台。从拨号上网到宽带接入，再到移动互联网的发展，网络技术的演变极大地改变了人类的沟通和信息获取方式。</w:t>
      </w:r>
    </w:p>
    <w:p w14:paraId="0CB09622">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进入21世纪，移动互联网的普及使得人们可以随时随地连接网络。智能手机的出现，将互联网带入每个人的日常生活，催生了社交媒体、电子商务、在线教育等一系列新兴产业。与此同时，网络技术的进步也推动了经济的数字化转型，使得各行各业都在积极探索网络应用的新模式。</w:t>
      </w:r>
    </w:p>
    <w:p w14:paraId="10090163">
      <w:pPr>
        <w:pStyle w:val="5"/>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4911725" cy="3316605"/>
            <wp:effectExtent l="0" t="0" r="3175" b="1079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4"/>
                    <a:stretch>
                      <a:fillRect/>
                    </a:stretch>
                  </pic:blipFill>
                  <pic:spPr>
                    <a:xfrm>
                      <a:off x="0" y="0"/>
                      <a:ext cx="4911725" cy="3316605"/>
                    </a:xfrm>
                    <a:prstGeom prst="rect">
                      <a:avLst/>
                    </a:prstGeom>
                    <a:noFill/>
                    <a:ln w="9525">
                      <a:noFill/>
                    </a:ln>
                  </pic:spPr>
                </pic:pic>
              </a:graphicData>
            </a:graphic>
          </wp:inline>
        </w:drawing>
      </w:r>
    </w:p>
    <w:p w14:paraId="0C61C08B">
      <w:pPr>
        <w:pStyle w:val="5"/>
        <w:keepNext w:val="0"/>
        <w:keepLines w:val="0"/>
        <w:widowControl/>
        <w:suppressLineNumbers w:val="0"/>
        <w:ind w:firstLine="2880" w:firstLineChars="1600"/>
        <w:rPr>
          <w:rFonts w:hint="default" w:ascii="FZShuSong-Z01S" w:hAnsi="FZShuSong-Z01S" w:eastAsia="FZShuSong-Z01S" w:cs="FZShuSong-Z01S"/>
          <w:sz w:val="18"/>
          <w:szCs w:val="18"/>
          <w:lang w:val="en-US" w:eastAsia="zh-CN"/>
        </w:rPr>
      </w:pPr>
      <w:r>
        <w:rPr>
          <w:rFonts w:hint="eastAsia" w:ascii="FZShuSong-Z01S" w:hAnsi="FZShuSong-Z01S" w:eastAsia="FZShuSong-Z01S" w:cs="FZShuSong-Z01S"/>
          <w:sz w:val="18"/>
          <w:szCs w:val="18"/>
          <w:lang w:val="en-US" w:eastAsia="zh-CN"/>
        </w:rPr>
        <w:t>图1 网络基本架构示意图</w:t>
      </w:r>
    </w:p>
    <w:p w14:paraId="412AB70E">
      <w:pPr>
        <w:pStyle w:val="4"/>
        <w:keepNext w:val="0"/>
        <w:keepLines w:val="0"/>
        <w:widowControl/>
        <w:suppressLineNumbers w:val="0"/>
      </w:pPr>
      <w:r>
        <w:t>二、5G及未来的6G技术</w:t>
      </w:r>
    </w:p>
    <w:p w14:paraId="7260C2E1">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5G（第五代移动通信技术）的推广是网络发展的重要里程碑。5G网络不仅提供更快的下载和上传速度，还具备更低的延迟和更高的连接密度。这一技术的应用将为物联网（IoT）、智能城市和自动驾驶等新兴领域提供强有力的支持。</w:t>
      </w:r>
    </w:p>
    <w:p w14:paraId="3491264A">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未来的6G技术预计将在2030年前后出现，具备更高的传输速度（高达每秒数十Gbps）、更广的频谱资源和更智能的网络管理能力。6G将实现真正的全球覆盖，连接空中、地面和海洋中的各种设备，从而推动万物互联的愿景。</w:t>
      </w:r>
    </w:p>
    <w:p w14:paraId="1AD0A860">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6G技术的发展将使得实时通信、虚拟现实（VR）和增强现实（AR）等应用变得更加普及，提升用户体验。通过更高的网络带宽，用户将能够享受更为沉浸的娱乐体验，同时，远程医疗、在线教育等服务也将更加高效、可靠。</w:t>
      </w:r>
    </w:p>
    <w:p w14:paraId="507EBFD9">
      <w:pPr>
        <w:pStyle w:val="5"/>
        <w:keepNext w:val="0"/>
        <w:keepLines w:val="0"/>
        <w:widowControl/>
        <w:suppressLineNumbers w:val="0"/>
        <w:rPr>
          <w:rFonts w:ascii="SimSun" w:hAnsi="SimSun" w:eastAsia="SimSun" w:cs="SimSun"/>
          <w:sz w:val="18"/>
          <w:szCs w:val="18"/>
        </w:rPr>
      </w:pPr>
      <w:r>
        <w:rPr>
          <w:rFonts w:hint="eastAsia" w:ascii="SimSun" w:hAnsi="SimSun" w:eastAsia="SimSun" w:cs="SimSun"/>
          <w:sz w:val="24"/>
          <w:szCs w:val="24"/>
          <w:lang w:val="en-US" w:eastAsia="zh-CN"/>
        </w:rPr>
        <w:t xml:space="preserve">                </w:t>
      </w:r>
      <w:r>
        <w:rPr>
          <w:rFonts w:ascii="SimSun" w:hAnsi="SimSun" w:eastAsia="SimSun" w:cs="SimSun"/>
          <w:sz w:val="24"/>
          <w:szCs w:val="24"/>
        </w:rPr>
        <w:drawing>
          <wp:inline distT="0" distB="0" distL="114300" distR="114300">
            <wp:extent cx="3028950" cy="1514475"/>
            <wp:effectExtent l="0" t="0" r="6350" b="9525"/>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5"/>
                    <a:stretch>
                      <a:fillRect/>
                    </a:stretch>
                  </pic:blipFill>
                  <pic:spPr>
                    <a:xfrm>
                      <a:off x="0" y="0"/>
                      <a:ext cx="3028950" cy="1514475"/>
                    </a:xfrm>
                    <a:prstGeom prst="rect">
                      <a:avLst/>
                    </a:prstGeom>
                    <a:noFill/>
                    <a:ln w="9525">
                      <a:noFill/>
                    </a:ln>
                  </pic:spPr>
                </pic:pic>
              </a:graphicData>
            </a:graphic>
          </wp:inline>
        </w:drawing>
      </w:r>
    </w:p>
    <w:p w14:paraId="6388A2F2">
      <w:pPr>
        <w:pStyle w:val="5"/>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 xml:space="preserve">                                    图2  5G与6G技术</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69"/>
        <w:gridCol w:w="3266"/>
        <w:gridCol w:w="3761"/>
      </w:tblGrid>
      <w:tr w14:paraId="66AD4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1E772AD">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特性</w:t>
            </w:r>
          </w:p>
        </w:tc>
        <w:tc>
          <w:tcPr>
            <w:tcW w:w="0" w:type="auto"/>
            <w:shd w:val="clear"/>
            <w:vAlign w:val="center"/>
          </w:tcPr>
          <w:p w14:paraId="143AC08F">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5G技术</w:t>
            </w:r>
          </w:p>
        </w:tc>
        <w:tc>
          <w:tcPr>
            <w:tcW w:w="0" w:type="auto"/>
            <w:shd w:val="clear"/>
            <w:vAlign w:val="center"/>
          </w:tcPr>
          <w:p w14:paraId="4273A32C">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6G技术</w:t>
            </w:r>
          </w:p>
        </w:tc>
      </w:tr>
      <w:tr w14:paraId="77BB1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ED71FC">
            <w:pPr>
              <w:keepNext w:val="0"/>
              <w:keepLines w:val="0"/>
              <w:widowControl/>
              <w:suppressLineNumbers w:val="0"/>
              <w:jc w:val="left"/>
            </w:pPr>
            <w:r>
              <w:rPr>
                <w:rStyle w:val="8"/>
                <w:rFonts w:ascii="SimSun" w:hAnsi="SimSun" w:eastAsia="SimSun" w:cs="SimSun"/>
                <w:kern w:val="0"/>
                <w:sz w:val="24"/>
                <w:szCs w:val="24"/>
                <w:lang w:val="en-US" w:eastAsia="zh-CN" w:bidi="ar"/>
              </w:rPr>
              <w:t>峰值传输速率</w:t>
            </w:r>
          </w:p>
        </w:tc>
        <w:tc>
          <w:tcPr>
            <w:tcW w:w="0" w:type="auto"/>
            <w:shd w:val="clear"/>
            <w:vAlign w:val="center"/>
          </w:tcPr>
          <w:p w14:paraId="3E6FE409">
            <w:pPr>
              <w:keepNext w:val="0"/>
              <w:keepLines w:val="0"/>
              <w:widowControl/>
              <w:suppressLineNumbers w:val="0"/>
              <w:jc w:val="left"/>
            </w:pPr>
            <w:r>
              <w:rPr>
                <w:rFonts w:ascii="SimSun" w:hAnsi="SimSun" w:eastAsia="SimSun" w:cs="SimSun"/>
                <w:kern w:val="0"/>
                <w:sz w:val="24"/>
                <w:szCs w:val="24"/>
                <w:lang w:val="en-US" w:eastAsia="zh-CN" w:bidi="ar"/>
              </w:rPr>
              <w:t>每秒高达10 Gbps</w:t>
            </w:r>
          </w:p>
        </w:tc>
        <w:tc>
          <w:tcPr>
            <w:tcW w:w="0" w:type="auto"/>
            <w:shd w:val="clear"/>
            <w:vAlign w:val="center"/>
          </w:tcPr>
          <w:p w14:paraId="3D8265C6">
            <w:pPr>
              <w:keepNext w:val="0"/>
              <w:keepLines w:val="0"/>
              <w:widowControl/>
              <w:suppressLineNumbers w:val="0"/>
              <w:jc w:val="left"/>
            </w:pPr>
            <w:r>
              <w:rPr>
                <w:rFonts w:ascii="SimSun" w:hAnsi="SimSun" w:eastAsia="SimSun" w:cs="SimSun"/>
                <w:kern w:val="0"/>
                <w:sz w:val="24"/>
                <w:szCs w:val="24"/>
                <w:lang w:val="en-US" w:eastAsia="zh-CN" w:bidi="ar"/>
              </w:rPr>
              <w:t>预计可达每秒100-1000 Gbps</w:t>
            </w:r>
          </w:p>
        </w:tc>
      </w:tr>
      <w:tr w14:paraId="76EEA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01701E">
            <w:pPr>
              <w:keepNext w:val="0"/>
              <w:keepLines w:val="0"/>
              <w:widowControl/>
              <w:suppressLineNumbers w:val="0"/>
              <w:jc w:val="left"/>
            </w:pPr>
            <w:r>
              <w:rPr>
                <w:rStyle w:val="8"/>
                <w:rFonts w:ascii="SimSun" w:hAnsi="SimSun" w:eastAsia="SimSun" w:cs="SimSun"/>
                <w:kern w:val="0"/>
                <w:sz w:val="24"/>
                <w:szCs w:val="24"/>
                <w:lang w:val="en-US" w:eastAsia="zh-CN" w:bidi="ar"/>
              </w:rPr>
              <w:t>延迟</w:t>
            </w:r>
          </w:p>
        </w:tc>
        <w:tc>
          <w:tcPr>
            <w:tcW w:w="0" w:type="auto"/>
            <w:shd w:val="clear"/>
            <w:vAlign w:val="center"/>
          </w:tcPr>
          <w:p w14:paraId="20DD1340">
            <w:pPr>
              <w:keepNext w:val="0"/>
              <w:keepLines w:val="0"/>
              <w:widowControl/>
              <w:suppressLineNumbers w:val="0"/>
              <w:jc w:val="left"/>
            </w:pPr>
            <w:r>
              <w:rPr>
                <w:rFonts w:ascii="SimSun" w:hAnsi="SimSun" w:eastAsia="SimSun" w:cs="SimSun"/>
                <w:kern w:val="0"/>
                <w:sz w:val="24"/>
                <w:szCs w:val="24"/>
                <w:lang w:val="en-US" w:eastAsia="zh-CN" w:bidi="ar"/>
              </w:rPr>
              <w:t>1毫秒以下</w:t>
            </w:r>
          </w:p>
        </w:tc>
        <w:tc>
          <w:tcPr>
            <w:tcW w:w="0" w:type="auto"/>
            <w:shd w:val="clear"/>
            <w:vAlign w:val="center"/>
          </w:tcPr>
          <w:p w14:paraId="5B1EC905">
            <w:pPr>
              <w:keepNext w:val="0"/>
              <w:keepLines w:val="0"/>
              <w:widowControl/>
              <w:suppressLineNumbers w:val="0"/>
              <w:jc w:val="left"/>
            </w:pPr>
            <w:r>
              <w:rPr>
                <w:rFonts w:ascii="SimSun" w:hAnsi="SimSun" w:eastAsia="SimSun" w:cs="SimSun"/>
                <w:kern w:val="0"/>
                <w:sz w:val="24"/>
                <w:szCs w:val="24"/>
                <w:lang w:val="en-US" w:eastAsia="zh-CN" w:bidi="ar"/>
              </w:rPr>
              <w:t>亚毫秒级，更适合实时性要求高的应用</w:t>
            </w:r>
          </w:p>
        </w:tc>
      </w:tr>
      <w:tr w14:paraId="29FF8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4A3A5F">
            <w:pPr>
              <w:keepNext w:val="0"/>
              <w:keepLines w:val="0"/>
              <w:widowControl/>
              <w:suppressLineNumbers w:val="0"/>
              <w:jc w:val="left"/>
            </w:pPr>
            <w:r>
              <w:rPr>
                <w:rStyle w:val="8"/>
                <w:rFonts w:ascii="SimSun" w:hAnsi="SimSun" w:eastAsia="SimSun" w:cs="SimSun"/>
                <w:kern w:val="0"/>
                <w:sz w:val="24"/>
                <w:szCs w:val="24"/>
                <w:lang w:val="en-US" w:eastAsia="zh-CN" w:bidi="ar"/>
              </w:rPr>
              <w:t>覆盖范围</w:t>
            </w:r>
          </w:p>
        </w:tc>
        <w:tc>
          <w:tcPr>
            <w:tcW w:w="0" w:type="auto"/>
            <w:shd w:val="clear"/>
            <w:vAlign w:val="center"/>
          </w:tcPr>
          <w:p w14:paraId="0CA8DC27">
            <w:pPr>
              <w:keepNext w:val="0"/>
              <w:keepLines w:val="0"/>
              <w:widowControl/>
              <w:suppressLineNumbers w:val="0"/>
              <w:jc w:val="left"/>
            </w:pPr>
            <w:r>
              <w:rPr>
                <w:rFonts w:ascii="SimSun" w:hAnsi="SimSun" w:eastAsia="SimSun" w:cs="SimSun"/>
                <w:kern w:val="0"/>
                <w:sz w:val="24"/>
                <w:szCs w:val="24"/>
                <w:lang w:val="en-US" w:eastAsia="zh-CN" w:bidi="ar"/>
              </w:rPr>
              <w:t>城市地区为主</w:t>
            </w:r>
          </w:p>
        </w:tc>
        <w:tc>
          <w:tcPr>
            <w:tcW w:w="0" w:type="auto"/>
            <w:shd w:val="clear"/>
            <w:vAlign w:val="center"/>
          </w:tcPr>
          <w:p w14:paraId="58251AE7">
            <w:pPr>
              <w:keepNext w:val="0"/>
              <w:keepLines w:val="0"/>
              <w:widowControl/>
              <w:suppressLineNumbers w:val="0"/>
              <w:jc w:val="left"/>
            </w:pPr>
            <w:r>
              <w:rPr>
                <w:rFonts w:ascii="SimSun" w:hAnsi="SimSun" w:eastAsia="SimSun" w:cs="SimSun"/>
                <w:kern w:val="0"/>
                <w:sz w:val="24"/>
                <w:szCs w:val="24"/>
                <w:lang w:val="en-US" w:eastAsia="zh-CN" w:bidi="ar"/>
              </w:rPr>
              <w:t>实现全球覆盖，包括空中和海洋</w:t>
            </w:r>
          </w:p>
        </w:tc>
      </w:tr>
      <w:tr w14:paraId="2539D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F3BD69">
            <w:pPr>
              <w:keepNext w:val="0"/>
              <w:keepLines w:val="0"/>
              <w:widowControl/>
              <w:suppressLineNumbers w:val="0"/>
              <w:jc w:val="left"/>
            </w:pPr>
            <w:r>
              <w:rPr>
                <w:rStyle w:val="8"/>
                <w:rFonts w:ascii="SimSun" w:hAnsi="SimSun" w:eastAsia="SimSun" w:cs="SimSun"/>
                <w:kern w:val="0"/>
                <w:sz w:val="24"/>
                <w:szCs w:val="24"/>
                <w:lang w:val="en-US" w:eastAsia="zh-CN" w:bidi="ar"/>
              </w:rPr>
              <w:t>连接密度</w:t>
            </w:r>
          </w:p>
        </w:tc>
        <w:tc>
          <w:tcPr>
            <w:tcW w:w="0" w:type="auto"/>
            <w:shd w:val="clear"/>
            <w:vAlign w:val="center"/>
          </w:tcPr>
          <w:p w14:paraId="58BD3FF6">
            <w:pPr>
              <w:keepNext w:val="0"/>
              <w:keepLines w:val="0"/>
              <w:widowControl/>
              <w:suppressLineNumbers w:val="0"/>
              <w:jc w:val="left"/>
            </w:pPr>
            <w:r>
              <w:rPr>
                <w:rFonts w:ascii="SimSun" w:hAnsi="SimSun" w:eastAsia="SimSun" w:cs="SimSun"/>
                <w:kern w:val="0"/>
                <w:sz w:val="24"/>
                <w:szCs w:val="24"/>
                <w:lang w:val="en-US" w:eastAsia="zh-CN" w:bidi="ar"/>
              </w:rPr>
              <w:t>支持每平方公里百万级设备</w:t>
            </w:r>
          </w:p>
        </w:tc>
        <w:tc>
          <w:tcPr>
            <w:tcW w:w="0" w:type="auto"/>
            <w:shd w:val="clear"/>
            <w:vAlign w:val="center"/>
          </w:tcPr>
          <w:p w14:paraId="6EABAC29">
            <w:pPr>
              <w:keepNext w:val="0"/>
              <w:keepLines w:val="0"/>
              <w:widowControl/>
              <w:suppressLineNumbers w:val="0"/>
              <w:jc w:val="left"/>
            </w:pPr>
            <w:r>
              <w:rPr>
                <w:rFonts w:ascii="SimSun" w:hAnsi="SimSun" w:eastAsia="SimSun" w:cs="SimSun"/>
                <w:kern w:val="0"/>
                <w:sz w:val="24"/>
                <w:szCs w:val="24"/>
                <w:lang w:val="en-US" w:eastAsia="zh-CN" w:bidi="ar"/>
              </w:rPr>
              <w:t>支持更大规模的连接密度</w:t>
            </w:r>
          </w:p>
        </w:tc>
      </w:tr>
      <w:tr w14:paraId="089E5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3E9BF0">
            <w:pPr>
              <w:keepNext w:val="0"/>
              <w:keepLines w:val="0"/>
              <w:widowControl/>
              <w:suppressLineNumbers w:val="0"/>
              <w:jc w:val="left"/>
            </w:pPr>
            <w:r>
              <w:rPr>
                <w:rStyle w:val="8"/>
                <w:rFonts w:ascii="SimSun" w:hAnsi="SimSun" w:eastAsia="SimSun" w:cs="SimSun"/>
                <w:kern w:val="0"/>
                <w:sz w:val="24"/>
                <w:szCs w:val="24"/>
                <w:lang w:val="en-US" w:eastAsia="zh-CN" w:bidi="ar"/>
              </w:rPr>
              <w:t>应用场景</w:t>
            </w:r>
          </w:p>
        </w:tc>
        <w:tc>
          <w:tcPr>
            <w:tcW w:w="0" w:type="auto"/>
            <w:shd w:val="clear"/>
            <w:vAlign w:val="center"/>
          </w:tcPr>
          <w:p w14:paraId="0109A09F">
            <w:pPr>
              <w:keepNext w:val="0"/>
              <w:keepLines w:val="0"/>
              <w:widowControl/>
              <w:suppressLineNumbers w:val="0"/>
              <w:jc w:val="left"/>
            </w:pPr>
            <w:r>
              <w:rPr>
                <w:rFonts w:ascii="SimSun" w:hAnsi="SimSun" w:eastAsia="SimSun" w:cs="SimSun"/>
                <w:kern w:val="0"/>
                <w:sz w:val="24"/>
                <w:szCs w:val="24"/>
                <w:lang w:val="en-US" w:eastAsia="zh-CN" w:bidi="ar"/>
              </w:rPr>
              <w:t>智能家居、自动驾驶、远程医疗等</w:t>
            </w:r>
          </w:p>
        </w:tc>
        <w:tc>
          <w:tcPr>
            <w:tcW w:w="0" w:type="auto"/>
            <w:shd w:val="clear"/>
            <w:vAlign w:val="center"/>
          </w:tcPr>
          <w:p w14:paraId="27A813BE">
            <w:pPr>
              <w:keepNext w:val="0"/>
              <w:keepLines w:val="0"/>
              <w:widowControl/>
              <w:suppressLineNumbers w:val="0"/>
              <w:jc w:val="left"/>
            </w:pPr>
            <w:r>
              <w:rPr>
                <w:rFonts w:ascii="SimSun" w:hAnsi="SimSun" w:eastAsia="SimSun" w:cs="SimSun"/>
                <w:kern w:val="0"/>
                <w:sz w:val="24"/>
                <w:szCs w:val="24"/>
                <w:lang w:val="en-US" w:eastAsia="zh-CN" w:bidi="ar"/>
              </w:rPr>
              <w:t>虚拟现实、增强现实、全息通信等</w:t>
            </w:r>
          </w:p>
        </w:tc>
      </w:tr>
      <w:tr w14:paraId="4FAA7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F4A95F">
            <w:pPr>
              <w:keepNext w:val="0"/>
              <w:keepLines w:val="0"/>
              <w:widowControl/>
              <w:suppressLineNumbers w:val="0"/>
              <w:jc w:val="left"/>
            </w:pPr>
            <w:r>
              <w:rPr>
                <w:rStyle w:val="8"/>
                <w:rFonts w:ascii="SimSun" w:hAnsi="SimSun" w:eastAsia="SimSun" w:cs="SimSun"/>
                <w:kern w:val="0"/>
                <w:sz w:val="24"/>
                <w:szCs w:val="24"/>
                <w:lang w:val="en-US" w:eastAsia="zh-CN" w:bidi="ar"/>
              </w:rPr>
              <w:t>能效</w:t>
            </w:r>
          </w:p>
        </w:tc>
        <w:tc>
          <w:tcPr>
            <w:tcW w:w="0" w:type="auto"/>
            <w:shd w:val="clear"/>
            <w:vAlign w:val="center"/>
          </w:tcPr>
          <w:p w14:paraId="7CBEC0F3">
            <w:pPr>
              <w:keepNext w:val="0"/>
              <w:keepLines w:val="0"/>
              <w:widowControl/>
              <w:suppressLineNumbers w:val="0"/>
              <w:jc w:val="left"/>
            </w:pPr>
            <w:r>
              <w:rPr>
                <w:rFonts w:ascii="SimSun" w:hAnsi="SimSun" w:eastAsia="SimSun" w:cs="SimSun"/>
                <w:kern w:val="0"/>
                <w:sz w:val="24"/>
                <w:szCs w:val="24"/>
                <w:lang w:val="en-US" w:eastAsia="zh-CN" w:bidi="ar"/>
              </w:rPr>
              <w:t>提高能效，但仍需优化</w:t>
            </w:r>
          </w:p>
        </w:tc>
        <w:tc>
          <w:tcPr>
            <w:tcW w:w="0" w:type="auto"/>
            <w:shd w:val="clear"/>
            <w:vAlign w:val="center"/>
          </w:tcPr>
          <w:p w14:paraId="2A68ABED">
            <w:pPr>
              <w:keepNext w:val="0"/>
              <w:keepLines w:val="0"/>
              <w:widowControl/>
              <w:suppressLineNumbers w:val="0"/>
              <w:jc w:val="left"/>
            </w:pPr>
            <w:r>
              <w:rPr>
                <w:rFonts w:ascii="SimSun" w:hAnsi="SimSun" w:eastAsia="SimSun" w:cs="SimSun"/>
                <w:kern w:val="0"/>
                <w:sz w:val="24"/>
                <w:szCs w:val="24"/>
                <w:lang w:val="en-US" w:eastAsia="zh-CN" w:bidi="ar"/>
              </w:rPr>
              <w:t>更高的能效管理，支持更长的电池寿命</w:t>
            </w:r>
          </w:p>
        </w:tc>
      </w:tr>
      <w:tr w14:paraId="461F3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253912">
            <w:pPr>
              <w:keepNext w:val="0"/>
              <w:keepLines w:val="0"/>
              <w:widowControl/>
              <w:suppressLineNumbers w:val="0"/>
              <w:jc w:val="left"/>
            </w:pPr>
            <w:r>
              <w:rPr>
                <w:rStyle w:val="8"/>
                <w:rFonts w:ascii="SimSun" w:hAnsi="SimSun" w:eastAsia="SimSun" w:cs="SimSun"/>
                <w:kern w:val="0"/>
                <w:sz w:val="24"/>
                <w:szCs w:val="24"/>
                <w:lang w:val="en-US" w:eastAsia="zh-CN" w:bidi="ar"/>
              </w:rPr>
              <w:t>安全性</w:t>
            </w:r>
          </w:p>
        </w:tc>
        <w:tc>
          <w:tcPr>
            <w:tcW w:w="0" w:type="auto"/>
            <w:shd w:val="clear"/>
            <w:vAlign w:val="center"/>
          </w:tcPr>
          <w:p w14:paraId="54900144">
            <w:pPr>
              <w:keepNext w:val="0"/>
              <w:keepLines w:val="0"/>
              <w:widowControl/>
              <w:suppressLineNumbers w:val="0"/>
              <w:jc w:val="left"/>
            </w:pPr>
            <w:r>
              <w:rPr>
                <w:rFonts w:ascii="SimSun" w:hAnsi="SimSun" w:eastAsia="SimSun" w:cs="SimSun"/>
                <w:kern w:val="0"/>
                <w:sz w:val="24"/>
                <w:szCs w:val="24"/>
                <w:lang w:val="en-US" w:eastAsia="zh-CN" w:bidi="ar"/>
              </w:rPr>
              <w:t>具备基本的网络安全</w:t>
            </w:r>
          </w:p>
        </w:tc>
        <w:tc>
          <w:tcPr>
            <w:tcW w:w="0" w:type="auto"/>
            <w:shd w:val="clear"/>
            <w:vAlign w:val="center"/>
          </w:tcPr>
          <w:p w14:paraId="3A0FFB3B">
            <w:pPr>
              <w:keepNext w:val="0"/>
              <w:keepLines w:val="0"/>
              <w:widowControl/>
              <w:suppressLineNumbers w:val="0"/>
              <w:jc w:val="left"/>
            </w:pPr>
            <w:r>
              <w:rPr>
                <w:rFonts w:ascii="SimSun" w:hAnsi="SimSun" w:eastAsia="SimSun" w:cs="SimSun"/>
                <w:kern w:val="0"/>
                <w:sz w:val="24"/>
                <w:szCs w:val="24"/>
                <w:lang w:val="en-US" w:eastAsia="zh-CN" w:bidi="ar"/>
              </w:rPr>
              <w:t>更智能的安全架构和隐私保护</w:t>
            </w:r>
          </w:p>
        </w:tc>
      </w:tr>
    </w:tbl>
    <w:p w14:paraId="79B85891">
      <w:pPr>
        <w:pStyle w:val="5"/>
        <w:keepNext w:val="0"/>
        <w:keepLines w:val="0"/>
        <w:widowControl/>
        <w:suppressLineNumbers w:val="0"/>
        <w:rPr>
          <w:rFonts w:hint="default" w:ascii="SimSun" w:hAnsi="SimSun" w:eastAsia="SimSun" w:cs="SimSun"/>
          <w:sz w:val="18"/>
          <w:szCs w:val="18"/>
          <w:lang w:val="en-US" w:eastAsia="zh-CN"/>
        </w:rPr>
      </w:pPr>
      <w:r>
        <w:rPr>
          <w:rFonts w:hint="eastAsia" w:ascii="SimSun" w:hAnsi="SimSun" w:eastAsia="SimSun" w:cs="SimSun"/>
          <w:sz w:val="18"/>
          <w:szCs w:val="18"/>
          <w:lang w:val="en-US" w:eastAsia="zh-CN"/>
        </w:rPr>
        <w:t xml:space="preserve">                                       </w:t>
      </w:r>
      <w:r>
        <w:rPr>
          <w:rFonts w:hint="eastAsia" w:ascii="FZShuSong-Z01S" w:hAnsi="FZShuSong-Z01S" w:eastAsia="FZShuSong-Z01S" w:cs="FZShuSong-Z01S"/>
          <w:sz w:val="18"/>
          <w:szCs w:val="18"/>
          <w:lang w:val="en-US" w:eastAsia="zh-CN"/>
        </w:rPr>
        <w:t>表1 5G与6G技术的对比</w:t>
      </w:r>
    </w:p>
    <w:p w14:paraId="41113213">
      <w:pPr>
        <w:pStyle w:val="4"/>
        <w:keepNext w:val="0"/>
        <w:keepLines w:val="0"/>
        <w:widowControl/>
        <w:suppressLineNumbers w:val="0"/>
      </w:pPr>
      <w:r>
        <w:t>三、物联网的广泛应用</w:t>
      </w:r>
    </w:p>
    <w:p w14:paraId="712D8CE6">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物联网（IoT）的兴起是网络未来的重要趋势之一。IoT指的是通过互联网将各种物理设备连接起来，实现数据共享与智能控制。未来，物联网将渗透到生活的方方面面，构建起一个全面互联的智能生态系统。</w:t>
      </w:r>
    </w:p>
    <w:p w14:paraId="5AD403E7">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在智能家居方面，物联网技术的应用将使得家庭设备实现互联互通。用户可以通过手机应用实时监控和控制家中的设备，如智能灯泡、空调、安防系统等，提升生活的便捷性和安全性。</w:t>
      </w:r>
    </w:p>
    <w:p w14:paraId="2BD29C1D">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在工业领域，物联网将实现智能制造。通过将传感器、设备和系统连接，工厂能够实时监控生产流程，优化资源配置，提高生产效率。预测性维护技术的应用将降低设备故障的风险，延长设备的使用寿命。</w:t>
      </w:r>
    </w:p>
    <w:p w14:paraId="6F6D46DC">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在交通管理方面，物联网技术将促进智能交通系统的建设。通过连接交通信号灯、车辆和行人，城市可以实现实时交通管理，减少拥堵，提高出行效率。自动驾驶技术的落地也离不开物联网的支持，车辆之间的互联互通将提升行驶安全性。</w:t>
      </w:r>
    </w:p>
    <w:p w14:paraId="13C74223">
      <w:pPr>
        <w:pStyle w:val="5"/>
        <w:keepNext w:val="0"/>
        <w:keepLines w:val="0"/>
        <w:widowControl/>
        <w:suppressLineNumbers w:val="0"/>
        <w:rPr>
          <w:rFonts w:hint="eastAsia" w:ascii="FZShuSong-Z01S" w:hAnsi="FZShuSong-Z01S" w:eastAsia="FZShuSong-Z01S" w:cs="FZShuSong-Z01S"/>
          <w:sz w:val="24"/>
          <w:szCs w:val="24"/>
        </w:rPr>
      </w:pPr>
      <w:r>
        <w:rPr>
          <w:rFonts w:hint="eastAsia" w:ascii="FZShuSong-Z01S" w:hAnsi="FZShuSong-Z01S" w:eastAsia="FZShuSong-Z01S" w:cs="FZShuSong-Z01S"/>
          <w:sz w:val="24"/>
          <w:szCs w:val="24"/>
        </w:rPr>
        <w:drawing>
          <wp:inline distT="0" distB="0" distL="114300" distR="114300">
            <wp:extent cx="5219700" cy="2936240"/>
            <wp:effectExtent l="0" t="0" r="0" b="10160"/>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6"/>
                    <a:stretch>
                      <a:fillRect/>
                    </a:stretch>
                  </pic:blipFill>
                  <pic:spPr>
                    <a:xfrm>
                      <a:off x="0" y="0"/>
                      <a:ext cx="5219700" cy="2936240"/>
                    </a:xfrm>
                    <a:prstGeom prst="rect">
                      <a:avLst/>
                    </a:prstGeom>
                    <a:noFill/>
                    <a:ln w="9525">
                      <a:noFill/>
                    </a:ln>
                  </pic:spPr>
                </pic:pic>
              </a:graphicData>
            </a:graphic>
          </wp:inline>
        </w:drawing>
      </w:r>
    </w:p>
    <w:p w14:paraId="6E1A81E9">
      <w:pPr>
        <w:pStyle w:val="5"/>
        <w:keepNext w:val="0"/>
        <w:keepLines w:val="0"/>
        <w:widowControl/>
        <w:suppressLineNumbers w:val="0"/>
        <w:rPr>
          <w:rFonts w:hint="eastAsia" w:ascii="FZShuSong-Z01S" w:hAnsi="FZShuSong-Z01S" w:eastAsia="FZShuSong-Z01S" w:cs="FZShuSong-Z01S"/>
          <w:sz w:val="18"/>
          <w:szCs w:val="18"/>
          <w:lang w:val="en-US" w:eastAsia="zh-CN"/>
        </w:rPr>
      </w:pPr>
      <w:r>
        <w:rPr>
          <w:rFonts w:hint="eastAsia" w:ascii="FZShuSong-Z01S" w:hAnsi="FZShuSong-Z01S" w:eastAsia="FZShuSong-Z01S" w:cs="FZShuSong-Z01S"/>
          <w:sz w:val="18"/>
          <w:szCs w:val="18"/>
          <w:lang w:val="en-US" w:eastAsia="zh-CN"/>
        </w:rPr>
        <w:t xml:space="preserve">                                 图3   物联网的应用场景</w:t>
      </w:r>
    </w:p>
    <w:p w14:paraId="2BCDB942">
      <w:pPr>
        <w:pStyle w:val="4"/>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四、网络安全的挑战与解决方案</w:t>
      </w:r>
    </w:p>
    <w:p w14:paraId="3990820B">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随着网络技术的发展，网络安全问题也日益严重。网络攻击手段的不断演变使得传统的安全防护措施面临巨大挑战。数据泄露、网络诈骗和网络攻击等事件频频发生，对个人和企业造成了严重的损失。</w:t>
      </w:r>
    </w:p>
    <w:p w14:paraId="03945DD0">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未来的网络安全将面临以下几个主要挑战：</w:t>
      </w:r>
    </w:p>
    <w:p w14:paraId="4CFC4786">
      <w:pPr>
        <w:pStyle w:val="5"/>
        <w:keepNext w:val="0"/>
        <w:keepLines w:val="0"/>
        <w:widowControl/>
        <w:suppressLineNumbers w:val="0"/>
        <w:ind w:left="720"/>
        <w:rPr>
          <w:rFonts w:hint="eastAsia" w:ascii="FZShuSong-Z01S" w:hAnsi="FZShuSong-Z01S" w:eastAsia="FZShuSong-Z01S" w:cs="FZShuSong-Z01S"/>
        </w:rPr>
      </w:pPr>
      <w:r>
        <w:rPr>
          <w:rStyle w:val="8"/>
          <w:rFonts w:hint="eastAsia" w:ascii="FZShuSong-Z01S" w:hAnsi="FZShuSong-Z01S" w:eastAsia="FZShuSong-Z01S" w:cs="FZShuSong-Z01S"/>
          <w:lang w:val="en-US" w:eastAsia="zh-CN"/>
        </w:rPr>
        <w:t>1.</w:t>
      </w:r>
      <w:r>
        <w:rPr>
          <w:rStyle w:val="8"/>
          <w:rFonts w:hint="eastAsia" w:ascii="FZShuSong-Z01S" w:hAnsi="FZShuSong-Z01S" w:eastAsia="FZShuSong-Z01S" w:cs="FZShuSong-Z01S"/>
        </w:rPr>
        <w:t>日益复杂的网络环境</w:t>
      </w:r>
      <w:r>
        <w:rPr>
          <w:rFonts w:hint="eastAsia" w:ascii="FZShuSong-Z01S" w:hAnsi="FZShuSong-Z01S" w:eastAsia="FZShuSong-Z01S" w:cs="FZShuSong-Z01S"/>
        </w:rPr>
        <w:t>：随着设备数量的增加和网络架构的复杂性，网络安全管理的难度加大。</w:t>
      </w:r>
    </w:p>
    <w:p w14:paraId="4DA2FB8A">
      <w:pPr>
        <w:pStyle w:val="5"/>
        <w:keepNext w:val="0"/>
        <w:keepLines w:val="0"/>
        <w:widowControl/>
        <w:suppressLineNumbers w:val="0"/>
        <w:ind w:left="720"/>
        <w:rPr>
          <w:rFonts w:hint="eastAsia" w:ascii="FZShuSong-Z01S" w:hAnsi="FZShuSong-Z01S" w:eastAsia="FZShuSong-Z01S" w:cs="FZShuSong-Z01S"/>
        </w:rPr>
      </w:pPr>
      <w:r>
        <w:rPr>
          <w:rStyle w:val="8"/>
          <w:rFonts w:hint="eastAsia" w:ascii="FZShuSong-Z01S" w:hAnsi="FZShuSong-Z01S" w:eastAsia="FZShuSong-Z01S" w:cs="FZShuSong-Z01S"/>
          <w:lang w:val="en-US" w:eastAsia="zh-CN"/>
        </w:rPr>
        <w:t>2.</w:t>
      </w:r>
      <w:r>
        <w:rPr>
          <w:rStyle w:val="8"/>
          <w:rFonts w:hint="eastAsia" w:ascii="FZShuSong-Z01S" w:hAnsi="FZShuSong-Z01S" w:eastAsia="FZShuSong-Z01S" w:cs="FZShuSong-Z01S"/>
        </w:rPr>
        <w:t>新兴技术的安全隐患</w:t>
      </w:r>
      <w:r>
        <w:rPr>
          <w:rFonts w:hint="eastAsia" w:ascii="FZShuSong-Z01S" w:hAnsi="FZShuSong-Z01S" w:eastAsia="FZShuSong-Z01S" w:cs="FZShuSong-Z01S"/>
        </w:rPr>
        <w:t>：物联网、人工智能和区块链等新技术的应用虽带来便利，但也可能引入新的安全隐患。</w:t>
      </w:r>
    </w:p>
    <w:p w14:paraId="675C1566">
      <w:pPr>
        <w:pStyle w:val="5"/>
        <w:keepNext w:val="0"/>
        <w:keepLines w:val="0"/>
        <w:widowControl/>
        <w:suppressLineNumbers w:val="0"/>
        <w:ind w:left="720"/>
        <w:rPr>
          <w:rFonts w:hint="eastAsia" w:ascii="FZShuSong-Z01S" w:hAnsi="FZShuSong-Z01S" w:eastAsia="FZShuSong-Z01S" w:cs="FZShuSong-Z01S"/>
        </w:rPr>
      </w:pPr>
      <w:r>
        <w:rPr>
          <w:rStyle w:val="8"/>
          <w:rFonts w:hint="eastAsia" w:ascii="FZShuSong-Z01S" w:hAnsi="FZShuSong-Z01S" w:eastAsia="FZShuSong-Z01S" w:cs="FZShuSong-Z01S"/>
          <w:lang w:val="en-US" w:eastAsia="zh-CN"/>
        </w:rPr>
        <w:t>3.</w:t>
      </w:r>
      <w:r>
        <w:rPr>
          <w:rStyle w:val="8"/>
          <w:rFonts w:hint="eastAsia" w:ascii="FZShuSong-Z01S" w:hAnsi="FZShuSong-Z01S" w:eastAsia="FZShuSong-Z01S" w:cs="FZShuSong-Z01S"/>
        </w:rPr>
        <w:t>人因因素的影响</w:t>
      </w:r>
      <w:r>
        <w:rPr>
          <w:rFonts w:hint="eastAsia" w:ascii="FZShuSong-Z01S" w:hAnsi="FZShuSong-Z01S" w:eastAsia="FZShuSong-Z01S" w:cs="FZShuSong-Z01S"/>
        </w:rPr>
        <w:t>：社会工程学攻击的普遍性使得用户的安全意识和行为习惯成为网络安全的重要因素</w:t>
      </w:r>
    </w:p>
    <w:p w14:paraId="19A67B58">
      <w:pPr>
        <w:pStyle w:val="5"/>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drawing>
          <wp:inline distT="0" distB="0" distL="114300" distR="114300">
            <wp:extent cx="4984750" cy="3267075"/>
            <wp:effectExtent l="0" t="0" r="6350" b="952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7"/>
                    <a:stretch>
                      <a:fillRect/>
                    </a:stretch>
                  </pic:blipFill>
                  <pic:spPr>
                    <a:xfrm>
                      <a:off x="0" y="0"/>
                      <a:ext cx="4984750" cy="3267075"/>
                    </a:xfrm>
                    <a:prstGeom prst="rect">
                      <a:avLst/>
                    </a:prstGeom>
                    <a:noFill/>
                    <a:ln w="9525">
                      <a:noFill/>
                    </a:ln>
                  </pic:spPr>
                </pic:pic>
              </a:graphicData>
            </a:graphic>
          </wp:inline>
        </w:drawing>
      </w:r>
    </w:p>
    <w:p w14:paraId="384F34D1">
      <w:pPr>
        <w:pStyle w:val="5"/>
        <w:keepNext w:val="0"/>
        <w:keepLines w:val="0"/>
        <w:widowControl/>
        <w:suppressLineNumbers w:val="0"/>
        <w:ind w:left="720" w:firstLine="1920" w:firstLineChars="800"/>
        <w:rPr>
          <w:rFonts w:hint="default" w:ascii="FZShuSong-Z01S" w:hAnsi="FZShuSong-Z01S" w:eastAsia="FZShuSong-Z01S" w:cs="FZShuSong-Z01S"/>
          <w:lang w:val="en-US" w:eastAsia="zh-CN"/>
        </w:rPr>
      </w:pPr>
      <w:r>
        <w:rPr>
          <w:rFonts w:hint="eastAsia" w:ascii="FZShuSong-Z01S" w:hAnsi="FZShuSong-Z01S" w:eastAsia="FZShuSong-Z01S" w:cs="FZShuSong-Z01S"/>
        </w:rPr>
        <w:t>。</w:t>
      </w:r>
      <w:r>
        <w:rPr>
          <w:rFonts w:hint="eastAsia" w:ascii="FZShuSong-Z01S" w:hAnsi="FZShuSong-Z01S" w:eastAsia="FZShuSong-Z01S" w:cs="FZShuSong-Z01S"/>
          <w:lang w:val="en-US" w:eastAsia="zh-CN"/>
        </w:rPr>
        <w:t xml:space="preserve">     </w:t>
      </w:r>
      <w:r>
        <w:rPr>
          <w:rFonts w:hint="eastAsia" w:ascii="FZShuSong-Z01S" w:hAnsi="FZShuSong-Z01S" w:eastAsia="FZShuSong-Z01S" w:cs="FZShuSong-Z01S"/>
          <w:sz w:val="18"/>
          <w:szCs w:val="18"/>
          <w:lang w:val="en-US" w:eastAsia="zh-CN"/>
        </w:rPr>
        <w:t>图4 常见的网络攻击类型</w:t>
      </w:r>
    </w:p>
    <w:p w14:paraId="3D3A4013">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为应对这些挑战，未来的网络安全解决方案将更加智能化和综合化。通过利用人工智能技术，网络安全系统可以实现实时监测、数据分析和自动响应，提高防护效率。同时，区块链技术的应用将确保数据的不可篡改性和透明性，从而提升数据安全性。</w:t>
      </w:r>
    </w:p>
    <w:p w14:paraId="5A03733E">
      <w:pPr>
        <w:pStyle w:val="4"/>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五、智能网络的构建</w:t>
      </w:r>
    </w:p>
    <w:p w14:paraId="1CF93CFE">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未来的网络将不仅是一个信息传输的通道，更是一个智能化的服务平台。智能网络将利用大数据、人工智能和机器学习技术，提供个性化、智能化的服务。</w:t>
      </w:r>
    </w:p>
    <w:p w14:paraId="4E74DEF5">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在智能城市建设中，智能网络可以整合城市各类资源，实现智能化管理。例如，基于数据分析的城市交通管理系统可以根据实时交通情况，智能调控交通信号灯，提高通行效率；智能环境监测系统可以实时监测空气质量、水质等指标，为城市管理提供决策支持。</w:t>
      </w:r>
    </w:p>
    <w:p w14:paraId="0EC228E1">
      <w:pPr>
        <w:pStyle w:val="5"/>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641340" cy="3168015"/>
            <wp:effectExtent l="0" t="0" r="10160" b="6985"/>
            <wp:docPr id="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6"/>
                    <pic:cNvPicPr>
                      <a:picLocks noChangeAspect="1"/>
                    </pic:cNvPicPr>
                  </pic:nvPicPr>
                  <pic:blipFill>
                    <a:blip r:embed="rId9"/>
                    <a:stretch>
                      <a:fillRect/>
                    </a:stretch>
                  </pic:blipFill>
                  <pic:spPr>
                    <a:xfrm>
                      <a:off x="0" y="0"/>
                      <a:ext cx="5641340" cy="3168015"/>
                    </a:xfrm>
                    <a:prstGeom prst="rect">
                      <a:avLst/>
                    </a:prstGeom>
                    <a:noFill/>
                    <a:ln w="9525">
                      <a:noFill/>
                    </a:ln>
                  </pic:spPr>
                </pic:pic>
              </a:graphicData>
            </a:graphic>
          </wp:inline>
        </w:drawing>
      </w:r>
    </w:p>
    <w:p w14:paraId="76F08B2A">
      <w:pPr>
        <w:pStyle w:val="5"/>
        <w:keepNext w:val="0"/>
        <w:keepLines w:val="0"/>
        <w:widowControl/>
        <w:suppressLineNumbers w:val="0"/>
        <w:ind w:firstLine="3780" w:firstLineChars="2100"/>
        <w:rPr>
          <w:rFonts w:hint="default" w:ascii="FZShuSong-Z01S" w:hAnsi="FZShuSong-Z01S" w:eastAsia="FZShuSong-Z01S" w:cs="FZShuSong-Z01S"/>
          <w:sz w:val="18"/>
          <w:szCs w:val="18"/>
          <w:lang w:val="en-US" w:eastAsia="zh-CN"/>
        </w:rPr>
      </w:pPr>
      <w:r>
        <w:rPr>
          <w:rFonts w:hint="eastAsia" w:ascii="FZShuSong-Z01S" w:hAnsi="FZShuSong-Z01S" w:eastAsia="FZShuSong-Z01S" w:cs="FZShuSong-Z01S"/>
          <w:sz w:val="18"/>
          <w:szCs w:val="18"/>
          <w:lang w:val="en-US" w:eastAsia="zh-CN"/>
        </w:rPr>
        <w:t>图5 智慧城市</w:t>
      </w:r>
    </w:p>
    <w:p w14:paraId="0E448B27">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lang w:val="en-US" w:eastAsia="zh-CN"/>
        </w:rPr>
        <w:t>而</w:t>
      </w:r>
      <w:r>
        <w:rPr>
          <w:rFonts w:hint="eastAsia" w:ascii="FZShuSong-Z01S" w:hAnsi="FZShuSong-Z01S" w:eastAsia="FZShuSong-Z01S" w:cs="FZShuSong-Z01S"/>
        </w:rPr>
        <w:t>在企业管理中，智能网络可以优化供应链管理、客户服务和运营决策。通过数据分析和预测，企业可以更好地把握市场动态，调整生产计划，提高客户满意度。</w:t>
      </w:r>
    </w:p>
    <w:p w14:paraId="5A0747D0">
      <w:pPr>
        <w:pStyle w:val="3"/>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结论</w:t>
      </w:r>
    </w:p>
    <w:p w14:paraId="679240C9">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网络的未来充满了机遇与挑战。5G及未来的6G技术将推动万物互联的实现，物联网的广泛应用将深刻改变我们的生活方式。尽管网络安全问题依然严峻，但通过智能化的安全解决方案，我们能够更好地应对这些挑战。智能网络的构建将使我们的社会更加高效、便捷和安全。</w:t>
      </w:r>
    </w:p>
    <w:p w14:paraId="71F0E6E7">
      <w:pPr>
        <w:pStyle w:val="5"/>
        <w:keepNext w:val="0"/>
        <w:keepLines w:val="0"/>
        <w:widowControl/>
        <w:suppressLineNumbers w:val="0"/>
        <w:rPr>
          <w:rFonts w:hint="eastAsia" w:ascii="FZShuSong-Z01S" w:hAnsi="FZShuSong-Z01S" w:eastAsia="FZShuSong-Z01S" w:cs="FZShuSong-Z01S"/>
        </w:rPr>
      </w:pPr>
      <w:r>
        <w:rPr>
          <w:rFonts w:hint="eastAsia" w:ascii="FZShuSong-Z01S" w:hAnsi="FZShuSong-Z01S" w:eastAsia="FZShuSong-Z01S" w:cs="FZShuSong-Z01S"/>
        </w:rPr>
        <w:t>在这个快速发展的数字时代，我们需要不断关注网络技术的前沿动态，以把握未来的机遇。通过跨学科的合作与创新，我们能够共同迎接一个更加智能和互联的网络未来。</w:t>
      </w:r>
    </w:p>
    <w:p w14:paraId="4316FF77">
      <w:pPr>
        <w:pStyle w:val="3"/>
        <w:keepNext w:val="0"/>
        <w:keepLines w:val="0"/>
        <w:widowControl/>
        <w:suppressLineNumbers w:val="0"/>
        <w:rPr>
          <w:rFonts w:hint="eastAsia" w:ascii="文鼎中黑体" w:hAnsi="文鼎中黑体" w:eastAsia="文鼎中黑体" w:cs="文鼎中黑体"/>
        </w:rPr>
      </w:pPr>
      <w:r>
        <w:rPr>
          <w:rFonts w:hint="eastAsia" w:ascii="文鼎中黑体" w:hAnsi="文鼎中黑体" w:eastAsia="文鼎中黑体" w:cs="文鼎中黑体"/>
        </w:rPr>
        <w:t>参考文献</w:t>
      </w:r>
    </w:p>
    <w:p w14:paraId="2D8DE2DC">
      <w:pPr>
        <w:keepNext w:val="0"/>
        <w:keepLines w:val="0"/>
        <w:widowControl/>
        <w:numPr>
          <w:numId w:val="0"/>
        </w:numPr>
        <w:suppressLineNumbers w:val="0"/>
        <w:spacing w:before="0" w:beforeAutospacing="1" w:after="0" w:afterAutospacing="1"/>
        <w:ind w:left="360" w:leftChars="0"/>
        <w:rPr>
          <w:rFonts w:hint="eastAsia" w:ascii="FZShuSong-Z01S" w:hAnsi="FZShuSong-Z01S" w:eastAsia="FZShuSong-Z01S" w:cs="FZShuSong-Z01S"/>
          <w:sz w:val="18"/>
          <w:szCs w:val="18"/>
        </w:rPr>
      </w:pPr>
      <w:r>
        <w:rPr>
          <w:rFonts w:hint="default" w:ascii="FZShuSong-Z01S" w:hAnsi="FZShuSong-Z01S" w:eastAsia="FZShuSong-Z01S" w:cs="FZShuSong-Z01S"/>
          <w:sz w:val="18"/>
          <w:szCs w:val="18"/>
          <w:lang w:val="en-US"/>
        </w:rPr>
        <w:t>[1]</w:t>
      </w:r>
      <w:r>
        <w:rPr>
          <w:rFonts w:hint="default" w:ascii="FZShuSong-Z01S" w:hAnsi="FZShuSong-Z01S" w:eastAsia="FZShuSong-Z01S" w:cs="FZShuSong-Z01S"/>
          <w:sz w:val="18"/>
          <w:szCs w:val="18"/>
          <w:lang w:val="en-US"/>
        </w:rPr>
        <w:tab/>
      </w:r>
      <w:r>
        <w:rPr>
          <w:rFonts w:hint="eastAsia" w:ascii="FZShuSong-Z01S" w:hAnsi="FZShuSong-Z01S" w:eastAsia="FZShuSong-Z01S" w:cs="FZShuSong-Z01S"/>
          <w:sz w:val="18"/>
          <w:szCs w:val="18"/>
        </w:rPr>
        <w:t>Kurose, J. F., &amp; Ross, K. W. (2017). Computer Networking: A Top-Down Approach. Pearson.</w:t>
      </w:r>
    </w:p>
    <w:p w14:paraId="6D0CEE74">
      <w:pPr>
        <w:keepNext w:val="0"/>
        <w:keepLines w:val="0"/>
        <w:widowControl/>
        <w:numPr>
          <w:numId w:val="0"/>
        </w:numPr>
        <w:suppressLineNumbers w:val="0"/>
        <w:spacing w:before="0" w:beforeAutospacing="1" w:after="0" w:afterAutospacing="1"/>
        <w:ind w:left="360" w:leftChars="0"/>
        <w:rPr>
          <w:rFonts w:hint="eastAsia" w:ascii="FZShuSong-Z01S" w:hAnsi="FZShuSong-Z01S" w:eastAsia="FZShuSong-Z01S" w:cs="FZShuSong-Z01S"/>
          <w:sz w:val="18"/>
          <w:szCs w:val="18"/>
        </w:rPr>
      </w:pPr>
      <w:r>
        <w:rPr>
          <w:rFonts w:hint="default" w:ascii="FZShuSong-Z01S" w:hAnsi="FZShuSong-Z01S" w:eastAsia="FZShuSong-Z01S" w:cs="FZShuSong-Z01S"/>
          <w:sz w:val="18"/>
          <w:szCs w:val="18"/>
          <w:lang w:val="en-US"/>
        </w:rPr>
        <w:t>[2]</w:t>
      </w:r>
      <w:r>
        <w:rPr>
          <w:rFonts w:hint="default" w:ascii="FZShuSong-Z01S" w:hAnsi="FZShuSong-Z01S" w:eastAsia="FZShuSong-Z01S" w:cs="FZShuSong-Z01S"/>
          <w:sz w:val="18"/>
          <w:szCs w:val="18"/>
          <w:lang w:val="en-US"/>
        </w:rPr>
        <w:tab/>
      </w:r>
      <w:r>
        <w:rPr>
          <w:rFonts w:hint="eastAsia" w:ascii="FZShuSong-Z01S" w:hAnsi="FZShuSong-Z01S" w:eastAsia="FZShuSong-Z01S" w:cs="FZShuSong-Z01S"/>
          <w:sz w:val="18"/>
          <w:szCs w:val="18"/>
        </w:rPr>
        <w:t>Chen, M., Ma, Y., Song, J., &amp; Zhang, Y. (2020). A Survey on 5G Network: Architecture, Technology, and Applications. IEEE Access, 8, 23733-23756.</w:t>
      </w:r>
    </w:p>
    <w:p w14:paraId="6DCE42EA">
      <w:pPr>
        <w:keepNext w:val="0"/>
        <w:keepLines w:val="0"/>
        <w:widowControl/>
        <w:numPr>
          <w:numId w:val="0"/>
        </w:numPr>
        <w:suppressLineNumbers w:val="0"/>
        <w:spacing w:before="0" w:beforeAutospacing="1" w:after="0" w:afterAutospacing="1"/>
        <w:ind w:left="360" w:leftChars="0"/>
        <w:rPr>
          <w:rFonts w:hint="eastAsia" w:ascii="FZShuSong-Z01S" w:hAnsi="FZShuSong-Z01S" w:eastAsia="FZShuSong-Z01S" w:cs="FZShuSong-Z01S"/>
          <w:sz w:val="18"/>
          <w:szCs w:val="18"/>
        </w:rPr>
      </w:pPr>
      <w:r>
        <w:rPr>
          <w:rFonts w:hint="default" w:ascii="FZShuSong-Z01S" w:hAnsi="FZShuSong-Z01S" w:eastAsia="FZShuSong-Z01S" w:cs="FZShuSong-Z01S"/>
          <w:sz w:val="18"/>
          <w:szCs w:val="18"/>
          <w:lang w:val="en-US"/>
        </w:rPr>
        <w:t>[3]</w:t>
      </w:r>
      <w:r>
        <w:rPr>
          <w:rFonts w:hint="default" w:ascii="FZShuSong-Z01S" w:hAnsi="FZShuSong-Z01S" w:eastAsia="FZShuSong-Z01S" w:cs="FZShuSong-Z01S"/>
          <w:sz w:val="18"/>
          <w:szCs w:val="18"/>
          <w:lang w:val="en-US"/>
        </w:rPr>
        <w:tab/>
      </w:r>
      <w:r>
        <w:rPr>
          <w:rFonts w:hint="eastAsia" w:ascii="FZShuSong-Z01S" w:hAnsi="FZShuSong-Z01S" w:eastAsia="FZShuSong-Z01S" w:cs="FZShuSong-Z01S"/>
          <w:sz w:val="18"/>
          <w:szCs w:val="18"/>
        </w:rPr>
        <w:t>Kumar, N., &amp; Mallick, P. K. (2018). IoT and Smart Home Automation. In Internet of Things: Concepts and Applications (pp. 3-18). Springer.</w:t>
      </w:r>
    </w:p>
    <w:p w14:paraId="69A64027">
      <w:pPr>
        <w:keepNext w:val="0"/>
        <w:keepLines w:val="0"/>
        <w:widowControl/>
        <w:numPr>
          <w:numId w:val="0"/>
        </w:numPr>
        <w:suppressLineNumbers w:val="0"/>
        <w:spacing w:before="0" w:beforeAutospacing="1" w:after="0" w:afterAutospacing="1"/>
        <w:ind w:left="360" w:leftChars="0"/>
        <w:rPr>
          <w:rFonts w:hint="eastAsia" w:ascii="FZShuSong-Z01S" w:hAnsi="FZShuSong-Z01S" w:eastAsia="FZShuSong-Z01S" w:cs="FZShuSong-Z01S"/>
          <w:sz w:val="18"/>
          <w:szCs w:val="18"/>
        </w:rPr>
      </w:pPr>
      <w:r>
        <w:rPr>
          <w:rFonts w:hint="default" w:ascii="FZShuSong-Z01S" w:hAnsi="FZShuSong-Z01S" w:eastAsia="FZShuSong-Z01S" w:cs="FZShuSong-Z01S"/>
          <w:sz w:val="18"/>
          <w:szCs w:val="18"/>
          <w:lang w:val="en-US"/>
        </w:rPr>
        <w:t>[4]</w:t>
      </w:r>
      <w:r>
        <w:rPr>
          <w:rFonts w:hint="default" w:ascii="FZShuSong-Z01S" w:hAnsi="FZShuSong-Z01S" w:eastAsia="FZShuSong-Z01S" w:cs="FZShuSong-Z01S"/>
          <w:sz w:val="18"/>
          <w:szCs w:val="18"/>
          <w:lang w:val="en-US"/>
        </w:rPr>
        <w:tab/>
      </w:r>
      <w:r>
        <w:rPr>
          <w:rFonts w:hint="eastAsia" w:ascii="FZShuSong-Z01S" w:hAnsi="FZShuSong-Z01S" w:eastAsia="FZShuSong-Z01S" w:cs="FZShuSong-Z01S"/>
          <w:sz w:val="18"/>
          <w:szCs w:val="18"/>
        </w:rPr>
        <w:t>Vasilakos, A. V., &amp; Koutkias, V. (2021). Cybersecurity: Principles and Practices. Springer.</w:t>
      </w:r>
    </w:p>
    <w:p w14:paraId="7FE0E8B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embedRegular r:id="rId1" w:fontKey="{A78EC77D-F9D8-4483-9AEA-37AECF42B581}"/>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FZYaoTi">
    <w:panose1 w:val="02010601030101010101"/>
    <w:charset w:val="86"/>
    <w:family w:val="auto"/>
    <w:pitch w:val="default"/>
    <w:sig w:usb0="00000003"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FZShuSong-Z01S">
    <w:panose1 w:val="02000000000000000000"/>
    <w:charset w:val="86"/>
    <w:family w:val="auto"/>
    <w:pitch w:val="default"/>
    <w:sig w:usb0="A00002BF" w:usb1="184F6CFA" w:usb2="00000012" w:usb3="00000000" w:csb0="00040001" w:csb1="00000000"/>
    <w:embedRegular r:id="rId2" w:fontKey="{D49EE45D-DBE9-4F7F-BC59-41F05FD3F82B}"/>
  </w:font>
  <w:font w:name="WPS灵秀黑">
    <w:panose1 w:val="00000000000000000000"/>
    <w:charset w:val="86"/>
    <w:family w:val="auto"/>
    <w:pitch w:val="default"/>
    <w:sig w:usb0="00000283" w:usb1="180F1C10" w:usb2="00000016" w:usb3="00000000" w:csb0="40040001" w:csb1="C0D60000"/>
    <w:embedRegular r:id="rId3" w:fontKey="{62102575-1EDF-4D7D-808D-4FE770386801}"/>
  </w:font>
  <w:font w:name="HYFangSongJ">
    <w:panose1 w:val="02010600000101010101"/>
    <w:charset w:val="80"/>
    <w:family w:val="auto"/>
    <w:pitch w:val="default"/>
    <w:sig w:usb0="800002BF" w:usb1="184F6CF8" w:usb2="00000012" w:usb3="00000000" w:csb0="00020001" w:csb1="00000000"/>
    <w:embedRegular r:id="rId4" w:fontKey="{9885366E-C6E8-4CD2-A7DE-02D10EEB2ED1}"/>
  </w:font>
  <w:font w:name="文鼎中黑体">
    <w:altName w:val="Sim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wZDlkM2FiYzJkYjdmMGM5YTU2MzI5MWJlOTczZTQifQ=="/>
  </w:docVars>
  <w:rsids>
    <w:rsidRoot w:val="53FE69E7"/>
    <w:rsid w:val="53FE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web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2024-10-26T10:13:00Z</dcterms:created>
  <dc:creator>WPS_1641957887</dc:creator>
  <cp:lastModifiedBy>WPS_1641957887</cp:lastModifiedBy>
  <dcterms:modified xsi:type="dcterms:W3CDTF">2024-10-26T10:44:37Z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4FB029A1EF4C4E17893B408CD2F58CEF_11</vt:lpwstr>
  </property>
</Properties>
</file>