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8FE3" w14:textId="77777777" w:rsidR="004B09F7" w:rsidRDefault="00000000">
      <w:pPr>
        <w:pStyle w:val="Title"/>
      </w:pPr>
      <w:r>
        <w:t>Steady-state estimation</w:t>
      </w:r>
    </w:p>
    <w:p w14:paraId="1468B608" w14:textId="77777777" w:rsidR="004B09F7" w:rsidRDefault="00000000">
      <w:pPr>
        <w:pStyle w:val="Author"/>
      </w:pPr>
      <w:r>
        <w:t>Beni Stocker</w:t>
      </w:r>
    </w:p>
    <w:p w14:paraId="101C1E16" w14:textId="77777777" w:rsidR="004B09F7" w:rsidRDefault="00000000">
      <w:pPr>
        <w:pStyle w:val="Date"/>
      </w:pPr>
      <w:r>
        <w:t>2026-04-09</w:t>
      </w:r>
    </w:p>
    <w:p w14:paraId="21BAE8EB" w14:textId="77777777" w:rsidR="004B09F7" w:rsidRDefault="00000000">
      <w:pPr>
        <w:pStyle w:val="FirstParagraph"/>
      </w:pPr>
      <w:r>
        <w:t>This is to assess the accuracy of the steady-state estimation from transient model outputs, in support of Zhang-Zheng et al. (</w:t>
      </w:r>
      <w:r>
        <w:rPr>
          <w:i/>
          <w:iCs/>
        </w:rPr>
        <w:t>in rev.</w:t>
      </w:r>
      <w:r>
        <w:t>).</w:t>
      </w:r>
    </w:p>
    <w:p w14:paraId="1A863852" w14:textId="77777777" w:rsidR="004B09F7" w:rsidRDefault="00000000">
      <w:pPr>
        <w:pStyle w:val="BodyText"/>
      </w:pPr>
      <w:r>
        <w:t>We consider three alternative models of the C cycle in a terrestrial ecosystem. The first represents all pool dynamics as a first-order decay process (constant turnover) and assumes constant parameters governing the downstream partition of C flows, determining the ratio of NPP/GPP and allocation fractions. Therefore, by design, it exhibits linear dynamics.</w:t>
      </w:r>
    </w:p>
    <w:p w14:paraId="2A2B5711" w14:textId="77777777" w:rsidR="004B09F7" w:rsidRDefault="00000000">
      <w:pPr>
        <w:pStyle w:val="BodyText"/>
      </w:pPr>
      <w:r>
        <w:t>The second model is a modified version of the first, where the turnover time of the wood C pool shortens as the size of that pool increases beyond a critical threshold. This introduces a non-linearity.</w:t>
      </w:r>
    </w:p>
    <w:p w14:paraId="5BB7E045" w14:textId="77777777" w:rsidR="004B09F7" w:rsidRDefault="00000000">
      <w:pPr>
        <w:pStyle w:val="BodyText"/>
      </w:pPr>
      <w:r>
        <w:t>The third model, BiomeEP, is a vegetation demography model that explicity simulates forest dynamics. Previous research has demonstrated that upon a change in biomass production (or NPP), steady-state biomass pools change in parallel, but to a lesser degree (in relative terms) (Marqués et al., 2023). The model thus exhibits non-linear dynamics, arising from the relationship between NPP and steady-state vegetation C pools.</w:t>
      </w:r>
    </w:p>
    <w:p w14:paraId="3823A0A4" w14:textId="77777777" w:rsidR="004B09F7" w:rsidRDefault="00000000">
      <w:pPr>
        <w:pStyle w:val="BodyText"/>
      </w:pPr>
      <w:r>
        <w:t>This vignette evaluates estimated versus actual steady-state vegetation C pools (</w:t>
      </w:r>
      <m:oMath>
        <m:r>
          <w:rPr>
            <w:rFonts w:ascii="Cambria Math" w:hAnsi="Cambria Math"/>
          </w:rPr>
          <m:t>C</m:t>
        </m:r>
        <m:d>
          <m:dPr>
            <m:ctrlPr>
              <w:rPr>
                <w:rFonts w:ascii="Cambria Math" w:hAnsi="Cambria Math"/>
              </w:rPr>
            </m:ctrlPr>
          </m:dPr>
          <m:e>
            <m:r>
              <w:rPr>
                <w:rFonts w:ascii="Cambria Math" w:hAnsi="Cambria Math"/>
              </w:rPr>
              <m:t>t</m:t>
            </m:r>
          </m:e>
        </m:d>
      </m:oMath>
      <w:r>
        <w:t>) based on the three alternative models. Steady-state vegetation C pools are estimated using an approximative function.</w:t>
      </w:r>
    </w:p>
    <w:p w14:paraId="49D68ACB" w14:textId="77777777" w:rsidR="004B09F7" w:rsidRDefault="00000000">
      <w:pPr>
        <w:pStyle w:val="Heading2"/>
      </w:pPr>
      <w:bookmarkStart w:id="0" w:name="analytic-approach"/>
      <w:r>
        <w:t>Analytic approach</w:t>
      </w:r>
    </w:p>
    <w:p w14:paraId="46977812" w14:textId="77777777" w:rsidR="004B09F7" w:rsidRDefault="00000000">
      <w:pPr>
        <w:pStyle w:val="FirstParagraph"/>
      </w:pPr>
      <w:r>
        <w:t>The steady-state vegetation C pool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can be estimated, assuming first-order decay (constant turnover </w:t>
      </w:r>
      <m:oMath>
        <m:r>
          <w:rPr>
            <w:rFonts w:ascii="Cambria Math" w:hAnsi="Cambria Math"/>
          </w:rPr>
          <m:t>τ</m:t>
        </m:r>
      </m:oMath>
      <w:r>
        <w:t>), as:</w:t>
      </w:r>
    </w:p>
    <w:p w14:paraId="3BE61AB7" w14:textId="77777777" w:rsidR="004B09F7"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m:rPr>
              <m:nor/>
            </m:rPr>
            <m:t>NPP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τ</m:t>
          </m:r>
        </m:oMath>
      </m:oMathPara>
    </w:p>
    <w:p w14:paraId="059B9F99" w14:textId="77777777" w:rsidR="004B09F7" w:rsidRDefault="00000000">
      <w:pPr>
        <w:pStyle w:val="FirstParagraph"/>
      </w:pPr>
      <w:r>
        <w:t xml:space="preserve">Also following the first-order decay model, the temporal change in </w:t>
      </w:r>
      <m:oMath>
        <m:r>
          <w:rPr>
            <w:rFonts w:ascii="Cambria Math" w:hAnsi="Cambria Math"/>
          </w:rPr>
          <m:t>C</m:t>
        </m:r>
        <m:d>
          <m:dPr>
            <m:ctrlPr>
              <w:rPr>
                <w:rFonts w:ascii="Cambria Math" w:hAnsi="Cambria Math"/>
              </w:rPr>
            </m:ctrlPr>
          </m:dPr>
          <m:e>
            <m:r>
              <w:rPr>
                <w:rFonts w:ascii="Cambria Math" w:hAnsi="Cambria Math"/>
              </w:rPr>
              <m:t>t</m:t>
            </m:r>
          </m:e>
        </m:d>
      </m:oMath>
      <w:r>
        <w:t xml:space="preserve"> is given by:</w:t>
      </w:r>
    </w:p>
    <w:p w14:paraId="3E465E24" w14:textId="77777777" w:rsidR="004B09F7" w:rsidRDefault="00000000">
      <w:pPr>
        <w:pStyle w:val="BodyText"/>
      </w:pPr>
      <m:oMathPara>
        <m:oMathParaPr>
          <m:jc m:val="center"/>
        </m:oMathParaPr>
        <m:oMath>
          <m:r>
            <w:rPr>
              <w:rFonts w:ascii="Cambria Math" w:hAnsi="Cambria Math"/>
            </w:rPr>
            <m:t>dC</m:t>
          </m:r>
          <m:r>
            <m:rPr>
              <m:sty m:val="p"/>
            </m:rPr>
            <w:rPr>
              <w:rFonts w:ascii="Cambria Math" w:hAnsi="Cambria Math"/>
            </w:rPr>
            <m:t>/</m:t>
          </m:r>
          <m:r>
            <w:rPr>
              <w:rFonts w:ascii="Cambria Math" w:hAnsi="Cambria Math"/>
            </w:rPr>
            <m:t>dt</m:t>
          </m:r>
          <m:r>
            <m:rPr>
              <m:sty m:val="p"/>
            </m:rPr>
            <w:rPr>
              <w:rFonts w:ascii="Cambria Math" w:hAnsi="Cambria Math"/>
            </w:rPr>
            <m:t>=</m:t>
          </m:r>
          <m:r>
            <m:rPr>
              <m:nor/>
            </m:rPr>
            <m:t>NPP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τ</m:t>
          </m:r>
        </m:oMath>
      </m:oMathPara>
    </w:p>
    <w:p w14:paraId="2C964F57" w14:textId="77777777" w:rsidR="004B09F7" w:rsidRDefault="00000000">
      <w:pPr>
        <w:pStyle w:val="FirstParagraph"/>
      </w:pPr>
      <w:r>
        <w:t>Combining these two equations, the turnover rate (</w:t>
      </w:r>
      <m:oMath>
        <m:r>
          <w:rPr>
            <w:rFonts w:ascii="Cambria Math" w:hAnsi="Cambria Math"/>
          </w:rPr>
          <m:t>τ</m:t>
        </m:r>
      </m:oMath>
      <w:r>
        <w:t>) can be estimated from NPP, the current (transiently changing) size (</w:t>
      </w:r>
      <m:oMath>
        <m:r>
          <w:rPr>
            <w:rFonts w:ascii="Cambria Math" w:hAnsi="Cambria Math"/>
          </w:rPr>
          <m:t>C</m:t>
        </m:r>
        <m:d>
          <m:dPr>
            <m:ctrlPr>
              <w:rPr>
                <w:rFonts w:ascii="Cambria Math" w:hAnsi="Cambria Math"/>
              </w:rPr>
            </m:ctrlPr>
          </m:dPr>
          <m:e>
            <m:r>
              <w:rPr>
                <w:rFonts w:ascii="Cambria Math" w:hAnsi="Cambria Math"/>
              </w:rPr>
              <m:t>t</m:t>
            </m:r>
          </m:e>
        </m:d>
      </m:oMath>
      <w:r>
        <w:t>) and the temporal change of the vegetationa C pool (</w:t>
      </w:r>
      <m:oMath>
        <m:r>
          <w:rPr>
            <w:rFonts w:ascii="Cambria Math" w:hAnsi="Cambria Math"/>
          </w:rPr>
          <m:t>dC</m:t>
        </m:r>
        <m:r>
          <m:rPr>
            <m:sty m:val="p"/>
          </m:rPr>
          <w:rPr>
            <w:rFonts w:ascii="Cambria Math" w:hAnsi="Cambria Math"/>
          </w:rPr>
          <m:t>/</m:t>
        </m:r>
        <m:r>
          <w:rPr>
            <w:rFonts w:ascii="Cambria Math" w:hAnsi="Cambria Math"/>
          </w:rPr>
          <m:t>dt</m:t>
        </m:r>
      </m:oMath>
      <w:r>
        <w:t>):</w:t>
      </w:r>
    </w:p>
    <w:p w14:paraId="1D6E824B" w14:textId="77777777" w:rsidR="004B09F7" w:rsidRDefault="00000000">
      <w:pPr>
        <w:pStyle w:val="BodyText"/>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r>
                <m:rPr>
                  <m:nor/>
                </m:rPr>
                <m:t>NPP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dC</m:t>
              </m:r>
              <m:r>
                <m:rPr>
                  <m:sty m:val="p"/>
                </m:rPr>
                <w:rPr>
                  <w:rFonts w:ascii="Cambria Math" w:hAnsi="Cambria Math"/>
                </w:rPr>
                <m:t>/</m:t>
              </m:r>
              <m:r>
                <w:rPr>
                  <w:rFonts w:ascii="Cambria Math" w:hAnsi="Cambria Math"/>
                </w:rPr>
                <m:t>dt</m:t>
              </m:r>
            </m:den>
          </m:f>
        </m:oMath>
      </m:oMathPara>
    </w:p>
    <w:p w14:paraId="338927E0" w14:textId="77777777" w:rsidR="004B09F7" w:rsidRDefault="00000000">
      <w:pPr>
        <w:pStyle w:val="FirstParagraph"/>
      </w:pPr>
      <w:r>
        <w:lastRenderedPageBreak/>
        <w:t>This, in turn can be plugged into the first equation here. Thus, we get an expression for estimating of the steady-state vegetation C pool size from the transient dynamics as:</w:t>
      </w:r>
    </w:p>
    <w:p w14:paraId="2FCB91CB" w14:textId="77777777" w:rsidR="004B09F7"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r>
                <m:rPr>
                  <m:sty m:val="p"/>
                </m:rPr>
                <w:rPr>
                  <w:rFonts w:ascii="Cambria Math" w:hAnsi="Cambria Math"/>
                </w:rPr>
                <m:t>×</m:t>
              </m:r>
              <m:r>
                <m:rPr>
                  <m:nor/>
                </m:rPr>
                <m:t>NPP</m:t>
              </m:r>
              <m:d>
                <m:dPr>
                  <m:ctrlPr>
                    <w:rPr>
                      <w:rFonts w:ascii="Cambria Math" w:hAnsi="Cambria Math"/>
                    </w:rPr>
                  </m:ctrlPr>
                </m:dPr>
                <m:e>
                  <m:r>
                    <w:rPr>
                      <w:rFonts w:ascii="Cambria Math" w:hAnsi="Cambria Math"/>
                    </w:rPr>
                    <m:t>t</m:t>
                  </m:r>
                </m:e>
              </m:d>
            </m:num>
            <m:den>
              <m:r>
                <m:rPr>
                  <m:nor/>
                </m:rPr>
                <m:t>NPP</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dC</m:t>
              </m:r>
              <m:r>
                <m:rPr>
                  <m:sty m:val="p"/>
                </m:rPr>
                <w:rPr>
                  <w:rFonts w:ascii="Cambria Math" w:hAnsi="Cambria Math"/>
                </w:rPr>
                <m:t>/</m:t>
              </m:r>
              <m:r>
                <w:rPr>
                  <w:rFonts w:ascii="Cambria Math" w:hAnsi="Cambria Math"/>
                </w:rPr>
                <m:t>dt</m:t>
              </m:r>
            </m:den>
          </m:f>
        </m:oMath>
      </m:oMathPara>
    </w:p>
    <w:p w14:paraId="2FA4F549" w14:textId="77777777" w:rsidR="004B09F7" w:rsidRDefault="00000000">
      <w:pPr>
        <w:pStyle w:val="FirstParagraph"/>
      </w:pPr>
      <w:r>
        <w:t xml:space="preserve">Eq. 12 is applied in the following for estimating the steady-state vegetation C pool size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from the transient simulation outputs.</w:t>
      </w:r>
    </w:p>
    <w:p w14:paraId="6662B182" w14:textId="77777777" w:rsidR="004B09F7" w:rsidRDefault="00000000">
      <w:pPr>
        <w:pStyle w:val="BodyText"/>
      </w:pPr>
      <w:r>
        <w:t>The estimated steady state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serves to yield a more reliable quantification of the linearity than when relying on transient values </w:t>
      </w:r>
      <m:oMath>
        <m:r>
          <w:rPr>
            <w:rFonts w:ascii="Cambria Math" w:hAnsi="Cambria Math"/>
          </w:rPr>
          <m:t>C</m:t>
        </m:r>
        <m:d>
          <m:dPr>
            <m:ctrlPr>
              <w:rPr>
                <w:rFonts w:ascii="Cambria Math" w:hAnsi="Cambria Math"/>
              </w:rPr>
            </m:ctrlPr>
          </m:dPr>
          <m:e>
            <m:r>
              <w:rPr>
                <w:rFonts w:ascii="Cambria Math" w:hAnsi="Cambria Math"/>
              </w:rPr>
              <m:t>t</m:t>
            </m:r>
          </m:e>
        </m:d>
      </m:oMath>
      <w:r>
        <w:t>.</w:t>
      </w:r>
    </w:p>
    <w:p w14:paraId="7340A6B5" w14:textId="77777777" w:rsidR="004B09F7" w:rsidRDefault="00000000">
      <w:pPr>
        <w:pStyle w:val="BodyText"/>
      </w:pPr>
      <w:r>
        <w:t xml:space="preserve">The linearity term </w:t>
      </w:r>
      <m:oMath>
        <m:r>
          <w:rPr>
            <w:rFonts w:ascii="Cambria Math" w:hAnsi="Cambria Math"/>
          </w:rPr>
          <m:t>L</m:t>
        </m:r>
      </m:oMath>
      <w:r>
        <w:t xml:space="preserve"> is defined as</w:t>
      </w:r>
    </w:p>
    <w:p w14:paraId="12486FD5" w14:textId="77777777" w:rsidR="004B09F7"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y</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Δy</m:t>
              </m:r>
              <m:r>
                <m:rPr>
                  <m:sty m:val="p"/>
                </m:rPr>
                <w:rPr>
                  <w:rFonts w:ascii="Cambria Math" w:hAnsi="Cambria Math"/>
                </w:rPr>
                <m:t>/</m:t>
              </m:r>
              <m:r>
                <w:rPr>
                  <w:rFonts w:ascii="Cambria Math" w:hAnsi="Cambria Math"/>
                </w:rPr>
                <m:t>y</m:t>
              </m:r>
            </m:num>
            <m:den>
              <m:r>
                <w:rPr>
                  <w:rFonts w:ascii="Cambria Math" w:hAnsi="Cambria Math"/>
                </w:rPr>
                <m:t>Δx</m:t>
              </m:r>
              <m:r>
                <m:rPr>
                  <m:sty m:val="p"/>
                </m:rPr>
                <w:rPr>
                  <w:rFonts w:ascii="Cambria Math" w:hAnsi="Cambria Math"/>
                </w:rPr>
                <m:t>/</m:t>
              </m:r>
              <m:r>
                <w:rPr>
                  <w:rFonts w:ascii="Cambria Math" w:hAnsi="Cambria Math"/>
                </w:rPr>
                <m:t>x</m:t>
              </m:r>
            </m:den>
          </m:f>
        </m:oMath>
      </m:oMathPara>
    </w:p>
    <w:p w14:paraId="7FF6FE70" w14:textId="77777777" w:rsidR="004B09F7" w:rsidRDefault="00000000">
      <w:pPr>
        <w:pStyle w:val="FirstParagraph"/>
      </w:pPr>
      <w:r>
        <w:t xml:space="preserve">Here, </w:t>
      </w:r>
      <m:oMath>
        <m:r>
          <w:rPr>
            <w:rFonts w:ascii="Cambria Math" w:hAnsi="Cambria Math"/>
          </w:rPr>
          <m:t>y</m:t>
        </m:r>
      </m:oMath>
      <w:r>
        <w:t xml:space="preserve"> is the vegetation C pool (</w:t>
      </w:r>
      <m:oMath>
        <m:r>
          <w:rPr>
            <w:rFonts w:ascii="Cambria Math" w:hAnsi="Cambria Math"/>
          </w:rPr>
          <m:t>C</m:t>
        </m:r>
        <m:d>
          <m:dPr>
            <m:ctrlPr>
              <w:rPr>
                <w:rFonts w:ascii="Cambria Math" w:hAnsi="Cambria Math"/>
              </w:rPr>
            </m:ctrlPr>
          </m:dPr>
          <m:e>
            <m:r>
              <w:rPr>
                <w:rFonts w:ascii="Cambria Math" w:hAnsi="Cambria Math"/>
              </w:rPr>
              <m:t>t</m:t>
            </m:r>
          </m:e>
        </m:d>
      </m:oMath>
      <w:r>
        <w:t xml:space="preserve">) and </w:t>
      </w:r>
      <m:oMath>
        <m:r>
          <w:rPr>
            <w:rFonts w:ascii="Cambria Math" w:hAnsi="Cambria Math"/>
          </w:rPr>
          <m:t>x</m:t>
        </m:r>
      </m:oMath>
      <w:r>
        <w:t xml:space="preserve"> is NPP. The </w:t>
      </w:r>
      <m:oMath>
        <m:r>
          <w:rPr>
            <w:rFonts w:ascii="Cambria Math" w:hAnsi="Cambria Math"/>
          </w:rPr>
          <m:t>Δ</m:t>
        </m:r>
      </m:oMath>
      <w:r>
        <w:t xml:space="preserve"> shall be derived from outputs of transient model simulations, comparing the initial state from the start of the transient simulation to the final state, either at the end of the transient simulation (for fluxes, e.g., NPP), or as an estimate of the steady-state for pools.</w:t>
      </w:r>
    </w:p>
    <w:p w14:paraId="418C1A81" w14:textId="77777777" w:rsidR="004B09F7" w:rsidRDefault="00000000">
      <w:pPr>
        <w:pStyle w:val="Heading2"/>
      </w:pPr>
      <w:bookmarkStart w:id="1" w:name="simulations"/>
      <w:bookmarkEnd w:id="0"/>
      <w:r>
        <w:t>Simulations</w:t>
      </w:r>
    </w:p>
    <w:p w14:paraId="36E19E9B" w14:textId="77777777" w:rsidR="004B09F7" w:rsidRDefault="00000000">
      <w:pPr>
        <w:pStyle w:val="FirstParagraph"/>
      </w:pPr>
      <w:r>
        <w:t>Load R libraries.</w:t>
      </w:r>
    </w:p>
    <w:p w14:paraId="088E6EB0" w14:textId="77777777" w:rsidR="004B09F7" w:rsidRDefault="00000000">
      <w:pPr>
        <w:pStyle w:val="SourceCode"/>
      </w:pPr>
      <w:r>
        <w:rPr>
          <w:rStyle w:val="FunctionTok"/>
        </w:rPr>
        <w:t>library</w:t>
      </w:r>
      <w:r>
        <w:rPr>
          <w:rStyle w:val="NormalTok"/>
        </w:rPr>
        <w:t>(tidyverse)</w:t>
      </w:r>
    </w:p>
    <w:p w14:paraId="5B390943" w14:textId="77777777" w:rsidR="004B09F7" w:rsidRDefault="00000000">
      <w:pPr>
        <w:pStyle w:val="SourceCode"/>
      </w:pPr>
      <w:r>
        <w:rPr>
          <w:rStyle w:val="VerbatimChar"/>
        </w:rPr>
        <w:t>## Warning: package 'ggplot2' was built under R version 4.5.3</w:t>
      </w:r>
    </w:p>
    <w:p w14:paraId="36253970" w14:textId="77777777" w:rsidR="004B09F7" w:rsidRDefault="00000000">
      <w:pPr>
        <w:pStyle w:val="SourceCode"/>
      </w:pPr>
      <w:r>
        <w:rPr>
          <w:rStyle w:val="VerbatimChar"/>
        </w:rPr>
        <w:t>## Warning: package 'tidyr' was built under R version 4.5.3</w:t>
      </w:r>
    </w:p>
    <w:p w14:paraId="4D195F52" w14:textId="77777777" w:rsidR="004B09F7" w:rsidRDefault="00000000">
      <w:pPr>
        <w:pStyle w:val="SourceCode"/>
      </w:pPr>
      <w:r>
        <w:rPr>
          <w:rStyle w:val="VerbatimChar"/>
        </w:rPr>
        <w:t>## Warning: package 'purrr' was built under R version 4.5.3</w:t>
      </w:r>
    </w:p>
    <w:p w14:paraId="616A9A43" w14:textId="77777777" w:rsidR="004B09F7" w:rsidRDefault="00000000">
      <w:pPr>
        <w:pStyle w:val="SourceCode"/>
      </w:pPr>
      <w:r>
        <w:rPr>
          <w:rStyle w:val="VerbatimChar"/>
        </w:rPr>
        <w:t>## Warning: package 'dplyr' was built under R version 4.5.3</w:t>
      </w:r>
    </w:p>
    <w:p w14:paraId="51ACF580" w14:textId="77777777" w:rsidR="004B09F7" w:rsidRDefault="00000000">
      <w:pPr>
        <w:pStyle w:val="SourceCode"/>
      </w:pPr>
      <w:r>
        <w:rPr>
          <w:rStyle w:val="VerbatimChar"/>
        </w:rPr>
        <w:t>## ── Attaching core tidyverse packages ──────────────────────── tidyverse 2.0.0 ──</w:t>
      </w:r>
      <w:r>
        <w:br/>
      </w:r>
      <w:r>
        <w:rPr>
          <w:rStyle w:val="VerbatimChar"/>
        </w:rPr>
        <w:t>## ✔ dplyr     1.2.1     ✔ readr     2.1.5</w:t>
      </w:r>
      <w:r>
        <w:br/>
      </w:r>
      <w:r>
        <w:rPr>
          <w:rStyle w:val="VerbatimChar"/>
        </w:rPr>
        <w:t>## ✔ forcats   1.0.0     ✔ stringr   1.5.1</w:t>
      </w:r>
      <w:r>
        <w:br/>
      </w:r>
      <w:r>
        <w:rPr>
          <w:rStyle w:val="VerbatimChar"/>
        </w:rPr>
        <w:t>## ✔ ggplot2   4.0.3     ✔ tibble    3.3.0</w:t>
      </w:r>
      <w:r>
        <w:br/>
      </w:r>
      <w:r>
        <w:rPr>
          <w:rStyle w:val="VerbatimChar"/>
        </w:rPr>
        <w:t>## ✔ lubridate 1.9.4     ✔ tidyr     1.3.2</w:t>
      </w:r>
      <w:r>
        <w:br/>
      </w:r>
      <w:r>
        <w:rPr>
          <w:rStyle w:val="VerbatimChar"/>
        </w:rPr>
        <w:t xml:space="preserve">## ✔ purrr     1.2.2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7352FE52" w14:textId="77777777" w:rsidR="004B09F7" w:rsidRDefault="00000000">
      <w:pPr>
        <w:pStyle w:val="SourceCode"/>
      </w:pPr>
      <w:r>
        <w:rPr>
          <w:rStyle w:val="FunctionTok"/>
        </w:rPr>
        <w:lastRenderedPageBreak/>
        <w:t>library</w:t>
      </w:r>
      <w:r>
        <w:rPr>
          <w:rStyle w:val="NormalTok"/>
        </w:rPr>
        <w:t xml:space="preserve">(rsofun)  </w:t>
      </w:r>
      <w:r>
        <w:rPr>
          <w:rStyle w:val="CommentTok"/>
        </w:rPr>
        <w:t># contains BiomeEP model</w:t>
      </w:r>
    </w:p>
    <w:p w14:paraId="51F3934A" w14:textId="77777777" w:rsidR="004B09F7" w:rsidRDefault="00000000">
      <w:pPr>
        <w:pStyle w:val="SourceCode"/>
      </w:pPr>
      <w:r>
        <w:rPr>
          <w:rStyle w:val="VerbatimChar"/>
        </w:rPr>
        <w:t>## Warning: package 'rsofun' was built under R version 4.5.3</w:t>
      </w:r>
    </w:p>
    <w:p w14:paraId="08664F55" w14:textId="77777777" w:rsidR="004B09F7" w:rsidRDefault="00000000">
      <w:pPr>
        <w:pStyle w:val="SourceCode"/>
      </w:pPr>
      <w:r>
        <w:rPr>
          <w:rStyle w:val="FunctionTok"/>
        </w:rPr>
        <w:t>library</w:t>
      </w:r>
      <w:r>
        <w:rPr>
          <w:rStyle w:val="NormalTok"/>
        </w:rPr>
        <w:t>(slider)</w:t>
      </w:r>
    </w:p>
    <w:p w14:paraId="57FE345D" w14:textId="77777777" w:rsidR="004B09F7" w:rsidRDefault="00000000">
      <w:pPr>
        <w:pStyle w:val="SourceCode"/>
      </w:pPr>
      <w:r>
        <w:rPr>
          <w:rStyle w:val="VerbatimChar"/>
        </w:rPr>
        <w:t>## Warning: package 'slider' was built under R version 4.5.3</w:t>
      </w:r>
    </w:p>
    <w:p w14:paraId="4E2BAE5F" w14:textId="77777777" w:rsidR="004B09F7" w:rsidRDefault="00000000">
      <w:pPr>
        <w:pStyle w:val="SourceCode"/>
      </w:pPr>
      <w:r>
        <w:rPr>
          <w:rStyle w:val="FunctionTok"/>
        </w:rPr>
        <w:t>library</w:t>
      </w:r>
      <w:r>
        <w:rPr>
          <w:rStyle w:val="NormalTok"/>
        </w:rPr>
        <w:t>(knitr)</w:t>
      </w:r>
      <w:r>
        <w:br/>
      </w:r>
      <w:r>
        <w:rPr>
          <w:rStyle w:val="FunctionTok"/>
        </w:rPr>
        <w:t>library</w:t>
      </w:r>
      <w:r>
        <w:rPr>
          <w:rStyle w:val="NormalTok"/>
        </w:rPr>
        <w:t>(khroma)</w:t>
      </w:r>
    </w:p>
    <w:p w14:paraId="7CCD6380" w14:textId="77777777" w:rsidR="004B09F7" w:rsidRDefault="00000000">
      <w:pPr>
        <w:pStyle w:val="FirstParagraph"/>
      </w:pPr>
      <w:r>
        <w:t>Implement steady state estimation function (in R).</w:t>
      </w:r>
    </w:p>
    <w:p w14:paraId="6E6F2267" w14:textId="77777777" w:rsidR="004B09F7" w:rsidRDefault="00000000">
      <w:pPr>
        <w:pStyle w:val="SourceCode"/>
      </w:pPr>
      <w:r>
        <w:rPr>
          <w:rStyle w:val="NormalTok"/>
        </w:rPr>
        <w:t xml:space="preserve">estimate_steady_state </w:t>
      </w:r>
      <w:r>
        <w:rPr>
          <w:rStyle w:val="OtherTok"/>
        </w:rPr>
        <w:t>&lt;-</w:t>
      </w:r>
      <w:r>
        <w:rPr>
          <w:rStyle w:val="NormalTok"/>
        </w:rPr>
        <w:t xml:space="preserve"> </w:t>
      </w:r>
      <w:r>
        <w:rPr>
          <w:rStyle w:val="ControlFlowTok"/>
        </w:rPr>
        <w:t>function</w:t>
      </w:r>
      <w:r>
        <w:rPr>
          <w:rStyle w:val="NormalTok"/>
        </w:rPr>
        <w:t>(c_pool, c_in, dc){</w:t>
      </w:r>
      <w:r>
        <w:br/>
      </w:r>
      <w:r>
        <w:rPr>
          <w:rStyle w:val="NormalTok"/>
        </w:rPr>
        <w:t xml:space="preserve">  (c_pool </w:t>
      </w:r>
      <w:r>
        <w:rPr>
          <w:rStyle w:val="SpecialCharTok"/>
        </w:rPr>
        <w:t>*</w:t>
      </w:r>
      <w:r>
        <w:rPr>
          <w:rStyle w:val="NormalTok"/>
        </w:rPr>
        <w:t xml:space="preserve"> c_in)</w:t>
      </w:r>
      <w:r>
        <w:rPr>
          <w:rStyle w:val="SpecialCharTok"/>
        </w:rPr>
        <w:t>/</w:t>
      </w:r>
      <w:r>
        <w:rPr>
          <w:rStyle w:val="NormalTok"/>
        </w:rPr>
        <w:t xml:space="preserve">(c_in </w:t>
      </w:r>
      <w:r>
        <w:rPr>
          <w:rStyle w:val="SpecialCharTok"/>
        </w:rPr>
        <w:t>-</w:t>
      </w:r>
      <w:r>
        <w:rPr>
          <w:rStyle w:val="NormalTok"/>
        </w:rPr>
        <w:t xml:space="preserve"> dc)</w:t>
      </w:r>
      <w:r>
        <w:br/>
      </w:r>
      <w:r>
        <w:rPr>
          <w:rStyle w:val="NormalTok"/>
        </w:rPr>
        <w:t>}</w:t>
      </w:r>
    </w:p>
    <w:p w14:paraId="3887C1D4" w14:textId="77777777" w:rsidR="004B09F7" w:rsidRDefault="00000000">
      <w:pPr>
        <w:pStyle w:val="Heading3"/>
      </w:pPr>
      <w:bookmarkStart w:id="2" w:name="linear-model"/>
      <w:r>
        <w:t>Linear model</w:t>
      </w:r>
    </w:p>
    <w:p w14:paraId="4B23B7F5" w14:textId="77777777" w:rsidR="004B09F7" w:rsidRDefault="00000000">
      <w:pPr>
        <w:pStyle w:val="Heading4"/>
      </w:pPr>
      <w:bookmarkStart w:id="3" w:name="define-model"/>
      <w:r>
        <w:t>Define model</w:t>
      </w:r>
    </w:p>
    <w:p w14:paraId="345518F5" w14:textId="77777777" w:rsidR="004B09F7" w:rsidRDefault="00000000">
      <w:pPr>
        <w:pStyle w:val="FirstParagraph"/>
      </w:pPr>
      <w:r>
        <w:t xml:space="preserve">The model is implemented in R and described in more detail </w:t>
      </w:r>
      <w:hyperlink r:id="rId5" w:anchor="sec-ccascade">
        <w:r>
          <w:rPr>
            <w:rStyle w:val="Hyperlink"/>
          </w:rPr>
          <w:t>here</w:t>
        </w:r>
      </w:hyperlink>
      <w:r>
        <w:t>.</w:t>
      </w:r>
    </w:p>
    <w:p w14:paraId="3FAB3882" w14:textId="77777777" w:rsidR="004B09F7" w:rsidRDefault="00000000">
      <w:pPr>
        <w:pStyle w:val="SourceCode"/>
      </w:pPr>
      <w:r>
        <w:rPr>
          <w:rStyle w:val="NormalTok"/>
        </w:rPr>
        <w:t xml:space="preserve">ccascade </w:t>
      </w:r>
      <w:r>
        <w:rPr>
          <w:rStyle w:val="OtherTok"/>
        </w:rPr>
        <w:t>&lt;-</w:t>
      </w:r>
      <w:r>
        <w:rPr>
          <w:rStyle w:val="NormalTok"/>
        </w:rPr>
        <w:t xml:space="preserve"> </w:t>
      </w:r>
      <w:r>
        <w:rPr>
          <w:rStyle w:val="ControlFlowTok"/>
        </w:rPr>
        <w:t>function</w:t>
      </w:r>
      <w:r>
        <w:rPr>
          <w:rStyle w:val="NormalTok"/>
        </w:rPr>
        <w:t xml:space="preserve">( </w:t>
      </w:r>
      <w:r>
        <w:br/>
      </w:r>
      <w:r>
        <w:rPr>
          <w:rStyle w:val="NormalTok"/>
        </w:rPr>
        <w:t xml:space="preserve">  gpp, </w:t>
      </w:r>
      <w:r>
        <w:br/>
      </w:r>
      <w:r>
        <w:rPr>
          <w:rStyle w:val="NormalTok"/>
        </w:rPr>
        <w:t xml:space="preserve">  </w:t>
      </w:r>
      <w:r>
        <w:rPr>
          <w:rStyle w:val="AttributeTok"/>
        </w:rPr>
        <w:t>state =</w:t>
      </w:r>
      <w:r>
        <w:rPr>
          <w:rStyle w:val="NormalTok"/>
        </w:rPr>
        <w:t xml:space="preserve"> </w:t>
      </w:r>
      <w:r>
        <w:rPr>
          <w:rStyle w:val="FunctionTok"/>
        </w:rPr>
        <w:t>initpools</w:t>
      </w:r>
      <w:r>
        <w:rPr>
          <w:rStyle w:val="NormalTok"/>
        </w:rPr>
        <w:t>(),</w:t>
      </w:r>
      <w:r>
        <w:br/>
      </w:r>
      <w:r>
        <w:rPr>
          <w:rStyle w:val="NormalTok"/>
        </w:rPr>
        <w:t xml:space="preserve">  </w:t>
      </w:r>
      <w:r>
        <w:rPr>
          <w:rStyle w:val="AttributeTok"/>
        </w:rPr>
        <w:t>par =</w:t>
      </w:r>
      <w:r>
        <w:rPr>
          <w:rStyle w:val="NormalTok"/>
        </w:rPr>
        <w:t xml:space="preserve"> </w:t>
      </w:r>
      <w:r>
        <w:rPr>
          <w:rStyle w:val="FunctionTok"/>
        </w:rPr>
        <w:t>getpar</w:t>
      </w:r>
      <w:r>
        <w:rPr>
          <w:rStyle w:val="NormalTok"/>
        </w:rPr>
        <w:t>(),</w:t>
      </w:r>
      <w:r>
        <w:br/>
      </w:r>
      <w:r>
        <w:rPr>
          <w:rStyle w:val="NormalTok"/>
        </w:rPr>
        <w:t xml:space="preserve">  </w:t>
      </w:r>
      <w:r>
        <w:rPr>
          <w:rStyle w:val="AttributeTok"/>
        </w:rPr>
        <w:t>fluxes =</w:t>
      </w:r>
      <w:r>
        <w:rPr>
          <w:rStyle w:val="NormalTok"/>
        </w:rPr>
        <w:t xml:space="preserve"> </w:t>
      </w:r>
      <w:r>
        <w:rPr>
          <w:rStyle w:val="FunctionTok"/>
        </w:rPr>
        <w:t>initfluxes</w:t>
      </w:r>
      <w:r>
        <w:rPr>
          <w:rStyle w:val="NormalTok"/>
        </w:rPr>
        <w:t>()</w:t>
      </w:r>
      <w:r>
        <w:br/>
      </w:r>
      <w:r>
        <w:rPr>
          <w:rStyle w:val="NormalTok"/>
        </w:rPr>
        <w:t xml:space="preserve">  ){</w:t>
      </w:r>
      <w:r>
        <w:br/>
      </w:r>
      <w:r>
        <w:br/>
      </w:r>
      <w:r>
        <w:rPr>
          <w:rStyle w:val="NormalTok"/>
        </w:rPr>
        <w:t xml:space="preserve">  </w:t>
      </w:r>
      <w:r>
        <w:rPr>
          <w:rStyle w:val="CommentTok"/>
        </w:rPr>
        <w:t># determine integration length (number of time steps) from length of 'c_influx'</w:t>
      </w:r>
      <w:r>
        <w:br/>
      </w:r>
      <w:r>
        <w:rPr>
          <w:rStyle w:val="NormalTok"/>
        </w:rPr>
        <w:t xml:space="preserve">  len </w:t>
      </w:r>
      <w:r>
        <w:rPr>
          <w:rStyle w:val="OtherTok"/>
        </w:rPr>
        <w:t>&lt;-</w:t>
      </w:r>
      <w:r>
        <w:rPr>
          <w:rStyle w:val="NormalTok"/>
        </w:rPr>
        <w:t xml:space="preserve"> </w:t>
      </w:r>
      <w:r>
        <w:rPr>
          <w:rStyle w:val="FunctionTok"/>
        </w:rPr>
        <w:t>length</w:t>
      </w:r>
      <w:r>
        <w:rPr>
          <w:rStyle w:val="NormalTok"/>
        </w:rPr>
        <w:t>(gpp)</w:t>
      </w:r>
      <w:r>
        <w:br/>
      </w:r>
      <w:r>
        <w:br/>
      </w:r>
      <w:r>
        <w:rPr>
          <w:rStyle w:val="NormalTok"/>
        </w:rPr>
        <w:t xml:space="preserve">  </w:t>
      </w:r>
      <w:r>
        <w:rPr>
          <w:rStyle w:val="CommentTok"/>
        </w:rPr>
        <w:t># output the state and fluxes in one data frame</w:t>
      </w:r>
      <w:r>
        <w:br/>
      </w:r>
      <w:r>
        <w:rPr>
          <w:rStyle w:val="NormalTok"/>
        </w:rPr>
        <w:t xml:space="preserve">  df </w:t>
      </w:r>
      <w:r>
        <w:rPr>
          <w:rStyle w:val="OtherTok"/>
        </w:rPr>
        <w:t>&lt;-</w:t>
      </w:r>
      <w:r>
        <w:rPr>
          <w:rStyle w:val="NormalTok"/>
        </w:rPr>
        <w:t xml:space="preserve"> dplyr</w:t>
      </w:r>
      <w:r>
        <w:rPr>
          <w:rStyle w:val="SpecialCharTok"/>
        </w:rPr>
        <w:t>::</w:t>
      </w:r>
      <w:r>
        <w:rPr>
          <w:rStyle w:val="FunctionTok"/>
        </w:rPr>
        <w:t>tibble</w:t>
      </w:r>
      <w:r>
        <w:rPr>
          <w:rStyle w:val="NormalTok"/>
        </w:rPr>
        <w:t>()</w:t>
      </w:r>
      <w:r>
        <w:br/>
      </w:r>
      <w:r>
        <w:br/>
      </w:r>
      <w:r>
        <w:rPr>
          <w:rStyle w:val="NormalTok"/>
        </w:rPr>
        <w:t xml:space="preserve">  </w:t>
      </w:r>
      <w:r>
        <w:rPr>
          <w:rStyle w:val="CommentTok"/>
        </w:rPr>
        <w:t># integrate over each time step (this is an implementation of the differential equation)</w:t>
      </w:r>
      <w:r>
        <w:br/>
      </w:r>
      <w:r>
        <w:rPr>
          <w:rStyle w:val="NormalTok"/>
        </w:rPr>
        <w:t xml:space="preserve">  </w:t>
      </w:r>
      <w:r>
        <w:rPr>
          <w:rStyle w:val="ControlFlowTok"/>
        </w:rPr>
        <w:t>for</w:t>
      </w:r>
      <w:r>
        <w:rPr>
          <w:rStyle w:val="NormalTok"/>
        </w:rPr>
        <w:t xml:space="preserve"> (yr </w:t>
      </w:r>
      <w:r>
        <w:rPr>
          <w:rStyle w:val="ControlFlowTok"/>
        </w:rPr>
        <w:t>in</w:t>
      </w:r>
      <w:r>
        <w:rPr>
          <w:rStyle w:val="NormalTok"/>
        </w:rPr>
        <w:t xml:space="preserve"> </w:t>
      </w:r>
      <w:r>
        <w:rPr>
          <w:rStyle w:val="FunctionTok"/>
        </w:rPr>
        <w:t>seq</w:t>
      </w:r>
      <w:r>
        <w:rPr>
          <w:rStyle w:val="NormalTok"/>
        </w:rPr>
        <w:t>(len)){</w:t>
      </w:r>
      <w:r>
        <w:br/>
      </w:r>
      <w:r>
        <w:br/>
      </w:r>
      <w:r>
        <w:rPr>
          <w:rStyle w:val="NormalTok"/>
        </w:rPr>
        <w:t xml:space="preserve">    </w:t>
      </w:r>
      <w:r>
        <w:rPr>
          <w:rStyle w:val="CommentTok"/>
        </w:rPr>
        <w:t># update states and fluxes</w:t>
      </w:r>
      <w:r>
        <w:br/>
      </w:r>
      <w:r>
        <w:rPr>
          <w:rStyle w:val="NormalTok"/>
        </w:rPr>
        <w:t xml:space="preserve">    out </w:t>
      </w:r>
      <w:r>
        <w:rPr>
          <w:rStyle w:val="OtherTok"/>
        </w:rPr>
        <w:t>&lt;-</w:t>
      </w:r>
      <w:r>
        <w:rPr>
          <w:rStyle w:val="NormalTok"/>
        </w:rPr>
        <w:t xml:space="preserve"> </w:t>
      </w:r>
      <w:r>
        <w:rPr>
          <w:rStyle w:val="FunctionTok"/>
        </w:rPr>
        <w:t>ccascade_onestep</w:t>
      </w:r>
      <w:r>
        <w:rPr>
          <w:rStyle w:val="NormalTok"/>
        </w:rPr>
        <w:t>(gpp[yr], state, par, fluxes)</w:t>
      </w:r>
      <w:r>
        <w:br/>
      </w:r>
      <w:r>
        <w:rPr>
          <w:rStyle w:val="NormalTok"/>
        </w:rPr>
        <w:t xml:space="preserve">    state </w:t>
      </w:r>
      <w:r>
        <w:rPr>
          <w:rStyle w:val="OtherTok"/>
        </w:rPr>
        <w:t>&lt;-</w:t>
      </w:r>
      <w:r>
        <w:rPr>
          <w:rStyle w:val="NormalTok"/>
        </w:rPr>
        <w:t xml:space="preserve"> out</w:t>
      </w:r>
      <w:r>
        <w:rPr>
          <w:rStyle w:val="SpecialCharTok"/>
        </w:rPr>
        <w:t>$</w:t>
      </w:r>
      <w:r>
        <w:rPr>
          <w:rStyle w:val="NormalTok"/>
        </w:rPr>
        <w:t>state</w:t>
      </w:r>
      <w:r>
        <w:br/>
      </w:r>
      <w:r>
        <w:rPr>
          <w:rStyle w:val="NormalTok"/>
        </w:rPr>
        <w:t xml:space="preserve">    fluxes </w:t>
      </w:r>
      <w:r>
        <w:rPr>
          <w:rStyle w:val="OtherTok"/>
        </w:rPr>
        <w:t>&lt;-</w:t>
      </w:r>
      <w:r>
        <w:rPr>
          <w:rStyle w:val="NormalTok"/>
        </w:rPr>
        <w:t xml:space="preserve"> out</w:t>
      </w:r>
      <w:r>
        <w:rPr>
          <w:rStyle w:val="SpecialCharTok"/>
        </w:rPr>
        <w:t>$</w:t>
      </w:r>
      <w:r>
        <w:rPr>
          <w:rStyle w:val="NormalTok"/>
        </w:rPr>
        <w:t>fluxes</w:t>
      </w:r>
      <w:r>
        <w:br/>
      </w:r>
      <w:r>
        <w:br/>
      </w:r>
      <w:r>
        <w:rPr>
          <w:rStyle w:val="NormalTok"/>
        </w:rPr>
        <w:t xml:space="preserve">    </w:t>
      </w:r>
      <w:r>
        <w:rPr>
          <w:rStyle w:val="CommentTok"/>
        </w:rPr>
        <w:t># record for output</w:t>
      </w:r>
      <w:r>
        <w:br/>
      </w:r>
      <w:r>
        <w:rPr>
          <w:rStyle w:val="NormalTok"/>
        </w:rPr>
        <w:t xml:space="preserve">    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df,</w:t>
      </w:r>
      <w:r>
        <w:br/>
      </w:r>
      <w:r>
        <w:rPr>
          <w:rStyle w:val="NormalTok"/>
        </w:rPr>
        <w:t xml:space="preserve">      dplyr</w:t>
      </w:r>
      <w:r>
        <w:rPr>
          <w:rStyle w:val="SpecialCharTok"/>
        </w:rPr>
        <w:t>::</w:t>
      </w:r>
      <w:r>
        <w:rPr>
          <w:rStyle w:val="FunctionTok"/>
        </w:rPr>
        <w:t>bind_cols</w:t>
      </w:r>
      <w:r>
        <w:rPr>
          <w:rStyle w:val="NormalTok"/>
        </w:rPr>
        <w:t xml:space="preserve">( </w:t>
      </w:r>
      <w:r>
        <w:br/>
      </w:r>
      <w:r>
        <w:rPr>
          <w:rStyle w:val="NormalTok"/>
        </w:rPr>
        <w:t xml:space="preserve">        dplyr</w:t>
      </w:r>
      <w:r>
        <w:rPr>
          <w:rStyle w:val="SpecialCharTok"/>
        </w:rPr>
        <w:t>::</w:t>
      </w:r>
      <w:r>
        <w:rPr>
          <w:rStyle w:val="FunctionTok"/>
        </w:rPr>
        <w:t>tibble</w:t>
      </w:r>
      <w:r>
        <w:rPr>
          <w:rStyle w:val="NormalTok"/>
        </w:rPr>
        <w:t>(</w:t>
      </w:r>
      <w:r>
        <w:rPr>
          <w:rStyle w:val="AttributeTok"/>
        </w:rPr>
        <w:t>year =</w:t>
      </w:r>
      <w:r>
        <w:rPr>
          <w:rStyle w:val="NormalTok"/>
        </w:rPr>
        <w:t xml:space="preserve"> yr),</w:t>
      </w:r>
      <w:r>
        <w:br/>
      </w:r>
      <w:r>
        <w:rPr>
          <w:rStyle w:val="NormalTok"/>
        </w:rPr>
        <w:lastRenderedPageBreak/>
        <w:t xml:space="preserve">        dplyr</w:t>
      </w:r>
      <w:r>
        <w:rPr>
          <w:rStyle w:val="SpecialCharTok"/>
        </w:rPr>
        <w:t>::</w:t>
      </w:r>
      <w:r>
        <w:rPr>
          <w:rStyle w:val="FunctionTok"/>
        </w:rPr>
        <w:t>as_tibble</w:t>
      </w:r>
      <w:r>
        <w:rPr>
          <w:rStyle w:val="NormalTok"/>
        </w:rPr>
        <w:t xml:space="preserve">(state), </w:t>
      </w:r>
      <w:r>
        <w:br/>
      </w:r>
      <w:r>
        <w:rPr>
          <w:rStyle w:val="NormalTok"/>
        </w:rPr>
        <w:t xml:space="preserve">        dplyr</w:t>
      </w:r>
      <w:r>
        <w:rPr>
          <w:rStyle w:val="SpecialCharTok"/>
        </w:rPr>
        <w:t>::</w:t>
      </w:r>
      <w:r>
        <w:rPr>
          <w:rStyle w:val="FunctionTok"/>
        </w:rPr>
        <w:t>as_tibble</w:t>
      </w:r>
      <w:r>
        <w:rPr>
          <w:rStyle w:val="NormalTok"/>
        </w:rPr>
        <w:t>(fluxes))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(df)</w:t>
      </w:r>
      <w:r>
        <w:br/>
      </w:r>
      <w:r>
        <w:rPr>
          <w:rStyle w:val="NormalTok"/>
        </w:rPr>
        <w:t>}</w:t>
      </w:r>
      <w:r>
        <w:br/>
      </w:r>
      <w:r>
        <w:br/>
      </w:r>
      <w:r>
        <w:rPr>
          <w:rStyle w:val="NormalTok"/>
        </w:rPr>
        <w:t xml:space="preserve">ccascade_onestep </w:t>
      </w:r>
      <w:r>
        <w:rPr>
          <w:rStyle w:val="OtherTok"/>
        </w:rPr>
        <w:t>&lt;-</w:t>
      </w:r>
      <w:r>
        <w:rPr>
          <w:rStyle w:val="NormalTok"/>
        </w:rPr>
        <w:t xml:space="preserve"> </w:t>
      </w:r>
      <w:r>
        <w:rPr>
          <w:rStyle w:val="ControlFlowTok"/>
        </w:rPr>
        <w:t>function</w:t>
      </w:r>
      <w:r>
        <w:rPr>
          <w:rStyle w:val="NormalTok"/>
        </w:rPr>
        <w:t>(gpp, state, par, fluxes){</w:t>
      </w:r>
      <w:r>
        <w:br/>
      </w:r>
      <w:r>
        <w:br/>
      </w:r>
      <w:r>
        <w:rPr>
          <w:rStyle w:val="NormalTok"/>
        </w:rPr>
        <w:t xml:space="preserve">  </w:t>
      </w:r>
      <w:r>
        <w:rPr>
          <w:rStyle w:val="CommentTok"/>
        </w:rPr>
        <w:t># total biomass production</w:t>
      </w:r>
      <w:r>
        <w:br/>
      </w:r>
      <w:r>
        <w:rPr>
          <w:rStyle w:val="NormalTok"/>
        </w:rPr>
        <w:t xml:space="preserve">  bp </w:t>
      </w:r>
      <w:r>
        <w:rPr>
          <w:rStyle w:val="OtherTok"/>
        </w:rPr>
        <w:t>&lt;-</w:t>
      </w:r>
      <w:r>
        <w:rPr>
          <w:rStyle w:val="NormalTok"/>
        </w:rPr>
        <w:t xml:space="preserve"> gpp </w:t>
      </w:r>
      <w:r>
        <w:rPr>
          <w:rStyle w:val="SpecialCharTok"/>
        </w:rPr>
        <w:t>*</w:t>
      </w:r>
      <w:r>
        <w:rPr>
          <w:rStyle w:val="NormalTok"/>
        </w:rPr>
        <w:t xml:space="preserve"> par</w:t>
      </w:r>
      <w:r>
        <w:rPr>
          <w:rStyle w:val="SpecialCharTok"/>
        </w:rPr>
        <w:t>$</w:t>
      </w:r>
      <w:r>
        <w:rPr>
          <w:rStyle w:val="NormalTok"/>
        </w:rPr>
        <w:t>bpe</w:t>
      </w:r>
      <w:r>
        <w:br/>
      </w:r>
      <w:r>
        <w:rPr>
          <w:rStyle w:val="NormalTok"/>
        </w:rPr>
        <w:t xml:space="preserve">  fluxes</w:t>
      </w:r>
      <w:r>
        <w:rPr>
          <w:rStyle w:val="SpecialCharTok"/>
        </w:rPr>
        <w:t>$</w:t>
      </w:r>
      <w:r>
        <w:rPr>
          <w:rStyle w:val="NormalTok"/>
        </w:rPr>
        <w:t xml:space="preserve">ra </w:t>
      </w:r>
      <w:r>
        <w:rPr>
          <w:rStyle w:val="OtherTok"/>
        </w:rPr>
        <w:t>&lt;-</w:t>
      </w:r>
      <w:r>
        <w:rPr>
          <w:rStyle w:val="NormalTok"/>
        </w:rPr>
        <w:t xml:space="preserve"> gpp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bpe)</w:t>
      </w:r>
      <w:r>
        <w:br/>
      </w:r>
      <w:r>
        <w:br/>
      </w:r>
      <w:r>
        <w:rPr>
          <w:rStyle w:val="NormalTok"/>
        </w:rPr>
        <w:t xml:space="preserve">  </w:t>
      </w:r>
      <w:r>
        <w:rPr>
          <w:rStyle w:val="CommentTok"/>
        </w:rPr>
        <w:t># biomass turnover by pool, use exponential here to avoid numerical instability with k -&gt; 1</w:t>
      </w:r>
      <w:r>
        <w:br/>
      </w:r>
      <w:r>
        <w:rPr>
          <w:rStyle w:val="NormalTok"/>
        </w:rPr>
        <w:t xml:space="preserve">  dleaf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kleaf)) </w:t>
      </w:r>
      <w:r>
        <w:rPr>
          <w:rStyle w:val="SpecialCharTok"/>
        </w:rPr>
        <w:t>*</w:t>
      </w:r>
      <w:r>
        <w:rPr>
          <w:rStyle w:val="NormalTok"/>
        </w:rPr>
        <w:t xml:space="preserve"> state</w:t>
      </w:r>
      <w:r>
        <w:rPr>
          <w:rStyle w:val="SpecialCharTok"/>
        </w:rPr>
        <w:t>$</w:t>
      </w:r>
      <w:r>
        <w:rPr>
          <w:rStyle w:val="NormalTok"/>
        </w:rPr>
        <w:t>cleaf</w:t>
      </w:r>
      <w:r>
        <w:br/>
      </w:r>
      <w:r>
        <w:rPr>
          <w:rStyle w:val="NormalTok"/>
        </w:rPr>
        <w:t xml:space="preserve">  dwood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kwood)) </w:t>
      </w:r>
      <w:r>
        <w:rPr>
          <w:rStyle w:val="SpecialCharTok"/>
        </w:rPr>
        <w:t>*</w:t>
      </w:r>
      <w:r>
        <w:rPr>
          <w:rStyle w:val="NormalTok"/>
        </w:rPr>
        <w:t xml:space="preserve"> state</w:t>
      </w:r>
      <w:r>
        <w:rPr>
          <w:rStyle w:val="SpecialCharTok"/>
        </w:rPr>
        <w:t>$</w:t>
      </w:r>
      <w:r>
        <w:rPr>
          <w:rStyle w:val="NormalTok"/>
        </w:rPr>
        <w:t>cwood</w:t>
      </w:r>
      <w:r>
        <w:br/>
      </w:r>
      <w:r>
        <w:rPr>
          <w:rStyle w:val="NormalTok"/>
        </w:rPr>
        <w:t xml:space="preserve">  droot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kroot)) </w:t>
      </w:r>
      <w:r>
        <w:rPr>
          <w:rStyle w:val="SpecialCharTok"/>
        </w:rPr>
        <w:t>*</w:t>
      </w:r>
      <w:r>
        <w:rPr>
          <w:rStyle w:val="NormalTok"/>
        </w:rPr>
        <w:t xml:space="preserve"> state</w:t>
      </w:r>
      <w:r>
        <w:rPr>
          <w:rStyle w:val="SpecialCharTok"/>
        </w:rPr>
        <w:t>$</w:t>
      </w:r>
      <w:r>
        <w:rPr>
          <w:rStyle w:val="NormalTok"/>
        </w:rPr>
        <w:t>croot</w:t>
      </w:r>
      <w:r>
        <w:br/>
      </w:r>
      <w:r>
        <w:br/>
      </w:r>
      <w:r>
        <w:rPr>
          <w:rStyle w:val="NormalTok"/>
        </w:rPr>
        <w:t xml:space="preserve">  </w:t>
      </w:r>
      <w:r>
        <w:rPr>
          <w:rStyle w:val="CommentTok"/>
        </w:rPr>
        <w:t># update biomass pools</w:t>
      </w:r>
      <w:r>
        <w:br/>
      </w:r>
      <w:r>
        <w:rPr>
          <w:rStyle w:val="NormalTok"/>
        </w:rPr>
        <w:t xml:space="preserve">  state</w:t>
      </w:r>
      <w:r>
        <w:rPr>
          <w:rStyle w:val="SpecialCharTok"/>
        </w:rPr>
        <w:t>$</w:t>
      </w:r>
      <w:r>
        <w:rPr>
          <w:rStyle w:val="NormalTok"/>
        </w:rPr>
        <w:t xml:space="preserve">cleaf </w:t>
      </w:r>
      <w:r>
        <w:rPr>
          <w:rStyle w:val="OtherTok"/>
        </w:rPr>
        <w:t>&lt;-</w:t>
      </w:r>
      <w:r>
        <w:rPr>
          <w:rStyle w:val="NormalTok"/>
        </w:rPr>
        <w:t xml:space="preserve"> state</w:t>
      </w:r>
      <w:r>
        <w:rPr>
          <w:rStyle w:val="SpecialCharTok"/>
        </w:rPr>
        <w:t>$</w:t>
      </w:r>
      <w:r>
        <w:rPr>
          <w:rStyle w:val="NormalTok"/>
        </w:rPr>
        <w:t xml:space="preserve">cleaf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fleaf </w:t>
      </w:r>
      <w:r>
        <w:rPr>
          <w:rStyle w:val="SpecialCharTok"/>
        </w:rPr>
        <w:t>-</w:t>
      </w:r>
      <w:r>
        <w:rPr>
          <w:rStyle w:val="NormalTok"/>
        </w:rPr>
        <w:t xml:space="preserve"> dleaf</w:t>
      </w:r>
      <w:r>
        <w:br/>
      </w:r>
      <w:r>
        <w:rPr>
          <w:rStyle w:val="NormalTok"/>
        </w:rPr>
        <w:t xml:space="preserve">  state</w:t>
      </w:r>
      <w:r>
        <w:rPr>
          <w:rStyle w:val="SpecialCharTok"/>
        </w:rPr>
        <w:t>$</w:t>
      </w:r>
      <w:r>
        <w:rPr>
          <w:rStyle w:val="NormalTok"/>
        </w:rPr>
        <w:t xml:space="preserve">cwood </w:t>
      </w:r>
      <w:r>
        <w:rPr>
          <w:rStyle w:val="OtherTok"/>
        </w:rPr>
        <w:t>&lt;-</w:t>
      </w:r>
      <w:r>
        <w:rPr>
          <w:rStyle w:val="NormalTok"/>
        </w:rPr>
        <w:t xml:space="preserve"> state</w:t>
      </w:r>
      <w:r>
        <w:rPr>
          <w:rStyle w:val="SpecialCharTok"/>
        </w:rPr>
        <w:t>$</w:t>
      </w:r>
      <w:r>
        <w:rPr>
          <w:rStyle w:val="NormalTok"/>
        </w:rPr>
        <w:t xml:space="preserve">cwood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fwood </w:t>
      </w:r>
      <w:r>
        <w:rPr>
          <w:rStyle w:val="SpecialCharTok"/>
        </w:rPr>
        <w:t>-</w:t>
      </w:r>
      <w:r>
        <w:rPr>
          <w:rStyle w:val="NormalTok"/>
        </w:rPr>
        <w:t xml:space="preserve"> dwood</w:t>
      </w:r>
      <w:r>
        <w:br/>
      </w:r>
      <w:r>
        <w:rPr>
          <w:rStyle w:val="NormalTok"/>
        </w:rPr>
        <w:t xml:space="preserve">  state</w:t>
      </w:r>
      <w:r>
        <w:rPr>
          <w:rStyle w:val="SpecialCharTok"/>
        </w:rPr>
        <w:t>$</w:t>
      </w:r>
      <w:r>
        <w:rPr>
          <w:rStyle w:val="NormalTok"/>
        </w:rPr>
        <w:t xml:space="preserve">croot </w:t>
      </w:r>
      <w:r>
        <w:rPr>
          <w:rStyle w:val="OtherTok"/>
        </w:rPr>
        <w:t>&lt;-</w:t>
      </w:r>
      <w:r>
        <w:rPr>
          <w:rStyle w:val="NormalTok"/>
        </w:rPr>
        <w:t xml:space="preserve"> state</w:t>
      </w:r>
      <w:r>
        <w:rPr>
          <w:rStyle w:val="SpecialCharTok"/>
        </w:rPr>
        <w:t>$</w:t>
      </w:r>
      <w:r>
        <w:rPr>
          <w:rStyle w:val="NormalTok"/>
        </w:rPr>
        <w:t xml:space="preserve">croot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froot </w:t>
      </w:r>
      <w:r>
        <w:rPr>
          <w:rStyle w:val="SpecialCharTok"/>
        </w:rPr>
        <w:t>-</w:t>
      </w:r>
      <w:r>
        <w:rPr>
          <w:rStyle w:val="NormalTok"/>
        </w:rPr>
        <w:t xml:space="preserve"> droot</w:t>
      </w:r>
      <w:r>
        <w:br/>
      </w:r>
      <w:r>
        <w:br/>
      </w:r>
      <w:r>
        <w:rPr>
          <w:rStyle w:val="NormalTok"/>
        </w:rPr>
        <w:t xml:space="preserve">  </w:t>
      </w:r>
      <w:r>
        <w:rPr>
          <w:rStyle w:val="CommentTok"/>
        </w:rPr>
        <w:t># litter turnover</w:t>
      </w:r>
      <w:r>
        <w:br/>
      </w:r>
      <w:r>
        <w:rPr>
          <w:rStyle w:val="NormalTok"/>
        </w:rPr>
        <w:t xml:space="preserve">  dflitt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kflitt)) </w:t>
      </w:r>
      <w:r>
        <w:rPr>
          <w:rStyle w:val="SpecialCharTok"/>
        </w:rPr>
        <w:t>*</w:t>
      </w:r>
      <w:r>
        <w:rPr>
          <w:rStyle w:val="NormalTok"/>
        </w:rPr>
        <w:t xml:space="preserve"> state</w:t>
      </w:r>
      <w:r>
        <w:rPr>
          <w:rStyle w:val="SpecialCharTok"/>
        </w:rPr>
        <w:t>$</w:t>
      </w:r>
      <w:r>
        <w:rPr>
          <w:rStyle w:val="NormalTok"/>
        </w:rPr>
        <w:t>flitt</w:t>
      </w:r>
      <w:r>
        <w:br/>
      </w:r>
      <w:r>
        <w:rPr>
          <w:rStyle w:val="NormalTok"/>
        </w:rPr>
        <w:t xml:space="preserve">  dslitt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kslitt)) </w:t>
      </w:r>
      <w:r>
        <w:rPr>
          <w:rStyle w:val="SpecialCharTok"/>
        </w:rPr>
        <w:t>*</w:t>
      </w:r>
      <w:r>
        <w:rPr>
          <w:rStyle w:val="NormalTok"/>
        </w:rPr>
        <w:t xml:space="preserve"> state</w:t>
      </w:r>
      <w:r>
        <w:rPr>
          <w:rStyle w:val="SpecialCharTok"/>
        </w:rPr>
        <w:t>$</w:t>
      </w:r>
      <w:r>
        <w:rPr>
          <w:rStyle w:val="NormalTok"/>
        </w:rPr>
        <w:t>slitt</w:t>
      </w:r>
      <w:r>
        <w:br/>
      </w:r>
      <w:r>
        <w:br/>
      </w:r>
      <w:r>
        <w:rPr>
          <w:rStyle w:val="NormalTok"/>
        </w:rPr>
        <w:t xml:space="preserve">  </w:t>
      </w:r>
      <w:r>
        <w:rPr>
          <w:rStyle w:val="CommentTok"/>
        </w:rPr>
        <w:t># update litter: add biomass turnover and update litter pools</w:t>
      </w:r>
      <w:r>
        <w:br/>
      </w:r>
      <w:r>
        <w:rPr>
          <w:rStyle w:val="NormalTok"/>
        </w:rPr>
        <w:t xml:space="preserve">  state</w:t>
      </w:r>
      <w:r>
        <w:rPr>
          <w:rStyle w:val="SpecialCharTok"/>
        </w:rPr>
        <w:t>$</w:t>
      </w:r>
      <w:r>
        <w:rPr>
          <w:rStyle w:val="NormalTok"/>
        </w:rPr>
        <w:t xml:space="preserve">flitt </w:t>
      </w:r>
      <w:r>
        <w:rPr>
          <w:rStyle w:val="OtherTok"/>
        </w:rPr>
        <w:t>&lt;-</w:t>
      </w:r>
      <w:r>
        <w:rPr>
          <w:rStyle w:val="NormalTok"/>
        </w:rPr>
        <w:t xml:space="preserve"> state</w:t>
      </w:r>
      <w:r>
        <w:rPr>
          <w:rStyle w:val="SpecialCharTok"/>
        </w:rPr>
        <w:t>$</w:t>
      </w:r>
      <w:r>
        <w:rPr>
          <w:rStyle w:val="NormalTok"/>
        </w:rPr>
        <w:t xml:space="preserve">flitt </w:t>
      </w:r>
      <w:r>
        <w:rPr>
          <w:rStyle w:val="SpecialCharTok"/>
        </w:rPr>
        <w:t>+</w:t>
      </w:r>
      <w:r>
        <w:rPr>
          <w:rStyle w:val="NormalTok"/>
        </w:rPr>
        <w:t xml:space="preserve"> dleaf </w:t>
      </w:r>
      <w:r>
        <w:rPr>
          <w:rStyle w:val="SpecialCharTok"/>
        </w:rPr>
        <w:t>+</w:t>
      </w:r>
      <w:r>
        <w:rPr>
          <w:rStyle w:val="NormalTok"/>
        </w:rPr>
        <w:t xml:space="preserve"> droot </w:t>
      </w:r>
      <w:r>
        <w:rPr>
          <w:rStyle w:val="SpecialCharTok"/>
        </w:rPr>
        <w:t>-</w:t>
      </w:r>
      <w:r>
        <w:rPr>
          <w:rStyle w:val="NormalTok"/>
        </w:rPr>
        <w:t xml:space="preserve"> dflitt</w:t>
      </w:r>
      <w:r>
        <w:br/>
      </w:r>
      <w:r>
        <w:rPr>
          <w:rStyle w:val="NormalTok"/>
        </w:rPr>
        <w:t xml:space="preserve">  state</w:t>
      </w:r>
      <w:r>
        <w:rPr>
          <w:rStyle w:val="SpecialCharTok"/>
        </w:rPr>
        <w:t>$</w:t>
      </w:r>
      <w:r>
        <w:rPr>
          <w:rStyle w:val="NormalTok"/>
        </w:rPr>
        <w:t xml:space="preserve">slitt </w:t>
      </w:r>
      <w:r>
        <w:rPr>
          <w:rStyle w:val="OtherTok"/>
        </w:rPr>
        <w:t>&lt;-</w:t>
      </w:r>
      <w:r>
        <w:rPr>
          <w:rStyle w:val="NormalTok"/>
        </w:rPr>
        <w:t xml:space="preserve"> state</w:t>
      </w:r>
      <w:r>
        <w:rPr>
          <w:rStyle w:val="SpecialCharTok"/>
        </w:rPr>
        <w:t>$</w:t>
      </w:r>
      <w:r>
        <w:rPr>
          <w:rStyle w:val="NormalTok"/>
        </w:rPr>
        <w:t xml:space="preserve">slitt </w:t>
      </w:r>
      <w:r>
        <w:rPr>
          <w:rStyle w:val="SpecialCharTok"/>
        </w:rPr>
        <w:t>+</w:t>
      </w:r>
      <w:r>
        <w:rPr>
          <w:rStyle w:val="NormalTok"/>
        </w:rPr>
        <w:t xml:space="preserve"> dwood         </w:t>
      </w:r>
      <w:r>
        <w:rPr>
          <w:rStyle w:val="SpecialCharTok"/>
        </w:rPr>
        <w:t>-</w:t>
      </w:r>
      <w:r>
        <w:rPr>
          <w:rStyle w:val="NormalTok"/>
        </w:rPr>
        <w:t xml:space="preserve"> dslitt</w:t>
      </w:r>
      <w:r>
        <w:br/>
      </w:r>
      <w:r>
        <w:br/>
      </w:r>
      <w:r>
        <w:rPr>
          <w:rStyle w:val="NormalTok"/>
        </w:rPr>
        <w:t xml:space="preserve">  </w:t>
      </w:r>
      <w:r>
        <w:rPr>
          <w:rStyle w:val="CommentTok"/>
        </w:rPr>
        <w:t># heterotrophic respiration during litter decomposition</w:t>
      </w:r>
      <w:r>
        <w:br/>
      </w:r>
      <w:r>
        <w:rPr>
          <w:rStyle w:val="NormalTok"/>
        </w:rPr>
        <w:t xml:space="preserve">  rh_litt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(dflitt </w:t>
      </w:r>
      <w:r>
        <w:rPr>
          <w:rStyle w:val="SpecialCharTok"/>
        </w:rPr>
        <w:t>+</w:t>
      </w:r>
      <w:r>
        <w:rPr>
          <w:rStyle w:val="NormalTok"/>
        </w:rPr>
        <w:t xml:space="preserve"> dslitt)</w:t>
      </w:r>
      <w:r>
        <w:br/>
      </w:r>
      <w:r>
        <w:br/>
      </w:r>
      <w:r>
        <w:rPr>
          <w:rStyle w:val="NormalTok"/>
        </w:rPr>
        <w:t xml:space="preserve">  </w:t>
      </w:r>
      <w:r>
        <w:rPr>
          <w:rStyle w:val="CommentTok"/>
        </w:rPr>
        <w:t># soil turnover</w:t>
      </w:r>
      <w:r>
        <w:br/>
      </w:r>
      <w:r>
        <w:rPr>
          <w:rStyle w:val="NormalTok"/>
        </w:rPr>
        <w:t xml:space="preserve">  dfsoil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kfsoil)) </w:t>
      </w:r>
      <w:r>
        <w:rPr>
          <w:rStyle w:val="SpecialCharTok"/>
        </w:rPr>
        <w:t>*</w:t>
      </w:r>
      <w:r>
        <w:rPr>
          <w:rStyle w:val="NormalTok"/>
        </w:rPr>
        <w:t xml:space="preserve"> state</w:t>
      </w:r>
      <w:r>
        <w:rPr>
          <w:rStyle w:val="SpecialCharTok"/>
        </w:rPr>
        <w:t>$</w:t>
      </w:r>
      <w:r>
        <w:rPr>
          <w:rStyle w:val="NormalTok"/>
        </w:rPr>
        <w:t>fsoil</w:t>
      </w:r>
      <w:r>
        <w:br/>
      </w:r>
      <w:r>
        <w:rPr>
          <w:rStyle w:val="NormalTok"/>
        </w:rPr>
        <w:t xml:space="preserve">  dssoil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kssoil)) </w:t>
      </w:r>
      <w:r>
        <w:rPr>
          <w:rStyle w:val="SpecialCharTok"/>
        </w:rPr>
        <w:t>*</w:t>
      </w:r>
      <w:r>
        <w:rPr>
          <w:rStyle w:val="NormalTok"/>
        </w:rPr>
        <w:t xml:space="preserve"> state</w:t>
      </w:r>
      <w:r>
        <w:rPr>
          <w:rStyle w:val="SpecialCharTok"/>
        </w:rPr>
        <w:t>$</w:t>
      </w:r>
      <w:r>
        <w:rPr>
          <w:rStyle w:val="NormalTok"/>
        </w:rPr>
        <w:t>ssoil</w:t>
      </w:r>
      <w:r>
        <w:br/>
      </w:r>
      <w:r>
        <w:br/>
      </w:r>
      <w:r>
        <w:rPr>
          <w:rStyle w:val="NormalTok"/>
        </w:rPr>
        <w:t xml:space="preserve">  </w:t>
      </w:r>
      <w:r>
        <w:rPr>
          <w:rStyle w:val="CommentTok"/>
        </w:rPr>
        <w:t># update soil: remainder of litter turnover goes to soil, subtract decomposing portion</w:t>
      </w:r>
      <w:r>
        <w:br/>
      </w:r>
      <w:r>
        <w:rPr>
          <w:rStyle w:val="NormalTok"/>
        </w:rPr>
        <w:t xml:space="preserve">  state</w:t>
      </w:r>
      <w:r>
        <w:rPr>
          <w:rStyle w:val="SpecialCharTok"/>
        </w:rPr>
        <w:t>$</w:t>
      </w:r>
      <w:r>
        <w:rPr>
          <w:rStyle w:val="NormalTok"/>
        </w:rPr>
        <w:t xml:space="preserve">fsoil </w:t>
      </w:r>
      <w:r>
        <w:rPr>
          <w:rStyle w:val="OtherTok"/>
        </w:rPr>
        <w:t>&lt;-</w:t>
      </w:r>
      <w:r>
        <w:rPr>
          <w:rStyle w:val="NormalTok"/>
        </w:rPr>
        <w:t xml:space="preserve"> state</w:t>
      </w:r>
      <w:r>
        <w:rPr>
          <w:rStyle w:val="SpecialCharTok"/>
        </w:rPr>
        <w:t>$</w:t>
      </w:r>
      <w:r>
        <w:rPr>
          <w:rStyle w:val="NormalTok"/>
        </w:rPr>
        <w:t xml:space="preserve">fsoil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par</w:t>
      </w:r>
      <w:r>
        <w:rPr>
          <w:rStyle w:val="SpecialCharTok"/>
        </w:rPr>
        <w:t>$</w:t>
      </w:r>
      <w:r>
        <w:rPr>
          <w:rStyle w:val="NormalTok"/>
        </w:rPr>
        <w:t xml:space="preserve">ffast       </w:t>
      </w:r>
      <w:r>
        <w:rPr>
          <w:rStyle w:val="SpecialCharTok"/>
        </w:rPr>
        <w:t>*</w:t>
      </w:r>
      <w:r>
        <w:rPr>
          <w:rStyle w:val="NormalTok"/>
        </w:rPr>
        <w:t xml:space="preserve"> (dflitt </w:t>
      </w:r>
      <w:r>
        <w:rPr>
          <w:rStyle w:val="SpecialCharTok"/>
        </w:rPr>
        <w:t>+</w:t>
      </w:r>
      <w:r>
        <w:rPr>
          <w:rStyle w:val="NormalTok"/>
        </w:rPr>
        <w:t xml:space="preserve"> dslitt) </w:t>
      </w:r>
      <w:r>
        <w:rPr>
          <w:rStyle w:val="SpecialCharTok"/>
        </w:rPr>
        <w:t>-</w:t>
      </w:r>
      <w:r>
        <w:rPr>
          <w:rStyle w:val="NormalTok"/>
        </w:rPr>
        <w:t xml:space="preserve"> dfsoil</w:t>
      </w:r>
      <w:r>
        <w:br/>
      </w:r>
      <w:r>
        <w:rPr>
          <w:rStyle w:val="NormalTok"/>
        </w:rPr>
        <w:t xml:space="preserve">  state</w:t>
      </w:r>
      <w:r>
        <w:rPr>
          <w:rStyle w:val="SpecialCharTok"/>
        </w:rPr>
        <w:t>$</w:t>
      </w:r>
      <w:r>
        <w:rPr>
          <w:rStyle w:val="NormalTok"/>
        </w:rPr>
        <w:t xml:space="preserve">ssoil </w:t>
      </w:r>
      <w:r>
        <w:rPr>
          <w:rStyle w:val="OtherTok"/>
        </w:rPr>
        <w:t>&lt;-</w:t>
      </w:r>
      <w:r>
        <w:rPr>
          <w:rStyle w:val="NormalTok"/>
        </w:rPr>
        <w:t xml:space="preserve"> state</w:t>
      </w:r>
      <w:r>
        <w:rPr>
          <w:rStyle w:val="SpecialCharTok"/>
        </w:rPr>
        <w:t>$</w:t>
      </w:r>
      <w:r>
        <w:rPr>
          <w:rStyle w:val="NormalTok"/>
        </w:rPr>
        <w:t xml:space="preserve">ssoil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 xml:space="preserve">ffast) </w:t>
      </w:r>
      <w:r>
        <w:rPr>
          <w:rStyle w:val="SpecialCharTok"/>
        </w:rPr>
        <w:t>*</w:t>
      </w:r>
      <w:r>
        <w:rPr>
          <w:rStyle w:val="NormalTok"/>
        </w:rPr>
        <w:t xml:space="preserve"> (dflitt </w:t>
      </w:r>
      <w:r>
        <w:rPr>
          <w:rStyle w:val="SpecialCharTok"/>
        </w:rPr>
        <w:t>+</w:t>
      </w:r>
      <w:r>
        <w:rPr>
          <w:rStyle w:val="NormalTok"/>
        </w:rPr>
        <w:t xml:space="preserve"> dslitt) </w:t>
      </w:r>
      <w:r>
        <w:rPr>
          <w:rStyle w:val="SpecialCharTok"/>
        </w:rPr>
        <w:t>-</w:t>
      </w:r>
      <w:r>
        <w:rPr>
          <w:rStyle w:val="NormalTok"/>
        </w:rPr>
        <w:t xml:space="preserve"> dssoil</w:t>
      </w:r>
      <w:r>
        <w:br/>
      </w:r>
      <w:r>
        <w:br/>
      </w:r>
      <w:r>
        <w:rPr>
          <w:rStyle w:val="NormalTok"/>
        </w:rPr>
        <w:t xml:space="preserve">  </w:t>
      </w:r>
      <w:r>
        <w:rPr>
          <w:rStyle w:val="CommentTok"/>
        </w:rPr>
        <w:t># heterotrophic respiration from soil decomposition</w:t>
      </w:r>
      <w:r>
        <w:br/>
      </w:r>
      <w:r>
        <w:rPr>
          <w:rStyle w:val="NormalTok"/>
        </w:rPr>
        <w:t xml:space="preserve">  rh_soil </w:t>
      </w:r>
      <w:r>
        <w:rPr>
          <w:rStyle w:val="OtherTok"/>
        </w:rPr>
        <w:t>&lt;-</w:t>
      </w:r>
      <w:r>
        <w:rPr>
          <w:rStyle w:val="NormalTok"/>
        </w:rPr>
        <w:t xml:space="preserve"> dfsoil </w:t>
      </w:r>
      <w:r>
        <w:rPr>
          <w:rStyle w:val="SpecialCharTok"/>
        </w:rPr>
        <w:t>+</w:t>
      </w:r>
      <w:r>
        <w:rPr>
          <w:rStyle w:val="NormalTok"/>
        </w:rPr>
        <w:t xml:space="preserve"> dssoil</w:t>
      </w:r>
      <w:r>
        <w:br/>
      </w:r>
      <w:r>
        <w:rPr>
          <w:rStyle w:val="NormalTok"/>
        </w:rPr>
        <w:lastRenderedPageBreak/>
        <w:t xml:space="preserve">  fluxes</w:t>
      </w:r>
      <w:r>
        <w:rPr>
          <w:rStyle w:val="SpecialCharTok"/>
        </w:rPr>
        <w:t>$</w:t>
      </w:r>
      <w:r>
        <w:rPr>
          <w:rStyle w:val="NormalTok"/>
        </w:rPr>
        <w:t xml:space="preserve">rh </w:t>
      </w:r>
      <w:r>
        <w:rPr>
          <w:rStyle w:val="OtherTok"/>
        </w:rPr>
        <w:t>&lt;-</w:t>
      </w:r>
      <w:r>
        <w:rPr>
          <w:rStyle w:val="NormalTok"/>
        </w:rPr>
        <w:t xml:space="preserve"> rh_litt </w:t>
      </w:r>
      <w:r>
        <w:rPr>
          <w:rStyle w:val="SpecialCharTok"/>
        </w:rPr>
        <w:t>+</w:t>
      </w:r>
      <w:r>
        <w:rPr>
          <w:rStyle w:val="NormalTok"/>
        </w:rPr>
        <w:t xml:space="preserve"> rh_soil</w:t>
      </w:r>
      <w:r>
        <w:br/>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state =</w:t>
      </w:r>
      <w:r>
        <w:rPr>
          <w:rStyle w:val="NormalTok"/>
        </w:rPr>
        <w:t xml:space="preserve"> state, </w:t>
      </w:r>
      <w:r>
        <w:rPr>
          <w:rStyle w:val="AttributeTok"/>
        </w:rPr>
        <w:t>fluxes =</w:t>
      </w:r>
      <w:r>
        <w:rPr>
          <w:rStyle w:val="NormalTok"/>
        </w:rPr>
        <w:t xml:space="preserve"> fluxes))</w:t>
      </w:r>
      <w:r>
        <w:br/>
      </w:r>
      <w:r>
        <w:rPr>
          <w:rStyle w:val="NormalTok"/>
        </w:rPr>
        <w:t>}</w:t>
      </w:r>
      <w:r>
        <w:br/>
      </w:r>
      <w:r>
        <w:br/>
      </w:r>
      <w:r>
        <w:rPr>
          <w:rStyle w:val="NormalTok"/>
        </w:rPr>
        <w:t xml:space="preserve">getpar </w:t>
      </w:r>
      <w:r>
        <w:rPr>
          <w:rStyle w:val="OtherTok"/>
        </w:rPr>
        <w:t>&lt;-</w:t>
      </w:r>
      <w:r>
        <w:rPr>
          <w:rStyle w:val="NormalTok"/>
        </w:rPr>
        <w:t xml:space="preserve"> </w:t>
      </w:r>
      <w:r>
        <w:rPr>
          <w:rStyle w:val="ControlFlowTok"/>
        </w:rPr>
        <w:t>function</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bpe =</w:t>
      </w:r>
      <w:r>
        <w:rPr>
          <w:rStyle w:val="NormalTok"/>
        </w:rPr>
        <w:t xml:space="preserve"> </w:t>
      </w:r>
      <w:r>
        <w:rPr>
          <w:rStyle w:val="FloatTok"/>
        </w:rPr>
        <w:t>0.4</w:t>
      </w:r>
      <w:r>
        <w:rPr>
          <w:rStyle w:val="NormalTok"/>
        </w:rPr>
        <w:t>,</w:t>
      </w:r>
      <w:r>
        <w:br/>
      </w:r>
      <w:r>
        <w:rPr>
          <w:rStyle w:val="NormalTok"/>
        </w:rPr>
        <w:t xml:space="preserve">    </w:t>
      </w:r>
      <w:r>
        <w:rPr>
          <w:rStyle w:val="AttributeTok"/>
        </w:rPr>
        <w:t>fleaf =</w:t>
      </w:r>
      <w:r>
        <w:rPr>
          <w:rStyle w:val="NormalTok"/>
        </w:rPr>
        <w:t xml:space="preserve"> </w:t>
      </w:r>
      <w:r>
        <w:rPr>
          <w:rStyle w:val="FloatTok"/>
        </w:rPr>
        <w:t>0.3</w:t>
      </w:r>
      <w:r>
        <w:rPr>
          <w:rStyle w:val="NormalTok"/>
        </w:rPr>
        <w:t>,</w:t>
      </w:r>
      <w:r>
        <w:br/>
      </w:r>
      <w:r>
        <w:rPr>
          <w:rStyle w:val="NormalTok"/>
        </w:rPr>
        <w:t xml:space="preserve">    </w:t>
      </w:r>
      <w:r>
        <w:rPr>
          <w:rStyle w:val="AttributeTok"/>
        </w:rPr>
        <w:t>froot =</w:t>
      </w:r>
      <w:r>
        <w:rPr>
          <w:rStyle w:val="NormalTok"/>
        </w:rPr>
        <w:t xml:space="preserve"> </w:t>
      </w:r>
      <w:r>
        <w:rPr>
          <w:rStyle w:val="FloatTok"/>
        </w:rPr>
        <w:t>0.3</w:t>
      </w:r>
      <w:r>
        <w:rPr>
          <w:rStyle w:val="NormalTok"/>
        </w:rPr>
        <w:t>,</w:t>
      </w:r>
      <w:r>
        <w:br/>
      </w:r>
      <w:r>
        <w:rPr>
          <w:rStyle w:val="NormalTok"/>
        </w:rPr>
        <w:t xml:space="preserve">    </w:t>
      </w:r>
      <w:r>
        <w:rPr>
          <w:rStyle w:val="AttributeTok"/>
        </w:rPr>
        <w:t>fwood =</w:t>
      </w:r>
      <w:r>
        <w:rPr>
          <w:rStyle w:val="NormalTok"/>
        </w:rPr>
        <w:t xml:space="preserve"> </w:t>
      </w:r>
      <w:r>
        <w:rPr>
          <w:rStyle w:val="FloatTok"/>
        </w:rPr>
        <w:t>0.4</w:t>
      </w:r>
      <w:r>
        <w:rPr>
          <w:rStyle w:val="NormalTok"/>
        </w:rPr>
        <w:t>,</w:t>
      </w:r>
      <w:r>
        <w:br/>
      </w:r>
      <w:r>
        <w:rPr>
          <w:rStyle w:val="NormalTok"/>
        </w:rPr>
        <w:t xml:space="preserve">    </w:t>
      </w:r>
      <w:r>
        <w:rPr>
          <w:rStyle w:val="AttributeTok"/>
        </w:rPr>
        <w:t>kleaf =</w:t>
      </w:r>
      <w:r>
        <w:rPr>
          <w:rStyle w:val="NormalTok"/>
        </w:rPr>
        <w:t xml:space="preserve"> </w:t>
      </w:r>
      <w:r>
        <w:rPr>
          <w:rStyle w:val="FloatTok"/>
        </w:rPr>
        <w:t>0.5</w:t>
      </w:r>
      <w:r>
        <w:rPr>
          <w:rStyle w:val="NormalTok"/>
        </w:rPr>
        <w:t>,</w:t>
      </w:r>
      <w:r>
        <w:br/>
      </w:r>
      <w:r>
        <w:rPr>
          <w:rStyle w:val="NormalTok"/>
        </w:rPr>
        <w:t xml:space="preserve">    </w:t>
      </w:r>
      <w:r>
        <w:rPr>
          <w:rStyle w:val="AttributeTok"/>
        </w:rPr>
        <w:t>kwood =</w:t>
      </w:r>
      <w:r>
        <w:rPr>
          <w:rStyle w:val="NormalTok"/>
        </w:rPr>
        <w:t xml:space="preserve"> </w:t>
      </w:r>
      <w:r>
        <w:rPr>
          <w:rStyle w:val="FloatTok"/>
        </w:rPr>
        <w:t>0.02</w:t>
      </w:r>
      <w:r>
        <w:rPr>
          <w:rStyle w:val="NormalTok"/>
        </w:rPr>
        <w:t>,</w:t>
      </w:r>
      <w:r>
        <w:br/>
      </w:r>
      <w:r>
        <w:rPr>
          <w:rStyle w:val="NormalTok"/>
        </w:rPr>
        <w:t xml:space="preserve">    </w:t>
      </w:r>
      <w:r>
        <w:rPr>
          <w:rStyle w:val="AttributeTok"/>
        </w:rPr>
        <w:t>kroot =</w:t>
      </w:r>
      <w:r>
        <w:rPr>
          <w:rStyle w:val="NormalTok"/>
        </w:rPr>
        <w:t xml:space="preserve"> </w:t>
      </w:r>
      <w:r>
        <w:rPr>
          <w:rStyle w:val="FloatTok"/>
        </w:rPr>
        <w:t>0.5</w:t>
      </w:r>
      <w:r>
        <w:rPr>
          <w:rStyle w:val="NormalTok"/>
        </w:rPr>
        <w:t>,</w:t>
      </w:r>
      <w:r>
        <w:br/>
      </w:r>
      <w:r>
        <w:rPr>
          <w:rStyle w:val="NormalTok"/>
        </w:rPr>
        <w:t xml:space="preserve">    </w:t>
      </w:r>
      <w:r>
        <w:rPr>
          <w:rStyle w:val="AttributeTok"/>
        </w:rPr>
        <w:t>kflitt =</w:t>
      </w:r>
      <w:r>
        <w:rPr>
          <w:rStyle w:val="NormalTok"/>
        </w:rPr>
        <w:t xml:space="preserve"> </w:t>
      </w:r>
      <w:r>
        <w:rPr>
          <w:rStyle w:val="FloatTok"/>
        </w:rPr>
        <w:t>0.5</w:t>
      </w:r>
      <w:r>
        <w:rPr>
          <w:rStyle w:val="NormalTok"/>
        </w:rPr>
        <w:t>,</w:t>
      </w:r>
      <w:r>
        <w:br/>
      </w:r>
      <w:r>
        <w:rPr>
          <w:rStyle w:val="NormalTok"/>
        </w:rPr>
        <w:t xml:space="preserve">    </w:t>
      </w:r>
      <w:r>
        <w:rPr>
          <w:rStyle w:val="AttributeTok"/>
        </w:rPr>
        <w:t>kslitt =</w:t>
      </w:r>
      <w:r>
        <w:rPr>
          <w:rStyle w:val="NormalTok"/>
        </w:rPr>
        <w:t xml:space="preserve"> </w:t>
      </w:r>
      <w:r>
        <w:rPr>
          <w:rStyle w:val="FloatTok"/>
        </w:rPr>
        <w:t>0.1</w:t>
      </w:r>
      <w:r>
        <w:rPr>
          <w:rStyle w:val="NormalTok"/>
        </w:rPr>
        <w:t>,</w:t>
      </w:r>
      <w:r>
        <w:br/>
      </w:r>
      <w:r>
        <w:rPr>
          <w:rStyle w:val="NormalTok"/>
        </w:rPr>
        <w:t xml:space="preserve">    </w:t>
      </w:r>
      <w:r>
        <w:rPr>
          <w:rStyle w:val="AttributeTok"/>
        </w:rPr>
        <w:t>kfsoil =</w:t>
      </w:r>
      <w:r>
        <w:rPr>
          <w:rStyle w:val="NormalTok"/>
        </w:rPr>
        <w:t xml:space="preserve"> </w:t>
      </w:r>
      <w:r>
        <w:rPr>
          <w:rStyle w:val="FloatTok"/>
        </w:rPr>
        <w:t>0.1</w:t>
      </w:r>
      <w:r>
        <w:rPr>
          <w:rStyle w:val="NormalTok"/>
        </w:rPr>
        <w:t>,</w:t>
      </w:r>
      <w:r>
        <w:br/>
      </w:r>
      <w:r>
        <w:rPr>
          <w:rStyle w:val="NormalTok"/>
        </w:rPr>
        <w:t xml:space="preserve">    </w:t>
      </w:r>
      <w:r>
        <w:rPr>
          <w:rStyle w:val="AttributeTok"/>
        </w:rPr>
        <w:t>kssoil =</w:t>
      </w:r>
      <w:r>
        <w:rPr>
          <w:rStyle w:val="NormalTok"/>
        </w:rPr>
        <w:t xml:space="preserve"> </w:t>
      </w:r>
      <w:r>
        <w:rPr>
          <w:rStyle w:val="FloatTok"/>
        </w:rPr>
        <w:t>0.003</w:t>
      </w:r>
      <w:r>
        <w:rPr>
          <w:rStyle w:val="NormalTok"/>
        </w:rPr>
        <w:t>,</w:t>
      </w:r>
      <w:r>
        <w:br/>
      </w:r>
      <w:r>
        <w:rPr>
          <w:rStyle w:val="NormalTok"/>
        </w:rPr>
        <w:t xml:space="preserve">    </w:t>
      </w:r>
      <w:r>
        <w:rPr>
          <w:rStyle w:val="AttributeTok"/>
        </w:rPr>
        <w:t>eff =</w:t>
      </w:r>
      <w:r>
        <w:rPr>
          <w:rStyle w:val="NormalTok"/>
        </w:rPr>
        <w:t xml:space="preserve"> </w:t>
      </w:r>
      <w:r>
        <w:rPr>
          <w:rStyle w:val="FloatTok"/>
        </w:rPr>
        <w:t>0.6</w:t>
      </w:r>
      <w:r>
        <w:rPr>
          <w:rStyle w:val="NormalTok"/>
        </w:rPr>
        <w:t>,</w:t>
      </w:r>
      <w:r>
        <w:br/>
      </w:r>
      <w:r>
        <w:rPr>
          <w:rStyle w:val="NormalTok"/>
        </w:rPr>
        <w:t xml:space="preserve">    </w:t>
      </w:r>
      <w:r>
        <w:rPr>
          <w:rStyle w:val="AttributeTok"/>
        </w:rPr>
        <w:t>ffast =</w:t>
      </w:r>
      <w:r>
        <w:rPr>
          <w:rStyle w:val="NormalTok"/>
        </w:rPr>
        <w:t xml:space="preserve"> </w:t>
      </w:r>
      <w:r>
        <w:rPr>
          <w:rStyle w:val="FloatTok"/>
        </w:rPr>
        <w:t>0.95</w:t>
      </w:r>
      <w:r>
        <w:br/>
      </w:r>
      <w:r>
        <w:rPr>
          <w:rStyle w:val="NormalTok"/>
        </w:rPr>
        <w:t xml:space="preserve">    )</w:t>
      </w:r>
      <w:r>
        <w:br/>
      </w:r>
      <w:r>
        <w:rPr>
          <w:rStyle w:val="NormalTok"/>
        </w:rPr>
        <w:t>}</w:t>
      </w:r>
      <w:r>
        <w:br/>
      </w:r>
      <w:r>
        <w:br/>
      </w:r>
      <w:r>
        <w:rPr>
          <w:rStyle w:val="NormalTok"/>
        </w:rPr>
        <w:t xml:space="preserve">initpools </w:t>
      </w:r>
      <w:r>
        <w:rPr>
          <w:rStyle w:val="OtherTok"/>
        </w:rPr>
        <w:t>&lt;-</w:t>
      </w:r>
      <w:r>
        <w:rPr>
          <w:rStyle w:val="NormalTok"/>
        </w:rPr>
        <w:t xml:space="preserve"> </w:t>
      </w:r>
      <w:r>
        <w:rPr>
          <w:rStyle w:val="ControlFlowTok"/>
        </w:rPr>
        <w:t>function</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cleaf =</w:t>
      </w:r>
      <w:r>
        <w:rPr>
          <w:rStyle w:val="NormalTok"/>
        </w:rPr>
        <w:t xml:space="preserve"> </w:t>
      </w:r>
      <w:r>
        <w:rPr>
          <w:rStyle w:val="DecValTok"/>
        </w:rPr>
        <w:t>0</w:t>
      </w:r>
      <w:r>
        <w:rPr>
          <w:rStyle w:val="NormalTok"/>
        </w:rPr>
        <w:t>,</w:t>
      </w:r>
      <w:r>
        <w:br/>
      </w:r>
      <w:r>
        <w:rPr>
          <w:rStyle w:val="NormalTok"/>
        </w:rPr>
        <w:t xml:space="preserve">    </w:t>
      </w:r>
      <w:r>
        <w:rPr>
          <w:rStyle w:val="AttributeTok"/>
        </w:rPr>
        <w:t>cwood =</w:t>
      </w:r>
      <w:r>
        <w:rPr>
          <w:rStyle w:val="NormalTok"/>
        </w:rPr>
        <w:t xml:space="preserve"> </w:t>
      </w:r>
      <w:r>
        <w:rPr>
          <w:rStyle w:val="DecValTok"/>
        </w:rPr>
        <w:t>0</w:t>
      </w:r>
      <w:r>
        <w:rPr>
          <w:rStyle w:val="NormalTok"/>
        </w:rPr>
        <w:t>,</w:t>
      </w:r>
      <w:r>
        <w:br/>
      </w:r>
      <w:r>
        <w:rPr>
          <w:rStyle w:val="NormalTok"/>
        </w:rPr>
        <w:t xml:space="preserve">    </w:t>
      </w:r>
      <w:r>
        <w:rPr>
          <w:rStyle w:val="AttributeTok"/>
        </w:rPr>
        <w:t>croot =</w:t>
      </w:r>
      <w:r>
        <w:rPr>
          <w:rStyle w:val="NormalTok"/>
        </w:rPr>
        <w:t xml:space="preserve"> </w:t>
      </w:r>
      <w:r>
        <w:rPr>
          <w:rStyle w:val="DecValTok"/>
        </w:rPr>
        <w:t>0</w:t>
      </w:r>
      <w:r>
        <w:rPr>
          <w:rStyle w:val="NormalTok"/>
        </w:rPr>
        <w:t>,</w:t>
      </w:r>
      <w:r>
        <w:br/>
      </w:r>
      <w:r>
        <w:rPr>
          <w:rStyle w:val="NormalTok"/>
        </w:rPr>
        <w:t xml:space="preserve">    </w:t>
      </w:r>
      <w:r>
        <w:rPr>
          <w:rStyle w:val="AttributeTok"/>
        </w:rPr>
        <w:t>flitt =</w:t>
      </w:r>
      <w:r>
        <w:rPr>
          <w:rStyle w:val="NormalTok"/>
        </w:rPr>
        <w:t xml:space="preserve"> </w:t>
      </w:r>
      <w:r>
        <w:rPr>
          <w:rStyle w:val="DecValTok"/>
        </w:rPr>
        <w:t>0</w:t>
      </w:r>
      <w:r>
        <w:rPr>
          <w:rStyle w:val="NormalTok"/>
        </w:rPr>
        <w:t>,</w:t>
      </w:r>
      <w:r>
        <w:br/>
      </w:r>
      <w:r>
        <w:rPr>
          <w:rStyle w:val="NormalTok"/>
        </w:rPr>
        <w:t xml:space="preserve">    </w:t>
      </w:r>
      <w:r>
        <w:rPr>
          <w:rStyle w:val="AttributeTok"/>
        </w:rPr>
        <w:t>slitt =</w:t>
      </w:r>
      <w:r>
        <w:rPr>
          <w:rStyle w:val="NormalTok"/>
        </w:rPr>
        <w:t xml:space="preserve"> </w:t>
      </w:r>
      <w:r>
        <w:rPr>
          <w:rStyle w:val="DecValTok"/>
        </w:rPr>
        <w:t>0</w:t>
      </w:r>
      <w:r>
        <w:rPr>
          <w:rStyle w:val="NormalTok"/>
        </w:rPr>
        <w:t>,</w:t>
      </w:r>
      <w:r>
        <w:br/>
      </w:r>
      <w:r>
        <w:rPr>
          <w:rStyle w:val="NormalTok"/>
        </w:rPr>
        <w:t xml:space="preserve">    </w:t>
      </w:r>
      <w:r>
        <w:rPr>
          <w:rStyle w:val="AttributeTok"/>
        </w:rPr>
        <w:t>fsoil =</w:t>
      </w:r>
      <w:r>
        <w:rPr>
          <w:rStyle w:val="NormalTok"/>
        </w:rPr>
        <w:t xml:space="preserve"> </w:t>
      </w:r>
      <w:r>
        <w:rPr>
          <w:rStyle w:val="DecValTok"/>
        </w:rPr>
        <w:t>0</w:t>
      </w:r>
      <w:r>
        <w:rPr>
          <w:rStyle w:val="NormalTok"/>
        </w:rPr>
        <w:t>,</w:t>
      </w:r>
      <w:r>
        <w:br/>
      </w:r>
      <w:r>
        <w:rPr>
          <w:rStyle w:val="NormalTok"/>
        </w:rPr>
        <w:t xml:space="preserve">    </w:t>
      </w:r>
      <w:r>
        <w:rPr>
          <w:rStyle w:val="AttributeTok"/>
        </w:rPr>
        <w:t>ssoil =</w:t>
      </w:r>
      <w:r>
        <w:rPr>
          <w:rStyle w:val="NormalTok"/>
        </w:rPr>
        <w:t xml:space="preserve"> </w:t>
      </w:r>
      <w:r>
        <w:rPr>
          <w:rStyle w:val="DecValTok"/>
        </w:rPr>
        <w:t>0</w:t>
      </w:r>
      <w:r>
        <w:br/>
      </w:r>
      <w:r>
        <w:rPr>
          <w:rStyle w:val="NormalTok"/>
        </w:rPr>
        <w:t xml:space="preserve">    )</w:t>
      </w:r>
      <w:r>
        <w:br/>
      </w:r>
      <w:r>
        <w:rPr>
          <w:rStyle w:val="NormalTok"/>
        </w:rPr>
        <w:t>}</w:t>
      </w:r>
      <w:r>
        <w:br/>
      </w:r>
      <w:r>
        <w:br/>
      </w:r>
      <w:r>
        <w:rPr>
          <w:rStyle w:val="NormalTok"/>
        </w:rPr>
        <w:t xml:space="preserve">initfluxes </w:t>
      </w:r>
      <w:r>
        <w:rPr>
          <w:rStyle w:val="OtherTok"/>
        </w:rPr>
        <w:t>&lt;-</w:t>
      </w:r>
      <w:r>
        <w:rPr>
          <w:rStyle w:val="NormalTok"/>
        </w:rPr>
        <w:t xml:space="preserve"> </w:t>
      </w:r>
      <w:r>
        <w:rPr>
          <w:rStyle w:val="ControlFlowTok"/>
        </w:rPr>
        <w:t>function</w:t>
      </w:r>
      <w:r>
        <w:rPr>
          <w:rStyle w:val="NormalTok"/>
        </w:rPr>
        <w:t>(){</w:t>
      </w:r>
      <w:r>
        <w:br/>
      </w:r>
      <w:r>
        <w:rPr>
          <w:rStyle w:val="NormalTok"/>
        </w:rPr>
        <w:t xml:space="preserve">  </w:t>
      </w:r>
      <w:r>
        <w:rPr>
          <w:rStyle w:val="FunctionTok"/>
        </w:rPr>
        <w:t>list</w:t>
      </w:r>
      <w:r>
        <w:rPr>
          <w:rStyle w:val="NormalTok"/>
        </w:rPr>
        <w:t>(</w:t>
      </w:r>
      <w:r>
        <w:br/>
      </w:r>
      <w:r>
        <w:rPr>
          <w:rStyle w:val="NormalTok"/>
        </w:rPr>
        <w:t xml:space="preserve">    </w:t>
      </w:r>
      <w:r>
        <w:rPr>
          <w:rStyle w:val="AttributeTok"/>
        </w:rPr>
        <w:t>ra =</w:t>
      </w:r>
      <w:r>
        <w:rPr>
          <w:rStyle w:val="NormalTok"/>
        </w:rPr>
        <w:t xml:space="preserve"> </w:t>
      </w:r>
      <w:r>
        <w:rPr>
          <w:rStyle w:val="DecValTok"/>
        </w:rPr>
        <w:t>0</w:t>
      </w:r>
      <w:r>
        <w:rPr>
          <w:rStyle w:val="NormalTok"/>
        </w:rPr>
        <w:t>,</w:t>
      </w:r>
      <w:r>
        <w:br/>
      </w:r>
      <w:r>
        <w:rPr>
          <w:rStyle w:val="NormalTok"/>
        </w:rPr>
        <w:t xml:space="preserve">    </w:t>
      </w:r>
      <w:r>
        <w:rPr>
          <w:rStyle w:val="AttributeTok"/>
        </w:rPr>
        <w:t>rh =</w:t>
      </w:r>
      <w:r>
        <w:rPr>
          <w:rStyle w:val="NormalTok"/>
        </w:rPr>
        <w:t xml:space="preserve"> </w:t>
      </w:r>
      <w:r>
        <w:rPr>
          <w:rStyle w:val="DecValTok"/>
        </w:rPr>
        <w:t>0</w:t>
      </w:r>
      <w:r>
        <w:br/>
      </w:r>
      <w:r>
        <w:rPr>
          <w:rStyle w:val="NormalTok"/>
        </w:rPr>
        <w:t xml:space="preserve">    )</w:t>
      </w:r>
      <w:r>
        <w:br/>
      </w:r>
      <w:r>
        <w:rPr>
          <w:rStyle w:val="NormalTok"/>
        </w:rPr>
        <w:t>}</w:t>
      </w:r>
    </w:p>
    <w:p w14:paraId="26A3B456" w14:textId="77777777" w:rsidR="004B09F7" w:rsidRDefault="00000000">
      <w:pPr>
        <w:pStyle w:val="Heading4"/>
      </w:pPr>
      <w:bookmarkStart w:id="4" w:name="create-forcing"/>
      <w:bookmarkEnd w:id="3"/>
      <w:r>
        <w:t>Create forcing</w:t>
      </w:r>
    </w:p>
    <w:p w14:paraId="714A0A4D" w14:textId="77777777" w:rsidR="004B09F7" w:rsidRDefault="00000000">
      <w:pPr>
        <w:pStyle w:val="FirstParagraph"/>
      </w:pPr>
      <w:r>
        <w:t>Create model forcing: 1000 years spinup at CO2 levels corresponding to year 1700 (first year of transient simulation). Then transiently changing CO2 following observations (ISIMIP2a standard forcing file) up to year 2018. Then 1000 simulation years at constant year-2018 levels.</w:t>
      </w:r>
    </w:p>
    <w:p w14:paraId="407A1B9E" w14:textId="77777777" w:rsidR="004B09F7" w:rsidRDefault="00000000">
      <w:pPr>
        <w:pStyle w:val="SourceCode"/>
      </w:pPr>
      <w:r>
        <w:rPr>
          <w:rStyle w:val="CommentTok"/>
        </w:rPr>
        <w:lastRenderedPageBreak/>
        <w:t># --- Load data ---</w:t>
      </w:r>
      <w:r>
        <w:br/>
      </w:r>
      <w:r>
        <w:rPr>
          <w:rStyle w:val="CommentTok"/>
        </w:rPr>
        <w:t># CMIP6 historical + SSP CO2 (annual, ppm)</w:t>
      </w:r>
      <w:r>
        <w:br/>
      </w:r>
      <w:r>
        <w:rPr>
          <w:rStyle w:val="NormalTok"/>
        </w:rPr>
        <w:t xml:space="preserve">url </w:t>
      </w:r>
      <w:r>
        <w:rPr>
          <w:rStyle w:val="OtherTok"/>
        </w:rPr>
        <w:t>&lt;-</w:t>
      </w:r>
      <w:r>
        <w:rPr>
          <w:rStyle w:val="NormalTok"/>
        </w:rPr>
        <w:t xml:space="preserve"> </w:t>
      </w:r>
      <w:r>
        <w:rPr>
          <w:rStyle w:val="StringTok"/>
        </w:rPr>
        <w:t>"https://files.isimip.org/ISIMIP2a/InputData/climate_co2/co2/historical_CO2_annual_1765_2018.txt"</w:t>
      </w:r>
      <w:r>
        <w:br/>
      </w:r>
      <w:r>
        <w:br/>
      </w:r>
      <w:r>
        <w:rPr>
          <w:rStyle w:val="NormalTok"/>
        </w:rPr>
        <w:t xml:space="preserve">df </w:t>
      </w:r>
      <w:r>
        <w:rPr>
          <w:rStyle w:val="OtherTok"/>
        </w:rPr>
        <w:t>&lt;-</w:t>
      </w:r>
      <w:r>
        <w:rPr>
          <w:rStyle w:val="NormalTok"/>
        </w:rPr>
        <w:t xml:space="preserve"> </w:t>
      </w:r>
      <w:r>
        <w:rPr>
          <w:rStyle w:val="FunctionTok"/>
        </w:rPr>
        <w:t>read_table</w:t>
      </w:r>
      <w:r>
        <w:rPr>
          <w:rStyle w:val="NormalTok"/>
        </w:rPr>
        <w:t>(</w:t>
      </w:r>
      <w:r>
        <w:br/>
      </w:r>
      <w:r>
        <w:rPr>
          <w:rStyle w:val="NormalTok"/>
        </w:rPr>
        <w:t xml:space="preserve">  url,</w:t>
      </w:r>
      <w:r>
        <w:br/>
      </w:r>
      <w:r>
        <w:rPr>
          <w:rStyle w:val="NormalTok"/>
        </w:rPr>
        <w:t xml:space="preserve">  </w:t>
      </w:r>
      <w:r>
        <w:rPr>
          <w:rStyle w:val="AttributeTok"/>
        </w:rPr>
        <w:t>col_names =</w:t>
      </w:r>
      <w:r>
        <w:rPr>
          <w:rStyle w:val="NormalTok"/>
        </w:rPr>
        <w:t xml:space="preserve"> </w:t>
      </w:r>
      <w:r>
        <w:rPr>
          <w:rStyle w:val="FunctionTok"/>
        </w:rPr>
        <w:t>c</w:t>
      </w:r>
      <w:r>
        <w:rPr>
          <w:rStyle w:val="NormalTok"/>
        </w:rPr>
        <w:t>(</w:t>
      </w:r>
      <w:r>
        <w:rPr>
          <w:rStyle w:val="StringTok"/>
        </w:rPr>
        <w:t>"year"</w:t>
      </w:r>
      <w:r>
        <w:rPr>
          <w:rStyle w:val="NormalTok"/>
        </w:rPr>
        <w:t xml:space="preserve">, </w:t>
      </w:r>
      <w:r>
        <w:rPr>
          <w:rStyle w:val="StringTok"/>
        </w:rPr>
        <w:t>"co2"</w:t>
      </w:r>
      <w:r>
        <w:rPr>
          <w:rStyle w:val="NormalTok"/>
        </w:rPr>
        <w:t>)</w:t>
      </w:r>
      <w:r>
        <w:br/>
      </w:r>
      <w:r>
        <w:rPr>
          <w:rStyle w:val="NormalTok"/>
        </w:rPr>
        <w:t>)</w:t>
      </w:r>
    </w:p>
    <w:p w14:paraId="278248C1" w14:textId="77777777" w:rsidR="004B09F7" w:rsidRDefault="00000000">
      <w:pPr>
        <w:pStyle w:val="SourceCode"/>
      </w:pPr>
      <w:r>
        <w:rPr>
          <w:rStyle w:val="VerbatimChar"/>
        </w:rPr>
        <w:t xml:space="preserve">## </w:t>
      </w:r>
      <w:r>
        <w:br/>
      </w:r>
      <w:r>
        <w:rPr>
          <w:rStyle w:val="VerbatimChar"/>
        </w:rPr>
        <w:t>## ── Column specification ────────────────────────────────────────────────────────</w:t>
      </w:r>
      <w:r>
        <w:br/>
      </w:r>
      <w:r>
        <w:rPr>
          <w:rStyle w:val="VerbatimChar"/>
        </w:rPr>
        <w:t>## cols(</w:t>
      </w:r>
      <w:r>
        <w:br/>
      </w:r>
      <w:r>
        <w:rPr>
          <w:rStyle w:val="VerbatimChar"/>
        </w:rPr>
        <w:t>##   year = col_double(),</w:t>
      </w:r>
      <w:r>
        <w:br/>
      </w:r>
      <w:r>
        <w:rPr>
          <w:rStyle w:val="VerbatimChar"/>
        </w:rPr>
        <w:t>##   co2 = col_double()</w:t>
      </w:r>
      <w:r>
        <w:br/>
      </w:r>
      <w:r>
        <w:rPr>
          <w:rStyle w:val="VerbatimChar"/>
        </w:rPr>
        <w:t>## )</w:t>
      </w:r>
    </w:p>
    <w:p w14:paraId="4C2DCB1C" w14:textId="77777777" w:rsidR="004B09F7" w:rsidRDefault="00000000">
      <w:pPr>
        <w:pStyle w:val="SourceCode"/>
      </w:pPr>
      <w:r>
        <w:rPr>
          <w:rStyle w:val="CommentTok"/>
        </w:rPr>
        <w:t># # Mauna Loa</w:t>
      </w:r>
      <w:r>
        <w:br/>
      </w:r>
      <w:r>
        <w:rPr>
          <w:rStyle w:val="CommentTok"/>
        </w:rPr>
        <w:t># url &lt;- "https://gml.noaa.gov/webdata/ccgg/trends/co2/co2_annmean_mlo.txt"</w:t>
      </w:r>
      <w:r>
        <w:br/>
      </w:r>
      <w:r>
        <w:br/>
      </w:r>
      <w:r>
        <w:rPr>
          <w:rStyle w:val="CommentTok"/>
        </w:rPr>
        <w:t># df &lt;- read_table(</w:t>
      </w:r>
      <w:r>
        <w:br/>
      </w:r>
      <w:r>
        <w:rPr>
          <w:rStyle w:val="CommentTok"/>
        </w:rPr>
        <w:t>#   url,</w:t>
      </w:r>
      <w:r>
        <w:br/>
      </w:r>
      <w:r>
        <w:rPr>
          <w:rStyle w:val="CommentTok"/>
        </w:rPr>
        <w:t>#   comment = "#",</w:t>
      </w:r>
      <w:r>
        <w:br/>
      </w:r>
      <w:r>
        <w:rPr>
          <w:rStyle w:val="CommentTok"/>
        </w:rPr>
        <w:t>#   col_names = c("year", "mean", "uncertainty")</w:t>
      </w:r>
      <w:r>
        <w:br/>
      </w:r>
      <w:r>
        <w:rPr>
          <w:rStyle w:val="CommentTok"/>
        </w:rPr>
        <w:t># ) %&gt;%</w:t>
      </w:r>
      <w:r>
        <w:br/>
      </w:r>
      <w:r>
        <w:rPr>
          <w:rStyle w:val="CommentTok"/>
        </w:rPr>
        <w:t>#   rename(co2 = mean) %&gt;%</w:t>
      </w:r>
      <w:r>
        <w:br/>
      </w:r>
      <w:r>
        <w:rPr>
          <w:rStyle w:val="CommentTok"/>
        </w:rPr>
        <w:t>#   select(year, co2)</w:t>
      </w:r>
      <w:r>
        <w:br/>
      </w:r>
      <w:r>
        <w:br/>
      </w:r>
      <w:r>
        <w:rPr>
          <w:rStyle w:val="CommentTok"/>
        </w:rPr>
        <w:t># --- Parameters ---</w:t>
      </w:r>
      <w:r>
        <w:br/>
      </w:r>
      <w:r>
        <w:rPr>
          <w:rStyle w:val="NormalTok"/>
        </w:rPr>
        <w:t xml:space="preserve">beta </w:t>
      </w:r>
      <w:r>
        <w:rPr>
          <w:rStyle w:val="OtherTok"/>
        </w:rPr>
        <w:t>&lt;-</w:t>
      </w:r>
      <w:r>
        <w:rPr>
          <w:rStyle w:val="NormalTok"/>
        </w:rPr>
        <w:t xml:space="preserve"> </w:t>
      </w:r>
      <w:r>
        <w:rPr>
          <w:rStyle w:val="FloatTok"/>
        </w:rPr>
        <w:t>0.46</w:t>
      </w:r>
      <w:r>
        <w:br/>
      </w:r>
      <w:r>
        <w:rPr>
          <w:rStyle w:val="NormalTok"/>
        </w:rPr>
        <w:t xml:space="preserve">co2_init </w:t>
      </w:r>
      <w:r>
        <w:rPr>
          <w:rStyle w:val="OtherTok"/>
        </w:rPr>
        <w:t>&lt;-</w:t>
      </w:r>
      <w:r>
        <w:rPr>
          <w:rStyle w:val="NormalTok"/>
        </w:rPr>
        <w:t xml:space="preserve"> df</w:t>
      </w:r>
      <w:r>
        <w:rPr>
          <w:rStyle w:val="SpecialCharTok"/>
        </w:rPr>
        <w:t>$</w:t>
      </w:r>
      <w:r>
        <w:rPr>
          <w:rStyle w:val="NormalTok"/>
        </w:rPr>
        <w:t>co2[</w:t>
      </w:r>
      <w:r>
        <w:rPr>
          <w:rStyle w:val="DecValTok"/>
        </w:rPr>
        <w:t>1</w:t>
      </w:r>
      <w:r>
        <w:rPr>
          <w:rStyle w:val="NormalTok"/>
        </w:rPr>
        <w:t>]</w:t>
      </w:r>
      <w:r>
        <w:br/>
      </w:r>
      <w:r>
        <w:rPr>
          <w:rStyle w:val="NormalTok"/>
        </w:rPr>
        <w:t xml:space="preserve">gpp_init </w:t>
      </w:r>
      <w:r>
        <w:rPr>
          <w:rStyle w:val="OtherTok"/>
        </w:rPr>
        <w:t>&lt;-</w:t>
      </w:r>
      <w:r>
        <w:rPr>
          <w:rStyle w:val="NormalTok"/>
        </w:rPr>
        <w:t xml:space="preserve"> </w:t>
      </w:r>
      <w:r>
        <w:rPr>
          <w:rStyle w:val="DecValTok"/>
        </w:rPr>
        <w:t>100</w:t>
      </w:r>
      <w:r>
        <w:br/>
      </w:r>
      <w:r>
        <w:br/>
      </w:r>
      <w:r>
        <w:rPr>
          <w:rStyle w:val="CommentTok"/>
        </w:rPr>
        <w:t># --- Compute GPP ---</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gpp =</w:t>
      </w:r>
      <w:r>
        <w:rPr>
          <w:rStyle w:val="NormalTok"/>
        </w:rPr>
        <w:t xml:space="preserve"> gpp_init </w:t>
      </w:r>
      <w:r>
        <w:rPr>
          <w:rStyle w:val="SpecialCharTok"/>
        </w:rPr>
        <w:t>*</w:t>
      </w:r>
      <w:r>
        <w:rPr>
          <w:rStyle w:val="NormalTok"/>
        </w:rPr>
        <w:t xml:space="preserve"> (co2 </w:t>
      </w:r>
      <w:r>
        <w:rPr>
          <w:rStyle w:val="SpecialCharTok"/>
        </w:rPr>
        <w:t>/</w:t>
      </w:r>
      <w:r>
        <w:rPr>
          <w:rStyle w:val="NormalTok"/>
        </w:rPr>
        <w:t xml:space="preserve"> co2_init)</w:t>
      </w:r>
      <w:r>
        <w:rPr>
          <w:rStyle w:val="SpecialCharTok"/>
        </w:rPr>
        <w:t>^</w:t>
      </w:r>
      <w:r>
        <w:rPr>
          <w:rStyle w:val="NormalTok"/>
        </w:rPr>
        <w:t>beta)</w:t>
      </w:r>
      <w:r>
        <w:br/>
      </w:r>
      <w:r>
        <w:br/>
      </w:r>
      <w:r>
        <w:rPr>
          <w:rStyle w:val="CommentTok"/>
        </w:rPr>
        <w:t># --- Create 1000-year spin-up (repeat first row) ---</w:t>
      </w:r>
      <w:r>
        <w:br/>
      </w:r>
      <w:r>
        <w:rPr>
          <w:rStyle w:val="NormalTok"/>
        </w:rPr>
        <w:t xml:space="preserve">spinup </w:t>
      </w:r>
      <w:r>
        <w:rPr>
          <w:rStyle w:val="OtherTok"/>
        </w:rPr>
        <w:t>&lt;-</w:t>
      </w:r>
      <w:r>
        <w:rPr>
          <w:rStyle w:val="NormalTok"/>
        </w:rPr>
        <w:t xml:space="preserve"> df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slice</w:t>
      </w:r>
      <w:r>
        <w:rPr>
          <w:rStyle w:val="NormalTok"/>
        </w:rPr>
        <w:t>(</w:t>
      </w:r>
      <w:r>
        <w:rPr>
          <w:rStyle w:val="FunctionTok"/>
        </w:rPr>
        <w:t>rep</w:t>
      </w:r>
      <w:r>
        <w:rPr>
          <w:rStyle w:val="NormalTok"/>
        </w:rPr>
        <w:t>(</w:t>
      </w:r>
      <w:r>
        <w:rPr>
          <w:rStyle w:val="DecValTok"/>
        </w:rPr>
        <w:t>1</w:t>
      </w:r>
      <w:r>
        <w:rPr>
          <w:rStyle w:val="NormalTok"/>
        </w:rPr>
        <w:t xml:space="preserve">, </w:t>
      </w:r>
      <w:r>
        <w:rPr>
          <w:rStyle w:val="DecValTok"/>
        </w:rPr>
        <w:t>1000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year =</w:t>
      </w:r>
      <w:r>
        <w:rPr>
          <w:rStyle w:val="NormalTok"/>
        </w:rPr>
        <w:t xml:space="preserve"> (</w:t>
      </w:r>
      <w:r>
        <w:rPr>
          <w:rStyle w:val="SpecialCharTok"/>
        </w:rPr>
        <w:t>-</w:t>
      </w:r>
      <w:r>
        <w:rPr>
          <w:rStyle w:val="DecValTok"/>
        </w:rPr>
        <w:t>999</w:t>
      </w:r>
      <w:r>
        <w:rPr>
          <w:rStyle w:val="SpecialCharTok"/>
        </w:rPr>
        <w:t>:</w:t>
      </w:r>
      <w:r>
        <w:rPr>
          <w:rStyle w:val="DecValTok"/>
        </w:rPr>
        <w:t>0</w:t>
      </w:r>
      <w:r>
        <w:rPr>
          <w:rStyle w:val="NormalTok"/>
        </w:rPr>
        <w:t xml:space="preserve">) </w:t>
      </w:r>
      <w:r>
        <w:rPr>
          <w:rStyle w:val="SpecialCharTok"/>
        </w:rPr>
        <w:t>+</w:t>
      </w:r>
      <w:r>
        <w:rPr>
          <w:rStyle w:val="NormalTok"/>
        </w:rPr>
        <w:t xml:space="preserve"> </w:t>
      </w:r>
      <w:r>
        <w:rPr>
          <w:rStyle w:val="DecValTok"/>
        </w:rPr>
        <w:t>1764</w:t>
      </w:r>
      <w:r>
        <w:rPr>
          <w:rStyle w:val="NormalTok"/>
        </w:rPr>
        <w:t xml:space="preserve">)   </w:t>
      </w:r>
      <w:r>
        <w:br/>
      </w:r>
      <w:r>
        <w:br/>
      </w:r>
      <w:r>
        <w:rPr>
          <w:rStyle w:val="CommentTok"/>
        </w:rPr>
        <w:t># stabilisation ---------</w:t>
      </w:r>
      <w:r>
        <w:br/>
      </w:r>
      <w:r>
        <w:rPr>
          <w:rStyle w:val="NormalTok"/>
        </w:rPr>
        <w:t xml:space="preserve">co2_final </w:t>
      </w:r>
      <w:r>
        <w:rPr>
          <w:rStyle w:val="OtherTok"/>
        </w:rPr>
        <w:t>&lt;-</w:t>
      </w:r>
      <w:r>
        <w:rPr>
          <w:rStyle w:val="NormalTok"/>
        </w:rPr>
        <w:t xml:space="preserve"> df</w:t>
      </w:r>
      <w:r>
        <w:rPr>
          <w:rStyle w:val="SpecialCharTok"/>
        </w:rPr>
        <w:t>$</w:t>
      </w:r>
      <w:r>
        <w:rPr>
          <w:rStyle w:val="NormalTok"/>
        </w:rPr>
        <w:t>co2[</w:t>
      </w:r>
      <w:r>
        <w:rPr>
          <w:rStyle w:val="FunctionTok"/>
        </w:rPr>
        <w:t>nrow</w:t>
      </w:r>
      <w:r>
        <w:rPr>
          <w:rStyle w:val="NormalTok"/>
        </w:rPr>
        <w:t>(df)]</w:t>
      </w:r>
      <w:r>
        <w:br/>
      </w:r>
      <w:r>
        <w:rPr>
          <w:rStyle w:val="NormalTok"/>
        </w:rPr>
        <w:t xml:space="preserve">gpp_final </w:t>
      </w:r>
      <w:r>
        <w:rPr>
          <w:rStyle w:val="OtherTok"/>
        </w:rPr>
        <w:t>&lt;-</w:t>
      </w:r>
      <w:r>
        <w:rPr>
          <w:rStyle w:val="NormalTok"/>
        </w:rPr>
        <w:t xml:space="preserve"> df</w:t>
      </w:r>
      <w:r>
        <w:rPr>
          <w:rStyle w:val="SpecialCharTok"/>
        </w:rPr>
        <w:t>$</w:t>
      </w:r>
      <w:r>
        <w:rPr>
          <w:rStyle w:val="NormalTok"/>
        </w:rPr>
        <w:t>gpp[</w:t>
      </w:r>
      <w:r>
        <w:rPr>
          <w:rStyle w:val="FunctionTok"/>
        </w:rPr>
        <w:t>nrow</w:t>
      </w:r>
      <w:r>
        <w:rPr>
          <w:rStyle w:val="NormalTok"/>
        </w:rPr>
        <w:t>(df)]</w:t>
      </w:r>
      <w:r>
        <w:br/>
      </w:r>
      <w:r>
        <w:rPr>
          <w:rStyle w:val="NormalTok"/>
        </w:rPr>
        <w:t xml:space="preserve">year_final </w:t>
      </w:r>
      <w:r>
        <w:rPr>
          <w:rStyle w:val="OtherTok"/>
        </w:rPr>
        <w:t>&lt;-</w:t>
      </w:r>
      <w:r>
        <w:rPr>
          <w:rStyle w:val="NormalTok"/>
        </w:rPr>
        <w:t xml:space="preserve"> df</w:t>
      </w:r>
      <w:r>
        <w:rPr>
          <w:rStyle w:val="SpecialCharTok"/>
        </w:rPr>
        <w:t>$</w:t>
      </w:r>
      <w:r>
        <w:rPr>
          <w:rStyle w:val="NormalTok"/>
        </w:rPr>
        <w:t>year[</w:t>
      </w:r>
      <w:r>
        <w:rPr>
          <w:rStyle w:val="FunctionTok"/>
        </w:rPr>
        <w:t>nrow</w:t>
      </w:r>
      <w:r>
        <w:rPr>
          <w:rStyle w:val="NormalTok"/>
        </w:rPr>
        <w:t>(df)]</w:t>
      </w:r>
      <w:r>
        <w:br/>
      </w:r>
      <w:r>
        <w:br/>
      </w:r>
      <w:r>
        <w:rPr>
          <w:rStyle w:val="NormalTok"/>
        </w:rPr>
        <w:lastRenderedPageBreak/>
        <w:t xml:space="preserve">stabilization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year =</w:t>
      </w:r>
      <w:r>
        <w:rPr>
          <w:rStyle w:val="NormalTok"/>
        </w:rPr>
        <w:t xml:space="preserve"> (year_final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 xml:space="preserve">(year_final </w:t>
      </w:r>
      <w:r>
        <w:rPr>
          <w:rStyle w:val="SpecialCharTok"/>
        </w:rPr>
        <w:t>+</w:t>
      </w:r>
      <w:r>
        <w:rPr>
          <w:rStyle w:val="NormalTok"/>
        </w:rPr>
        <w:t xml:space="preserve"> </w:t>
      </w:r>
      <w:r>
        <w:rPr>
          <w:rStyle w:val="DecValTok"/>
        </w:rPr>
        <w:t>1000</w:t>
      </w:r>
      <w:r>
        <w:rPr>
          <w:rStyle w:val="NormalTok"/>
        </w:rPr>
        <w:t>),</w:t>
      </w:r>
      <w:r>
        <w:br/>
      </w:r>
      <w:r>
        <w:rPr>
          <w:rStyle w:val="NormalTok"/>
        </w:rPr>
        <w:t xml:space="preserve">  </w:t>
      </w:r>
      <w:r>
        <w:rPr>
          <w:rStyle w:val="AttributeTok"/>
        </w:rPr>
        <w:t>co2  =</w:t>
      </w:r>
      <w:r>
        <w:rPr>
          <w:rStyle w:val="NormalTok"/>
        </w:rPr>
        <w:t xml:space="preserve"> co2_final,</w:t>
      </w:r>
      <w:r>
        <w:br/>
      </w:r>
      <w:r>
        <w:rPr>
          <w:rStyle w:val="NormalTok"/>
        </w:rPr>
        <w:t xml:space="preserve">  </w:t>
      </w:r>
      <w:r>
        <w:rPr>
          <w:rStyle w:val="AttributeTok"/>
        </w:rPr>
        <w:t>gpp  =</w:t>
      </w:r>
      <w:r>
        <w:rPr>
          <w:rStyle w:val="NormalTok"/>
        </w:rPr>
        <w:t xml:space="preserve"> gpp_final</w:t>
      </w:r>
      <w:r>
        <w:br/>
      </w:r>
      <w:r>
        <w:rPr>
          <w:rStyle w:val="NormalTok"/>
        </w:rPr>
        <w:t>)</w:t>
      </w:r>
      <w:r>
        <w:br/>
      </w:r>
      <w:r>
        <w:br/>
      </w:r>
      <w:r>
        <w:rPr>
          <w:rStyle w:val="CommentTok"/>
        </w:rPr>
        <w:t># --- Combine spin-up + real data ---</w:t>
      </w:r>
      <w:r>
        <w:br/>
      </w:r>
      <w:r>
        <w:rPr>
          <w:rStyle w:val="NormalTok"/>
        </w:rPr>
        <w:t xml:space="preserve">df_full </w:t>
      </w:r>
      <w:r>
        <w:rPr>
          <w:rStyle w:val="OtherTok"/>
        </w:rPr>
        <w:t>&lt;-</w:t>
      </w:r>
      <w:r>
        <w:rPr>
          <w:rStyle w:val="NormalTok"/>
        </w:rPr>
        <w:t xml:space="preserve"> </w:t>
      </w:r>
      <w:r>
        <w:rPr>
          <w:rStyle w:val="FunctionTok"/>
        </w:rPr>
        <w:t>bind_rows</w:t>
      </w:r>
      <w:r>
        <w:rPr>
          <w:rStyle w:val="NormalTok"/>
        </w:rPr>
        <w:t xml:space="preserve">(spinup, df, stabilization) </w:t>
      </w:r>
      <w:r>
        <w:rPr>
          <w:rStyle w:val="SpecialCharTok"/>
        </w:rPr>
        <w:t>%&gt;%</w:t>
      </w:r>
      <w:r>
        <w:br/>
      </w:r>
      <w:r>
        <w:rPr>
          <w:rStyle w:val="NormalTok"/>
        </w:rPr>
        <w:t xml:space="preserve">  </w:t>
      </w:r>
      <w:r>
        <w:rPr>
          <w:rStyle w:val="FunctionTok"/>
        </w:rPr>
        <w:t>mutate</w:t>
      </w:r>
      <w:r>
        <w:rPr>
          <w:rStyle w:val="NormalTok"/>
        </w:rPr>
        <w:t>(</w:t>
      </w:r>
      <w:r>
        <w:rPr>
          <w:rStyle w:val="AttributeTok"/>
        </w:rPr>
        <w:t>sim_year =</w:t>
      </w:r>
      <w:r>
        <w:rPr>
          <w:rStyle w:val="NormalTok"/>
        </w:rPr>
        <w:t xml:space="preserve"> </w:t>
      </w:r>
      <w:r>
        <w:rPr>
          <w:rStyle w:val="FunctionTok"/>
        </w:rPr>
        <w:t>row_number</w:t>
      </w:r>
      <w:r>
        <w:rPr>
          <w:rStyle w:val="NormalTok"/>
        </w:rPr>
        <w:t xml:space="preserve">())  </w:t>
      </w:r>
      <w:r>
        <w:rPr>
          <w:rStyle w:val="CommentTok"/>
        </w:rPr>
        <w:t># simulation index</w:t>
      </w:r>
    </w:p>
    <w:p w14:paraId="13D5D774" w14:textId="77777777" w:rsidR="004B09F7" w:rsidRDefault="00000000">
      <w:pPr>
        <w:pStyle w:val="Heading4"/>
      </w:pPr>
      <w:bookmarkStart w:id="5" w:name="run-model"/>
      <w:bookmarkEnd w:id="4"/>
      <w:r>
        <w:t>Run model</w:t>
      </w:r>
    </w:p>
    <w:p w14:paraId="0DB72E4C" w14:textId="77777777" w:rsidR="004B09F7" w:rsidRDefault="00000000">
      <w:pPr>
        <w:pStyle w:val="SourceCode"/>
      </w:pPr>
      <w:r>
        <w:rPr>
          <w:rStyle w:val="CommentTok"/>
        </w:rPr>
        <w:t># run the model, it returns a data frame</w:t>
      </w:r>
      <w:r>
        <w:br/>
      </w:r>
      <w:r>
        <w:rPr>
          <w:rStyle w:val="NormalTok"/>
        </w:rPr>
        <w:t xml:space="preserve">df_ccascade </w:t>
      </w:r>
      <w:r>
        <w:rPr>
          <w:rStyle w:val="OtherTok"/>
        </w:rPr>
        <w:t>&lt;-</w:t>
      </w:r>
      <w:r>
        <w:rPr>
          <w:rStyle w:val="NormalTok"/>
        </w:rPr>
        <w:t xml:space="preserve"> df_full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out =</w:t>
      </w:r>
      <w:r>
        <w:rPr>
          <w:rStyle w:val="NormalTok"/>
        </w:rPr>
        <w:t xml:space="preserve"> </w:t>
      </w:r>
      <w:r>
        <w:rPr>
          <w:rStyle w:val="FunctionTok"/>
        </w:rPr>
        <w:t>ccascade</w:t>
      </w:r>
      <w:r>
        <w:rPr>
          <w:rStyle w:val="NormalTok"/>
        </w:rPr>
        <w:t xml:space="preserve">(gpp))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realyear =</w:t>
      </w:r>
      <w:r>
        <w:rPr>
          <w:rStyle w:val="NormalTok"/>
        </w:rPr>
        <w:t xml:space="preserve"> year) </w:t>
      </w:r>
      <w:r>
        <w:rPr>
          <w:rStyle w:val="SpecialCharTok"/>
        </w:rPr>
        <w:t>|&gt;</w:t>
      </w:r>
      <w:r>
        <w:rPr>
          <w:rStyle w:val="NormalTok"/>
        </w:rPr>
        <w:t xml:space="preserve"> </w:t>
      </w:r>
      <w:r>
        <w:br/>
      </w:r>
      <w:r>
        <w:rPr>
          <w:rStyle w:val="NormalTok"/>
        </w:rPr>
        <w:t xml:space="preserve">  </w:t>
      </w:r>
      <w:r>
        <w:rPr>
          <w:rStyle w:val="FunctionTok"/>
        </w:rPr>
        <w:t>unnest</w:t>
      </w:r>
      <w:r>
        <w:rPr>
          <w:rStyle w:val="NormalTok"/>
        </w:rPr>
        <w:t xml:space="preserve">(out)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cveg =</w:t>
      </w:r>
      <w:r>
        <w:rPr>
          <w:rStyle w:val="NormalTok"/>
        </w:rPr>
        <w:t xml:space="preserve"> cleaf </w:t>
      </w:r>
      <w:r>
        <w:rPr>
          <w:rStyle w:val="SpecialCharTok"/>
        </w:rPr>
        <w:t>+</w:t>
      </w:r>
      <w:r>
        <w:rPr>
          <w:rStyle w:val="NormalTok"/>
        </w:rPr>
        <w:t xml:space="preserve"> cwood </w:t>
      </w:r>
      <w:r>
        <w:rPr>
          <w:rStyle w:val="SpecialCharTok"/>
        </w:rPr>
        <w:t>+</w:t>
      </w:r>
      <w:r>
        <w:rPr>
          <w:rStyle w:val="NormalTok"/>
        </w:rPr>
        <w:t xml:space="preserve"> croot)</w:t>
      </w:r>
    </w:p>
    <w:p w14:paraId="4777D314" w14:textId="77777777" w:rsidR="004B09F7" w:rsidRDefault="00000000">
      <w:pPr>
        <w:pStyle w:val="Heading4"/>
      </w:pPr>
      <w:bookmarkStart w:id="6" w:name="estimate-steady-state"/>
      <w:bookmarkEnd w:id="5"/>
      <w:r>
        <w:t>Estimate steady state</w:t>
      </w:r>
    </w:p>
    <w:p w14:paraId="5AE98C51" w14:textId="77777777" w:rsidR="004B09F7" w:rsidRDefault="00000000">
      <w:pPr>
        <w:pStyle w:val="FirstParagraph"/>
      </w:pPr>
      <w:r>
        <w:t>… from transient outputs.</w:t>
      </w:r>
    </w:p>
    <w:p w14:paraId="4CB8E866" w14:textId="77777777" w:rsidR="004B09F7" w:rsidRDefault="00000000">
      <w:pPr>
        <w:pStyle w:val="SourceCode"/>
      </w:pPr>
      <w:r>
        <w:rPr>
          <w:rStyle w:val="NormalTok"/>
        </w:rPr>
        <w:t xml:space="preserve">k </w:t>
      </w:r>
      <w:r>
        <w:rPr>
          <w:rStyle w:val="OtherTok"/>
        </w:rPr>
        <w:t>&lt;-</w:t>
      </w:r>
      <w:r>
        <w:rPr>
          <w:rStyle w:val="NormalTok"/>
        </w:rPr>
        <w:t xml:space="preserve"> </w:t>
      </w:r>
      <w:r>
        <w:rPr>
          <w:rStyle w:val="DecValTok"/>
        </w:rPr>
        <w:t>10</w:t>
      </w:r>
      <w:r>
        <w:br/>
      </w:r>
      <w:r>
        <w:br/>
      </w:r>
      <w:r>
        <w:rPr>
          <w:rStyle w:val="NormalTok"/>
        </w:rPr>
        <w:t xml:space="preserve">df_ccascade </w:t>
      </w:r>
      <w:r>
        <w:rPr>
          <w:rStyle w:val="OtherTok"/>
        </w:rPr>
        <w:t>&lt;-</w:t>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dc =</w:t>
      </w:r>
      <w:r>
        <w:rPr>
          <w:rStyle w:val="NormalTok"/>
        </w:rPr>
        <w:t xml:space="preserve"> (cveg </w:t>
      </w:r>
      <w:r>
        <w:rPr>
          <w:rStyle w:val="SpecialCharTok"/>
        </w:rPr>
        <w:t>-</w:t>
      </w:r>
      <w:r>
        <w:rPr>
          <w:rStyle w:val="NormalTok"/>
        </w:rPr>
        <w:t xml:space="preserve"> </w:t>
      </w:r>
      <w:r>
        <w:rPr>
          <w:rStyle w:val="FunctionTok"/>
        </w:rPr>
        <w:t>lag</w:t>
      </w:r>
      <w:r>
        <w:rPr>
          <w:rStyle w:val="NormalTok"/>
        </w:rPr>
        <w:t xml:space="preserve">(cveg, k)) </w:t>
      </w:r>
      <w:r>
        <w:rPr>
          <w:rStyle w:val="SpecialCharTok"/>
        </w:rPr>
        <w:t>/</w:t>
      </w:r>
      <w:r>
        <w:rPr>
          <w:rStyle w:val="NormalTok"/>
        </w:rPr>
        <w:t xml:space="preserve"> k,</w:t>
      </w:r>
      <w:r>
        <w:br/>
      </w:r>
      <w:r>
        <w:rPr>
          <w:rStyle w:val="NormalTok"/>
        </w:rPr>
        <w:t xml:space="preserve">    </w:t>
      </w:r>
      <w:r>
        <w:rPr>
          <w:rStyle w:val="AttributeTok"/>
        </w:rPr>
        <w:t>bp =</w:t>
      </w:r>
      <w:r>
        <w:rPr>
          <w:rStyle w:val="NormalTok"/>
        </w:rPr>
        <w:t xml:space="preserve"> gpp </w:t>
      </w:r>
      <w:r>
        <w:rPr>
          <w:rStyle w:val="SpecialCharTok"/>
        </w:rPr>
        <w:t>-</w:t>
      </w:r>
      <w:r>
        <w:rPr>
          <w:rStyle w:val="NormalTok"/>
        </w:rPr>
        <w:t xml:space="preserve"> ra</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c_star =</w:t>
      </w:r>
      <w:r>
        <w:rPr>
          <w:rStyle w:val="NormalTok"/>
        </w:rPr>
        <w:t xml:space="preserve"> </w:t>
      </w:r>
      <w:r>
        <w:rPr>
          <w:rStyle w:val="FunctionTok"/>
        </w:rPr>
        <w:t>estimate_steady_state</w:t>
      </w:r>
      <w:r>
        <w:rPr>
          <w:rStyle w:val="NormalTok"/>
        </w:rPr>
        <w:t>(</w:t>
      </w:r>
      <w:r>
        <w:rPr>
          <w:rStyle w:val="AttributeTok"/>
        </w:rPr>
        <w:t>c_pool =</w:t>
      </w:r>
      <w:r>
        <w:rPr>
          <w:rStyle w:val="NormalTok"/>
        </w:rPr>
        <w:t xml:space="preserve"> cveg, </w:t>
      </w:r>
      <w:r>
        <w:rPr>
          <w:rStyle w:val="AttributeTok"/>
        </w:rPr>
        <w:t>c_in =</w:t>
      </w:r>
      <w:r>
        <w:rPr>
          <w:rStyle w:val="NormalTok"/>
        </w:rPr>
        <w:t xml:space="preserve"> bp, </w:t>
      </w:r>
      <w:r>
        <w:rPr>
          <w:rStyle w:val="AttributeTok"/>
        </w:rPr>
        <w:t>dc =</w:t>
      </w:r>
      <w:r>
        <w:rPr>
          <w:rStyle w:val="NormalTok"/>
        </w:rPr>
        <w:t xml:space="preserve"> dc))</w:t>
      </w:r>
    </w:p>
    <w:p w14:paraId="6CB87D40" w14:textId="77777777" w:rsidR="004B09F7" w:rsidRDefault="00000000">
      <w:pPr>
        <w:pStyle w:val="FirstParagraph"/>
      </w:pPr>
      <w:r>
        <w:t>The estimated steady-state approaches the true steady-state level much faster than transiently changing pools and therefore provides a reliable (albeit imperfect) estimate of the latter before the latter is known.</w:t>
      </w:r>
    </w:p>
    <w:p w14:paraId="7CA9E52D" w14:textId="77777777" w:rsidR="004B09F7" w:rsidRDefault="00000000">
      <w:pPr>
        <w:pStyle w:val="SourceCode"/>
      </w:pPr>
      <w:r>
        <w:rPr>
          <w:rStyle w:val="NormalTok"/>
        </w:rPr>
        <w:t xml:space="preserve">c_star_act </w:t>
      </w:r>
      <w:r>
        <w:rPr>
          <w:rStyle w:val="OtherTok"/>
        </w:rPr>
        <w:t>&lt;-</w:t>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pull</w:t>
      </w:r>
      <w:r>
        <w:rPr>
          <w:rStyle w:val="NormalTok"/>
        </w:rPr>
        <w:t xml:space="preserve">(cveg) </w:t>
      </w:r>
      <w:r>
        <w:rPr>
          <w:rStyle w:val="SpecialCharTok"/>
        </w:rPr>
        <w:t>|&gt;</w:t>
      </w:r>
      <w:r>
        <w:rPr>
          <w:rStyle w:val="NormalTok"/>
        </w:rPr>
        <w:t xml:space="preserve"> </w:t>
      </w:r>
      <w:r>
        <w:br/>
      </w:r>
      <w:r>
        <w:rPr>
          <w:rStyle w:val="NormalTok"/>
        </w:rPr>
        <w:t xml:space="preserve">  </w:t>
      </w:r>
      <w:r>
        <w:rPr>
          <w:rStyle w:val="FunctionTok"/>
        </w:rPr>
        <w:t>mean</w:t>
      </w:r>
      <w:r>
        <w:rPr>
          <w:rStyle w:val="NormalTok"/>
        </w:rPr>
        <w:t>(</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df_ccascade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cveg, </w:t>
      </w:r>
      <w:r>
        <w:rPr>
          <w:rStyle w:val="AttributeTok"/>
        </w:rPr>
        <w:t>color =</w:t>
      </w:r>
      <w:r>
        <w:rPr>
          <w:rStyle w:val="NormalTok"/>
        </w:rPr>
        <w:t xml:space="preserve"> </w:t>
      </w:r>
      <w:r>
        <w:rPr>
          <w:rStyle w:val="StringTok"/>
        </w:rPr>
        <w:t>"Vegetation C pool"</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c_star, </w:t>
      </w:r>
      <w:r>
        <w:rPr>
          <w:rStyle w:val="AttributeTok"/>
        </w:rPr>
        <w:t>color =</w:t>
      </w:r>
      <w:r>
        <w:rPr>
          <w:rStyle w:val="NormalTok"/>
        </w:rPr>
        <w:t xml:space="preserve"> </w:t>
      </w:r>
      <w:r>
        <w:rPr>
          <w:rStyle w:val="StringTok"/>
        </w:rPr>
        <w:t>"Steady-state estimate"</w:t>
      </w:r>
      <w:r>
        <w:rPr>
          <w:rStyle w:val="NormalTok"/>
        </w:rPr>
        <w:t xml:space="preserve">)) </w:t>
      </w:r>
      <w:r>
        <w:rPr>
          <w:rStyle w:val="SpecialCharTok"/>
        </w:rPr>
        <w:t>+</w:t>
      </w:r>
      <w:r>
        <w:br/>
      </w:r>
      <w:r>
        <w:rPr>
          <w:rStyle w:val="NormalTok"/>
        </w:rPr>
        <w:t xml:space="preserve">  </w:t>
      </w:r>
      <w:r>
        <w:rPr>
          <w:rStyle w:val="FunctionTok"/>
        </w:rPr>
        <w:t>scale_color_okabeito</w:t>
      </w:r>
      <w:r>
        <w:rPr>
          <w:rStyle w:val="NormalTok"/>
        </w:rPr>
        <w:t>(</w:t>
      </w:r>
      <w:r>
        <w:rPr>
          <w:rStyle w:val="AttributeTok"/>
        </w:rPr>
        <w:t>name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"Pool size (PgC)"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rPr>
          <w:rStyle w:val="FunctionTok"/>
        </w:rPr>
        <w:t>ylim</w:t>
      </w:r>
      <w:r>
        <w:rPr>
          <w:rStyle w:val="NormalTok"/>
        </w:rPr>
        <w:t>(</w:t>
      </w:r>
      <w:r>
        <w:rPr>
          <w:rStyle w:val="DecValTok"/>
        </w:rPr>
        <w:t>900</w:t>
      </w:r>
      <w:r>
        <w:rPr>
          <w:rStyle w:val="NormalTok"/>
        </w:rPr>
        <w:t xml:space="preserve">, </w:t>
      </w:r>
      <w:r>
        <w:rPr>
          <w:rStyle w:val="DecValTok"/>
        </w:rPr>
        <w:t>1100</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c_star_act, </w:t>
      </w:r>
      <w:r>
        <w:rPr>
          <w:rStyle w:val="AttributeTok"/>
        </w:rPr>
        <w:t>linetype =</w:t>
      </w:r>
      <w:r>
        <w:rPr>
          <w:rStyle w:val="NormalTok"/>
        </w:rPr>
        <w:t xml:space="preserve"> </w:t>
      </w:r>
      <w:r>
        <w:rPr>
          <w:rStyle w:val="StringTok"/>
        </w:rPr>
        <w:t>"dotted"</w:t>
      </w:r>
      <w:r>
        <w:rPr>
          <w:rStyle w:val="NormalTok"/>
        </w:rPr>
        <w:t>)</w:t>
      </w:r>
    </w:p>
    <w:p w14:paraId="1CC9E2F7" w14:textId="77777777" w:rsidR="004B09F7" w:rsidRDefault="00000000">
      <w:pPr>
        <w:pStyle w:val="SourceCode"/>
      </w:pPr>
      <w:r>
        <w:rPr>
          <w:rStyle w:val="VerbatimChar"/>
        </w:rPr>
        <w:lastRenderedPageBreak/>
        <w:t>## Warning: Removed 1771 rows containing missing values or values outside the scale range</w:t>
      </w:r>
      <w:r>
        <w:br/>
      </w:r>
      <w:r>
        <w:rPr>
          <w:rStyle w:val="VerbatimChar"/>
        </w:rPr>
        <w:t>## (`geom_line()`).</w:t>
      </w:r>
      <w:r>
        <w:br/>
      </w:r>
      <w:r>
        <w:rPr>
          <w:rStyle w:val="VerbatimChar"/>
        </w:rPr>
        <w:t>## Removed 1771 rows containing missing values or values outside the scale range</w:t>
      </w:r>
      <w:r>
        <w:br/>
      </w:r>
      <w:r>
        <w:rPr>
          <w:rStyle w:val="VerbatimChar"/>
        </w:rPr>
        <w:t>## (`geom_line()`).</w:t>
      </w:r>
    </w:p>
    <w:p w14:paraId="0814DBB3" w14:textId="77777777" w:rsidR="004B09F7" w:rsidRDefault="00000000">
      <w:pPr>
        <w:pStyle w:val="CaptionedFigure"/>
      </w:pPr>
      <w:r>
        <w:rPr>
          <w:noProof/>
        </w:rPr>
        <w:drawing>
          <wp:inline distT="0" distB="0" distL="0" distR="0" wp14:anchorId="62536EDA" wp14:editId="35D08EAB">
            <wp:extent cx="4267200" cy="3413760"/>
            <wp:effectExtent l="0" t="0" r="0" b="0"/>
            <wp:docPr id="26" name="Picture" descr="Simulated vegetation C pool size (orange line) in response to transiently changing CO2 after 1700 up to 2018 and the estimated steady state pool size, derived from transiently changing simulation outputs (black line). CO2 is held constant for 1000 years after 2018."/>
            <wp:cNvGraphicFramePr/>
            <a:graphic xmlns:a="http://schemas.openxmlformats.org/drawingml/2006/main">
              <a:graphicData uri="http://schemas.openxmlformats.org/drawingml/2006/picture">
                <pic:pic xmlns:pic="http://schemas.openxmlformats.org/drawingml/2006/picture">
                  <pic:nvPicPr>
                    <pic:cNvPr id="27" name="Picture" descr="steady_state_estimation_files/figure-docx/fig-ccascade-simulations-1.png"/>
                    <pic:cNvPicPr>
                      <a:picLocks noChangeAspect="1" noChangeArrowheads="1"/>
                    </pic:cNvPicPr>
                  </pic:nvPicPr>
                  <pic:blipFill>
                    <a:blip r:embed="rId6"/>
                    <a:stretch>
                      <a:fillRect/>
                    </a:stretch>
                  </pic:blipFill>
                  <pic:spPr bwMode="auto">
                    <a:xfrm>
                      <a:off x="0" y="0"/>
                      <a:ext cx="4267200" cy="3413760"/>
                    </a:xfrm>
                    <a:prstGeom prst="rect">
                      <a:avLst/>
                    </a:prstGeom>
                    <a:noFill/>
                    <a:ln w="9525">
                      <a:noFill/>
                      <a:headEnd/>
                      <a:tailEnd/>
                    </a:ln>
                  </pic:spPr>
                </pic:pic>
              </a:graphicData>
            </a:graphic>
          </wp:inline>
        </w:drawing>
      </w:r>
    </w:p>
    <w:p w14:paraId="233D1DD2" w14:textId="0CB0119A" w:rsidR="004B09F7" w:rsidRDefault="001B4D04">
      <w:pPr>
        <w:pStyle w:val="ImageCaption"/>
      </w:pPr>
      <w:r w:rsidRPr="001B4D04">
        <w:rPr>
          <w:b/>
          <w:bCs/>
          <w:i w:val="0"/>
          <w:iCs/>
        </w:rPr>
        <w:t>Figure S3</w:t>
      </w:r>
      <w:r>
        <w:rPr>
          <w:rFonts w:hint="eastAsia"/>
          <w:b/>
          <w:bCs/>
          <w:i w:val="0"/>
          <w:iCs/>
          <w:lang w:eastAsia="zh-CN"/>
        </w:rPr>
        <w:t>1</w:t>
      </w:r>
      <w:r>
        <w:rPr>
          <w:rFonts w:hint="eastAsia"/>
          <w:lang w:eastAsia="zh-CN"/>
        </w:rPr>
        <w:t xml:space="preserve"> </w:t>
      </w:r>
      <w:r w:rsidR="00000000">
        <w:t>Simulated vegetation C pool size (orange line) in response to transiently changing CO2 after 1700 up to 2018 and the estimated steady state pool size, derived from transiently changing simulation outputs (black line). CO2 is held constant for 1000 years after 2018.</w:t>
      </w:r>
    </w:p>
    <w:p w14:paraId="7AADD92D" w14:textId="77777777" w:rsidR="004B09F7" w:rsidRDefault="00000000">
      <w:pPr>
        <w:pStyle w:val="BodyText"/>
      </w:pPr>
      <w:r>
        <w:t>The error of the steady state estimate is on the order of a 16-0 % percent of the absolute steady-state pool size and approaches zero towards the end of the transient simulation. The time scale to approach zero depends on the turnover rates of the respective pool(s) (not shown).</w:t>
      </w:r>
    </w:p>
    <w:p w14:paraId="7A719605" w14:textId="77777777" w:rsidR="004B09F7" w:rsidRDefault="00000000">
      <w:pPr>
        <w:pStyle w:val="SourceCode"/>
      </w:pPr>
      <w:r>
        <w:rPr>
          <w:rStyle w:val="NormalTok"/>
        </w:rPr>
        <w:t xml:space="preserve">df_ccascade </w:t>
      </w:r>
      <w:r>
        <w:rPr>
          <w:rStyle w:val="OtherTok"/>
        </w:rPr>
        <w:t>&lt;-</w:t>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diff_cveg =</w:t>
      </w:r>
      <w:r>
        <w:rPr>
          <w:rStyle w:val="NormalTok"/>
        </w:rPr>
        <w:t xml:space="preserve"> cveg </w:t>
      </w:r>
      <w:r>
        <w:rPr>
          <w:rStyle w:val="SpecialCharTok"/>
        </w:rPr>
        <w:t>-</w:t>
      </w:r>
      <w:r>
        <w:rPr>
          <w:rStyle w:val="NormalTok"/>
        </w:rPr>
        <w:t xml:space="preserve"> c_star_act,</w:t>
      </w:r>
      <w:r>
        <w:br/>
      </w:r>
      <w:r>
        <w:rPr>
          <w:rStyle w:val="NormalTok"/>
        </w:rPr>
        <w:t xml:space="preserve">    </w:t>
      </w:r>
      <w:r>
        <w:rPr>
          <w:rStyle w:val="AttributeTok"/>
        </w:rPr>
        <w:t>diff_cstar =</w:t>
      </w:r>
      <w:r>
        <w:rPr>
          <w:rStyle w:val="NormalTok"/>
        </w:rPr>
        <w:t xml:space="preserve"> c_star </w:t>
      </w:r>
      <w:r>
        <w:rPr>
          <w:rStyle w:val="SpecialCharTok"/>
        </w:rPr>
        <w:t>-</w:t>
      </w:r>
      <w:r>
        <w:rPr>
          <w:rStyle w:val="NormalTok"/>
        </w:rPr>
        <w:t xml:space="preserve"> c_star_act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reldiff_cveg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diff_cveg </w:t>
      </w:r>
      <w:r>
        <w:rPr>
          <w:rStyle w:val="SpecialCharTok"/>
        </w:rPr>
        <w:t>/</w:t>
      </w:r>
      <w:r>
        <w:rPr>
          <w:rStyle w:val="NormalTok"/>
        </w:rPr>
        <w:t xml:space="preserve"> c_star_act,</w:t>
      </w:r>
      <w:r>
        <w:br/>
      </w:r>
      <w:r>
        <w:rPr>
          <w:rStyle w:val="NormalTok"/>
        </w:rPr>
        <w:t xml:space="preserve">    </w:t>
      </w:r>
      <w:r>
        <w:rPr>
          <w:rStyle w:val="AttributeTok"/>
        </w:rPr>
        <w:t>reldiff_cstar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diff_cstar </w:t>
      </w:r>
      <w:r>
        <w:rPr>
          <w:rStyle w:val="SpecialCharTok"/>
        </w:rPr>
        <w:t>/</w:t>
      </w:r>
      <w:r>
        <w:rPr>
          <w:rStyle w:val="NormalTok"/>
        </w:rPr>
        <w:t xml:space="preserve"> c_star_act</w:t>
      </w:r>
      <w:r>
        <w:br/>
      </w:r>
      <w:r>
        <w:rPr>
          <w:rStyle w:val="NormalTok"/>
        </w:rPr>
        <w:t xml:space="preserve">    )</w:t>
      </w:r>
      <w:r>
        <w:br/>
      </w:r>
      <w:r>
        <w:br/>
      </w:r>
      <w:r>
        <w:rPr>
          <w:rStyle w:val="NormalTok"/>
        </w:rPr>
        <w:t xml:space="preserve">df_ccascade </w:t>
      </w:r>
      <w:r>
        <w:rPr>
          <w:rStyle w:val="SpecialCharTok"/>
        </w:rPr>
        <w:t>|&gt;</w:t>
      </w:r>
      <w:r>
        <w:rPr>
          <w:rStyle w:val="NormalTok"/>
        </w:rPr>
        <w:t xml:space="preserve"> </w:t>
      </w:r>
      <w:r>
        <w:br/>
      </w:r>
      <w:r>
        <w:rPr>
          <w:rStyle w:val="NormalTok"/>
        </w:rPr>
        <w:lastRenderedPageBreak/>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"Error of estimate (PgC)"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rPr>
          <w:rStyle w:val="FunctionTok"/>
        </w:rPr>
        <w:t>ylim</w:t>
      </w:r>
      <w:r>
        <w:rPr>
          <w:rStyle w:val="NormalTok"/>
        </w:rPr>
        <w:t xml:space="preserve"> (</w:t>
      </w:r>
      <w:r>
        <w:rPr>
          <w:rStyle w:val="SpecialCharTok"/>
        </w:rPr>
        <w:t>-</w:t>
      </w:r>
      <w:r>
        <w:rPr>
          <w:rStyle w:val="DecValTok"/>
        </w:rPr>
        <w:t>50</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729535A0" w14:textId="77777777" w:rsidR="004B09F7" w:rsidRDefault="00000000">
      <w:pPr>
        <w:pStyle w:val="SourceCode"/>
      </w:pPr>
      <w:r>
        <w:rPr>
          <w:rStyle w:val="VerbatimChar"/>
        </w:rPr>
        <w:t>## Warning: Removed 1771 rows containing missing values or values outside the scale range</w:t>
      </w:r>
      <w:r>
        <w:br/>
      </w:r>
      <w:r>
        <w:rPr>
          <w:rStyle w:val="VerbatimChar"/>
        </w:rPr>
        <w:t>## (`geom_line()`).</w:t>
      </w:r>
    </w:p>
    <w:p w14:paraId="6137260C" w14:textId="77777777" w:rsidR="004B09F7" w:rsidRDefault="00000000">
      <w:pPr>
        <w:pStyle w:val="CaptionedFigure"/>
      </w:pPr>
      <w:r>
        <w:rPr>
          <w:noProof/>
        </w:rPr>
        <w:drawing>
          <wp:inline distT="0" distB="0" distL="0" distR="0" wp14:anchorId="1CFDF80F" wp14:editId="56222B4B">
            <wp:extent cx="4267200" cy="3413760"/>
            <wp:effectExtent l="0" t="0" r="0" b="0"/>
            <wp:docPr id="29"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30" name="Picture" descr="steady_state_estimation_files/figure-docx/fig-ccascade-diff-1.png"/>
                    <pic:cNvPicPr>
                      <a:picLocks noChangeAspect="1" noChangeArrowheads="1"/>
                    </pic:cNvPicPr>
                  </pic:nvPicPr>
                  <pic:blipFill>
                    <a:blip r:embed="rId7"/>
                    <a:stretch>
                      <a:fillRect/>
                    </a:stretch>
                  </pic:blipFill>
                  <pic:spPr bwMode="auto">
                    <a:xfrm>
                      <a:off x="0" y="0"/>
                      <a:ext cx="4267200" cy="3413760"/>
                    </a:xfrm>
                    <a:prstGeom prst="rect">
                      <a:avLst/>
                    </a:prstGeom>
                    <a:noFill/>
                    <a:ln w="9525">
                      <a:noFill/>
                      <a:headEnd/>
                      <a:tailEnd/>
                    </a:ln>
                  </pic:spPr>
                </pic:pic>
              </a:graphicData>
            </a:graphic>
          </wp:inline>
        </w:drawing>
      </w:r>
    </w:p>
    <w:p w14:paraId="1BBB7BFE" w14:textId="2AFFFDD6" w:rsidR="004B09F7" w:rsidRDefault="001B4D04">
      <w:pPr>
        <w:pStyle w:val="ImageCaption"/>
      </w:pPr>
      <w:r w:rsidRPr="001B4D04">
        <w:rPr>
          <w:b/>
          <w:bCs/>
          <w:i w:val="0"/>
          <w:iCs/>
        </w:rPr>
        <w:t>Figure S3</w:t>
      </w:r>
      <w:r>
        <w:rPr>
          <w:rFonts w:hint="eastAsia"/>
          <w:b/>
          <w:bCs/>
          <w:i w:val="0"/>
          <w:iCs/>
          <w:lang w:eastAsia="zh-CN"/>
        </w:rPr>
        <w:t xml:space="preserve">2 </w:t>
      </w:r>
      <w:r w:rsidR="00000000">
        <w:t>Difference between the actual steady state vegetation C pool and the estimated value, derived from transient model outputs.</w:t>
      </w:r>
    </w:p>
    <w:p w14:paraId="02908CC1" w14:textId="77777777" w:rsidR="004B09F7" w:rsidRDefault="00000000">
      <w:pPr>
        <w:pStyle w:val="SourceCode"/>
      </w:pPr>
      <w:r>
        <w:rPr>
          <w:rStyle w:val="NormalTok"/>
        </w:rPr>
        <w:t xml:space="preserve">df_ccascade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reldiff_cstar))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"Relative error of estimate (%)"</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rPr>
          <w:rStyle w:val="FunctionTok"/>
        </w:rPr>
        <w:t>ylim</w:t>
      </w:r>
      <w:r>
        <w:rPr>
          <w:rStyle w:val="NormalTok"/>
        </w:rPr>
        <w:t xml:space="preserve"> (</w:t>
      </w:r>
      <w:r>
        <w:rPr>
          <w:rStyle w:val="SpecialCharTok"/>
        </w:rPr>
        <w:t>-</w:t>
      </w:r>
      <w:r>
        <w:rPr>
          <w:rStyle w:val="DecValTok"/>
        </w:rPr>
        <w:t>5</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7E74748B" w14:textId="77777777" w:rsidR="004B09F7" w:rsidRDefault="00000000">
      <w:pPr>
        <w:pStyle w:val="SourceCode"/>
      </w:pPr>
      <w:r>
        <w:rPr>
          <w:rStyle w:val="VerbatimChar"/>
        </w:rPr>
        <w:t>## Warning: Removed 1771 rows containing missing values or values outside the scale range</w:t>
      </w:r>
      <w:r>
        <w:br/>
      </w:r>
      <w:r>
        <w:rPr>
          <w:rStyle w:val="VerbatimChar"/>
        </w:rPr>
        <w:t>## (`geom_line()`).</w:t>
      </w:r>
    </w:p>
    <w:p w14:paraId="54A7EDAF" w14:textId="77777777" w:rsidR="004B09F7" w:rsidRDefault="00000000">
      <w:pPr>
        <w:pStyle w:val="CaptionedFigure"/>
      </w:pPr>
      <w:r>
        <w:rPr>
          <w:noProof/>
        </w:rPr>
        <w:lastRenderedPageBreak/>
        <w:drawing>
          <wp:inline distT="0" distB="0" distL="0" distR="0" wp14:anchorId="77E3BFE6" wp14:editId="7745CAB8">
            <wp:extent cx="4267200" cy="3413760"/>
            <wp:effectExtent l="0" t="0" r="0" b="0"/>
            <wp:docPr id="32"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33" name="Picture" descr="steady_state_estimation_files/figure-docx/fig-ccascade-diff-2.png"/>
                    <pic:cNvPicPr>
                      <a:picLocks noChangeAspect="1" noChangeArrowheads="1"/>
                    </pic:cNvPicPr>
                  </pic:nvPicPr>
                  <pic:blipFill>
                    <a:blip r:embed="rId8"/>
                    <a:stretch>
                      <a:fillRect/>
                    </a:stretch>
                  </pic:blipFill>
                  <pic:spPr bwMode="auto">
                    <a:xfrm>
                      <a:off x="0" y="0"/>
                      <a:ext cx="4267200" cy="3413760"/>
                    </a:xfrm>
                    <a:prstGeom prst="rect">
                      <a:avLst/>
                    </a:prstGeom>
                    <a:noFill/>
                    <a:ln w="9525">
                      <a:noFill/>
                      <a:headEnd/>
                      <a:tailEnd/>
                    </a:ln>
                  </pic:spPr>
                </pic:pic>
              </a:graphicData>
            </a:graphic>
          </wp:inline>
        </w:drawing>
      </w:r>
    </w:p>
    <w:p w14:paraId="495646CA" w14:textId="61B2A994" w:rsidR="004B09F7" w:rsidRDefault="001B4D04">
      <w:pPr>
        <w:pStyle w:val="ImageCaption"/>
      </w:pPr>
      <w:r w:rsidRPr="001B4D04">
        <w:rPr>
          <w:b/>
          <w:bCs/>
          <w:i w:val="0"/>
          <w:iCs/>
        </w:rPr>
        <w:t>Figure S3</w:t>
      </w:r>
      <w:r>
        <w:rPr>
          <w:rFonts w:hint="eastAsia"/>
          <w:b/>
          <w:bCs/>
          <w:i w:val="0"/>
          <w:iCs/>
          <w:lang w:eastAsia="zh-CN"/>
        </w:rPr>
        <w:t xml:space="preserve">3 </w:t>
      </w:r>
      <w:r w:rsidR="00000000">
        <w:t>Difference between the actual steady state vegetation C pool and the estimated value, derived from transient model outputs.</w:t>
      </w:r>
    </w:p>
    <w:p w14:paraId="0DE682A9" w14:textId="77777777" w:rsidR="004B09F7" w:rsidRDefault="00000000">
      <w:pPr>
        <w:pStyle w:val="Heading4"/>
      </w:pPr>
      <w:bookmarkStart w:id="7" w:name="assess-l"/>
      <w:bookmarkEnd w:id="6"/>
      <w:r>
        <w:t>Assess L</w:t>
      </w:r>
    </w:p>
    <w:p w14:paraId="5F2F479D" w14:textId="77777777" w:rsidR="004B09F7" w:rsidRDefault="00000000">
      <w:pPr>
        <w:pStyle w:val="FirstParagraph"/>
      </w:pPr>
      <w:r>
        <w:t xml:space="preserve">By design, the actual linearity term </w:t>
      </w:r>
      <m:oMath>
        <m:r>
          <w:rPr>
            <w:rFonts w:ascii="Cambria Math" w:hAnsi="Cambria Math"/>
          </w:rPr>
          <m:t>L</m:t>
        </m:r>
      </m:oMath>
      <w:r>
        <w:t xml:space="preserve"> diagnosed from the actual steady-state yields a value of </w:t>
      </w:r>
      <m:oMath>
        <m:r>
          <w:rPr>
            <w:rFonts w:ascii="Cambria Math" w:hAnsi="Cambria Math"/>
          </w:rPr>
          <m:t>L</m:t>
        </m:r>
        <m:r>
          <m:rPr>
            <m:sty m:val="p"/>
          </m:rPr>
          <w:rPr>
            <w:rFonts w:ascii="Cambria Math" w:hAnsi="Cambria Math"/>
          </w:rPr>
          <m:t>=</m:t>
        </m:r>
        <m:r>
          <w:rPr>
            <w:rFonts w:ascii="Cambria Math" w:hAnsi="Cambria Math"/>
          </w:rPr>
          <m:t>1</m:t>
        </m:r>
      </m:oMath>
      <w:r>
        <w:t xml:space="preserve">. In contrast, when diagnosing it from uncorrected transient outputs, the value is below 0.7. </w:t>
      </w:r>
      <m:oMath>
        <m:r>
          <w:rPr>
            <w:rFonts w:ascii="Cambria Math" w:hAnsi="Cambria Math"/>
          </w:rPr>
          <m:t>L</m:t>
        </m:r>
      </m:oMath>
      <w:r>
        <w:t xml:space="preserve"> calculated from the estimated steady state yields a more accurate value–close to 1.0</w:t>
      </w:r>
    </w:p>
    <w:p w14:paraId="33DB310C" w14:textId="77777777" w:rsidR="004B09F7" w:rsidRDefault="00000000">
      <w:pPr>
        <w:pStyle w:val="SourceCode"/>
      </w:pPr>
      <w:r>
        <w:rPr>
          <w:rStyle w:val="NormalTok"/>
        </w:rPr>
        <w:t xml:space="preserve">df_lin </w:t>
      </w:r>
      <w:r>
        <w:rPr>
          <w:rStyle w:val="OtherTok"/>
        </w:rPr>
        <w:t>&lt;-</w:t>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1765</w:t>
      </w:r>
      <w:r>
        <w:rPr>
          <w:rStyle w:val="SpecialCharTok"/>
        </w:rPr>
        <w:t>:</w:t>
      </w:r>
      <w:r>
        <w:rPr>
          <w:rStyle w:val="DecValTok"/>
        </w:rPr>
        <w:t>1769</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2014</w:t>
      </w:r>
      <w:r>
        <w:rPr>
          <w:rStyle w:val="SpecialCharTok"/>
        </w:rPr>
        <w:t>:</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9</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time,</w:t>
      </w:r>
      <w:r>
        <w:br/>
      </w:r>
      <w:r>
        <w:rPr>
          <w:rStyle w:val="NormalTok"/>
        </w:rPr>
        <w:lastRenderedPageBreak/>
        <w:t xml:space="preserve">    </w:t>
      </w:r>
      <w:r>
        <w:rPr>
          <w:rStyle w:val="AttributeTok"/>
        </w:rPr>
        <w:t>values_from =</w:t>
      </w:r>
      <w:r>
        <w:rPr>
          <w:rStyle w:val="NormalTok"/>
        </w:rPr>
        <w:t xml:space="preserve"> </w:t>
      </w:r>
      <w:r>
        <w:rPr>
          <w:rStyle w:val="FunctionTok"/>
        </w:rPr>
        <w:t>c</w:t>
      </w:r>
      <w:r>
        <w:rPr>
          <w:rStyle w:val="NormalTok"/>
        </w:rPr>
        <w:t>(cveg, npp, c_star),</w:t>
      </w:r>
      <w:r>
        <w:br/>
      </w:r>
      <w:r>
        <w:rPr>
          <w:rStyle w:val="NormalTok"/>
        </w:rPr>
        <w:t xml:space="preserve">    </w:t>
      </w:r>
      <w:r>
        <w:rPr>
          <w:rStyle w:val="AttributeTok"/>
        </w:rPr>
        <w:t>names_glue =</w:t>
      </w:r>
      <w:r>
        <w:rPr>
          <w:rStyle w:val="NormalTok"/>
        </w:rPr>
        <w:t xml:space="preserve"> </w:t>
      </w:r>
      <w:r>
        <w:rPr>
          <w:rStyle w:val="StringTok"/>
        </w:rPr>
        <w:t>"{.value}_{time}"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lin_transient =</w:t>
      </w:r>
      <w:r>
        <w:rPr>
          <w:rStyle w:val="NormalTok"/>
        </w:rPr>
        <w:t xml:space="preserve"> ((cveg_1 </w:t>
      </w:r>
      <w:r>
        <w:rPr>
          <w:rStyle w:val="SpecialCharTok"/>
        </w:rPr>
        <w:t>-</w:t>
      </w:r>
      <w:r>
        <w:rPr>
          <w:rStyle w:val="NormalTok"/>
        </w:rPr>
        <w:t xml:space="preserve"> cveg_0)</w:t>
      </w:r>
      <w:r>
        <w:rPr>
          <w:rStyle w:val="SpecialCharTok"/>
        </w:rPr>
        <w:t>/</w:t>
      </w:r>
      <w:r>
        <w:rPr>
          <w:rStyle w:val="NormalTok"/>
        </w:rPr>
        <w:t>cveg_0)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lin_ss_est =</w:t>
      </w:r>
      <w:r>
        <w:rPr>
          <w:rStyle w:val="NormalTok"/>
        </w:rPr>
        <w:t xml:space="preserve"> ((c_star_1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lin_ss_act =</w:t>
      </w:r>
      <w:r>
        <w:rPr>
          <w:rStyle w:val="NormalTok"/>
        </w:rPr>
        <w:t xml:space="preserve"> ((c_star_9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((npp_9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br/>
      </w:r>
      <w:r>
        <w:br/>
      </w: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(lin_transient, lin_ss_est, lin_ss_act)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0" w:type="auto"/>
        <w:tblLook w:val="0020" w:firstRow="1" w:lastRow="0" w:firstColumn="0" w:lastColumn="0" w:noHBand="0" w:noVBand="0"/>
      </w:tblPr>
      <w:tblGrid>
        <w:gridCol w:w="1507"/>
        <w:gridCol w:w="1311"/>
        <w:gridCol w:w="1254"/>
      </w:tblGrid>
      <w:tr w:rsidR="004B09F7" w14:paraId="5A4A0CC6"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0" w:type="auto"/>
          </w:tcPr>
          <w:p w14:paraId="7AF5591F" w14:textId="77777777" w:rsidR="004B09F7" w:rsidRDefault="00000000">
            <w:pPr>
              <w:pStyle w:val="Compact"/>
              <w:jc w:val="right"/>
            </w:pPr>
            <w:r>
              <w:t>lin_transient</w:t>
            </w:r>
          </w:p>
        </w:tc>
        <w:tc>
          <w:tcPr>
            <w:tcW w:w="0" w:type="auto"/>
          </w:tcPr>
          <w:p w14:paraId="3168EA35" w14:textId="77777777" w:rsidR="004B09F7" w:rsidRDefault="00000000">
            <w:pPr>
              <w:pStyle w:val="Compact"/>
              <w:jc w:val="right"/>
            </w:pPr>
            <w:r>
              <w:t>lin_ss_est</w:t>
            </w:r>
          </w:p>
        </w:tc>
        <w:tc>
          <w:tcPr>
            <w:tcW w:w="0" w:type="auto"/>
          </w:tcPr>
          <w:p w14:paraId="20EDB51E" w14:textId="77777777" w:rsidR="004B09F7" w:rsidRDefault="00000000">
            <w:pPr>
              <w:pStyle w:val="Compact"/>
              <w:jc w:val="right"/>
            </w:pPr>
            <w:r>
              <w:t>lin_ss_act</w:t>
            </w:r>
          </w:p>
        </w:tc>
      </w:tr>
      <w:tr w:rsidR="004B09F7" w14:paraId="7A9CD229" w14:textId="77777777">
        <w:tc>
          <w:tcPr>
            <w:tcW w:w="0" w:type="auto"/>
          </w:tcPr>
          <w:p w14:paraId="65D8EFB4" w14:textId="77777777" w:rsidR="004B09F7" w:rsidRDefault="00000000">
            <w:pPr>
              <w:pStyle w:val="Compact"/>
              <w:jc w:val="right"/>
            </w:pPr>
            <w:r>
              <w:t>0.5623136</w:t>
            </w:r>
          </w:p>
        </w:tc>
        <w:tc>
          <w:tcPr>
            <w:tcW w:w="0" w:type="auto"/>
          </w:tcPr>
          <w:p w14:paraId="4E70BC2F" w14:textId="77777777" w:rsidR="004B09F7" w:rsidRDefault="00000000">
            <w:pPr>
              <w:pStyle w:val="Compact"/>
              <w:jc w:val="right"/>
            </w:pPr>
            <w:r>
              <w:t>0.7558109</w:t>
            </w:r>
          </w:p>
        </w:tc>
        <w:tc>
          <w:tcPr>
            <w:tcW w:w="0" w:type="auto"/>
          </w:tcPr>
          <w:p w14:paraId="55F03136" w14:textId="77777777" w:rsidR="004B09F7" w:rsidRDefault="00000000">
            <w:pPr>
              <w:pStyle w:val="Compact"/>
              <w:jc w:val="right"/>
            </w:pPr>
            <w:r>
              <w:t>1.001482</w:t>
            </w:r>
          </w:p>
        </w:tc>
      </w:tr>
    </w:tbl>
    <w:p w14:paraId="6D375E29" w14:textId="77777777" w:rsidR="004B09F7" w:rsidRDefault="00000000">
      <w:pPr>
        <w:pStyle w:val="SourceCode"/>
      </w:pP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"lin_"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"lin"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DecValTok"/>
        </w:rPr>
        <w:t>1</w:t>
      </w:r>
      <w:r>
        <w:rPr>
          <w:rStyle w:val="NormalTok"/>
        </w:rPr>
        <w:t xml:space="preserve">, </w:t>
      </w:r>
      <w:r>
        <w:rPr>
          <w:rStyle w:val="AttributeTok"/>
        </w:rPr>
        <w:t>y =</w:t>
      </w:r>
      <w:r>
        <w:rPr>
          <w:rStyle w:val="NormalTok"/>
        </w:rPr>
        <w:t xml:space="preserve"> lin, </w:t>
      </w:r>
      <w:r>
        <w:rPr>
          <w:rStyle w:val="AttributeTok"/>
        </w:rPr>
        <w:t>color =</w:t>
      </w:r>
      <w:r>
        <w:rPr>
          <w:rStyle w:val="NormalTok"/>
        </w:rPr>
        <w:t xml:space="preserve"> source))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scale_color_okabeito</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"L (unitless)"</w:t>
      </w:r>
      <w:r>
        <w:rPr>
          <w:rStyle w:val="NormalTok"/>
        </w:rPr>
        <w:t>)</w:t>
      </w:r>
      <w:r>
        <w:rPr>
          <w:rStyle w:val="SpecialCharTok"/>
        </w:rPr>
        <w:t>+</w:t>
      </w:r>
      <w:r>
        <w:rPr>
          <w:rStyle w:val="NormalTok"/>
        </w:rPr>
        <w:t xml:space="preserve"> </w:t>
      </w:r>
      <w:r>
        <w:rPr>
          <w:rStyle w:val="FunctionTok"/>
        </w:rPr>
        <w:t>theme</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w:t>
      </w:r>
    </w:p>
    <w:p w14:paraId="00244110" w14:textId="77777777" w:rsidR="004B09F7" w:rsidRDefault="00000000">
      <w:pPr>
        <w:pStyle w:val="CaptionedFigure"/>
      </w:pPr>
      <w:r>
        <w:rPr>
          <w:noProof/>
        </w:rPr>
        <w:lastRenderedPageBreak/>
        <w:drawing>
          <wp:inline distT="0" distB="0" distL="0" distR="0" wp14:anchorId="4B7EF1E6" wp14:editId="6012E489">
            <wp:extent cx="3200400" cy="2560320"/>
            <wp:effectExtent l="0" t="0" r="0" b="0"/>
            <wp:docPr id="36" name="Picture" descr="Linearity term L derived for the linear model (ccascade) from (uncorrected) transient outputs (blue), from the estimated steady-state (orange), and from the actual steady state (black)."/>
            <wp:cNvGraphicFramePr/>
            <a:graphic xmlns:a="http://schemas.openxmlformats.org/drawingml/2006/main">
              <a:graphicData uri="http://schemas.openxmlformats.org/drawingml/2006/picture">
                <pic:pic xmlns:pic="http://schemas.openxmlformats.org/drawingml/2006/picture">
                  <pic:nvPicPr>
                    <pic:cNvPr id="37" name="Picture" descr="steady_state_estimation_files/figure-docx/fig-ccascade-linearityplot-1.png"/>
                    <pic:cNvPicPr>
                      <a:picLocks noChangeAspect="1" noChangeArrowheads="1"/>
                    </pic:cNvPicPr>
                  </pic:nvPicPr>
                  <pic:blipFill>
                    <a:blip r:embed="rId9"/>
                    <a:stretch>
                      <a:fillRect/>
                    </a:stretch>
                  </pic:blipFill>
                  <pic:spPr bwMode="auto">
                    <a:xfrm>
                      <a:off x="0" y="0"/>
                      <a:ext cx="3200400" cy="2560320"/>
                    </a:xfrm>
                    <a:prstGeom prst="rect">
                      <a:avLst/>
                    </a:prstGeom>
                    <a:noFill/>
                    <a:ln w="9525">
                      <a:noFill/>
                      <a:headEnd/>
                      <a:tailEnd/>
                    </a:ln>
                  </pic:spPr>
                </pic:pic>
              </a:graphicData>
            </a:graphic>
          </wp:inline>
        </w:drawing>
      </w:r>
    </w:p>
    <w:p w14:paraId="09E0A129" w14:textId="5540D978" w:rsidR="004B09F7" w:rsidRDefault="001B4D04">
      <w:pPr>
        <w:pStyle w:val="ImageCaption"/>
      </w:pPr>
      <w:r w:rsidRPr="001B4D04">
        <w:rPr>
          <w:b/>
          <w:bCs/>
          <w:i w:val="0"/>
          <w:iCs/>
        </w:rPr>
        <w:t>Figure S3</w:t>
      </w:r>
      <w:r>
        <w:rPr>
          <w:rFonts w:hint="eastAsia"/>
          <w:b/>
          <w:bCs/>
          <w:i w:val="0"/>
          <w:iCs/>
          <w:lang w:eastAsia="zh-CN"/>
        </w:rPr>
        <w:t xml:space="preserve">4 </w:t>
      </w:r>
      <w:r w:rsidR="00000000">
        <w:t xml:space="preserve">Linearity term </w:t>
      </w:r>
      <w:r w:rsidR="00000000">
        <w:rPr>
          <w:iCs/>
        </w:rPr>
        <w:t>L</w:t>
      </w:r>
      <w:r w:rsidR="00000000">
        <w:t xml:space="preserve"> derived for the linear model (ccascade) from (uncorrected) transient outputs (blue), from the estimated </w:t>
      </w:r>
      <w:proofErr w:type="gramStart"/>
      <w:r w:rsidR="00000000">
        <w:t>steady-state</w:t>
      </w:r>
      <w:proofErr w:type="gramEnd"/>
      <w:r w:rsidR="00000000">
        <w:t xml:space="preserve"> (orange), and from the actual steady state (black).</w:t>
      </w:r>
    </w:p>
    <w:p w14:paraId="09936B08" w14:textId="77777777" w:rsidR="004B09F7" w:rsidRDefault="00000000">
      <w:pPr>
        <w:pStyle w:val="Heading3"/>
      </w:pPr>
      <w:bookmarkStart w:id="8" w:name="non-linear-model"/>
      <w:bookmarkEnd w:id="2"/>
      <w:bookmarkEnd w:id="7"/>
      <w:r>
        <w:t>Non-linear model</w:t>
      </w:r>
    </w:p>
    <w:p w14:paraId="777DB82F" w14:textId="77777777" w:rsidR="004B09F7" w:rsidRDefault="00000000">
      <w:pPr>
        <w:pStyle w:val="FirstParagraph"/>
      </w:pPr>
      <w:r>
        <w:t xml:space="preserve">This is a modified version of the </w:t>
      </w:r>
      <w:r>
        <w:rPr>
          <w:rStyle w:val="VerbatimChar"/>
        </w:rPr>
        <w:t>ccascade</w:t>
      </w:r>
      <w:r>
        <w:t xml:space="preserve"> model where the woody C pool turnover rate increases with the size of the woody C pool.</w:t>
      </w:r>
    </w:p>
    <w:p w14:paraId="2D0FCD0D" w14:textId="77777777" w:rsidR="004B09F7" w:rsidRDefault="00000000">
      <w:pPr>
        <w:pStyle w:val="Heading4"/>
      </w:pPr>
      <w:bookmarkStart w:id="9" w:name="define-model-1"/>
      <w:r>
        <w:t>Define model</w:t>
      </w:r>
    </w:p>
    <w:p w14:paraId="523A46E9" w14:textId="77777777" w:rsidR="004B09F7" w:rsidRDefault="00000000">
      <w:pPr>
        <w:pStyle w:val="FirstParagraph"/>
      </w:pPr>
      <w:r>
        <w:t>Define the model as before, but with a modification</w:t>
      </w:r>
    </w:p>
    <w:p w14:paraId="20BF34A9" w14:textId="77777777" w:rsidR="004B09F7" w:rsidRDefault="00000000">
      <w:pPr>
        <w:pStyle w:val="SourceCode"/>
      </w:pPr>
      <w:r>
        <w:rPr>
          <w:rStyle w:val="NormalTok"/>
        </w:rPr>
        <w:t xml:space="preserve">ccascade </w:t>
      </w:r>
      <w:r>
        <w:rPr>
          <w:rStyle w:val="OtherTok"/>
        </w:rPr>
        <w:t>&lt;-</w:t>
      </w:r>
      <w:r>
        <w:rPr>
          <w:rStyle w:val="NormalTok"/>
        </w:rPr>
        <w:t xml:space="preserve"> </w:t>
      </w:r>
      <w:r>
        <w:rPr>
          <w:rStyle w:val="ControlFlowTok"/>
        </w:rPr>
        <w:t>function</w:t>
      </w:r>
      <w:r>
        <w:rPr>
          <w:rStyle w:val="NormalTok"/>
        </w:rPr>
        <w:t xml:space="preserve">( </w:t>
      </w:r>
      <w:r>
        <w:br/>
      </w:r>
      <w:r>
        <w:rPr>
          <w:rStyle w:val="NormalTok"/>
        </w:rPr>
        <w:t xml:space="preserve">  gpp, </w:t>
      </w:r>
      <w:r>
        <w:br/>
      </w:r>
      <w:r>
        <w:rPr>
          <w:rStyle w:val="NormalTok"/>
        </w:rPr>
        <w:t xml:space="preserve">  </w:t>
      </w:r>
      <w:r>
        <w:rPr>
          <w:rStyle w:val="AttributeTok"/>
        </w:rPr>
        <w:t>state =</w:t>
      </w:r>
      <w:r>
        <w:rPr>
          <w:rStyle w:val="NormalTok"/>
        </w:rPr>
        <w:t xml:space="preserve"> </w:t>
      </w:r>
      <w:r>
        <w:rPr>
          <w:rStyle w:val="FunctionTok"/>
        </w:rPr>
        <w:t>initpools</w:t>
      </w:r>
      <w:r>
        <w:rPr>
          <w:rStyle w:val="NormalTok"/>
        </w:rPr>
        <w:t>(),</w:t>
      </w:r>
      <w:r>
        <w:br/>
      </w:r>
      <w:r>
        <w:rPr>
          <w:rStyle w:val="NormalTok"/>
        </w:rPr>
        <w:t xml:space="preserve">  </w:t>
      </w:r>
      <w:r>
        <w:rPr>
          <w:rStyle w:val="AttributeTok"/>
        </w:rPr>
        <w:t>par =</w:t>
      </w:r>
      <w:r>
        <w:rPr>
          <w:rStyle w:val="NormalTok"/>
        </w:rPr>
        <w:t xml:space="preserve"> </w:t>
      </w:r>
      <w:r>
        <w:rPr>
          <w:rStyle w:val="FunctionTok"/>
        </w:rPr>
        <w:t>getpar</w:t>
      </w:r>
      <w:r>
        <w:rPr>
          <w:rStyle w:val="NormalTok"/>
        </w:rPr>
        <w:t>(),</w:t>
      </w:r>
      <w:r>
        <w:br/>
      </w:r>
      <w:r>
        <w:rPr>
          <w:rStyle w:val="NormalTok"/>
        </w:rPr>
        <w:t xml:space="preserve">  </w:t>
      </w:r>
      <w:r>
        <w:rPr>
          <w:rStyle w:val="AttributeTok"/>
        </w:rPr>
        <w:t>fluxes =</w:t>
      </w:r>
      <w:r>
        <w:rPr>
          <w:rStyle w:val="NormalTok"/>
        </w:rPr>
        <w:t xml:space="preserve"> </w:t>
      </w:r>
      <w:r>
        <w:rPr>
          <w:rStyle w:val="FunctionTok"/>
        </w:rPr>
        <w:t>initfluxes</w:t>
      </w:r>
      <w:r>
        <w:rPr>
          <w:rStyle w:val="NormalTok"/>
        </w:rPr>
        <w:t>(),</w:t>
      </w:r>
      <w:r>
        <w:br/>
      </w:r>
      <w:r>
        <w:rPr>
          <w:rStyle w:val="NormalTok"/>
        </w:rPr>
        <w:t xml:space="preserve">  </w:t>
      </w:r>
      <w:r>
        <w:rPr>
          <w:rStyle w:val="AttributeTok"/>
        </w:rPr>
        <w:t>nonlinear =</w:t>
      </w:r>
      <w:r>
        <w:rPr>
          <w:rStyle w:val="NormalTok"/>
        </w:rPr>
        <w:t xml:space="preserve"> </w:t>
      </w:r>
      <w:r>
        <w:rPr>
          <w:rStyle w:val="ConstantTok"/>
        </w:rPr>
        <w:t>FALSE</w:t>
      </w:r>
      <w:r>
        <w:br/>
      </w:r>
      <w:r>
        <w:rPr>
          <w:rStyle w:val="NormalTok"/>
        </w:rPr>
        <w:t xml:space="preserve">  ){</w:t>
      </w:r>
      <w:r>
        <w:br/>
      </w:r>
      <w:r>
        <w:br/>
      </w:r>
      <w:r>
        <w:rPr>
          <w:rStyle w:val="NormalTok"/>
        </w:rPr>
        <w:t xml:space="preserve">  </w:t>
      </w:r>
      <w:r>
        <w:rPr>
          <w:rStyle w:val="CommentTok"/>
        </w:rPr>
        <w:t># determine integration length (number of time steps) from length of 'c_influx'</w:t>
      </w:r>
      <w:r>
        <w:br/>
      </w:r>
      <w:r>
        <w:rPr>
          <w:rStyle w:val="NormalTok"/>
        </w:rPr>
        <w:t xml:space="preserve">  len </w:t>
      </w:r>
      <w:r>
        <w:rPr>
          <w:rStyle w:val="OtherTok"/>
        </w:rPr>
        <w:t>&lt;-</w:t>
      </w:r>
      <w:r>
        <w:rPr>
          <w:rStyle w:val="NormalTok"/>
        </w:rPr>
        <w:t xml:space="preserve"> </w:t>
      </w:r>
      <w:r>
        <w:rPr>
          <w:rStyle w:val="FunctionTok"/>
        </w:rPr>
        <w:t>length</w:t>
      </w:r>
      <w:r>
        <w:rPr>
          <w:rStyle w:val="NormalTok"/>
        </w:rPr>
        <w:t>(gpp)</w:t>
      </w:r>
      <w:r>
        <w:br/>
      </w:r>
      <w:r>
        <w:br/>
      </w:r>
      <w:r>
        <w:rPr>
          <w:rStyle w:val="NormalTok"/>
        </w:rPr>
        <w:t xml:space="preserve">  </w:t>
      </w:r>
      <w:r>
        <w:rPr>
          <w:rStyle w:val="CommentTok"/>
        </w:rPr>
        <w:t># output the state and fluxes in one data frame</w:t>
      </w:r>
      <w:r>
        <w:br/>
      </w:r>
      <w:r>
        <w:rPr>
          <w:rStyle w:val="NormalTok"/>
        </w:rPr>
        <w:t xml:space="preserve">  df </w:t>
      </w:r>
      <w:r>
        <w:rPr>
          <w:rStyle w:val="OtherTok"/>
        </w:rPr>
        <w:t>&lt;-</w:t>
      </w:r>
      <w:r>
        <w:rPr>
          <w:rStyle w:val="NormalTok"/>
        </w:rPr>
        <w:t xml:space="preserve"> dplyr</w:t>
      </w:r>
      <w:r>
        <w:rPr>
          <w:rStyle w:val="SpecialCharTok"/>
        </w:rPr>
        <w:t>::</w:t>
      </w:r>
      <w:r>
        <w:rPr>
          <w:rStyle w:val="FunctionTok"/>
        </w:rPr>
        <w:t>tibble</w:t>
      </w:r>
      <w:r>
        <w:rPr>
          <w:rStyle w:val="NormalTok"/>
        </w:rPr>
        <w:t>()</w:t>
      </w:r>
      <w:r>
        <w:br/>
      </w:r>
      <w:r>
        <w:br/>
      </w:r>
      <w:r>
        <w:rPr>
          <w:rStyle w:val="NormalTok"/>
        </w:rPr>
        <w:t xml:space="preserve">  </w:t>
      </w:r>
      <w:r>
        <w:rPr>
          <w:rStyle w:val="CommentTok"/>
        </w:rPr>
        <w:t># integrate over each time step (this is an implementation of the differential equation)</w:t>
      </w:r>
      <w:r>
        <w:br/>
      </w:r>
      <w:r>
        <w:rPr>
          <w:rStyle w:val="NormalTok"/>
        </w:rPr>
        <w:t xml:space="preserve">  </w:t>
      </w:r>
      <w:r>
        <w:rPr>
          <w:rStyle w:val="ControlFlowTok"/>
        </w:rPr>
        <w:t>for</w:t>
      </w:r>
      <w:r>
        <w:rPr>
          <w:rStyle w:val="NormalTok"/>
        </w:rPr>
        <w:t xml:space="preserve"> (yr </w:t>
      </w:r>
      <w:r>
        <w:rPr>
          <w:rStyle w:val="ControlFlowTok"/>
        </w:rPr>
        <w:t>in</w:t>
      </w:r>
      <w:r>
        <w:rPr>
          <w:rStyle w:val="NormalTok"/>
        </w:rPr>
        <w:t xml:space="preserve"> </w:t>
      </w:r>
      <w:r>
        <w:rPr>
          <w:rStyle w:val="FunctionTok"/>
        </w:rPr>
        <w:t>seq</w:t>
      </w:r>
      <w:r>
        <w:rPr>
          <w:rStyle w:val="NormalTok"/>
        </w:rPr>
        <w:t>(len)){</w:t>
      </w:r>
      <w:r>
        <w:br/>
      </w:r>
      <w:r>
        <w:br/>
      </w:r>
      <w:r>
        <w:rPr>
          <w:rStyle w:val="NormalTok"/>
        </w:rPr>
        <w:t xml:space="preserve">    </w:t>
      </w:r>
      <w:r>
        <w:rPr>
          <w:rStyle w:val="CommentTok"/>
        </w:rPr>
        <w:t># update states and fluxes</w:t>
      </w:r>
      <w:r>
        <w:br/>
      </w:r>
      <w:r>
        <w:rPr>
          <w:rStyle w:val="NormalTok"/>
        </w:rPr>
        <w:lastRenderedPageBreak/>
        <w:t xml:space="preserve">    </w:t>
      </w:r>
      <w:r>
        <w:rPr>
          <w:rStyle w:val="ControlFlowTok"/>
        </w:rPr>
        <w:t>if</w:t>
      </w:r>
      <w:r>
        <w:rPr>
          <w:rStyle w:val="NormalTok"/>
        </w:rPr>
        <w:t xml:space="preserve"> (nonlinear){</w:t>
      </w:r>
      <w:r>
        <w:br/>
      </w:r>
      <w:r>
        <w:rPr>
          <w:rStyle w:val="NormalTok"/>
        </w:rPr>
        <w:t xml:space="preserve">      out </w:t>
      </w:r>
      <w:r>
        <w:rPr>
          <w:rStyle w:val="OtherTok"/>
        </w:rPr>
        <w:t>&lt;-</w:t>
      </w:r>
      <w:r>
        <w:rPr>
          <w:rStyle w:val="NormalTok"/>
        </w:rPr>
        <w:t xml:space="preserve"> </w:t>
      </w:r>
      <w:r>
        <w:rPr>
          <w:rStyle w:val="FunctionTok"/>
        </w:rPr>
        <w:t>ccascade_onestep_nonlinear</w:t>
      </w:r>
      <w:r>
        <w:rPr>
          <w:rStyle w:val="NormalTok"/>
        </w:rPr>
        <w:t>(gpp[yr], state, par, fluxes)</w:t>
      </w:r>
      <w:r>
        <w:br/>
      </w:r>
      <w:r>
        <w:rPr>
          <w:rStyle w:val="NormalTok"/>
        </w:rPr>
        <w:t xml:space="preserve">    } </w:t>
      </w:r>
      <w:r>
        <w:rPr>
          <w:rStyle w:val="ControlFlowTok"/>
        </w:rPr>
        <w:t>else</w:t>
      </w:r>
      <w:r>
        <w:rPr>
          <w:rStyle w:val="NormalTok"/>
        </w:rPr>
        <w:t xml:space="preserve"> {</w:t>
      </w:r>
      <w:r>
        <w:br/>
      </w:r>
      <w:r>
        <w:rPr>
          <w:rStyle w:val="NormalTok"/>
        </w:rPr>
        <w:t xml:space="preserve">      out </w:t>
      </w:r>
      <w:r>
        <w:rPr>
          <w:rStyle w:val="OtherTok"/>
        </w:rPr>
        <w:t>&lt;-</w:t>
      </w:r>
      <w:r>
        <w:rPr>
          <w:rStyle w:val="NormalTok"/>
        </w:rPr>
        <w:t xml:space="preserve"> </w:t>
      </w:r>
      <w:r>
        <w:rPr>
          <w:rStyle w:val="FunctionTok"/>
        </w:rPr>
        <w:t>ccascade_onestep</w:t>
      </w:r>
      <w:r>
        <w:rPr>
          <w:rStyle w:val="NormalTok"/>
        </w:rPr>
        <w:t>(gpp[yr], state, par, fluxes)</w:t>
      </w:r>
      <w:r>
        <w:br/>
      </w:r>
      <w:r>
        <w:rPr>
          <w:rStyle w:val="NormalTok"/>
        </w:rPr>
        <w:t xml:space="preserve">    }</w:t>
      </w:r>
      <w:r>
        <w:br/>
      </w:r>
      <w:r>
        <w:rPr>
          <w:rStyle w:val="NormalTok"/>
        </w:rPr>
        <w:t xml:space="preserve">    state </w:t>
      </w:r>
      <w:r>
        <w:rPr>
          <w:rStyle w:val="OtherTok"/>
        </w:rPr>
        <w:t>&lt;-</w:t>
      </w:r>
      <w:r>
        <w:rPr>
          <w:rStyle w:val="NormalTok"/>
        </w:rPr>
        <w:t xml:space="preserve"> out</w:t>
      </w:r>
      <w:r>
        <w:rPr>
          <w:rStyle w:val="SpecialCharTok"/>
        </w:rPr>
        <w:t>$</w:t>
      </w:r>
      <w:r>
        <w:rPr>
          <w:rStyle w:val="NormalTok"/>
        </w:rPr>
        <w:t>state</w:t>
      </w:r>
      <w:r>
        <w:br/>
      </w:r>
      <w:r>
        <w:rPr>
          <w:rStyle w:val="NormalTok"/>
        </w:rPr>
        <w:t xml:space="preserve">    fluxes </w:t>
      </w:r>
      <w:r>
        <w:rPr>
          <w:rStyle w:val="OtherTok"/>
        </w:rPr>
        <w:t>&lt;-</w:t>
      </w:r>
      <w:r>
        <w:rPr>
          <w:rStyle w:val="NormalTok"/>
        </w:rPr>
        <w:t xml:space="preserve"> out</w:t>
      </w:r>
      <w:r>
        <w:rPr>
          <w:rStyle w:val="SpecialCharTok"/>
        </w:rPr>
        <w:t>$</w:t>
      </w:r>
      <w:r>
        <w:rPr>
          <w:rStyle w:val="NormalTok"/>
        </w:rPr>
        <w:t>fluxes</w:t>
      </w:r>
      <w:r>
        <w:br/>
      </w:r>
      <w:r>
        <w:br/>
      </w:r>
      <w:r>
        <w:rPr>
          <w:rStyle w:val="NormalTok"/>
        </w:rPr>
        <w:t xml:space="preserve">    </w:t>
      </w:r>
      <w:r>
        <w:rPr>
          <w:rStyle w:val="CommentTok"/>
        </w:rPr>
        <w:t># record for output</w:t>
      </w:r>
      <w:r>
        <w:br/>
      </w:r>
      <w:r>
        <w:rPr>
          <w:rStyle w:val="NormalTok"/>
        </w:rPr>
        <w:t xml:space="preserve">    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df,</w:t>
      </w:r>
      <w:r>
        <w:br/>
      </w:r>
      <w:r>
        <w:rPr>
          <w:rStyle w:val="NormalTok"/>
        </w:rPr>
        <w:t xml:space="preserve">      dplyr</w:t>
      </w:r>
      <w:r>
        <w:rPr>
          <w:rStyle w:val="SpecialCharTok"/>
        </w:rPr>
        <w:t>::</w:t>
      </w:r>
      <w:r>
        <w:rPr>
          <w:rStyle w:val="FunctionTok"/>
        </w:rPr>
        <w:t>bind_cols</w:t>
      </w:r>
      <w:r>
        <w:rPr>
          <w:rStyle w:val="NormalTok"/>
        </w:rPr>
        <w:t xml:space="preserve">( </w:t>
      </w:r>
      <w:r>
        <w:br/>
      </w:r>
      <w:r>
        <w:rPr>
          <w:rStyle w:val="NormalTok"/>
        </w:rPr>
        <w:t xml:space="preserve">        dplyr</w:t>
      </w:r>
      <w:r>
        <w:rPr>
          <w:rStyle w:val="SpecialCharTok"/>
        </w:rPr>
        <w:t>::</w:t>
      </w:r>
      <w:r>
        <w:rPr>
          <w:rStyle w:val="FunctionTok"/>
        </w:rPr>
        <w:t>tibble</w:t>
      </w:r>
      <w:r>
        <w:rPr>
          <w:rStyle w:val="NormalTok"/>
        </w:rPr>
        <w:t>(</w:t>
      </w:r>
      <w:r>
        <w:rPr>
          <w:rStyle w:val="AttributeTok"/>
        </w:rPr>
        <w:t>year =</w:t>
      </w:r>
      <w:r>
        <w:rPr>
          <w:rStyle w:val="NormalTok"/>
        </w:rPr>
        <w:t xml:space="preserve"> yr),</w:t>
      </w:r>
      <w:r>
        <w:br/>
      </w:r>
      <w:r>
        <w:rPr>
          <w:rStyle w:val="NormalTok"/>
        </w:rPr>
        <w:t xml:space="preserve">        dplyr</w:t>
      </w:r>
      <w:r>
        <w:rPr>
          <w:rStyle w:val="SpecialCharTok"/>
        </w:rPr>
        <w:t>::</w:t>
      </w:r>
      <w:r>
        <w:rPr>
          <w:rStyle w:val="FunctionTok"/>
        </w:rPr>
        <w:t>as_tibble</w:t>
      </w:r>
      <w:r>
        <w:rPr>
          <w:rStyle w:val="NormalTok"/>
        </w:rPr>
        <w:t xml:space="preserve">(state), </w:t>
      </w:r>
      <w:r>
        <w:br/>
      </w:r>
      <w:r>
        <w:rPr>
          <w:rStyle w:val="NormalTok"/>
        </w:rPr>
        <w:t xml:space="preserve">        dplyr</w:t>
      </w:r>
      <w:r>
        <w:rPr>
          <w:rStyle w:val="SpecialCharTok"/>
        </w:rPr>
        <w:t>::</w:t>
      </w:r>
      <w:r>
        <w:rPr>
          <w:rStyle w:val="FunctionTok"/>
        </w:rPr>
        <w:t>as_tibble</w:t>
      </w:r>
      <w:r>
        <w:rPr>
          <w:rStyle w:val="NormalTok"/>
        </w:rPr>
        <w:t>(fluxes))</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(df)</w:t>
      </w:r>
      <w:r>
        <w:br/>
      </w:r>
      <w:r>
        <w:rPr>
          <w:rStyle w:val="NormalTok"/>
        </w:rPr>
        <w:t>}</w:t>
      </w:r>
      <w:r>
        <w:br/>
      </w:r>
      <w:r>
        <w:br/>
      </w:r>
      <w:r>
        <w:rPr>
          <w:rStyle w:val="NormalTok"/>
        </w:rPr>
        <w:t xml:space="preserve">ccascade_onestep_nonlinear </w:t>
      </w:r>
      <w:r>
        <w:rPr>
          <w:rStyle w:val="OtherTok"/>
        </w:rPr>
        <w:t>&lt;-</w:t>
      </w:r>
      <w:r>
        <w:rPr>
          <w:rStyle w:val="NormalTok"/>
        </w:rPr>
        <w:t xml:space="preserve"> </w:t>
      </w:r>
      <w:r>
        <w:rPr>
          <w:rStyle w:val="ControlFlowTok"/>
        </w:rPr>
        <w:t>function</w:t>
      </w:r>
      <w:r>
        <w:rPr>
          <w:rStyle w:val="NormalTok"/>
        </w:rPr>
        <w:t>(gpp, state, par, fluxes){</w:t>
      </w:r>
      <w:r>
        <w:br/>
      </w:r>
      <w:r>
        <w:br/>
      </w:r>
      <w:r>
        <w:rPr>
          <w:rStyle w:val="NormalTok"/>
        </w:rPr>
        <w:t xml:space="preserve">  </w:t>
      </w:r>
      <w:r>
        <w:rPr>
          <w:rStyle w:val="CommentTok"/>
        </w:rPr>
        <w:t># total biomass production</w:t>
      </w:r>
      <w:r>
        <w:br/>
      </w:r>
      <w:r>
        <w:rPr>
          <w:rStyle w:val="NormalTok"/>
        </w:rPr>
        <w:t xml:space="preserve">  bp </w:t>
      </w:r>
      <w:r>
        <w:rPr>
          <w:rStyle w:val="OtherTok"/>
        </w:rPr>
        <w:t>&lt;-</w:t>
      </w:r>
      <w:r>
        <w:rPr>
          <w:rStyle w:val="NormalTok"/>
        </w:rPr>
        <w:t xml:space="preserve"> gpp </w:t>
      </w:r>
      <w:r>
        <w:rPr>
          <w:rStyle w:val="SpecialCharTok"/>
        </w:rPr>
        <w:t>*</w:t>
      </w:r>
      <w:r>
        <w:rPr>
          <w:rStyle w:val="NormalTok"/>
        </w:rPr>
        <w:t xml:space="preserve"> par</w:t>
      </w:r>
      <w:r>
        <w:rPr>
          <w:rStyle w:val="SpecialCharTok"/>
        </w:rPr>
        <w:t>$</w:t>
      </w:r>
      <w:r>
        <w:rPr>
          <w:rStyle w:val="NormalTok"/>
        </w:rPr>
        <w:t>bpe</w:t>
      </w:r>
      <w:r>
        <w:br/>
      </w:r>
      <w:r>
        <w:rPr>
          <w:rStyle w:val="NormalTok"/>
        </w:rPr>
        <w:t xml:space="preserve">  fluxes</w:t>
      </w:r>
      <w:r>
        <w:rPr>
          <w:rStyle w:val="SpecialCharTok"/>
        </w:rPr>
        <w:t>$</w:t>
      </w:r>
      <w:r>
        <w:rPr>
          <w:rStyle w:val="NormalTok"/>
        </w:rPr>
        <w:t xml:space="preserve">ra </w:t>
      </w:r>
      <w:r>
        <w:rPr>
          <w:rStyle w:val="OtherTok"/>
        </w:rPr>
        <w:t>&lt;-</w:t>
      </w:r>
      <w:r>
        <w:rPr>
          <w:rStyle w:val="NormalTok"/>
        </w:rPr>
        <w:t xml:space="preserve"> gpp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bpe)</w:t>
      </w:r>
      <w:r>
        <w:br/>
      </w:r>
      <w:r>
        <w:br/>
      </w:r>
      <w:r>
        <w:rPr>
          <w:rStyle w:val="NormalTok"/>
        </w:rPr>
        <w:t xml:space="preserve">  kwood_eff </w:t>
      </w:r>
      <w:r>
        <w:rPr>
          <w:rStyle w:val="OtherTok"/>
        </w:rPr>
        <w:t>&lt;-</w:t>
      </w:r>
      <w:r>
        <w:rPr>
          <w:rStyle w:val="NormalTok"/>
        </w:rPr>
        <w:t xml:space="preserve"> par</w:t>
      </w:r>
      <w:r>
        <w:rPr>
          <w:rStyle w:val="SpecialCharTok"/>
        </w:rPr>
        <w:t>$</w:t>
      </w:r>
      <w:r>
        <w:rPr>
          <w:rStyle w:val="NormalTok"/>
        </w:rPr>
        <w:t xml:space="preserve">kwood </w:t>
      </w:r>
      <w:r>
        <w:rPr>
          <w:rStyle w:val="SpecialCharTok"/>
        </w:rPr>
        <w:t>*</w:t>
      </w:r>
      <w:r>
        <w:rPr>
          <w:rStyle w:val="NormalTok"/>
        </w:rPr>
        <w:t xml:space="preserve"> </w:t>
      </w:r>
      <w:r>
        <w:br/>
      </w:r>
      <w:r>
        <w:rPr>
          <w:rStyle w:val="NormalTok"/>
        </w:rPr>
        <w:t xml:space="preserve">    </w:t>
      </w:r>
      <w:r>
        <w:rPr>
          <w:rStyle w:val="FunctionTok"/>
        </w:rPr>
        <w:t>ifelse</w:t>
      </w:r>
      <w:r>
        <w:rPr>
          <w:rStyle w:val="NormalTok"/>
        </w:rPr>
        <w:t>(</w:t>
      </w:r>
      <w:r>
        <w:br/>
      </w:r>
      <w:r>
        <w:rPr>
          <w:rStyle w:val="NormalTok"/>
        </w:rPr>
        <w:t xml:space="preserve">    state</w:t>
      </w:r>
      <w:r>
        <w:rPr>
          <w:rStyle w:val="SpecialCharTok"/>
        </w:rPr>
        <w:t>$</w:t>
      </w:r>
      <w:r>
        <w:rPr>
          <w:rStyle w:val="NormalTok"/>
        </w:rPr>
        <w:t xml:space="preserve">cwood </w:t>
      </w:r>
      <w:r>
        <w:rPr>
          <w:rStyle w:val="SpecialCharTok"/>
        </w:rPr>
        <w:t>&lt;</w:t>
      </w:r>
      <w:r>
        <w:rPr>
          <w:rStyle w:val="NormalTok"/>
        </w:rPr>
        <w:t xml:space="preserve"> </w:t>
      </w:r>
      <w:r>
        <w:rPr>
          <w:rStyle w:val="DecValTok"/>
        </w:rPr>
        <w:t>800</w:t>
      </w:r>
      <w:r>
        <w:rPr>
          <w:rStyle w:val="NormalTok"/>
        </w:rPr>
        <w:t xml:space="preserve">, </w:t>
      </w:r>
      <w:r>
        <w:br/>
      </w:r>
      <w:r>
        <w:rPr>
          <w:rStyle w:val="NormalTok"/>
        </w:rPr>
        <w:t xml:space="preserve">    par</w:t>
      </w:r>
      <w:r>
        <w:rPr>
          <w:rStyle w:val="SpecialCharTok"/>
        </w:rPr>
        <w:t>$</w:t>
      </w:r>
      <w:r>
        <w:rPr>
          <w:rStyle w:val="NormalTok"/>
        </w:rPr>
        <w:t xml:space="preserve">kwood, </w:t>
      </w:r>
      <w:r>
        <w:br/>
      </w:r>
      <w:r>
        <w:rPr>
          <w:rStyle w:val="NormalTok"/>
        </w:rPr>
        <w:t xml:space="preserve">    par</w:t>
      </w:r>
      <w:r>
        <w:rPr>
          <w:rStyle w:val="SpecialCharTok"/>
        </w:rPr>
        <w:t>$</w:t>
      </w:r>
      <w:r>
        <w:rPr>
          <w:rStyle w:val="NormalTok"/>
        </w:rPr>
        <w:t xml:space="preserve">kwood </w:t>
      </w:r>
      <w:r>
        <w:rPr>
          <w:rStyle w:val="SpecialCharTok"/>
        </w:rPr>
        <w:t>*</w:t>
      </w:r>
      <w:r>
        <w:rPr>
          <w:rStyle w:val="NormalTok"/>
        </w:rPr>
        <w:t xml:space="preserve"> (state</w:t>
      </w:r>
      <w:r>
        <w:rPr>
          <w:rStyle w:val="SpecialCharTok"/>
        </w:rPr>
        <w:t>$</w:t>
      </w:r>
      <w:r>
        <w:rPr>
          <w:rStyle w:val="NormalTok"/>
        </w:rPr>
        <w:t>cwood</w:t>
      </w:r>
      <w:r>
        <w:rPr>
          <w:rStyle w:val="SpecialCharTok"/>
        </w:rPr>
        <w:t>/</w:t>
      </w:r>
      <w:r>
        <w:rPr>
          <w:rStyle w:val="DecValTok"/>
        </w:rPr>
        <w:t>800</w:t>
      </w:r>
      <w:r>
        <w:rPr>
          <w:rStyle w:val="NormalTok"/>
        </w:rPr>
        <w:t xml:space="preserve">) </w:t>
      </w:r>
      <w:r>
        <w:rPr>
          <w:rStyle w:val="SpecialCharTok"/>
        </w:rPr>
        <w:t>^</w:t>
      </w:r>
      <w:r>
        <w:rPr>
          <w:rStyle w:val="NormalTok"/>
        </w:rPr>
        <w:t xml:space="preserve"> </w:t>
      </w:r>
      <w:r>
        <w:rPr>
          <w:rStyle w:val="FloatTok"/>
        </w:rPr>
        <w:t>1.0</w:t>
      </w:r>
      <w:r>
        <w:br/>
      </w:r>
      <w:r>
        <w:rPr>
          <w:rStyle w:val="NormalTok"/>
        </w:rPr>
        <w:t xml:space="preserve">    )</w:t>
      </w:r>
      <w:r>
        <w:br/>
      </w:r>
      <w:r>
        <w:br/>
      </w:r>
      <w:r>
        <w:rPr>
          <w:rStyle w:val="NormalTok"/>
        </w:rPr>
        <w:t xml:space="preserve">  </w:t>
      </w:r>
      <w:r>
        <w:rPr>
          <w:rStyle w:val="CommentTok"/>
        </w:rPr>
        <w:t># biomass turnover by pool, use exponential here to avoid numerical instability with k -&gt; 1</w:t>
      </w:r>
      <w:r>
        <w:br/>
      </w:r>
      <w:r>
        <w:rPr>
          <w:rStyle w:val="NormalTok"/>
        </w:rPr>
        <w:t xml:space="preserve">  dleaf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kleaf)) </w:t>
      </w:r>
      <w:r>
        <w:rPr>
          <w:rStyle w:val="SpecialCharTok"/>
        </w:rPr>
        <w:t>*</w:t>
      </w:r>
      <w:r>
        <w:rPr>
          <w:rStyle w:val="NormalTok"/>
        </w:rPr>
        <w:t xml:space="preserve"> state</w:t>
      </w:r>
      <w:r>
        <w:rPr>
          <w:rStyle w:val="SpecialCharTok"/>
        </w:rPr>
        <w:t>$</w:t>
      </w:r>
      <w:r>
        <w:rPr>
          <w:rStyle w:val="NormalTok"/>
        </w:rPr>
        <w:t>cleaf</w:t>
      </w:r>
      <w:r>
        <w:br/>
      </w:r>
      <w:r>
        <w:rPr>
          <w:rStyle w:val="NormalTok"/>
        </w:rPr>
        <w:t xml:space="preserve">  dwood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kwood_eff)) </w:t>
      </w:r>
      <w:r>
        <w:rPr>
          <w:rStyle w:val="SpecialCharTok"/>
        </w:rPr>
        <w:t>*</w:t>
      </w:r>
      <w:r>
        <w:rPr>
          <w:rStyle w:val="NormalTok"/>
        </w:rPr>
        <w:t xml:space="preserve"> state</w:t>
      </w:r>
      <w:r>
        <w:rPr>
          <w:rStyle w:val="SpecialCharTok"/>
        </w:rPr>
        <w:t>$</w:t>
      </w:r>
      <w:r>
        <w:rPr>
          <w:rStyle w:val="NormalTok"/>
        </w:rPr>
        <w:t>cwood</w:t>
      </w:r>
      <w:r>
        <w:br/>
      </w:r>
      <w:r>
        <w:rPr>
          <w:rStyle w:val="NormalTok"/>
        </w:rPr>
        <w:t xml:space="preserve">  droot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kroot)) </w:t>
      </w:r>
      <w:r>
        <w:rPr>
          <w:rStyle w:val="SpecialCharTok"/>
        </w:rPr>
        <w:t>*</w:t>
      </w:r>
      <w:r>
        <w:rPr>
          <w:rStyle w:val="NormalTok"/>
        </w:rPr>
        <w:t xml:space="preserve"> state</w:t>
      </w:r>
      <w:r>
        <w:rPr>
          <w:rStyle w:val="SpecialCharTok"/>
        </w:rPr>
        <w:t>$</w:t>
      </w:r>
      <w:r>
        <w:rPr>
          <w:rStyle w:val="NormalTok"/>
        </w:rPr>
        <w:t>croot</w:t>
      </w:r>
      <w:r>
        <w:br/>
      </w:r>
      <w:r>
        <w:br/>
      </w:r>
      <w:r>
        <w:rPr>
          <w:rStyle w:val="NormalTok"/>
        </w:rPr>
        <w:t xml:space="preserve">  </w:t>
      </w:r>
      <w:r>
        <w:rPr>
          <w:rStyle w:val="CommentTok"/>
        </w:rPr>
        <w:t># update biomass pools</w:t>
      </w:r>
      <w:r>
        <w:br/>
      </w:r>
      <w:r>
        <w:rPr>
          <w:rStyle w:val="NormalTok"/>
        </w:rPr>
        <w:t xml:space="preserve">  state</w:t>
      </w:r>
      <w:r>
        <w:rPr>
          <w:rStyle w:val="SpecialCharTok"/>
        </w:rPr>
        <w:t>$</w:t>
      </w:r>
      <w:r>
        <w:rPr>
          <w:rStyle w:val="NormalTok"/>
        </w:rPr>
        <w:t xml:space="preserve">cleaf </w:t>
      </w:r>
      <w:r>
        <w:rPr>
          <w:rStyle w:val="OtherTok"/>
        </w:rPr>
        <w:t>&lt;-</w:t>
      </w:r>
      <w:r>
        <w:rPr>
          <w:rStyle w:val="NormalTok"/>
        </w:rPr>
        <w:t xml:space="preserve"> state</w:t>
      </w:r>
      <w:r>
        <w:rPr>
          <w:rStyle w:val="SpecialCharTok"/>
        </w:rPr>
        <w:t>$</w:t>
      </w:r>
      <w:r>
        <w:rPr>
          <w:rStyle w:val="NormalTok"/>
        </w:rPr>
        <w:t xml:space="preserve">cleaf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fleaf </w:t>
      </w:r>
      <w:r>
        <w:rPr>
          <w:rStyle w:val="SpecialCharTok"/>
        </w:rPr>
        <w:t>-</w:t>
      </w:r>
      <w:r>
        <w:rPr>
          <w:rStyle w:val="NormalTok"/>
        </w:rPr>
        <w:t xml:space="preserve"> dleaf</w:t>
      </w:r>
      <w:r>
        <w:br/>
      </w:r>
      <w:r>
        <w:rPr>
          <w:rStyle w:val="NormalTok"/>
        </w:rPr>
        <w:t xml:space="preserve">  state</w:t>
      </w:r>
      <w:r>
        <w:rPr>
          <w:rStyle w:val="SpecialCharTok"/>
        </w:rPr>
        <w:t>$</w:t>
      </w:r>
      <w:r>
        <w:rPr>
          <w:rStyle w:val="NormalTok"/>
        </w:rPr>
        <w:t xml:space="preserve">cwood </w:t>
      </w:r>
      <w:r>
        <w:rPr>
          <w:rStyle w:val="OtherTok"/>
        </w:rPr>
        <w:t>&lt;-</w:t>
      </w:r>
      <w:r>
        <w:rPr>
          <w:rStyle w:val="NormalTok"/>
        </w:rPr>
        <w:t xml:space="preserve"> state</w:t>
      </w:r>
      <w:r>
        <w:rPr>
          <w:rStyle w:val="SpecialCharTok"/>
        </w:rPr>
        <w:t>$</w:t>
      </w:r>
      <w:r>
        <w:rPr>
          <w:rStyle w:val="NormalTok"/>
        </w:rPr>
        <w:t xml:space="preserve">cwood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fwood </w:t>
      </w:r>
      <w:r>
        <w:rPr>
          <w:rStyle w:val="SpecialCharTok"/>
        </w:rPr>
        <w:t>-</w:t>
      </w:r>
      <w:r>
        <w:rPr>
          <w:rStyle w:val="NormalTok"/>
        </w:rPr>
        <w:t xml:space="preserve"> dwood</w:t>
      </w:r>
      <w:r>
        <w:br/>
      </w:r>
      <w:r>
        <w:rPr>
          <w:rStyle w:val="NormalTok"/>
        </w:rPr>
        <w:t xml:space="preserve">  state</w:t>
      </w:r>
      <w:r>
        <w:rPr>
          <w:rStyle w:val="SpecialCharTok"/>
        </w:rPr>
        <w:t>$</w:t>
      </w:r>
      <w:r>
        <w:rPr>
          <w:rStyle w:val="NormalTok"/>
        </w:rPr>
        <w:t xml:space="preserve">croot </w:t>
      </w:r>
      <w:r>
        <w:rPr>
          <w:rStyle w:val="OtherTok"/>
        </w:rPr>
        <w:t>&lt;-</w:t>
      </w:r>
      <w:r>
        <w:rPr>
          <w:rStyle w:val="NormalTok"/>
        </w:rPr>
        <w:t xml:space="preserve"> state</w:t>
      </w:r>
      <w:r>
        <w:rPr>
          <w:rStyle w:val="SpecialCharTok"/>
        </w:rPr>
        <w:t>$</w:t>
      </w:r>
      <w:r>
        <w:rPr>
          <w:rStyle w:val="NormalTok"/>
        </w:rPr>
        <w:t xml:space="preserve">croot </w:t>
      </w:r>
      <w:r>
        <w:rPr>
          <w:rStyle w:val="SpecialCharTok"/>
        </w:rPr>
        <w:t>+</w:t>
      </w:r>
      <w:r>
        <w:rPr>
          <w:rStyle w:val="NormalTok"/>
        </w:rPr>
        <w:t xml:space="preserve"> bp </w:t>
      </w:r>
      <w:r>
        <w:rPr>
          <w:rStyle w:val="SpecialCharTok"/>
        </w:rPr>
        <w:t>*</w:t>
      </w:r>
      <w:r>
        <w:rPr>
          <w:rStyle w:val="NormalTok"/>
        </w:rPr>
        <w:t xml:space="preserve"> par</w:t>
      </w:r>
      <w:r>
        <w:rPr>
          <w:rStyle w:val="SpecialCharTok"/>
        </w:rPr>
        <w:t>$</w:t>
      </w:r>
      <w:r>
        <w:rPr>
          <w:rStyle w:val="NormalTok"/>
        </w:rPr>
        <w:t xml:space="preserve">froot </w:t>
      </w:r>
      <w:r>
        <w:rPr>
          <w:rStyle w:val="SpecialCharTok"/>
        </w:rPr>
        <w:t>-</w:t>
      </w:r>
      <w:r>
        <w:rPr>
          <w:rStyle w:val="NormalTok"/>
        </w:rPr>
        <w:t xml:space="preserve"> droot</w:t>
      </w:r>
      <w:r>
        <w:br/>
      </w:r>
      <w:r>
        <w:br/>
      </w:r>
      <w:r>
        <w:rPr>
          <w:rStyle w:val="NormalTok"/>
        </w:rPr>
        <w:t xml:space="preserve">  </w:t>
      </w:r>
      <w:r>
        <w:rPr>
          <w:rStyle w:val="CommentTok"/>
        </w:rPr>
        <w:t># litter turnover</w:t>
      </w:r>
      <w:r>
        <w:br/>
      </w:r>
      <w:r>
        <w:rPr>
          <w:rStyle w:val="NormalTok"/>
        </w:rPr>
        <w:t xml:space="preserve">  dflitt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kflitt)) </w:t>
      </w:r>
      <w:r>
        <w:rPr>
          <w:rStyle w:val="SpecialCharTok"/>
        </w:rPr>
        <w:t>*</w:t>
      </w:r>
      <w:r>
        <w:rPr>
          <w:rStyle w:val="NormalTok"/>
        </w:rPr>
        <w:t xml:space="preserve"> state</w:t>
      </w:r>
      <w:r>
        <w:rPr>
          <w:rStyle w:val="SpecialCharTok"/>
        </w:rPr>
        <w:t>$</w:t>
      </w:r>
      <w:r>
        <w:rPr>
          <w:rStyle w:val="NormalTok"/>
        </w:rPr>
        <w:t>flitt</w:t>
      </w:r>
      <w:r>
        <w:br/>
      </w:r>
      <w:r>
        <w:rPr>
          <w:rStyle w:val="NormalTok"/>
        </w:rPr>
        <w:t xml:space="preserve">  dslitt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kslitt)) </w:t>
      </w:r>
      <w:r>
        <w:rPr>
          <w:rStyle w:val="SpecialCharTok"/>
        </w:rPr>
        <w:t>*</w:t>
      </w:r>
      <w:r>
        <w:rPr>
          <w:rStyle w:val="NormalTok"/>
        </w:rPr>
        <w:t xml:space="preserve"> state</w:t>
      </w:r>
      <w:r>
        <w:rPr>
          <w:rStyle w:val="SpecialCharTok"/>
        </w:rPr>
        <w:t>$</w:t>
      </w:r>
      <w:r>
        <w:rPr>
          <w:rStyle w:val="NormalTok"/>
        </w:rPr>
        <w:t>slitt</w:t>
      </w:r>
      <w:r>
        <w:br/>
      </w:r>
      <w:r>
        <w:br/>
      </w:r>
      <w:r>
        <w:rPr>
          <w:rStyle w:val="NormalTok"/>
        </w:rPr>
        <w:t xml:space="preserve">  </w:t>
      </w:r>
      <w:r>
        <w:rPr>
          <w:rStyle w:val="CommentTok"/>
        </w:rPr>
        <w:t># update litter: add biomass turnover and update litter pools</w:t>
      </w:r>
      <w:r>
        <w:br/>
      </w:r>
      <w:r>
        <w:rPr>
          <w:rStyle w:val="NormalTok"/>
        </w:rPr>
        <w:lastRenderedPageBreak/>
        <w:t xml:space="preserve">  state</w:t>
      </w:r>
      <w:r>
        <w:rPr>
          <w:rStyle w:val="SpecialCharTok"/>
        </w:rPr>
        <w:t>$</w:t>
      </w:r>
      <w:r>
        <w:rPr>
          <w:rStyle w:val="NormalTok"/>
        </w:rPr>
        <w:t xml:space="preserve">flitt </w:t>
      </w:r>
      <w:r>
        <w:rPr>
          <w:rStyle w:val="OtherTok"/>
        </w:rPr>
        <w:t>&lt;-</w:t>
      </w:r>
      <w:r>
        <w:rPr>
          <w:rStyle w:val="NormalTok"/>
        </w:rPr>
        <w:t xml:space="preserve"> state</w:t>
      </w:r>
      <w:r>
        <w:rPr>
          <w:rStyle w:val="SpecialCharTok"/>
        </w:rPr>
        <w:t>$</w:t>
      </w:r>
      <w:r>
        <w:rPr>
          <w:rStyle w:val="NormalTok"/>
        </w:rPr>
        <w:t xml:space="preserve">flitt </w:t>
      </w:r>
      <w:r>
        <w:rPr>
          <w:rStyle w:val="SpecialCharTok"/>
        </w:rPr>
        <w:t>+</w:t>
      </w:r>
      <w:r>
        <w:rPr>
          <w:rStyle w:val="NormalTok"/>
        </w:rPr>
        <w:t xml:space="preserve"> dleaf </w:t>
      </w:r>
      <w:r>
        <w:rPr>
          <w:rStyle w:val="SpecialCharTok"/>
        </w:rPr>
        <w:t>+</w:t>
      </w:r>
      <w:r>
        <w:rPr>
          <w:rStyle w:val="NormalTok"/>
        </w:rPr>
        <w:t xml:space="preserve"> droot </w:t>
      </w:r>
      <w:r>
        <w:rPr>
          <w:rStyle w:val="SpecialCharTok"/>
        </w:rPr>
        <w:t>-</w:t>
      </w:r>
      <w:r>
        <w:rPr>
          <w:rStyle w:val="NormalTok"/>
        </w:rPr>
        <w:t xml:space="preserve"> dflitt</w:t>
      </w:r>
      <w:r>
        <w:br/>
      </w:r>
      <w:r>
        <w:rPr>
          <w:rStyle w:val="NormalTok"/>
        </w:rPr>
        <w:t xml:space="preserve">  state</w:t>
      </w:r>
      <w:r>
        <w:rPr>
          <w:rStyle w:val="SpecialCharTok"/>
        </w:rPr>
        <w:t>$</w:t>
      </w:r>
      <w:r>
        <w:rPr>
          <w:rStyle w:val="NormalTok"/>
        </w:rPr>
        <w:t xml:space="preserve">slitt </w:t>
      </w:r>
      <w:r>
        <w:rPr>
          <w:rStyle w:val="OtherTok"/>
        </w:rPr>
        <w:t>&lt;-</w:t>
      </w:r>
      <w:r>
        <w:rPr>
          <w:rStyle w:val="NormalTok"/>
        </w:rPr>
        <w:t xml:space="preserve"> state</w:t>
      </w:r>
      <w:r>
        <w:rPr>
          <w:rStyle w:val="SpecialCharTok"/>
        </w:rPr>
        <w:t>$</w:t>
      </w:r>
      <w:r>
        <w:rPr>
          <w:rStyle w:val="NormalTok"/>
        </w:rPr>
        <w:t xml:space="preserve">slitt </w:t>
      </w:r>
      <w:r>
        <w:rPr>
          <w:rStyle w:val="SpecialCharTok"/>
        </w:rPr>
        <w:t>+</w:t>
      </w:r>
      <w:r>
        <w:rPr>
          <w:rStyle w:val="NormalTok"/>
        </w:rPr>
        <w:t xml:space="preserve"> dwood         </w:t>
      </w:r>
      <w:r>
        <w:rPr>
          <w:rStyle w:val="SpecialCharTok"/>
        </w:rPr>
        <w:t>-</w:t>
      </w:r>
      <w:r>
        <w:rPr>
          <w:rStyle w:val="NormalTok"/>
        </w:rPr>
        <w:t xml:space="preserve"> dslitt</w:t>
      </w:r>
      <w:r>
        <w:br/>
      </w:r>
      <w:r>
        <w:br/>
      </w:r>
      <w:r>
        <w:rPr>
          <w:rStyle w:val="NormalTok"/>
        </w:rPr>
        <w:t xml:space="preserve">  </w:t>
      </w:r>
      <w:r>
        <w:rPr>
          <w:rStyle w:val="CommentTok"/>
        </w:rPr>
        <w:t># heterotrophic respiration during litter decomposition</w:t>
      </w:r>
      <w:r>
        <w:br/>
      </w:r>
      <w:r>
        <w:rPr>
          <w:rStyle w:val="NormalTok"/>
        </w:rPr>
        <w:t xml:space="preserve">  rh_litt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(dflitt </w:t>
      </w:r>
      <w:r>
        <w:rPr>
          <w:rStyle w:val="SpecialCharTok"/>
        </w:rPr>
        <w:t>+</w:t>
      </w:r>
      <w:r>
        <w:rPr>
          <w:rStyle w:val="NormalTok"/>
        </w:rPr>
        <w:t xml:space="preserve"> dslitt)</w:t>
      </w:r>
      <w:r>
        <w:br/>
      </w:r>
      <w:r>
        <w:br/>
      </w:r>
      <w:r>
        <w:rPr>
          <w:rStyle w:val="NormalTok"/>
        </w:rPr>
        <w:t xml:space="preserve">  </w:t>
      </w:r>
      <w:r>
        <w:rPr>
          <w:rStyle w:val="CommentTok"/>
        </w:rPr>
        <w:t># soil turnover</w:t>
      </w:r>
      <w:r>
        <w:br/>
      </w:r>
      <w:r>
        <w:rPr>
          <w:rStyle w:val="NormalTok"/>
        </w:rPr>
        <w:t xml:space="preserve">  dfsoil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kfsoil)) </w:t>
      </w:r>
      <w:r>
        <w:rPr>
          <w:rStyle w:val="SpecialCharTok"/>
        </w:rPr>
        <w:t>*</w:t>
      </w:r>
      <w:r>
        <w:rPr>
          <w:rStyle w:val="NormalTok"/>
        </w:rPr>
        <w:t xml:space="preserve"> state</w:t>
      </w:r>
      <w:r>
        <w:rPr>
          <w:rStyle w:val="SpecialCharTok"/>
        </w:rPr>
        <w:t>$</w:t>
      </w:r>
      <w:r>
        <w:rPr>
          <w:rStyle w:val="NormalTok"/>
        </w:rPr>
        <w:t>fsoil</w:t>
      </w:r>
      <w:r>
        <w:br/>
      </w:r>
      <w:r>
        <w:rPr>
          <w:rStyle w:val="NormalTok"/>
        </w:rPr>
        <w:t xml:space="preserve">  dssoil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w:t>
      </w:r>
      <w:r>
        <w:rPr>
          <w:rStyle w:val="SpecialCharTok"/>
        </w:rPr>
        <w:t>$</w:t>
      </w:r>
      <w:r>
        <w:rPr>
          <w:rStyle w:val="NormalTok"/>
        </w:rPr>
        <w:t xml:space="preserve">kssoil)) </w:t>
      </w:r>
      <w:r>
        <w:rPr>
          <w:rStyle w:val="SpecialCharTok"/>
        </w:rPr>
        <w:t>*</w:t>
      </w:r>
      <w:r>
        <w:rPr>
          <w:rStyle w:val="NormalTok"/>
        </w:rPr>
        <w:t xml:space="preserve"> state</w:t>
      </w:r>
      <w:r>
        <w:rPr>
          <w:rStyle w:val="SpecialCharTok"/>
        </w:rPr>
        <w:t>$</w:t>
      </w:r>
      <w:r>
        <w:rPr>
          <w:rStyle w:val="NormalTok"/>
        </w:rPr>
        <w:t>ssoil</w:t>
      </w:r>
      <w:r>
        <w:br/>
      </w:r>
      <w:r>
        <w:br/>
      </w:r>
      <w:r>
        <w:rPr>
          <w:rStyle w:val="NormalTok"/>
        </w:rPr>
        <w:t xml:space="preserve">  </w:t>
      </w:r>
      <w:r>
        <w:rPr>
          <w:rStyle w:val="CommentTok"/>
        </w:rPr>
        <w:t># update soil: remainder of litter turnover goes to soil, subtract decomposing portion</w:t>
      </w:r>
      <w:r>
        <w:br/>
      </w:r>
      <w:r>
        <w:rPr>
          <w:rStyle w:val="NormalTok"/>
        </w:rPr>
        <w:t xml:space="preserve">  state</w:t>
      </w:r>
      <w:r>
        <w:rPr>
          <w:rStyle w:val="SpecialCharTok"/>
        </w:rPr>
        <w:t>$</w:t>
      </w:r>
      <w:r>
        <w:rPr>
          <w:rStyle w:val="NormalTok"/>
        </w:rPr>
        <w:t xml:space="preserve">fsoil </w:t>
      </w:r>
      <w:r>
        <w:rPr>
          <w:rStyle w:val="OtherTok"/>
        </w:rPr>
        <w:t>&lt;-</w:t>
      </w:r>
      <w:r>
        <w:rPr>
          <w:rStyle w:val="NormalTok"/>
        </w:rPr>
        <w:t xml:space="preserve"> state</w:t>
      </w:r>
      <w:r>
        <w:rPr>
          <w:rStyle w:val="SpecialCharTok"/>
        </w:rPr>
        <w:t>$</w:t>
      </w:r>
      <w:r>
        <w:rPr>
          <w:rStyle w:val="NormalTok"/>
        </w:rPr>
        <w:t xml:space="preserve">fsoil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par</w:t>
      </w:r>
      <w:r>
        <w:rPr>
          <w:rStyle w:val="SpecialCharTok"/>
        </w:rPr>
        <w:t>$</w:t>
      </w:r>
      <w:r>
        <w:rPr>
          <w:rStyle w:val="NormalTok"/>
        </w:rPr>
        <w:t xml:space="preserve">ffast       </w:t>
      </w:r>
      <w:r>
        <w:rPr>
          <w:rStyle w:val="SpecialCharTok"/>
        </w:rPr>
        <w:t>*</w:t>
      </w:r>
      <w:r>
        <w:rPr>
          <w:rStyle w:val="NormalTok"/>
        </w:rPr>
        <w:t xml:space="preserve"> (dflitt </w:t>
      </w:r>
      <w:r>
        <w:rPr>
          <w:rStyle w:val="SpecialCharTok"/>
        </w:rPr>
        <w:t>+</w:t>
      </w:r>
      <w:r>
        <w:rPr>
          <w:rStyle w:val="NormalTok"/>
        </w:rPr>
        <w:t xml:space="preserve"> dslitt) </w:t>
      </w:r>
      <w:r>
        <w:rPr>
          <w:rStyle w:val="SpecialCharTok"/>
        </w:rPr>
        <w:t>-</w:t>
      </w:r>
      <w:r>
        <w:rPr>
          <w:rStyle w:val="NormalTok"/>
        </w:rPr>
        <w:t xml:space="preserve"> dfsoil</w:t>
      </w:r>
      <w:r>
        <w:br/>
      </w:r>
      <w:r>
        <w:rPr>
          <w:rStyle w:val="NormalTok"/>
        </w:rPr>
        <w:t xml:space="preserve">  state</w:t>
      </w:r>
      <w:r>
        <w:rPr>
          <w:rStyle w:val="SpecialCharTok"/>
        </w:rPr>
        <w:t>$</w:t>
      </w:r>
      <w:r>
        <w:rPr>
          <w:rStyle w:val="NormalTok"/>
        </w:rPr>
        <w:t xml:space="preserve">ssoil </w:t>
      </w:r>
      <w:r>
        <w:rPr>
          <w:rStyle w:val="OtherTok"/>
        </w:rPr>
        <w:t>&lt;-</w:t>
      </w:r>
      <w:r>
        <w:rPr>
          <w:rStyle w:val="NormalTok"/>
        </w:rPr>
        <w:t xml:space="preserve"> state</w:t>
      </w:r>
      <w:r>
        <w:rPr>
          <w:rStyle w:val="SpecialCharTok"/>
        </w:rPr>
        <w:t>$</w:t>
      </w:r>
      <w:r>
        <w:rPr>
          <w:rStyle w:val="NormalTok"/>
        </w:rPr>
        <w:t xml:space="preserve">ssoil </w:t>
      </w:r>
      <w:r>
        <w:rPr>
          <w:rStyle w:val="SpecialCharTok"/>
        </w:rPr>
        <w:t>+</w:t>
      </w:r>
      <w:r>
        <w:rPr>
          <w:rStyle w:val="NormalTok"/>
        </w:rPr>
        <w:t xml:space="preserve"> par</w:t>
      </w:r>
      <w:r>
        <w:rPr>
          <w:rStyle w:val="SpecialCharTok"/>
        </w:rPr>
        <w:t>$</w:t>
      </w:r>
      <w:r>
        <w:rPr>
          <w:rStyle w:val="NormalTok"/>
        </w:rPr>
        <w:t xml:space="preserve">eff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w:t>
      </w:r>
      <w:r>
        <w:rPr>
          <w:rStyle w:val="SpecialCharTok"/>
        </w:rPr>
        <w:t>$</w:t>
      </w:r>
      <w:r>
        <w:rPr>
          <w:rStyle w:val="NormalTok"/>
        </w:rPr>
        <w:t xml:space="preserve">ffast) </w:t>
      </w:r>
      <w:r>
        <w:rPr>
          <w:rStyle w:val="SpecialCharTok"/>
        </w:rPr>
        <w:t>*</w:t>
      </w:r>
      <w:r>
        <w:rPr>
          <w:rStyle w:val="NormalTok"/>
        </w:rPr>
        <w:t xml:space="preserve"> (dflitt </w:t>
      </w:r>
      <w:r>
        <w:rPr>
          <w:rStyle w:val="SpecialCharTok"/>
        </w:rPr>
        <w:t>+</w:t>
      </w:r>
      <w:r>
        <w:rPr>
          <w:rStyle w:val="NormalTok"/>
        </w:rPr>
        <w:t xml:space="preserve"> dslitt) </w:t>
      </w:r>
      <w:r>
        <w:rPr>
          <w:rStyle w:val="SpecialCharTok"/>
        </w:rPr>
        <w:t>-</w:t>
      </w:r>
      <w:r>
        <w:rPr>
          <w:rStyle w:val="NormalTok"/>
        </w:rPr>
        <w:t xml:space="preserve"> dssoil</w:t>
      </w:r>
      <w:r>
        <w:br/>
      </w:r>
      <w:r>
        <w:br/>
      </w:r>
      <w:r>
        <w:rPr>
          <w:rStyle w:val="NormalTok"/>
        </w:rPr>
        <w:t xml:space="preserve">  </w:t>
      </w:r>
      <w:r>
        <w:rPr>
          <w:rStyle w:val="CommentTok"/>
        </w:rPr>
        <w:t># heterotrophic respiration from soil decomposition</w:t>
      </w:r>
      <w:r>
        <w:br/>
      </w:r>
      <w:r>
        <w:rPr>
          <w:rStyle w:val="NormalTok"/>
        </w:rPr>
        <w:t xml:space="preserve">  rh_soil </w:t>
      </w:r>
      <w:r>
        <w:rPr>
          <w:rStyle w:val="OtherTok"/>
        </w:rPr>
        <w:t>&lt;-</w:t>
      </w:r>
      <w:r>
        <w:rPr>
          <w:rStyle w:val="NormalTok"/>
        </w:rPr>
        <w:t xml:space="preserve"> dfsoil </w:t>
      </w:r>
      <w:r>
        <w:rPr>
          <w:rStyle w:val="SpecialCharTok"/>
        </w:rPr>
        <w:t>+</w:t>
      </w:r>
      <w:r>
        <w:rPr>
          <w:rStyle w:val="NormalTok"/>
        </w:rPr>
        <w:t xml:space="preserve"> dssoil</w:t>
      </w:r>
      <w:r>
        <w:br/>
      </w:r>
      <w:r>
        <w:rPr>
          <w:rStyle w:val="NormalTok"/>
        </w:rPr>
        <w:t xml:space="preserve">  fluxes</w:t>
      </w:r>
      <w:r>
        <w:rPr>
          <w:rStyle w:val="SpecialCharTok"/>
        </w:rPr>
        <w:t>$</w:t>
      </w:r>
      <w:r>
        <w:rPr>
          <w:rStyle w:val="NormalTok"/>
        </w:rPr>
        <w:t xml:space="preserve">rh </w:t>
      </w:r>
      <w:r>
        <w:rPr>
          <w:rStyle w:val="OtherTok"/>
        </w:rPr>
        <w:t>&lt;-</w:t>
      </w:r>
      <w:r>
        <w:rPr>
          <w:rStyle w:val="NormalTok"/>
        </w:rPr>
        <w:t xml:space="preserve"> rh_litt </w:t>
      </w:r>
      <w:r>
        <w:rPr>
          <w:rStyle w:val="SpecialCharTok"/>
        </w:rPr>
        <w:t>+</w:t>
      </w:r>
      <w:r>
        <w:rPr>
          <w:rStyle w:val="NormalTok"/>
        </w:rPr>
        <w:t xml:space="preserve"> rh_soil</w:t>
      </w:r>
      <w:r>
        <w:br/>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state =</w:t>
      </w:r>
      <w:r>
        <w:rPr>
          <w:rStyle w:val="NormalTok"/>
        </w:rPr>
        <w:t xml:space="preserve"> state, </w:t>
      </w:r>
      <w:r>
        <w:rPr>
          <w:rStyle w:val="AttributeTok"/>
        </w:rPr>
        <w:t>fluxes =</w:t>
      </w:r>
      <w:r>
        <w:rPr>
          <w:rStyle w:val="NormalTok"/>
        </w:rPr>
        <w:t xml:space="preserve"> fluxes))</w:t>
      </w:r>
      <w:r>
        <w:br/>
      </w:r>
      <w:r>
        <w:rPr>
          <w:rStyle w:val="NormalTok"/>
        </w:rPr>
        <w:t>}</w:t>
      </w:r>
    </w:p>
    <w:p w14:paraId="6253ECF7" w14:textId="77777777" w:rsidR="004B09F7" w:rsidRDefault="00000000">
      <w:pPr>
        <w:pStyle w:val="Heading4"/>
      </w:pPr>
      <w:bookmarkStart w:id="10" w:name="run-model-1"/>
      <w:bookmarkEnd w:id="9"/>
      <w:r>
        <w:t>Run model</w:t>
      </w:r>
    </w:p>
    <w:p w14:paraId="48B6BB10" w14:textId="77777777" w:rsidR="004B09F7" w:rsidRDefault="00000000">
      <w:pPr>
        <w:pStyle w:val="SourceCode"/>
      </w:pPr>
      <w:r>
        <w:rPr>
          <w:rStyle w:val="CommentTok"/>
        </w:rPr>
        <w:t># run the model, it returns a data frame</w:t>
      </w:r>
      <w:r>
        <w:br/>
      </w:r>
      <w:r>
        <w:rPr>
          <w:rStyle w:val="NormalTok"/>
        </w:rPr>
        <w:t xml:space="preserve">df_ccascade_nonlin </w:t>
      </w:r>
      <w:r>
        <w:rPr>
          <w:rStyle w:val="OtherTok"/>
        </w:rPr>
        <w:t>&lt;-</w:t>
      </w:r>
      <w:r>
        <w:rPr>
          <w:rStyle w:val="NormalTok"/>
        </w:rPr>
        <w:t xml:space="preserve"> df_full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out =</w:t>
      </w:r>
      <w:r>
        <w:rPr>
          <w:rStyle w:val="NormalTok"/>
        </w:rPr>
        <w:t xml:space="preserve"> </w:t>
      </w:r>
      <w:r>
        <w:rPr>
          <w:rStyle w:val="FunctionTok"/>
        </w:rPr>
        <w:t>ccascade</w:t>
      </w:r>
      <w:r>
        <w:rPr>
          <w:rStyle w:val="NormalTok"/>
        </w:rPr>
        <w:t xml:space="preserve">(gpp, </w:t>
      </w:r>
      <w:r>
        <w:rPr>
          <w:rStyle w:val="AttributeTok"/>
        </w:rPr>
        <w:t>nonlinear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rename</w:t>
      </w:r>
      <w:r>
        <w:rPr>
          <w:rStyle w:val="NormalTok"/>
        </w:rPr>
        <w:t>(</w:t>
      </w:r>
      <w:r>
        <w:rPr>
          <w:rStyle w:val="AttributeTok"/>
        </w:rPr>
        <w:t>realyear =</w:t>
      </w:r>
      <w:r>
        <w:rPr>
          <w:rStyle w:val="NormalTok"/>
        </w:rPr>
        <w:t xml:space="preserve"> year) </w:t>
      </w:r>
      <w:r>
        <w:rPr>
          <w:rStyle w:val="SpecialCharTok"/>
        </w:rPr>
        <w:t>|&gt;</w:t>
      </w:r>
      <w:r>
        <w:rPr>
          <w:rStyle w:val="NormalTok"/>
        </w:rPr>
        <w:t xml:space="preserve"> </w:t>
      </w:r>
      <w:r>
        <w:br/>
      </w:r>
      <w:r>
        <w:rPr>
          <w:rStyle w:val="NormalTok"/>
        </w:rPr>
        <w:t xml:space="preserve">  </w:t>
      </w:r>
      <w:r>
        <w:rPr>
          <w:rStyle w:val="FunctionTok"/>
        </w:rPr>
        <w:t>unnest</w:t>
      </w:r>
      <w:r>
        <w:rPr>
          <w:rStyle w:val="NormalTok"/>
        </w:rPr>
        <w:t xml:space="preserve">(out)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cveg =</w:t>
      </w:r>
      <w:r>
        <w:rPr>
          <w:rStyle w:val="NormalTok"/>
        </w:rPr>
        <w:t xml:space="preserve"> cleaf </w:t>
      </w:r>
      <w:r>
        <w:rPr>
          <w:rStyle w:val="SpecialCharTok"/>
        </w:rPr>
        <w:t>+</w:t>
      </w:r>
      <w:r>
        <w:rPr>
          <w:rStyle w:val="NormalTok"/>
        </w:rPr>
        <w:t xml:space="preserve"> cwood </w:t>
      </w:r>
      <w:r>
        <w:rPr>
          <w:rStyle w:val="SpecialCharTok"/>
        </w:rPr>
        <w:t>+</w:t>
      </w:r>
      <w:r>
        <w:rPr>
          <w:rStyle w:val="NormalTok"/>
        </w:rPr>
        <w:t xml:space="preserve"> croot)</w:t>
      </w:r>
    </w:p>
    <w:p w14:paraId="25332DE7" w14:textId="77777777" w:rsidR="004B09F7" w:rsidRDefault="00000000">
      <w:pPr>
        <w:pStyle w:val="Heading4"/>
      </w:pPr>
      <w:bookmarkStart w:id="11" w:name="estimate-steady-state-1"/>
      <w:bookmarkEnd w:id="10"/>
      <w:r>
        <w:t>Estimate steady state</w:t>
      </w:r>
    </w:p>
    <w:p w14:paraId="3774CFA2" w14:textId="77777777" w:rsidR="004B09F7" w:rsidRDefault="00000000">
      <w:pPr>
        <w:pStyle w:val="FirstParagraph"/>
      </w:pPr>
      <w:r>
        <w:t>… from transient outputs.</w:t>
      </w:r>
    </w:p>
    <w:p w14:paraId="174E5617" w14:textId="77777777" w:rsidR="004B09F7" w:rsidRDefault="00000000">
      <w:pPr>
        <w:pStyle w:val="SourceCode"/>
      </w:pPr>
      <w:r>
        <w:rPr>
          <w:rStyle w:val="NormalTok"/>
        </w:rPr>
        <w:t xml:space="preserve">k </w:t>
      </w:r>
      <w:r>
        <w:rPr>
          <w:rStyle w:val="OtherTok"/>
        </w:rPr>
        <w:t>&lt;-</w:t>
      </w:r>
      <w:r>
        <w:rPr>
          <w:rStyle w:val="NormalTok"/>
        </w:rPr>
        <w:t xml:space="preserve"> </w:t>
      </w:r>
      <w:r>
        <w:rPr>
          <w:rStyle w:val="DecValTok"/>
        </w:rPr>
        <w:t>10</w:t>
      </w:r>
      <w:r>
        <w:br/>
      </w:r>
      <w:r>
        <w:br/>
      </w:r>
      <w:r>
        <w:rPr>
          <w:rStyle w:val="NormalTok"/>
        </w:rPr>
        <w:t xml:space="preserve">df_ccascade_nonlin </w:t>
      </w:r>
      <w:r>
        <w:rPr>
          <w:rStyle w:val="OtherTok"/>
        </w:rPr>
        <w:t>&lt;-</w:t>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dc =</w:t>
      </w:r>
      <w:r>
        <w:rPr>
          <w:rStyle w:val="NormalTok"/>
        </w:rPr>
        <w:t xml:space="preserve"> (cveg </w:t>
      </w:r>
      <w:r>
        <w:rPr>
          <w:rStyle w:val="SpecialCharTok"/>
        </w:rPr>
        <w:t>-</w:t>
      </w:r>
      <w:r>
        <w:rPr>
          <w:rStyle w:val="NormalTok"/>
        </w:rPr>
        <w:t xml:space="preserve"> </w:t>
      </w:r>
      <w:r>
        <w:rPr>
          <w:rStyle w:val="FunctionTok"/>
        </w:rPr>
        <w:t>lag</w:t>
      </w:r>
      <w:r>
        <w:rPr>
          <w:rStyle w:val="NormalTok"/>
        </w:rPr>
        <w:t xml:space="preserve">(cveg, k)) </w:t>
      </w:r>
      <w:r>
        <w:rPr>
          <w:rStyle w:val="SpecialCharTok"/>
        </w:rPr>
        <w:t>/</w:t>
      </w:r>
      <w:r>
        <w:rPr>
          <w:rStyle w:val="NormalTok"/>
        </w:rPr>
        <w:t xml:space="preserve"> k,</w:t>
      </w:r>
      <w:r>
        <w:br/>
      </w:r>
      <w:r>
        <w:rPr>
          <w:rStyle w:val="NormalTok"/>
        </w:rPr>
        <w:t xml:space="preserve">    </w:t>
      </w:r>
      <w:r>
        <w:rPr>
          <w:rStyle w:val="AttributeTok"/>
        </w:rPr>
        <w:t>bp =</w:t>
      </w:r>
      <w:r>
        <w:rPr>
          <w:rStyle w:val="NormalTok"/>
        </w:rPr>
        <w:t xml:space="preserve"> gpp </w:t>
      </w:r>
      <w:r>
        <w:rPr>
          <w:rStyle w:val="SpecialCharTok"/>
        </w:rPr>
        <w:t>-</w:t>
      </w:r>
      <w:r>
        <w:rPr>
          <w:rStyle w:val="NormalTok"/>
        </w:rPr>
        <w:t xml:space="preserve"> ra</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c_star =</w:t>
      </w:r>
      <w:r>
        <w:rPr>
          <w:rStyle w:val="NormalTok"/>
        </w:rPr>
        <w:t xml:space="preserve"> </w:t>
      </w:r>
      <w:r>
        <w:rPr>
          <w:rStyle w:val="FunctionTok"/>
        </w:rPr>
        <w:t>estimate_steady_state</w:t>
      </w:r>
      <w:r>
        <w:rPr>
          <w:rStyle w:val="NormalTok"/>
        </w:rPr>
        <w:t>(</w:t>
      </w:r>
      <w:r>
        <w:rPr>
          <w:rStyle w:val="AttributeTok"/>
        </w:rPr>
        <w:t>c_pool =</w:t>
      </w:r>
      <w:r>
        <w:rPr>
          <w:rStyle w:val="NormalTok"/>
        </w:rPr>
        <w:t xml:space="preserve"> cveg, </w:t>
      </w:r>
      <w:r>
        <w:rPr>
          <w:rStyle w:val="AttributeTok"/>
        </w:rPr>
        <w:t>c_in =</w:t>
      </w:r>
      <w:r>
        <w:rPr>
          <w:rStyle w:val="NormalTok"/>
        </w:rPr>
        <w:t xml:space="preserve"> bp, </w:t>
      </w:r>
      <w:r>
        <w:rPr>
          <w:rStyle w:val="AttributeTok"/>
        </w:rPr>
        <w:t>dc =</w:t>
      </w:r>
      <w:r>
        <w:rPr>
          <w:rStyle w:val="NormalTok"/>
        </w:rPr>
        <w:t xml:space="preserve"> dc))</w:t>
      </w:r>
    </w:p>
    <w:p w14:paraId="33497AD6" w14:textId="77777777" w:rsidR="004B09F7" w:rsidRDefault="00000000">
      <w:pPr>
        <w:pStyle w:val="FirstParagraph"/>
      </w:pPr>
      <w:r>
        <w:t>The estimated steady-state approaches the true steady-state level much faster than transiently changing pools and therefore provides a reliable (albeit imperfect) estimate of the latter before the latter is known.</w:t>
      </w:r>
    </w:p>
    <w:p w14:paraId="24FA2C5A" w14:textId="77777777" w:rsidR="004B09F7" w:rsidRDefault="00000000">
      <w:pPr>
        <w:pStyle w:val="SourceCode"/>
      </w:pPr>
      <w:r>
        <w:rPr>
          <w:rStyle w:val="NormalTok"/>
        </w:rPr>
        <w:lastRenderedPageBreak/>
        <w:t xml:space="preserve">c_star_act </w:t>
      </w:r>
      <w:r>
        <w:rPr>
          <w:rStyle w:val="OtherTok"/>
        </w:rPr>
        <w:t>&lt;-</w:t>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pull</w:t>
      </w:r>
      <w:r>
        <w:rPr>
          <w:rStyle w:val="NormalTok"/>
        </w:rPr>
        <w:t xml:space="preserve">(cveg) </w:t>
      </w:r>
      <w:r>
        <w:rPr>
          <w:rStyle w:val="SpecialCharTok"/>
        </w:rPr>
        <w:t>|&gt;</w:t>
      </w:r>
      <w:r>
        <w:rPr>
          <w:rStyle w:val="NormalTok"/>
        </w:rPr>
        <w:t xml:space="preserve"> </w:t>
      </w:r>
      <w:r>
        <w:br/>
      </w:r>
      <w:r>
        <w:rPr>
          <w:rStyle w:val="NormalTok"/>
        </w:rPr>
        <w:t xml:space="preserve">  </w:t>
      </w:r>
      <w:r>
        <w:rPr>
          <w:rStyle w:val="FunctionTok"/>
        </w:rPr>
        <w:t>mean</w:t>
      </w:r>
      <w:r>
        <w:rPr>
          <w:rStyle w:val="NormalTok"/>
        </w:rPr>
        <w:t>(</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df_ccascade_nonlin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cveg, </w:t>
      </w:r>
      <w:r>
        <w:rPr>
          <w:rStyle w:val="AttributeTok"/>
        </w:rPr>
        <w:t>color =</w:t>
      </w:r>
      <w:r>
        <w:rPr>
          <w:rStyle w:val="NormalTok"/>
        </w:rPr>
        <w:t xml:space="preserve"> </w:t>
      </w:r>
      <w:r>
        <w:rPr>
          <w:rStyle w:val="StringTok"/>
        </w:rPr>
        <w:t>"Vegetation C pool"</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c_star, </w:t>
      </w:r>
      <w:r>
        <w:rPr>
          <w:rStyle w:val="AttributeTok"/>
        </w:rPr>
        <w:t>color =</w:t>
      </w:r>
      <w:r>
        <w:rPr>
          <w:rStyle w:val="NormalTok"/>
        </w:rPr>
        <w:t xml:space="preserve"> </w:t>
      </w:r>
      <w:r>
        <w:rPr>
          <w:rStyle w:val="StringTok"/>
        </w:rPr>
        <w:t>"Steady-state estimate"</w:t>
      </w:r>
      <w:r>
        <w:rPr>
          <w:rStyle w:val="NormalTok"/>
        </w:rPr>
        <w:t xml:space="preserve">)) </w:t>
      </w:r>
      <w:r>
        <w:rPr>
          <w:rStyle w:val="SpecialCharTok"/>
        </w:rPr>
        <w:t>+</w:t>
      </w:r>
      <w:r>
        <w:br/>
      </w:r>
      <w:r>
        <w:rPr>
          <w:rStyle w:val="NormalTok"/>
        </w:rPr>
        <w:t xml:space="preserve">  </w:t>
      </w:r>
      <w:r>
        <w:rPr>
          <w:rStyle w:val="FunctionTok"/>
        </w:rPr>
        <w:t>scale_color_okabeito</w:t>
      </w:r>
      <w:r>
        <w:rPr>
          <w:rStyle w:val="NormalTok"/>
        </w:rPr>
        <w:t>(</w:t>
      </w:r>
      <w:r>
        <w:rPr>
          <w:rStyle w:val="AttributeTok"/>
        </w:rPr>
        <w:t>name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"Pool size (PgC)"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w:t>
      </w:r>
      <w:r>
        <w:rPr>
          <w:rStyle w:val="DecValTok"/>
        </w:rPr>
        <w:t>5500</w:t>
      </w:r>
      <w:r>
        <w:rPr>
          <w:rStyle w:val="NormalTok"/>
        </w:rPr>
        <w:t xml:space="preserve">, </w:t>
      </w:r>
      <w:r>
        <w:rPr>
          <w:rStyle w:val="DecValTok"/>
        </w:rPr>
        <w:t>6500</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c_star_act, </w:t>
      </w:r>
      <w:r>
        <w:rPr>
          <w:rStyle w:val="AttributeTok"/>
        </w:rPr>
        <w:t>linetype =</w:t>
      </w:r>
      <w:r>
        <w:rPr>
          <w:rStyle w:val="NormalTok"/>
        </w:rPr>
        <w:t xml:space="preserve"> </w:t>
      </w:r>
      <w:r>
        <w:rPr>
          <w:rStyle w:val="StringTok"/>
        </w:rPr>
        <w:t>"dotted"</w:t>
      </w:r>
      <w:r>
        <w:rPr>
          <w:rStyle w:val="NormalTok"/>
        </w:rPr>
        <w:t>)</w:t>
      </w:r>
    </w:p>
    <w:p w14:paraId="2C842C8C" w14:textId="77777777" w:rsidR="004B09F7" w:rsidRDefault="00000000">
      <w:pPr>
        <w:pStyle w:val="SourceCode"/>
      </w:pPr>
      <w:r>
        <w:rPr>
          <w:rStyle w:val="VerbatimChar"/>
        </w:rPr>
        <w:t>## Warning: Removed 1771 rows containing missing values or values outside the scale range</w:t>
      </w:r>
      <w:r>
        <w:br/>
      </w:r>
      <w:r>
        <w:rPr>
          <w:rStyle w:val="VerbatimChar"/>
        </w:rPr>
        <w:t>## (`geom_line()`).</w:t>
      </w:r>
      <w:r>
        <w:br/>
      </w:r>
      <w:r>
        <w:rPr>
          <w:rStyle w:val="VerbatimChar"/>
        </w:rPr>
        <w:t>## Removed 1771 rows containing missing values or values outside the scale range</w:t>
      </w:r>
      <w:r>
        <w:br/>
      </w:r>
      <w:r>
        <w:rPr>
          <w:rStyle w:val="VerbatimChar"/>
        </w:rPr>
        <w:t>## (`geom_line()`).</w:t>
      </w:r>
    </w:p>
    <w:p w14:paraId="65ADC502" w14:textId="77777777" w:rsidR="004B09F7" w:rsidRDefault="00000000">
      <w:pPr>
        <w:pStyle w:val="CaptionedFigure"/>
      </w:pPr>
      <w:r>
        <w:rPr>
          <w:noProof/>
        </w:rPr>
        <w:drawing>
          <wp:inline distT="0" distB="0" distL="0" distR="0" wp14:anchorId="4FD64FC2" wp14:editId="6BBEA635">
            <wp:extent cx="4267200" cy="3413760"/>
            <wp:effectExtent l="0" t="0" r="0" b="0"/>
            <wp:docPr id="43" name="Picture" descr="Simulated vegetation C pool size (orange line) in response to transiently changing CO2 after 1700 up to 2018 and the estimated steady state pool size, derived from transiently changing simulation outputs (black line). CO2 is held constant for 1000 years after 2018."/>
            <wp:cNvGraphicFramePr/>
            <a:graphic xmlns:a="http://schemas.openxmlformats.org/drawingml/2006/main">
              <a:graphicData uri="http://schemas.openxmlformats.org/drawingml/2006/picture">
                <pic:pic xmlns:pic="http://schemas.openxmlformats.org/drawingml/2006/picture">
                  <pic:nvPicPr>
                    <pic:cNvPr id="44" name="Picture" descr="steady_state_estimation_files/figure-docx/fig-ccascade_nonlin-simulations-1.png"/>
                    <pic:cNvPicPr>
                      <a:picLocks noChangeAspect="1" noChangeArrowheads="1"/>
                    </pic:cNvPicPr>
                  </pic:nvPicPr>
                  <pic:blipFill>
                    <a:blip r:embed="rId10"/>
                    <a:stretch>
                      <a:fillRect/>
                    </a:stretch>
                  </pic:blipFill>
                  <pic:spPr bwMode="auto">
                    <a:xfrm>
                      <a:off x="0" y="0"/>
                      <a:ext cx="4267200" cy="3413760"/>
                    </a:xfrm>
                    <a:prstGeom prst="rect">
                      <a:avLst/>
                    </a:prstGeom>
                    <a:noFill/>
                    <a:ln w="9525">
                      <a:noFill/>
                      <a:headEnd/>
                      <a:tailEnd/>
                    </a:ln>
                  </pic:spPr>
                </pic:pic>
              </a:graphicData>
            </a:graphic>
          </wp:inline>
        </w:drawing>
      </w:r>
    </w:p>
    <w:p w14:paraId="566BC8DF" w14:textId="6D0E2411" w:rsidR="004B09F7" w:rsidRDefault="001B4D04">
      <w:pPr>
        <w:pStyle w:val="ImageCaption"/>
      </w:pPr>
      <w:r w:rsidRPr="001B4D04">
        <w:rPr>
          <w:b/>
          <w:bCs/>
          <w:i w:val="0"/>
          <w:iCs/>
        </w:rPr>
        <w:t>Figure S3</w:t>
      </w:r>
      <w:r>
        <w:rPr>
          <w:rFonts w:hint="eastAsia"/>
          <w:b/>
          <w:bCs/>
          <w:i w:val="0"/>
          <w:iCs/>
          <w:lang w:eastAsia="zh-CN"/>
        </w:rPr>
        <w:t xml:space="preserve">5 </w:t>
      </w:r>
      <w:r w:rsidR="00000000">
        <w:t>Simulated vegetation C pool size (orange line) in response to transiently changing CO2 after 1700 up to 2018 and the estimated steady state pool size, derived from transiently changing simulation outputs (black line). CO2 is held constant for 1000 years after 2018.</w:t>
      </w:r>
    </w:p>
    <w:p w14:paraId="0006097A" w14:textId="77777777" w:rsidR="004B09F7" w:rsidRDefault="00000000">
      <w:pPr>
        <w:pStyle w:val="BodyText"/>
      </w:pPr>
      <w:r>
        <w:lastRenderedPageBreak/>
        <w:t>The error of the steady state estimate is on the order of a 16-0 % percent of the absolute steady-state pool size and approaches zero towards the end of the transient simulation. The time scale to approach zero depends on the turnover rates of the respective pool(s) (not shown).</w:t>
      </w:r>
    </w:p>
    <w:p w14:paraId="02A64778" w14:textId="77777777" w:rsidR="004B09F7" w:rsidRDefault="00000000">
      <w:pPr>
        <w:pStyle w:val="SourceCode"/>
      </w:pPr>
      <w:r>
        <w:rPr>
          <w:rStyle w:val="NormalTok"/>
        </w:rPr>
        <w:t xml:space="preserve">df_ccascade_nonlin </w:t>
      </w:r>
      <w:r>
        <w:rPr>
          <w:rStyle w:val="OtherTok"/>
        </w:rPr>
        <w:t>&lt;-</w:t>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diff_cveg =</w:t>
      </w:r>
      <w:r>
        <w:rPr>
          <w:rStyle w:val="NormalTok"/>
        </w:rPr>
        <w:t xml:space="preserve"> cveg </w:t>
      </w:r>
      <w:r>
        <w:rPr>
          <w:rStyle w:val="SpecialCharTok"/>
        </w:rPr>
        <w:t>-</w:t>
      </w:r>
      <w:r>
        <w:rPr>
          <w:rStyle w:val="NormalTok"/>
        </w:rPr>
        <w:t xml:space="preserve"> c_star_act,</w:t>
      </w:r>
      <w:r>
        <w:br/>
      </w:r>
      <w:r>
        <w:rPr>
          <w:rStyle w:val="NormalTok"/>
        </w:rPr>
        <w:t xml:space="preserve">    </w:t>
      </w:r>
      <w:r>
        <w:rPr>
          <w:rStyle w:val="AttributeTok"/>
        </w:rPr>
        <w:t>diff_cstar =</w:t>
      </w:r>
      <w:r>
        <w:rPr>
          <w:rStyle w:val="NormalTok"/>
        </w:rPr>
        <w:t xml:space="preserve"> c_star </w:t>
      </w:r>
      <w:r>
        <w:rPr>
          <w:rStyle w:val="SpecialCharTok"/>
        </w:rPr>
        <w:t>-</w:t>
      </w:r>
      <w:r>
        <w:rPr>
          <w:rStyle w:val="NormalTok"/>
        </w:rPr>
        <w:t xml:space="preserve"> c_star_act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reldiff_cveg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diff_cveg </w:t>
      </w:r>
      <w:r>
        <w:rPr>
          <w:rStyle w:val="SpecialCharTok"/>
        </w:rPr>
        <w:t>/</w:t>
      </w:r>
      <w:r>
        <w:rPr>
          <w:rStyle w:val="NormalTok"/>
        </w:rPr>
        <w:t xml:space="preserve"> c_star_act,</w:t>
      </w:r>
      <w:r>
        <w:br/>
      </w:r>
      <w:r>
        <w:rPr>
          <w:rStyle w:val="NormalTok"/>
        </w:rPr>
        <w:t xml:space="preserve">    </w:t>
      </w:r>
      <w:r>
        <w:rPr>
          <w:rStyle w:val="AttributeTok"/>
        </w:rPr>
        <w:t>reldiff_cstar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diff_cstar </w:t>
      </w:r>
      <w:r>
        <w:rPr>
          <w:rStyle w:val="SpecialCharTok"/>
        </w:rPr>
        <w:t>/</w:t>
      </w:r>
      <w:r>
        <w:rPr>
          <w:rStyle w:val="NormalTok"/>
        </w:rPr>
        <w:t xml:space="preserve"> c_star_act</w:t>
      </w:r>
      <w:r>
        <w:br/>
      </w:r>
      <w:r>
        <w:rPr>
          <w:rStyle w:val="NormalTok"/>
        </w:rPr>
        <w:t xml:space="preserve">    )</w:t>
      </w:r>
      <w:r>
        <w:br/>
      </w:r>
      <w:r>
        <w:br/>
      </w:r>
      <w:r>
        <w:rPr>
          <w:rStyle w:val="NormalTok"/>
        </w:rPr>
        <w:t xml:space="preserve">df_ccascade_nonlin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"Error of estimate (PgC)"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 xml:space="preserve"> (</w:t>
      </w:r>
      <w:r>
        <w:rPr>
          <w:rStyle w:val="SpecialCharTok"/>
        </w:rPr>
        <w:t>-</w:t>
      </w:r>
      <w:r>
        <w:rPr>
          <w:rStyle w:val="DecValTok"/>
        </w:rPr>
        <w:t>100</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40107846" w14:textId="77777777" w:rsidR="004B09F7" w:rsidRDefault="00000000">
      <w:pPr>
        <w:pStyle w:val="SourceCode"/>
      </w:pPr>
      <w:r>
        <w:rPr>
          <w:rStyle w:val="VerbatimChar"/>
        </w:rPr>
        <w:t>## Warning: Removed 1771 rows containing missing values or values outside the scale range</w:t>
      </w:r>
      <w:r>
        <w:br/>
      </w:r>
      <w:r>
        <w:rPr>
          <w:rStyle w:val="VerbatimChar"/>
        </w:rPr>
        <w:t>## (`geom_line()`).</w:t>
      </w:r>
    </w:p>
    <w:p w14:paraId="52E2E6F8" w14:textId="77777777" w:rsidR="004B09F7" w:rsidRDefault="00000000">
      <w:pPr>
        <w:pStyle w:val="CaptionedFigure"/>
      </w:pPr>
      <w:r>
        <w:rPr>
          <w:noProof/>
        </w:rPr>
        <w:lastRenderedPageBreak/>
        <w:drawing>
          <wp:inline distT="0" distB="0" distL="0" distR="0" wp14:anchorId="0BFB2C34" wp14:editId="3DDB7E90">
            <wp:extent cx="4267200" cy="3413760"/>
            <wp:effectExtent l="0" t="0" r="0" b="0"/>
            <wp:docPr id="46"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47" name="Picture" descr="steady_state_estimation_files/figure-docx/fig-ccascade_nonlin-diff-1.png"/>
                    <pic:cNvPicPr>
                      <a:picLocks noChangeAspect="1" noChangeArrowheads="1"/>
                    </pic:cNvPicPr>
                  </pic:nvPicPr>
                  <pic:blipFill>
                    <a:blip r:embed="rId11"/>
                    <a:stretch>
                      <a:fillRect/>
                    </a:stretch>
                  </pic:blipFill>
                  <pic:spPr bwMode="auto">
                    <a:xfrm>
                      <a:off x="0" y="0"/>
                      <a:ext cx="4267200" cy="3413760"/>
                    </a:xfrm>
                    <a:prstGeom prst="rect">
                      <a:avLst/>
                    </a:prstGeom>
                    <a:noFill/>
                    <a:ln w="9525">
                      <a:noFill/>
                      <a:headEnd/>
                      <a:tailEnd/>
                    </a:ln>
                  </pic:spPr>
                </pic:pic>
              </a:graphicData>
            </a:graphic>
          </wp:inline>
        </w:drawing>
      </w:r>
    </w:p>
    <w:p w14:paraId="65C3A20A" w14:textId="60B314EE" w:rsidR="004B09F7" w:rsidRDefault="001B4D04">
      <w:pPr>
        <w:pStyle w:val="ImageCaption"/>
      </w:pPr>
      <w:r w:rsidRPr="001B4D04">
        <w:rPr>
          <w:b/>
          <w:bCs/>
          <w:i w:val="0"/>
          <w:iCs/>
        </w:rPr>
        <w:t>Figure S3</w:t>
      </w:r>
      <w:r>
        <w:rPr>
          <w:rFonts w:hint="eastAsia"/>
          <w:b/>
          <w:bCs/>
          <w:i w:val="0"/>
          <w:iCs/>
          <w:lang w:eastAsia="zh-CN"/>
        </w:rPr>
        <w:t xml:space="preserve">6 </w:t>
      </w:r>
      <w:r w:rsidR="00000000">
        <w:t xml:space="preserve">Difference between the actual steady state </w:t>
      </w:r>
      <w:proofErr w:type="gramStart"/>
      <w:r w:rsidR="00000000">
        <w:t>vegetation C</w:t>
      </w:r>
      <w:proofErr w:type="gramEnd"/>
      <w:r w:rsidR="00000000">
        <w:t xml:space="preserve"> pool and the estimated value, derived from transient model outputs.</w:t>
      </w:r>
    </w:p>
    <w:p w14:paraId="1D2C53B2" w14:textId="77777777" w:rsidR="004B09F7" w:rsidRDefault="00000000">
      <w:pPr>
        <w:pStyle w:val="SourceCode"/>
      </w:pPr>
      <w:r>
        <w:rPr>
          <w:rStyle w:val="NormalTok"/>
        </w:rPr>
        <w:t xml:space="preserve">df_ccascade_nonlin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reldiff_cstar))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"Relative error of estimate (%)"</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 xml:space="preserve"> (</w:t>
      </w:r>
      <w:r>
        <w:rPr>
          <w:rStyle w:val="SpecialCharTok"/>
        </w:rPr>
        <w:t>-</w:t>
      </w:r>
      <w:r>
        <w:rPr>
          <w:rStyle w:val="DecValTok"/>
        </w:rPr>
        <w:t>2</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48938305" w14:textId="77777777" w:rsidR="004B09F7" w:rsidRDefault="00000000">
      <w:pPr>
        <w:pStyle w:val="SourceCode"/>
      </w:pPr>
      <w:r>
        <w:rPr>
          <w:rStyle w:val="VerbatimChar"/>
        </w:rPr>
        <w:t>## Warning: Removed 1771 rows containing missing values or values outside the scale range</w:t>
      </w:r>
      <w:r>
        <w:br/>
      </w:r>
      <w:r>
        <w:rPr>
          <w:rStyle w:val="VerbatimChar"/>
        </w:rPr>
        <w:t>## (`geom_line()`).</w:t>
      </w:r>
    </w:p>
    <w:p w14:paraId="5E1628DD" w14:textId="77777777" w:rsidR="004B09F7" w:rsidRDefault="00000000">
      <w:pPr>
        <w:pStyle w:val="CaptionedFigure"/>
      </w:pPr>
      <w:r>
        <w:rPr>
          <w:noProof/>
        </w:rPr>
        <w:lastRenderedPageBreak/>
        <w:drawing>
          <wp:inline distT="0" distB="0" distL="0" distR="0" wp14:anchorId="28933294" wp14:editId="3208308F">
            <wp:extent cx="4267200" cy="3413760"/>
            <wp:effectExtent l="0" t="0" r="0" b="0"/>
            <wp:docPr id="49"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50" name="Picture" descr="steady_state_estimation_files/figure-docx/fig-ccascade_nonlin-diff-2.png"/>
                    <pic:cNvPicPr>
                      <a:picLocks noChangeAspect="1" noChangeArrowheads="1"/>
                    </pic:cNvPicPr>
                  </pic:nvPicPr>
                  <pic:blipFill>
                    <a:blip r:embed="rId12"/>
                    <a:stretch>
                      <a:fillRect/>
                    </a:stretch>
                  </pic:blipFill>
                  <pic:spPr bwMode="auto">
                    <a:xfrm>
                      <a:off x="0" y="0"/>
                      <a:ext cx="4267200" cy="3413760"/>
                    </a:xfrm>
                    <a:prstGeom prst="rect">
                      <a:avLst/>
                    </a:prstGeom>
                    <a:noFill/>
                    <a:ln w="9525">
                      <a:noFill/>
                      <a:headEnd/>
                      <a:tailEnd/>
                    </a:ln>
                  </pic:spPr>
                </pic:pic>
              </a:graphicData>
            </a:graphic>
          </wp:inline>
        </w:drawing>
      </w:r>
    </w:p>
    <w:p w14:paraId="132A7C28" w14:textId="0D4BB5E8" w:rsidR="004B09F7" w:rsidRDefault="001B4D04">
      <w:pPr>
        <w:pStyle w:val="ImageCaption"/>
      </w:pPr>
      <w:r w:rsidRPr="001B4D04">
        <w:rPr>
          <w:b/>
          <w:bCs/>
          <w:i w:val="0"/>
          <w:iCs/>
        </w:rPr>
        <w:t>Figure S3</w:t>
      </w:r>
      <w:r>
        <w:rPr>
          <w:rFonts w:hint="eastAsia"/>
          <w:b/>
          <w:bCs/>
          <w:i w:val="0"/>
          <w:iCs/>
          <w:lang w:eastAsia="zh-CN"/>
        </w:rPr>
        <w:t xml:space="preserve">7 </w:t>
      </w:r>
      <w:r w:rsidR="00000000">
        <w:t>Difference between the actual steady state vegetation C pool and the estimated value, derived from transient model outputs.</w:t>
      </w:r>
    </w:p>
    <w:p w14:paraId="5FE9C426" w14:textId="77777777" w:rsidR="004B09F7" w:rsidRDefault="00000000">
      <w:pPr>
        <w:pStyle w:val="Heading4"/>
      </w:pPr>
      <w:bookmarkStart w:id="12" w:name="assess-l-1"/>
      <w:bookmarkEnd w:id="11"/>
      <w:r>
        <w:t>Assess L</w:t>
      </w:r>
    </w:p>
    <w:p w14:paraId="2616D9CC" w14:textId="77777777" w:rsidR="004B09F7" w:rsidRDefault="00000000">
      <w:pPr>
        <w:pStyle w:val="FirstParagraph"/>
      </w:pPr>
      <w:r>
        <w:t xml:space="preserve">By design, the actual linearity term </w:t>
      </w:r>
      <m:oMath>
        <m:r>
          <w:rPr>
            <w:rFonts w:ascii="Cambria Math" w:hAnsi="Cambria Math"/>
          </w:rPr>
          <m:t>L</m:t>
        </m:r>
      </m:oMath>
      <w:r>
        <w:t xml:space="preserve"> diagnosed from the actual steady-state yields a value of </w:t>
      </w:r>
      <m:oMath>
        <m:r>
          <w:rPr>
            <w:rFonts w:ascii="Cambria Math" w:hAnsi="Cambria Math"/>
          </w:rPr>
          <m:t>L</m:t>
        </m:r>
        <m:r>
          <m:rPr>
            <m:sty m:val="p"/>
          </m:rPr>
          <w:rPr>
            <w:rFonts w:ascii="Cambria Math" w:hAnsi="Cambria Math"/>
          </w:rPr>
          <m:t>=</m:t>
        </m:r>
        <m:r>
          <w:rPr>
            <w:rFonts w:ascii="Cambria Math" w:hAnsi="Cambria Math"/>
          </w:rPr>
          <m:t>1</m:t>
        </m:r>
      </m:oMath>
      <w:r>
        <w:t xml:space="preserve">. In contrast, when diagnosing it from uncorrected transient outputs, the value is below 0.7. </w:t>
      </w:r>
      <m:oMath>
        <m:r>
          <w:rPr>
            <w:rFonts w:ascii="Cambria Math" w:hAnsi="Cambria Math"/>
          </w:rPr>
          <m:t>L</m:t>
        </m:r>
      </m:oMath>
      <w:r>
        <w:t xml:space="preserve"> calculated from the estimated steady state yields a more accurate value–close to 1.0</w:t>
      </w:r>
    </w:p>
    <w:p w14:paraId="55AE217A" w14:textId="77777777" w:rsidR="004B09F7" w:rsidRDefault="00000000">
      <w:pPr>
        <w:pStyle w:val="SourceCode"/>
      </w:pPr>
      <w:r>
        <w:rPr>
          <w:rStyle w:val="NormalTok"/>
        </w:rPr>
        <w:t xml:space="preserve">df_lin </w:t>
      </w:r>
      <w:r>
        <w:rPr>
          <w:rStyle w:val="OtherTok"/>
        </w:rPr>
        <w:t>&lt;-</w:t>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1765</w:t>
      </w:r>
      <w:r>
        <w:rPr>
          <w:rStyle w:val="SpecialCharTok"/>
        </w:rPr>
        <w:t>:</w:t>
      </w:r>
      <w:r>
        <w:rPr>
          <w:rStyle w:val="DecValTok"/>
        </w:rPr>
        <w:t>1769</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2014</w:t>
      </w:r>
      <w:r>
        <w:rPr>
          <w:rStyle w:val="SpecialCharTok"/>
        </w:rPr>
        <w:t>:</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df_ccascade_nonlin </w:t>
      </w:r>
      <w:r>
        <w:rPr>
          <w:rStyle w:val="SpecialCharTok"/>
        </w:rPr>
        <w:t>|&gt;</w:t>
      </w:r>
      <w:r>
        <w:rPr>
          <w:rStyle w:val="NormalTok"/>
        </w:rPr>
        <w:t xml:space="preserve">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(bp),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9</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time,</w:t>
      </w:r>
      <w:r>
        <w:br/>
      </w:r>
      <w:r>
        <w:rPr>
          <w:rStyle w:val="NormalTok"/>
        </w:rPr>
        <w:lastRenderedPageBreak/>
        <w:t xml:space="preserve">    </w:t>
      </w:r>
      <w:r>
        <w:rPr>
          <w:rStyle w:val="AttributeTok"/>
        </w:rPr>
        <w:t>values_from =</w:t>
      </w:r>
      <w:r>
        <w:rPr>
          <w:rStyle w:val="NormalTok"/>
        </w:rPr>
        <w:t xml:space="preserve"> </w:t>
      </w:r>
      <w:r>
        <w:rPr>
          <w:rStyle w:val="FunctionTok"/>
        </w:rPr>
        <w:t>c</w:t>
      </w:r>
      <w:r>
        <w:rPr>
          <w:rStyle w:val="NormalTok"/>
        </w:rPr>
        <w:t>(cveg, npp, c_star),</w:t>
      </w:r>
      <w:r>
        <w:br/>
      </w:r>
      <w:r>
        <w:rPr>
          <w:rStyle w:val="NormalTok"/>
        </w:rPr>
        <w:t xml:space="preserve">    </w:t>
      </w:r>
      <w:r>
        <w:rPr>
          <w:rStyle w:val="AttributeTok"/>
        </w:rPr>
        <w:t>names_glue =</w:t>
      </w:r>
      <w:r>
        <w:rPr>
          <w:rStyle w:val="NormalTok"/>
        </w:rPr>
        <w:t xml:space="preserve"> </w:t>
      </w:r>
      <w:r>
        <w:rPr>
          <w:rStyle w:val="StringTok"/>
        </w:rPr>
        <w:t>"{.value}_{time}"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lin_transient =</w:t>
      </w:r>
      <w:r>
        <w:rPr>
          <w:rStyle w:val="NormalTok"/>
        </w:rPr>
        <w:t xml:space="preserve"> ((cveg_1 </w:t>
      </w:r>
      <w:r>
        <w:rPr>
          <w:rStyle w:val="SpecialCharTok"/>
        </w:rPr>
        <w:t>-</w:t>
      </w:r>
      <w:r>
        <w:rPr>
          <w:rStyle w:val="NormalTok"/>
        </w:rPr>
        <w:t xml:space="preserve"> cveg_0)</w:t>
      </w:r>
      <w:r>
        <w:rPr>
          <w:rStyle w:val="SpecialCharTok"/>
        </w:rPr>
        <w:t>/</w:t>
      </w:r>
      <w:r>
        <w:rPr>
          <w:rStyle w:val="NormalTok"/>
        </w:rPr>
        <w:t>cveg_0)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lin_ss_est =</w:t>
      </w:r>
      <w:r>
        <w:rPr>
          <w:rStyle w:val="NormalTok"/>
        </w:rPr>
        <w:t xml:space="preserve"> ((c_star_1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lin_ss_act =</w:t>
      </w:r>
      <w:r>
        <w:rPr>
          <w:rStyle w:val="NormalTok"/>
        </w:rPr>
        <w:t xml:space="preserve"> ((c_star_9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((npp_9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br/>
      </w:r>
      <w:r>
        <w:br/>
      </w: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(lin_transient, lin_ss_est, lin_ss_act)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0" w:type="auto"/>
        <w:tblLook w:val="0020" w:firstRow="1" w:lastRow="0" w:firstColumn="0" w:lastColumn="0" w:noHBand="0" w:noVBand="0"/>
      </w:tblPr>
      <w:tblGrid>
        <w:gridCol w:w="1507"/>
        <w:gridCol w:w="1311"/>
        <w:gridCol w:w="1311"/>
      </w:tblGrid>
      <w:tr w:rsidR="004B09F7" w14:paraId="2FB7C31C"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0" w:type="auto"/>
          </w:tcPr>
          <w:p w14:paraId="14473245" w14:textId="77777777" w:rsidR="004B09F7" w:rsidRDefault="00000000">
            <w:pPr>
              <w:pStyle w:val="Compact"/>
              <w:jc w:val="right"/>
            </w:pPr>
            <w:r>
              <w:t>lin_transient</w:t>
            </w:r>
          </w:p>
        </w:tc>
        <w:tc>
          <w:tcPr>
            <w:tcW w:w="0" w:type="auto"/>
          </w:tcPr>
          <w:p w14:paraId="0A603898" w14:textId="77777777" w:rsidR="004B09F7" w:rsidRDefault="00000000">
            <w:pPr>
              <w:pStyle w:val="Compact"/>
              <w:jc w:val="right"/>
            </w:pPr>
            <w:r>
              <w:t>lin_ss_est</w:t>
            </w:r>
          </w:p>
        </w:tc>
        <w:tc>
          <w:tcPr>
            <w:tcW w:w="0" w:type="auto"/>
          </w:tcPr>
          <w:p w14:paraId="2867C330" w14:textId="77777777" w:rsidR="004B09F7" w:rsidRDefault="00000000">
            <w:pPr>
              <w:pStyle w:val="Compact"/>
              <w:jc w:val="right"/>
            </w:pPr>
            <w:r>
              <w:t>lin_ss_act</w:t>
            </w:r>
          </w:p>
        </w:tc>
      </w:tr>
      <w:tr w:rsidR="004B09F7" w14:paraId="6080A229" w14:textId="77777777">
        <w:tc>
          <w:tcPr>
            <w:tcW w:w="0" w:type="auto"/>
          </w:tcPr>
          <w:p w14:paraId="37C4C544" w14:textId="77777777" w:rsidR="004B09F7" w:rsidRDefault="00000000">
            <w:pPr>
              <w:pStyle w:val="Compact"/>
              <w:jc w:val="right"/>
            </w:pPr>
            <w:r>
              <w:t>0.16124</w:t>
            </w:r>
          </w:p>
        </w:tc>
        <w:tc>
          <w:tcPr>
            <w:tcW w:w="0" w:type="auto"/>
          </w:tcPr>
          <w:p w14:paraId="12D08F1B" w14:textId="77777777" w:rsidR="004B09F7" w:rsidRDefault="00000000">
            <w:pPr>
              <w:pStyle w:val="Compact"/>
              <w:jc w:val="right"/>
            </w:pPr>
            <w:r>
              <w:t>0.4121651</w:t>
            </w:r>
          </w:p>
        </w:tc>
        <w:tc>
          <w:tcPr>
            <w:tcW w:w="0" w:type="auto"/>
          </w:tcPr>
          <w:p w14:paraId="660ECAA2" w14:textId="77777777" w:rsidR="004B09F7" w:rsidRDefault="00000000">
            <w:pPr>
              <w:pStyle w:val="Compact"/>
              <w:jc w:val="right"/>
            </w:pPr>
            <w:r>
              <w:t>0.4910464</w:t>
            </w:r>
          </w:p>
        </w:tc>
      </w:tr>
    </w:tbl>
    <w:p w14:paraId="41D9DBA8" w14:textId="77777777" w:rsidR="004B09F7" w:rsidRDefault="00000000">
      <w:pPr>
        <w:pStyle w:val="SourceCode"/>
      </w:pP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"lin_"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"lin"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DecValTok"/>
        </w:rPr>
        <w:t>1</w:t>
      </w:r>
      <w:r>
        <w:rPr>
          <w:rStyle w:val="NormalTok"/>
        </w:rPr>
        <w:t xml:space="preserve">, </w:t>
      </w:r>
      <w:r>
        <w:rPr>
          <w:rStyle w:val="AttributeTok"/>
        </w:rPr>
        <w:t>y =</w:t>
      </w:r>
      <w:r>
        <w:rPr>
          <w:rStyle w:val="NormalTok"/>
        </w:rPr>
        <w:t xml:space="preserve"> lin, </w:t>
      </w:r>
      <w:r>
        <w:rPr>
          <w:rStyle w:val="AttributeTok"/>
        </w:rPr>
        <w:t>color =</w:t>
      </w:r>
      <w:r>
        <w:rPr>
          <w:rStyle w:val="NormalTok"/>
        </w:rPr>
        <w:t xml:space="preserve"> source))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scale_color_okabeito</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"L (unitless)"</w:t>
      </w:r>
      <w:r>
        <w:rPr>
          <w:rStyle w:val="NormalTok"/>
        </w:rPr>
        <w:t>)</w:t>
      </w:r>
      <w:r>
        <w:rPr>
          <w:rStyle w:val="SpecialCharTok"/>
        </w:rPr>
        <w:t>+</w:t>
      </w:r>
      <w:r>
        <w:rPr>
          <w:rStyle w:val="NormalTok"/>
        </w:rPr>
        <w:t xml:space="preserve"> </w:t>
      </w:r>
      <w:r>
        <w:rPr>
          <w:rStyle w:val="FunctionTok"/>
        </w:rPr>
        <w:t>theme</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w:t>
      </w:r>
    </w:p>
    <w:p w14:paraId="5DCC90EC" w14:textId="77777777" w:rsidR="004B09F7" w:rsidRDefault="00000000">
      <w:pPr>
        <w:pStyle w:val="CaptionedFigure"/>
      </w:pPr>
      <w:r>
        <w:rPr>
          <w:noProof/>
        </w:rPr>
        <w:lastRenderedPageBreak/>
        <w:drawing>
          <wp:inline distT="0" distB="0" distL="0" distR="0" wp14:anchorId="7F3B9ACA" wp14:editId="2CAE241B">
            <wp:extent cx="3200400" cy="2560320"/>
            <wp:effectExtent l="0" t="0" r="0" b="0"/>
            <wp:docPr id="53" name="Picture" descr="Linearity term L derived for the linear model (ccascade) from (uncorrected) transient outputs (blue), from the estimated steady-state (orange), and from the actual steady state (black)."/>
            <wp:cNvGraphicFramePr/>
            <a:graphic xmlns:a="http://schemas.openxmlformats.org/drawingml/2006/main">
              <a:graphicData uri="http://schemas.openxmlformats.org/drawingml/2006/picture">
                <pic:pic xmlns:pic="http://schemas.openxmlformats.org/drawingml/2006/picture">
                  <pic:nvPicPr>
                    <pic:cNvPr id="54" name="Picture" descr="steady_state_estimation_files/figure-docx/fig-ccascade_nonlin-linearityplot-1.png"/>
                    <pic:cNvPicPr>
                      <a:picLocks noChangeAspect="1" noChangeArrowheads="1"/>
                    </pic:cNvPicPr>
                  </pic:nvPicPr>
                  <pic:blipFill>
                    <a:blip r:embed="rId13"/>
                    <a:stretch>
                      <a:fillRect/>
                    </a:stretch>
                  </pic:blipFill>
                  <pic:spPr bwMode="auto">
                    <a:xfrm>
                      <a:off x="0" y="0"/>
                      <a:ext cx="3200400" cy="2560320"/>
                    </a:xfrm>
                    <a:prstGeom prst="rect">
                      <a:avLst/>
                    </a:prstGeom>
                    <a:noFill/>
                    <a:ln w="9525">
                      <a:noFill/>
                      <a:headEnd/>
                      <a:tailEnd/>
                    </a:ln>
                  </pic:spPr>
                </pic:pic>
              </a:graphicData>
            </a:graphic>
          </wp:inline>
        </w:drawing>
      </w:r>
    </w:p>
    <w:p w14:paraId="0BE0A639" w14:textId="56CD78CB" w:rsidR="004B09F7" w:rsidRDefault="001B4D04">
      <w:pPr>
        <w:pStyle w:val="ImageCaption"/>
      </w:pPr>
      <w:r w:rsidRPr="001B4D04">
        <w:rPr>
          <w:b/>
          <w:bCs/>
          <w:i w:val="0"/>
          <w:iCs/>
        </w:rPr>
        <w:t>Figure S3</w:t>
      </w:r>
      <w:r>
        <w:rPr>
          <w:rFonts w:hint="eastAsia"/>
          <w:b/>
          <w:bCs/>
          <w:i w:val="0"/>
          <w:iCs/>
          <w:lang w:eastAsia="zh-CN"/>
        </w:rPr>
        <w:t xml:space="preserve">8 </w:t>
      </w:r>
      <w:r w:rsidR="00000000">
        <w:t xml:space="preserve">Linearity term </w:t>
      </w:r>
      <w:r w:rsidR="00000000">
        <w:rPr>
          <w:iCs/>
        </w:rPr>
        <w:t>L</w:t>
      </w:r>
      <w:r w:rsidR="00000000">
        <w:t xml:space="preserve"> derived for the linear model (ccascade) from (uncorrected) transient outputs (blue), from the estimated </w:t>
      </w:r>
      <w:proofErr w:type="gramStart"/>
      <w:r w:rsidR="00000000">
        <w:t>steady-state</w:t>
      </w:r>
      <w:proofErr w:type="gramEnd"/>
      <w:r w:rsidR="00000000">
        <w:t xml:space="preserve"> (orange), and from the actual steady state (black).</w:t>
      </w:r>
    </w:p>
    <w:p w14:paraId="44558F2E" w14:textId="77777777" w:rsidR="004B09F7" w:rsidRDefault="00000000">
      <w:pPr>
        <w:pStyle w:val="Heading3"/>
      </w:pPr>
      <w:bookmarkStart w:id="13" w:name="biomeep"/>
      <w:bookmarkEnd w:id="8"/>
      <w:bookmarkEnd w:id="12"/>
      <w:r>
        <w:t>BiomeEP</w:t>
      </w:r>
    </w:p>
    <w:p w14:paraId="2162B393" w14:textId="77777777" w:rsidR="004B09F7" w:rsidRDefault="00000000">
      <w:pPr>
        <w:pStyle w:val="FirstParagraph"/>
      </w:pPr>
      <w:r>
        <w:t>This performs the same analysis with a vegetation demography model, BiomeEP.</w:t>
      </w:r>
    </w:p>
    <w:p w14:paraId="628FDC67" w14:textId="77777777" w:rsidR="004B09F7" w:rsidRDefault="00000000">
      <w:pPr>
        <w:pStyle w:val="Heading4"/>
      </w:pPr>
      <w:bookmarkStart w:id="14" w:name="create-forcing-1"/>
      <w:r>
        <w:t>Create forcing</w:t>
      </w:r>
    </w:p>
    <w:p w14:paraId="440738A1" w14:textId="77777777" w:rsidR="004B09F7" w:rsidRDefault="00000000">
      <w:pPr>
        <w:pStyle w:val="SourceCode"/>
      </w:pPr>
      <w:r>
        <w:rPr>
          <w:rStyle w:val="CommentTok"/>
        </w:rPr>
        <w:t xml:space="preserve"># expand to daily </w:t>
      </w:r>
      <w:r>
        <w:br/>
      </w:r>
      <w:r>
        <w:rPr>
          <w:rStyle w:val="NormalTok"/>
        </w:rPr>
        <w:t xml:space="preserve">co2_daily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date =</w:t>
      </w:r>
      <w:r>
        <w:rPr>
          <w:rStyle w:val="NormalTok"/>
        </w:rPr>
        <w:t xml:space="preserve"> </w:t>
      </w:r>
      <w:r>
        <w:rPr>
          <w:rStyle w:val="FunctionTok"/>
        </w:rPr>
        <w:t>map</w:t>
      </w:r>
      <w:r>
        <w:rPr>
          <w:rStyle w:val="NormalTok"/>
        </w:rPr>
        <w:t xml:space="preserve">(year, </w:t>
      </w:r>
      <w:r>
        <w:rPr>
          <w:rStyle w:val="SpecialCharTok"/>
        </w:rPr>
        <w:t>~</w:t>
      </w:r>
      <w:r>
        <w:rPr>
          <w:rStyle w:val="NormalTok"/>
        </w:rPr>
        <w:t xml:space="preserve"> </w:t>
      </w:r>
      <w:r>
        <w:rPr>
          <w:rStyle w:val="FunctionTok"/>
        </w:rPr>
        <w:t>seq.Date</w:t>
      </w:r>
      <w:r>
        <w:rPr>
          <w:rStyle w:val="NormalTok"/>
        </w:rPr>
        <w:t>(</w:t>
      </w:r>
      <w:r>
        <w:br/>
      </w:r>
      <w:r>
        <w:rPr>
          <w:rStyle w:val="NormalTok"/>
        </w:rPr>
        <w:t xml:space="preserve">    </w:t>
      </w:r>
      <w:r>
        <w:rPr>
          <w:rStyle w:val="AttributeTok"/>
        </w:rPr>
        <w:t>from =</w:t>
      </w:r>
      <w:r>
        <w:rPr>
          <w:rStyle w:val="NormalTok"/>
        </w:rPr>
        <w:t xml:space="preserve"> </w:t>
      </w:r>
      <w:r>
        <w:rPr>
          <w:rStyle w:val="FunctionTok"/>
        </w:rPr>
        <w:t>as.Date</w:t>
      </w:r>
      <w:r>
        <w:rPr>
          <w:rStyle w:val="NormalTok"/>
        </w:rPr>
        <w:t>(</w:t>
      </w:r>
      <w:r>
        <w:rPr>
          <w:rStyle w:val="FunctionTok"/>
        </w:rPr>
        <w:t>paste0</w:t>
      </w:r>
      <w:r>
        <w:rPr>
          <w:rStyle w:val="NormalTok"/>
        </w:rPr>
        <w:t xml:space="preserve">(.x, </w:t>
      </w:r>
      <w:r>
        <w:rPr>
          <w:rStyle w:val="StringTok"/>
        </w:rPr>
        <w:t>"-01-01"</w:t>
      </w:r>
      <w:r>
        <w:rPr>
          <w:rStyle w:val="NormalTok"/>
        </w:rPr>
        <w:t>)),</w:t>
      </w:r>
      <w:r>
        <w:br/>
      </w:r>
      <w:r>
        <w:rPr>
          <w:rStyle w:val="NormalTok"/>
        </w:rPr>
        <w:t xml:space="preserve">    </w:t>
      </w:r>
      <w:r>
        <w:rPr>
          <w:rStyle w:val="AttributeTok"/>
        </w:rPr>
        <w:t>to   =</w:t>
      </w:r>
      <w:r>
        <w:rPr>
          <w:rStyle w:val="NormalTok"/>
        </w:rPr>
        <w:t xml:space="preserve"> </w:t>
      </w:r>
      <w:r>
        <w:rPr>
          <w:rStyle w:val="FunctionTok"/>
        </w:rPr>
        <w:t>as.Date</w:t>
      </w:r>
      <w:r>
        <w:rPr>
          <w:rStyle w:val="NormalTok"/>
        </w:rPr>
        <w:t>(</w:t>
      </w:r>
      <w:r>
        <w:rPr>
          <w:rStyle w:val="FunctionTok"/>
        </w:rPr>
        <w:t>paste0</w:t>
      </w:r>
      <w:r>
        <w:rPr>
          <w:rStyle w:val="NormalTok"/>
        </w:rPr>
        <w:t xml:space="preserve">(.x, </w:t>
      </w:r>
      <w:r>
        <w:rPr>
          <w:rStyle w:val="StringTok"/>
        </w:rPr>
        <w:t>"-12-31"</w:t>
      </w:r>
      <w:r>
        <w:rPr>
          <w:rStyle w:val="NormalTok"/>
        </w:rPr>
        <w:t>)),</w:t>
      </w:r>
      <w:r>
        <w:br/>
      </w:r>
      <w:r>
        <w:rPr>
          <w:rStyle w:val="NormalTok"/>
        </w:rPr>
        <w:t xml:space="preserve">    </w:t>
      </w:r>
      <w:r>
        <w:rPr>
          <w:rStyle w:val="AttributeTok"/>
        </w:rPr>
        <w:t>by   =</w:t>
      </w:r>
      <w:r>
        <w:rPr>
          <w:rStyle w:val="NormalTok"/>
        </w:rPr>
        <w:t xml:space="preserve"> </w:t>
      </w:r>
      <w:r>
        <w:rPr>
          <w:rStyle w:val="StringTok"/>
        </w:rPr>
        <w:t>"day"</w:t>
      </w:r>
      <w:r>
        <w:br/>
      </w:r>
      <w:r>
        <w:rPr>
          <w:rStyle w:val="NormalTok"/>
        </w:rPr>
        <w:t xml:space="preserve">  ))) </w:t>
      </w:r>
      <w:r>
        <w:rPr>
          <w:rStyle w:val="SpecialCharTok"/>
        </w:rPr>
        <w:t>%&gt;%</w:t>
      </w:r>
      <w:r>
        <w:br/>
      </w:r>
      <w:r>
        <w:rPr>
          <w:rStyle w:val="NormalTok"/>
        </w:rPr>
        <w:t xml:space="preserve">  </w:t>
      </w:r>
      <w:r>
        <w:rPr>
          <w:rStyle w:val="FunctionTok"/>
        </w:rPr>
        <w:t>unnest</w:t>
      </w:r>
      <w:r>
        <w:rPr>
          <w:rStyle w:val="NormalTok"/>
        </w:rPr>
        <w:t xml:space="preserve">(date) </w:t>
      </w:r>
      <w:r>
        <w:rPr>
          <w:rStyle w:val="SpecialCharTok"/>
        </w:rPr>
        <w:t>%&gt;%</w:t>
      </w:r>
      <w:r>
        <w:br/>
      </w:r>
      <w:r>
        <w:rPr>
          <w:rStyle w:val="NormalTok"/>
        </w:rPr>
        <w:t xml:space="preserve">  </w:t>
      </w:r>
      <w:r>
        <w:rPr>
          <w:rStyle w:val="FunctionTok"/>
        </w:rPr>
        <w:t>select</w:t>
      </w:r>
      <w:r>
        <w:rPr>
          <w:rStyle w:val="NormalTok"/>
        </w:rPr>
        <w:t>(date, co2)</w:t>
      </w:r>
      <w:r>
        <w:br/>
      </w:r>
      <w:r>
        <w:br/>
      </w:r>
      <w:r>
        <w:rPr>
          <w:rStyle w:val="CommentTok"/>
        </w:rPr>
        <w:t># extract BiomeEP forcing</w:t>
      </w:r>
      <w:r>
        <w:br/>
      </w:r>
      <w:r>
        <w:rPr>
          <w:rStyle w:val="NormalTok"/>
        </w:rPr>
        <w:t xml:space="preserve">forcing </w:t>
      </w:r>
      <w:r>
        <w:rPr>
          <w:rStyle w:val="OtherTok"/>
        </w:rPr>
        <w:t>&lt;-</w:t>
      </w:r>
      <w:r>
        <w:rPr>
          <w:rStyle w:val="NormalTok"/>
        </w:rPr>
        <w:t xml:space="preserve"> biomee_p_model_drivers</w:t>
      </w:r>
      <w:r>
        <w:rPr>
          <w:rStyle w:val="SpecialCharTok"/>
        </w:rPr>
        <w:t>$</w:t>
      </w:r>
      <w:r>
        <w:rPr>
          <w:rStyle w:val="NormalTok"/>
        </w:rPr>
        <w:t>forcing[[</w:t>
      </w:r>
      <w:r>
        <w:rPr>
          <w:rStyle w:val="DecValTok"/>
        </w:rPr>
        <w:t>1</w:t>
      </w:r>
      <w:r>
        <w:rPr>
          <w:rStyle w:val="NormalTok"/>
        </w:rPr>
        <w:t>]]</w:t>
      </w:r>
      <w:r>
        <w:br/>
      </w:r>
      <w:r>
        <w:br/>
      </w:r>
      <w:r>
        <w:rPr>
          <w:rStyle w:val="CommentTok"/>
        </w:rPr>
        <w:t># align years</w:t>
      </w:r>
      <w:r>
        <w:br/>
      </w:r>
      <w:r>
        <w:rPr>
          <w:rStyle w:val="NormalTok"/>
        </w:rPr>
        <w:t xml:space="preserve">forcing_full </w:t>
      </w:r>
      <w:r>
        <w:rPr>
          <w:rStyle w:val="OtherTok"/>
        </w:rPr>
        <w:t>&lt;-</w:t>
      </w:r>
      <w:r>
        <w:rPr>
          <w:rStyle w:val="NormalTok"/>
        </w:rPr>
        <w:t xml:space="preserve"> forcing </w:t>
      </w:r>
      <w:r>
        <w:rPr>
          <w:rStyle w:val="SpecialCharTok"/>
        </w:rPr>
        <w:t>%&gt;%</w:t>
      </w:r>
      <w:r>
        <w:br/>
      </w:r>
      <w:r>
        <w:rPr>
          <w:rStyle w:val="NormalTok"/>
        </w:rPr>
        <w:t xml:space="preserve">  </w:t>
      </w:r>
      <w:r>
        <w:rPr>
          <w:rStyle w:val="FunctionTok"/>
        </w:rPr>
        <w:t>mutate</w:t>
      </w:r>
      <w:r>
        <w:rPr>
          <w:rStyle w:val="NormalTok"/>
        </w:rPr>
        <w:t>(</w:t>
      </w:r>
      <w:r>
        <w:rPr>
          <w:rStyle w:val="AttributeTok"/>
        </w:rPr>
        <w:t>doy =</w:t>
      </w:r>
      <w:r>
        <w:rPr>
          <w:rStyle w:val="NormalTok"/>
        </w:rPr>
        <w:t xml:space="preserve"> </w:t>
      </w:r>
      <w:r>
        <w:rPr>
          <w:rStyle w:val="FunctionTok"/>
        </w:rPr>
        <w:t>yday</w:t>
      </w:r>
      <w:r>
        <w:rPr>
          <w:rStyle w:val="NormalTok"/>
        </w:rPr>
        <w:t xml:space="preserve">(date))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date)</w:t>
      </w:r>
      <w:r>
        <w:br/>
      </w:r>
      <w:r>
        <w:br/>
      </w:r>
      <w:r>
        <w:rPr>
          <w:rStyle w:val="NormalTok"/>
        </w:rPr>
        <w:t xml:space="preserve">years </w:t>
      </w:r>
      <w:r>
        <w:rPr>
          <w:rStyle w:val="OtherTok"/>
        </w:rPr>
        <w:t>&lt;-</w:t>
      </w:r>
      <w:r>
        <w:rPr>
          <w:rStyle w:val="NormalTok"/>
        </w:rPr>
        <w:t xml:space="preserve"> df</w:t>
      </w:r>
      <w:r>
        <w:rPr>
          <w:rStyle w:val="SpecialCharTok"/>
        </w:rPr>
        <w:t>$</w:t>
      </w:r>
      <w:r>
        <w:rPr>
          <w:rStyle w:val="NormalTok"/>
        </w:rPr>
        <w:t>year</w:t>
      </w:r>
      <w:r>
        <w:br/>
      </w:r>
      <w:r>
        <w:br/>
      </w:r>
      <w:r>
        <w:rPr>
          <w:rStyle w:val="NormalTok"/>
        </w:rPr>
        <w:t xml:space="preserve">forcing_expanded </w:t>
      </w:r>
      <w:r>
        <w:rPr>
          <w:rStyle w:val="OtherTok"/>
        </w:rPr>
        <w:t>&lt;-</w:t>
      </w:r>
      <w:r>
        <w:rPr>
          <w:rStyle w:val="NormalTok"/>
        </w:rPr>
        <w:t xml:space="preserve"> </w:t>
      </w:r>
      <w:r>
        <w:rPr>
          <w:rStyle w:val="FunctionTok"/>
        </w:rPr>
        <w:t>map_dfr</w:t>
      </w:r>
      <w:r>
        <w:rPr>
          <w:rStyle w:val="NormalTok"/>
        </w:rPr>
        <w:t xml:space="preserve">(years, </w:t>
      </w:r>
      <w:r>
        <w:rPr>
          <w:rStyle w:val="ControlFlowTok"/>
        </w:rPr>
        <w:t>function</w:t>
      </w:r>
      <w:r>
        <w:rPr>
          <w:rStyle w:val="NormalTok"/>
        </w:rPr>
        <w:t>(y) {</w:t>
      </w:r>
      <w:r>
        <w:br/>
      </w:r>
      <w:r>
        <w:rPr>
          <w:rStyle w:val="NormalTok"/>
        </w:rPr>
        <w:t xml:space="preserve">  forcing_full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y,</w:t>
      </w:r>
      <w:r>
        <w:br/>
      </w:r>
      <w:r>
        <w:rPr>
          <w:rStyle w:val="NormalTok"/>
        </w:rPr>
        <w:lastRenderedPageBreak/>
        <w:t xml:space="preserve">      </w:t>
      </w:r>
      <w:r>
        <w:rPr>
          <w:rStyle w:val="AttributeTok"/>
        </w:rPr>
        <w:t>date =</w:t>
      </w:r>
      <w:r>
        <w:rPr>
          <w:rStyle w:val="NormalTok"/>
        </w:rPr>
        <w:t xml:space="preserve"> </w:t>
      </w:r>
      <w:r>
        <w:rPr>
          <w:rStyle w:val="FunctionTok"/>
        </w:rPr>
        <w:t>as.Date</w:t>
      </w:r>
      <w:r>
        <w:rPr>
          <w:rStyle w:val="NormalTok"/>
        </w:rPr>
        <w:t xml:space="preserve">(doy </w:t>
      </w:r>
      <w:r>
        <w:rPr>
          <w:rStyle w:val="SpecialCharTok"/>
        </w:rPr>
        <w:t>-</w:t>
      </w:r>
      <w:r>
        <w:rPr>
          <w:rStyle w:val="NormalTok"/>
        </w:rPr>
        <w:t xml:space="preserve"> </w:t>
      </w:r>
      <w:r>
        <w:rPr>
          <w:rStyle w:val="DecValTok"/>
        </w:rPr>
        <w:t>1</w:t>
      </w:r>
      <w:r>
        <w:rPr>
          <w:rStyle w:val="NormalTok"/>
        </w:rPr>
        <w:t xml:space="preserve">, </w:t>
      </w:r>
      <w:r>
        <w:rPr>
          <w:rStyle w:val="AttributeTok"/>
        </w:rPr>
        <w:t>origin =</w:t>
      </w:r>
      <w:r>
        <w:rPr>
          <w:rStyle w:val="NormalTok"/>
        </w:rPr>
        <w:t xml:space="preserve"> </w:t>
      </w:r>
      <w:r>
        <w:rPr>
          <w:rStyle w:val="FunctionTok"/>
        </w:rPr>
        <w:t>paste0</w:t>
      </w:r>
      <w:r>
        <w:rPr>
          <w:rStyle w:val="NormalTok"/>
        </w:rPr>
        <w:t xml:space="preserve">(y, </w:t>
      </w:r>
      <w:r>
        <w:rPr>
          <w:rStyle w:val="StringTok"/>
        </w:rPr>
        <w:t>"-01-01"</w:t>
      </w:r>
      <w:r>
        <w:rPr>
          <w:rStyle w:val="NormalTok"/>
        </w:rPr>
        <w:t>))</w:t>
      </w:r>
      <w:r>
        <w:br/>
      </w:r>
      <w:r>
        <w:rPr>
          <w:rStyle w:val="NormalTok"/>
        </w:rPr>
        <w:t xml:space="preserve">    )</w:t>
      </w:r>
      <w:r>
        <w:br/>
      </w:r>
      <w:r>
        <w:rPr>
          <w:rStyle w:val="NormalTok"/>
        </w:rPr>
        <w:t>})</w:t>
      </w:r>
      <w:r>
        <w:br/>
      </w:r>
      <w:r>
        <w:br/>
      </w:r>
      <w:r>
        <w:rPr>
          <w:rStyle w:val="CommentTok"/>
        </w:rPr>
        <w:t># merge CO2 forcing</w:t>
      </w:r>
      <w:r>
        <w:br/>
      </w:r>
      <w:r>
        <w:rPr>
          <w:rStyle w:val="NormalTok"/>
        </w:rPr>
        <w:t xml:space="preserve">forcing_final </w:t>
      </w:r>
      <w:r>
        <w:rPr>
          <w:rStyle w:val="OtherTok"/>
        </w:rPr>
        <w:t>&lt;-</w:t>
      </w:r>
      <w:r>
        <w:rPr>
          <w:rStyle w:val="NormalTok"/>
        </w:rPr>
        <w:t xml:space="preserve"> forcing_expanded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co2)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(co2_daily, </w:t>
      </w:r>
      <w:r>
        <w:rPr>
          <w:rStyle w:val="AttributeTok"/>
        </w:rPr>
        <w:t>by =</w:t>
      </w:r>
      <w:r>
        <w:rPr>
          <w:rStyle w:val="NormalTok"/>
        </w:rPr>
        <w:t xml:space="preserve"> </w:t>
      </w:r>
      <w:r>
        <w:rPr>
          <w:rStyle w:val="StringTok"/>
        </w:rPr>
        <w:t>"date"</w:t>
      </w:r>
      <w:r>
        <w:rPr>
          <w:rStyle w:val="NormalTok"/>
        </w:rPr>
        <w:t>)</w:t>
      </w:r>
    </w:p>
    <w:p w14:paraId="641450D4" w14:textId="77777777" w:rsidR="004B09F7" w:rsidRDefault="00000000">
      <w:pPr>
        <w:pStyle w:val="FirstParagraph"/>
      </w:pPr>
      <w:r>
        <w:t>Add 1000 year stabilisation phase in forcing.</w:t>
      </w:r>
    </w:p>
    <w:p w14:paraId="7A6DB4C5" w14:textId="77777777" w:rsidR="004B09F7" w:rsidRDefault="00000000">
      <w:pPr>
        <w:pStyle w:val="SourceCode"/>
      </w:pPr>
      <w:r>
        <w:rPr>
          <w:rStyle w:val="NormalTok"/>
        </w:rPr>
        <w:t xml:space="preserve">last_year </w:t>
      </w:r>
      <w:r>
        <w:rPr>
          <w:rStyle w:val="OtherTok"/>
        </w:rPr>
        <w:t>&lt;-</w:t>
      </w:r>
      <w:r>
        <w:rPr>
          <w:rStyle w:val="NormalTok"/>
        </w:rPr>
        <w:t xml:space="preserve"> </w:t>
      </w:r>
      <w:r>
        <w:rPr>
          <w:rStyle w:val="FunctionTok"/>
        </w:rPr>
        <w:t>max</w:t>
      </w:r>
      <w:r>
        <w:rPr>
          <w:rStyle w:val="NormalTok"/>
        </w:rPr>
        <w:t>(lubridate</w:t>
      </w:r>
      <w:r>
        <w:rPr>
          <w:rStyle w:val="SpecialCharTok"/>
        </w:rPr>
        <w:t>::</w:t>
      </w:r>
      <w:r>
        <w:rPr>
          <w:rStyle w:val="FunctionTok"/>
        </w:rPr>
        <w:t>year</w:t>
      </w:r>
      <w:r>
        <w:rPr>
          <w:rStyle w:val="NormalTok"/>
        </w:rPr>
        <w:t>(forcing_final</w:t>
      </w:r>
      <w:r>
        <w:rPr>
          <w:rStyle w:val="SpecialCharTok"/>
        </w:rPr>
        <w:t>$</w:t>
      </w:r>
      <w:r>
        <w:rPr>
          <w:rStyle w:val="NormalTok"/>
        </w:rPr>
        <w:t>date))</w:t>
      </w:r>
      <w:r>
        <w:br/>
      </w:r>
      <w:r>
        <w:br/>
      </w:r>
      <w:r>
        <w:rPr>
          <w:rStyle w:val="NormalTok"/>
        </w:rPr>
        <w:t xml:space="preserve">forcing_last </w:t>
      </w:r>
      <w:r>
        <w:rPr>
          <w:rStyle w:val="OtherTok"/>
        </w:rPr>
        <w:t>&lt;-</w:t>
      </w:r>
      <w:r>
        <w:rPr>
          <w:rStyle w:val="NormalTok"/>
        </w:rPr>
        <w:t xml:space="preserve"> forcing_final </w:t>
      </w:r>
      <w:r>
        <w:rPr>
          <w:rStyle w:val="SpecialCharTok"/>
        </w:rPr>
        <w:t>%&gt;%</w:t>
      </w:r>
      <w:r>
        <w:br/>
      </w:r>
      <w:r>
        <w:rPr>
          <w:rStyle w:val="NormalTok"/>
        </w:rPr>
        <w:t xml:space="preserve">  </w:t>
      </w:r>
      <w:r>
        <w:rPr>
          <w:rStyle w:val="FunctionTok"/>
        </w:rPr>
        <w:t>filter</w:t>
      </w:r>
      <w:r>
        <w:rPr>
          <w:rStyle w:val="NormalTok"/>
        </w:rPr>
        <w:t>(lubridate</w:t>
      </w:r>
      <w:r>
        <w:rPr>
          <w:rStyle w:val="SpecialCharTok"/>
        </w:rPr>
        <w:t>::</w:t>
      </w:r>
      <w:r>
        <w:rPr>
          <w:rStyle w:val="FunctionTok"/>
        </w:rPr>
        <w:t>year</w:t>
      </w:r>
      <w:r>
        <w:rPr>
          <w:rStyle w:val="NormalTok"/>
        </w:rPr>
        <w:t xml:space="preserve">(date) </w:t>
      </w:r>
      <w:r>
        <w:rPr>
          <w:rStyle w:val="SpecialCharTok"/>
        </w:rPr>
        <w:t>==</w:t>
      </w:r>
      <w:r>
        <w:rPr>
          <w:rStyle w:val="NormalTok"/>
        </w:rPr>
        <w:t xml:space="preserve"> last_year) </w:t>
      </w:r>
      <w:r>
        <w:rPr>
          <w:rStyle w:val="SpecialCharTok"/>
        </w:rPr>
        <w:t>%&gt;%</w:t>
      </w:r>
      <w:r>
        <w:br/>
      </w:r>
      <w:r>
        <w:rPr>
          <w:rStyle w:val="NormalTok"/>
        </w:rPr>
        <w:t xml:space="preserve">  </w:t>
      </w:r>
      <w:r>
        <w:rPr>
          <w:rStyle w:val="FunctionTok"/>
        </w:rPr>
        <w:t>mutate</w:t>
      </w:r>
      <w:r>
        <w:rPr>
          <w:rStyle w:val="NormalTok"/>
        </w:rPr>
        <w:t>(</w:t>
      </w:r>
      <w:r>
        <w:rPr>
          <w:rStyle w:val="AttributeTok"/>
        </w:rPr>
        <w:t>doy =</w:t>
      </w:r>
      <w:r>
        <w:rPr>
          <w:rStyle w:val="NormalTok"/>
        </w:rPr>
        <w:t xml:space="preserve"> lubridate</w:t>
      </w:r>
      <w:r>
        <w:rPr>
          <w:rStyle w:val="SpecialCharTok"/>
        </w:rPr>
        <w:t>::</w:t>
      </w:r>
      <w:r>
        <w:rPr>
          <w:rStyle w:val="FunctionTok"/>
        </w:rPr>
        <w:t>yday</w:t>
      </w:r>
      <w:r>
        <w:rPr>
          <w:rStyle w:val="NormalTok"/>
        </w:rPr>
        <w:t xml:space="preserve">(date))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date)</w:t>
      </w:r>
      <w:r>
        <w:br/>
      </w:r>
      <w:r>
        <w:br/>
      </w:r>
      <w:r>
        <w:rPr>
          <w:rStyle w:val="NormalTok"/>
        </w:rPr>
        <w:t xml:space="preserve">co2_final </w:t>
      </w:r>
      <w:r>
        <w:rPr>
          <w:rStyle w:val="OtherTok"/>
        </w:rPr>
        <w:t>&lt;-</w:t>
      </w:r>
      <w:r>
        <w:rPr>
          <w:rStyle w:val="NormalTok"/>
        </w:rPr>
        <w:t xml:space="preserve"> forcing_final </w:t>
      </w:r>
      <w:r>
        <w:rPr>
          <w:rStyle w:val="SpecialCharTok"/>
        </w:rPr>
        <w:t>%&gt;%</w:t>
      </w:r>
      <w:r>
        <w:br/>
      </w:r>
      <w:r>
        <w:rPr>
          <w:rStyle w:val="NormalTok"/>
        </w:rPr>
        <w:t xml:space="preserve">  </w:t>
      </w:r>
      <w:r>
        <w:rPr>
          <w:rStyle w:val="FunctionTok"/>
        </w:rPr>
        <w:t>filter</w:t>
      </w:r>
      <w:r>
        <w:rPr>
          <w:rStyle w:val="NormalTok"/>
        </w:rPr>
        <w:t>(lubridate</w:t>
      </w:r>
      <w:r>
        <w:rPr>
          <w:rStyle w:val="SpecialCharTok"/>
        </w:rPr>
        <w:t>::</w:t>
      </w:r>
      <w:r>
        <w:rPr>
          <w:rStyle w:val="FunctionTok"/>
        </w:rPr>
        <w:t>year</w:t>
      </w:r>
      <w:r>
        <w:rPr>
          <w:rStyle w:val="NormalTok"/>
        </w:rPr>
        <w:t xml:space="preserve">(date) </w:t>
      </w:r>
      <w:r>
        <w:rPr>
          <w:rStyle w:val="SpecialCharTok"/>
        </w:rPr>
        <w:t>==</w:t>
      </w:r>
      <w:r>
        <w:rPr>
          <w:rStyle w:val="NormalTok"/>
        </w:rPr>
        <w:t xml:space="preserve"> last_year) </w:t>
      </w:r>
      <w:r>
        <w:rPr>
          <w:rStyle w:val="SpecialCharTok"/>
        </w:rPr>
        <w:t>%&gt;%</w:t>
      </w:r>
      <w:r>
        <w:br/>
      </w:r>
      <w:r>
        <w:rPr>
          <w:rStyle w:val="NormalTok"/>
        </w:rPr>
        <w:t xml:space="preserve">  </w:t>
      </w:r>
      <w:r>
        <w:rPr>
          <w:rStyle w:val="FunctionTok"/>
        </w:rPr>
        <w:t>summarise</w:t>
      </w:r>
      <w:r>
        <w:rPr>
          <w:rStyle w:val="NormalTok"/>
        </w:rPr>
        <w:t>(</w:t>
      </w:r>
      <w:r>
        <w:rPr>
          <w:rStyle w:val="AttributeTok"/>
        </w:rPr>
        <w:t>co2 =</w:t>
      </w:r>
      <w:r>
        <w:rPr>
          <w:rStyle w:val="NormalTok"/>
        </w:rPr>
        <w:t xml:space="preserve"> </w:t>
      </w:r>
      <w:r>
        <w:rPr>
          <w:rStyle w:val="FunctionTok"/>
        </w:rPr>
        <w:t>mean</w:t>
      </w:r>
      <w:r>
        <w:rPr>
          <w:rStyle w:val="NormalTok"/>
        </w:rPr>
        <w:t xml:space="preserve">(co2,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pull</w:t>
      </w:r>
      <w:r>
        <w:rPr>
          <w:rStyle w:val="NormalTok"/>
        </w:rPr>
        <w:t>(co2)</w:t>
      </w:r>
      <w:r>
        <w:br/>
      </w:r>
      <w:r>
        <w:br/>
      </w:r>
      <w:r>
        <w:rPr>
          <w:rStyle w:val="NormalTok"/>
        </w:rPr>
        <w:t xml:space="preserve">years_ext </w:t>
      </w:r>
      <w:r>
        <w:rPr>
          <w:rStyle w:val="OtherTok"/>
        </w:rPr>
        <w:t>&lt;-</w:t>
      </w:r>
      <w:r>
        <w:rPr>
          <w:rStyle w:val="NormalTok"/>
        </w:rPr>
        <w:t xml:space="preserve"> (last_year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 xml:space="preserve">(last_year </w:t>
      </w:r>
      <w:r>
        <w:rPr>
          <w:rStyle w:val="SpecialCharTok"/>
        </w:rPr>
        <w:t>+</w:t>
      </w:r>
      <w:r>
        <w:rPr>
          <w:rStyle w:val="NormalTok"/>
        </w:rPr>
        <w:t xml:space="preserve"> </w:t>
      </w:r>
      <w:r>
        <w:rPr>
          <w:rStyle w:val="DecValTok"/>
        </w:rPr>
        <w:t>1000</w:t>
      </w:r>
      <w:r>
        <w:rPr>
          <w:rStyle w:val="NormalTok"/>
        </w:rPr>
        <w:t>)</w:t>
      </w:r>
      <w:r>
        <w:br/>
      </w:r>
      <w:r>
        <w:br/>
      </w:r>
      <w:r>
        <w:rPr>
          <w:rStyle w:val="NormalTok"/>
        </w:rPr>
        <w:t xml:space="preserve">forcing_stabilization </w:t>
      </w:r>
      <w:r>
        <w:rPr>
          <w:rStyle w:val="OtherTok"/>
        </w:rPr>
        <w:t>&lt;-</w:t>
      </w:r>
      <w:r>
        <w:rPr>
          <w:rStyle w:val="NormalTok"/>
        </w:rPr>
        <w:t xml:space="preserve"> purrr</w:t>
      </w:r>
      <w:r>
        <w:rPr>
          <w:rStyle w:val="SpecialCharTok"/>
        </w:rPr>
        <w:t>::</w:t>
      </w:r>
      <w:r>
        <w:rPr>
          <w:rStyle w:val="FunctionTok"/>
        </w:rPr>
        <w:t>map_dfr</w:t>
      </w:r>
      <w:r>
        <w:rPr>
          <w:rStyle w:val="NormalTok"/>
        </w:rPr>
        <w:t xml:space="preserve">(years_ext, </w:t>
      </w:r>
      <w:r>
        <w:rPr>
          <w:rStyle w:val="ControlFlowTok"/>
        </w:rPr>
        <w:t>function</w:t>
      </w:r>
      <w:r>
        <w:rPr>
          <w:rStyle w:val="NormalTok"/>
        </w:rPr>
        <w:t>(y) {</w:t>
      </w:r>
      <w:r>
        <w:br/>
      </w:r>
      <w:r>
        <w:rPr>
          <w:rStyle w:val="NormalTok"/>
        </w:rPr>
        <w:t xml:space="preserve">  forcing_last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y,</w:t>
      </w:r>
      <w:r>
        <w:br/>
      </w:r>
      <w:r>
        <w:rPr>
          <w:rStyle w:val="NormalTok"/>
        </w:rPr>
        <w:t xml:space="preserve">      </w:t>
      </w:r>
      <w:r>
        <w:rPr>
          <w:rStyle w:val="AttributeTok"/>
        </w:rPr>
        <w:t>date =</w:t>
      </w:r>
      <w:r>
        <w:rPr>
          <w:rStyle w:val="NormalTok"/>
        </w:rPr>
        <w:t xml:space="preserve"> </w:t>
      </w:r>
      <w:r>
        <w:rPr>
          <w:rStyle w:val="FunctionTok"/>
        </w:rPr>
        <w:t>as.Date</w:t>
      </w:r>
      <w:r>
        <w:rPr>
          <w:rStyle w:val="NormalTok"/>
        </w:rPr>
        <w:t xml:space="preserve">(doy </w:t>
      </w:r>
      <w:r>
        <w:rPr>
          <w:rStyle w:val="SpecialCharTok"/>
        </w:rPr>
        <w:t>-</w:t>
      </w:r>
      <w:r>
        <w:rPr>
          <w:rStyle w:val="NormalTok"/>
        </w:rPr>
        <w:t xml:space="preserve"> </w:t>
      </w:r>
      <w:r>
        <w:rPr>
          <w:rStyle w:val="DecValTok"/>
        </w:rPr>
        <w:t>1</w:t>
      </w:r>
      <w:r>
        <w:rPr>
          <w:rStyle w:val="NormalTok"/>
        </w:rPr>
        <w:t xml:space="preserve">, </w:t>
      </w:r>
      <w:r>
        <w:rPr>
          <w:rStyle w:val="AttributeTok"/>
        </w:rPr>
        <w:t>origin =</w:t>
      </w:r>
      <w:r>
        <w:rPr>
          <w:rStyle w:val="NormalTok"/>
        </w:rPr>
        <w:t xml:space="preserve"> </w:t>
      </w:r>
      <w:r>
        <w:rPr>
          <w:rStyle w:val="FunctionTok"/>
        </w:rPr>
        <w:t>paste0</w:t>
      </w:r>
      <w:r>
        <w:rPr>
          <w:rStyle w:val="NormalTok"/>
        </w:rPr>
        <w:t xml:space="preserve">(y, </w:t>
      </w:r>
      <w:r>
        <w:rPr>
          <w:rStyle w:val="StringTok"/>
        </w:rPr>
        <w:t>"-01-01"</w:t>
      </w:r>
      <w:r>
        <w:rPr>
          <w:rStyle w:val="NormalTok"/>
        </w:rPr>
        <w:t>)),</w:t>
      </w:r>
      <w:r>
        <w:br/>
      </w:r>
      <w:r>
        <w:rPr>
          <w:rStyle w:val="NormalTok"/>
        </w:rPr>
        <w:t xml:space="preserve">      </w:t>
      </w:r>
      <w:r>
        <w:rPr>
          <w:rStyle w:val="AttributeTok"/>
        </w:rPr>
        <w:t>co2 =</w:t>
      </w:r>
      <w:r>
        <w:rPr>
          <w:rStyle w:val="NormalTok"/>
        </w:rPr>
        <w:t xml:space="preserve"> co2_final</w:t>
      </w:r>
      <w:r>
        <w:br/>
      </w:r>
      <w:r>
        <w:rPr>
          <w:rStyle w:val="NormalTok"/>
        </w:rPr>
        <w:t xml:space="preserve">    )</w:t>
      </w:r>
      <w:r>
        <w:br/>
      </w:r>
      <w:r>
        <w:rPr>
          <w:rStyle w:val="NormalTok"/>
        </w:rPr>
        <w:t>})</w:t>
      </w:r>
      <w:r>
        <w:br/>
      </w:r>
      <w:r>
        <w:br/>
      </w:r>
      <w:r>
        <w:rPr>
          <w:rStyle w:val="NormalTok"/>
        </w:rPr>
        <w:t xml:space="preserve">forcing_full </w:t>
      </w:r>
      <w:r>
        <w:rPr>
          <w:rStyle w:val="OtherTok"/>
        </w:rPr>
        <w:t>&lt;-</w:t>
      </w:r>
      <w:r>
        <w:rPr>
          <w:rStyle w:val="NormalTok"/>
        </w:rPr>
        <w:t xml:space="preserve"> </w:t>
      </w:r>
      <w:r>
        <w:rPr>
          <w:rStyle w:val="FunctionTok"/>
        </w:rPr>
        <w:t>bind_rows</w:t>
      </w:r>
      <w:r>
        <w:rPr>
          <w:rStyle w:val="NormalTok"/>
        </w:rPr>
        <w:t>(</w:t>
      </w:r>
      <w:r>
        <w:br/>
      </w:r>
      <w:r>
        <w:rPr>
          <w:rStyle w:val="NormalTok"/>
        </w:rPr>
        <w:t xml:space="preserve">  forcing_final,</w:t>
      </w:r>
      <w:r>
        <w:br/>
      </w:r>
      <w:r>
        <w:rPr>
          <w:rStyle w:val="NormalTok"/>
        </w:rPr>
        <w:t xml:space="preserve">  forcing_stabilization</w:t>
      </w:r>
      <w:r>
        <w:br/>
      </w:r>
      <w:r>
        <w:rPr>
          <w:rStyle w:val="NormalTok"/>
        </w:rPr>
        <w:t>)</w:t>
      </w:r>
      <w:r>
        <w:br/>
      </w:r>
      <w:r>
        <w:br/>
      </w:r>
      <w:r>
        <w:rPr>
          <w:rStyle w:val="NormalTok"/>
        </w:rPr>
        <w:t>biomee_p_model_drivers</w:t>
      </w:r>
      <w:r>
        <w:rPr>
          <w:rStyle w:val="SpecialCharTok"/>
        </w:rPr>
        <w:t>$</w:t>
      </w:r>
      <w:r>
        <w:rPr>
          <w:rStyle w:val="NormalTok"/>
        </w:rPr>
        <w:t>forcing[[</w:t>
      </w:r>
      <w:r>
        <w:rPr>
          <w:rStyle w:val="DecValTok"/>
        </w:rPr>
        <w:t>1</w:t>
      </w:r>
      <w:r>
        <w:rPr>
          <w:rStyle w:val="NormalTok"/>
        </w:rPr>
        <w:t xml:space="preserve">]] </w:t>
      </w:r>
      <w:r>
        <w:rPr>
          <w:rStyle w:val="OtherTok"/>
        </w:rPr>
        <w:t>&lt;-</w:t>
      </w:r>
      <w:r>
        <w:rPr>
          <w:rStyle w:val="NormalTok"/>
        </w:rPr>
        <w:t xml:space="preserve"> forcing_full</w:t>
      </w:r>
    </w:p>
    <w:p w14:paraId="5DBCEF03" w14:textId="77777777" w:rsidR="004B09F7" w:rsidRDefault="00000000">
      <w:pPr>
        <w:pStyle w:val="Heading4"/>
      </w:pPr>
      <w:bookmarkStart w:id="15" w:name="run-model-2"/>
      <w:bookmarkEnd w:id="14"/>
      <w:r>
        <w:t>Run model</w:t>
      </w:r>
    </w:p>
    <w:p w14:paraId="342A3343" w14:textId="77777777" w:rsidR="004B09F7" w:rsidRDefault="00000000">
      <w:pPr>
        <w:pStyle w:val="FirstParagraph"/>
      </w:pPr>
      <w:r>
        <w:t>Some simulation parameters: 1000 years spinup (repeating first year)</w:t>
      </w:r>
    </w:p>
    <w:p w14:paraId="51FD5DC4" w14:textId="77777777" w:rsidR="004B09F7" w:rsidRDefault="00000000">
      <w:pPr>
        <w:pStyle w:val="SourceCode"/>
      </w:pPr>
      <w:r>
        <w:rPr>
          <w:rStyle w:val="NormalTok"/>
        </w:rPr>
        <w:t>biomee_p_model_drivers</w:t>
      </w:r>
      <w:r>
        <w:rPr>
          <w:rStyle w:val="SpecialCharTok"/>
        </w:rPr>
        <w:t>$</w:t>
      </w:r>
      <w:r>
        <w:rPr>
          <w:rStyle w:val="NormalTok"/>
        </w:rPr>
        <w:t>params_siml[[</w:t>
      </w:r>
      <w:r>
        <w:rPr>
          <w:rStyle w:val="DecValTok"/>
        </w:rPr>
        <w:t>1</w:t>
      </w:r>
      <w:r>
        <w:rPr>
          <w:rStyle w:val="NormalTok"/>
        </w:rPr>
        <w:t>]]</w:t>
      </w:r>
      <w:r>
        <w:rPr>
          <w:rStyle w:val="SpecialCharTok"/>
        </w:rPr>
        <w:t>$</w:t>
      </w:r>
      <w:r>
        <w:rPr>
          <w:rStyle w:val="NormalTok"/>
        </w:rPr>
        <w:t xml:space="preserve">spinupyears </w:t>
      </w:r>
      <w:r>
        <w:rPr>
          <w:rStyle w:val="OtherTok"/>
        </w:rPr>
        <w:t>&lt;-</w:t>
      </w:r>
      <w:r>
        <w:rPr>
          <w:rStyle w:val="NormalTok"/>
        </w:rPr>
        <w:t xml:space="preserve"> </w:t>
      </w:r>
      <w:r>
        <w:rPr>
          <w:rStyle w:val="DecValTok"/>
        </w:rPr>
        <w:t>1000</w:t>
      </w:r>
      <w:r>
        <w:br/>
      </w:r>
      <w:r>
        <w:rPr>
          <w:rStyle w:val="NormalTok"/>
        </w:rPr>
        <w:t>biomee_p_model_drivers</w:t>
      </w:r>
      <w:r>
        <w:rPr>
          <w:rStyle w:val="SpecialCharTok"/>
        </w:rPr>
        <w:t>$</w:t>
      </w:r>
      <w:r>
        <w:rPr>
          <w:rStyle w:val="NormalTok"/>
        </w:rPr>
        <w:t>params_siml[[</w:t>
      </w:r>
      <w:r>
        <w:rPr>
          <w:rStyle w:val="DecValTok"/>
        </w:rPr>
        <w:t>1</w:t>
      </w:r>
      <w:r>
        <w:rPr>
          <w:rStyle w:val="NormalTok"/>
        </w:rPr>
        <w:t>]]</w:t>
      </w:r>
      <w:r>
        <w:rPr>
          <w:rStyle w:val="SpecialCharTok"/>
        </w:rPr>
        <w:t>$</w:t>
      </w:r>
      <w:r>
        <w:rPr>
          <w:rStyle w:val="NormalTok"/>
        </w:rPr>
        <w:t xml:space="preserve">recycle </w:t>
      </w:r>
      <w:r>
        <w:rPr>
          <w:rStyle w:val="OtherTok"/>
        </w:rPr>
        <w:t>&lt;-</w:t>
      </w:r>
      <w:r>
        <w:rPr>
          <w:rStyle w:val="NormalTok"/>
        </w:rPr>
        <w:t xml:space="preserve"> </w:t>
      </w:r>
      <w:r>
        <w:rPr>
          <w:rStyle w:val="DecValTok"/>
        </w:rPr>
        <w:t>1</w:t>
      </w:r>
      <w:r>
        <w:br/>
      </w:r>
      <w:r>
        <w:rPr>
          <w:rStyle w:val="NormalTok"/>
        </w:rPr>
        <w:t>biomee_p_model_drivers</w:t>
      </w:r>
      <w:r>
        <w:rPr>
          <w:rStyle w:val="SpecialCharTok"/>
        </w:rPr>
        <w:t>$</w:t>
      </w:r>
      <w:r>
        <w:rPr>
          <w:rStyle w:val="NormalTok"/>
        </w:rPr>
        <w:t>params_siml[[</w:t>
      </w:r>
      <w:r>
        <w:rPr>
          <w:rStyle w:val="DecValTok"/>
        </w:rPr>
        <w:t>1</w:t>
      </w:r>
      <w:r>
        <w:rPr>
          <w:rStyle w:val="NormalTok"/>
        </w:rPr>
        <w:t>]]</w:t>
      </w:r>
      <w:r>
        <w:rPr>
          <w:rStyle w:val="SpecialCharTok"/>
        </w:rPr>
        <w:t>$</w:t>
      </w:r>
      <w:r>
        <w:rPr>
          <w:rStyle w:val="NormalTok"/>
        </w:rPr>
        <w:t xml:space="preserve">nyeartrend </w:t>
      </w:r>
      <w:r>
        <w:rPr>
          <w:rStyle w:val="OtherTok"/>
        </w:rPr>
        <w:t>&lt;-</w:t>
      </w:r>
      <w:r>
        <w:rPr>
          <w:rStyle w:val="NormalTok"/>
        </w:rPr>
        <w:t xml:space="preserve"> </w:t>
      </w:r>
      <w:r>
        <w:rPr>
          <w:rStyle w:val="DecValTok"/>
        </w:rPr>
        <w:t>2018</w:t>
      </w:r>
      <w:r>
        <w:rPr>
          <w:rStyle w:val="NormalTok"/>
        </w:rPr>
        <w:t xml:space="preserve"> </w:t>
      </w:r>
      <w:r>
        <w:rPr>
          <w:rStyle w:val="SpecialCharTok"/>
        </w:rPr>
        <w:t>-</w:t>
      </w:r>
      <w:r>
        <w:rPr>
          <w:rStyle w:val="NormalTok"/>
        </w:rPr>
        <w:t xml:space="preserve"> </w:t>
      </w:r>
      <w:r>
        <w:rPr>
          <w:rStyle w:val="DecValTok"/>
        </w:rPr>
        <w:t>1765</w:t>
      </w:r>
      <w:r>
        <w:rPr>
          <w:rStyle w:val="NormalTok"/>
        </w:rPr>
        <w:t xml:space="preserve"> </w:t>
      </w:r>
      <w:r>
        <w:rPr>
          <w:rStyle w:val="SpecialCharTok"/>
        </w:rPr>
        <w:t>+</w:t>
      </w:r>
      <w:r>
        <w:rPr>
          <w:rStyle w:val="NormalTok"/>
        </w:rPr>
        <w:t xml:space="preserve"> </w:t>
      </w:r>
      <w:r>
        <w:rPr>
          <w:rStyle w:val="DecValTok"/>
        </w:rPr>
        <w:t>1000</w:t>
      </w:r>
    </w:p>
    <w:p w14:paraId="00030C89" w14:textId="77777777" w:rsidR="004B09F7" w:rsidRDefault="00000000">
      <w:pPr>
        <w:pStyle w:val="SourceCode"/>
      </w:pPr>
      <w:r>
        <w:rPr>
          <w:rStyle w:val="NormalTok"/>
        </w:rPr>
        <w:lastRenderedPageBreak/>
        <w:t xml:space="preserve">out </w:t>
      </w:r>
      <w:r>
        <w:rPr>
          <w:rStyle w:val="OtherTok"/>
        </w:rPr>
        <w:t>&lt;-</w:t>
      </w:r>
      <w:r>
        <w:rPr>
          <w:rStyle w:val="NormalTok"/>
        </w:rPr>
        <w:t xml:space="preserve"> </w:t>
      </w:r>
      <w:r>
        <w:rPr>
          <w:rStyle w:val="FunctionTok"/>
        </w:rPr>
        <w:t>runread_biomee_f</w:t>
      </w:r>
      <w:r>
        <w:rPr>
          <w:rStyle w:val="NormalTok"/>
        </w:rPr>
        <w:t>(</w:t>
      </w:r>
      <w:r>
        <w:br/>
      </w:r>
      <w:r>
        <w:rPr>
          <w:rStyle w:val="NormalTok"/>
        </w:rPr>
        <w:t xml:space="preserve">  biomee_p_model_drivers,</w:t>
      </w:r>
      <w:r>
        <w:br/>
      </w:r>
      <w:r>
        <w:rPr>
          <w:rStyle w:val="NormalTok"/>
        </w:rPr>
        <w:t xml:space="preserve">  </w:t>
      </w:r>
      <w:r>
        <w:rPr>
          <w:rStyle w:val="AttributeTok"/>
        </w:rPr>
        <w:t>makecheck =</w:t>
      </w:r>
      <w:r>
        <w:rPr>
          <w:rStyle w:val="NormalTok"/>
        </w:rPr>
        <w:t xml:space="preserve"> </w:t>
      </w:r>
      <w:r>
        <w:rPr>
          <w:rStyle w:val="ConstantTok"/>
        </w:rPr>
        <w:t>TRUE</w:t>
      </w:r>
      <w:r>
        <w:rPr>
          <w:rStyle w:val="NormalTok"/>
        </w:rPr>
        <w:t>,</w:t>
      </w:r>
      <w:r>
        <w:br/>
      </w:r>
      <w:r>
        <w:rPr>
          <w:rStyle w:val="NormalTok"/>
        </w:rPr>
        <w:t xml:space="preserve">  </w:t>
      </w:r>
      <w:r>
        <w:rPr>
          <w:rStyle w:val="AttributeTok"/>
        </w:rPr>
        <w:t>parallel =</w:t>
      </w:r>
      <w:r>
        <w:rPr>
          <w:rStyle w:val="NormalTok"/>
        </w:rPr>
        <w:t xml:space="preserve"> </w:t>
      </w:r>
      <w:r>
        <w:rPr>
          <w:rStyle w:val="ConstantTok"/>
        </w:rPr>
        <w:t>FALSE</w:t>
      </w:r>
      <w:r>
        <w:br/>
      </w:r>
      <w:r>
        <w:rPr>
          <w:rStyle w:val="NormalTok"/>
        </w:rPr>
        <w:t xml:space="preserve">  )</w:t>
      </w:r>
    </w:p>
    <w:p w14:paraId="10049F91" w14:textId="77777777" w:rsidR="004B09F7" w:rsidRDefault="00000000">
      <w:pPr>
        <w:pStyle w:val="SourceCode"/>
      </w:pPr>
      <w:r>
        <w:rPr>
          <w:rStyle w:val="VerbatimChar"/>
        </w:rPr>
        <w:t>## Warning: There was 1 warning in `dplyr::mutate()`.</w:t>
      </w:r>
      <w:r>
        <w:br/>
      </w:r>
      <w:r>
        <w:rPr>
          <w:rStyle w:val="VerbatimChar"/>
        </w:rPr>
        <w:t>## ℹ In argument: `data = purrr::pmap(., run_biomee_f_bysite, makecheck =</w:t>
      </w:r>
      <w:r>
        <w:br/>
      </w:r>
      <w:r>
        <w:rPr>
          <w:rStyle w:val="VerbatimChar"/>
        </w:rPr>
        <w:t>##   makecheck)`.</w:t>
      </w:r>
      <w:r>
        <w:br/>
      </w:r>
      <w:r>
        <w:rPr>
          <w:rStyle w:val="VerbatimChar"/>
        </w:rPr>
        <w:t>## Caused by warning in `build_params_siml()`:</w:t>
      </w:r>
      <w:r>
        <w:br/>
      </w:r>
      <w:r>
        <w:rPr>
          <w:rStyle w:val="VerbatimChar"/>
        </w:rPr>
        <w:t>## ! Info: provided value of nyeartrend is less than the number of years of forcing data (1254). Only the first 1253 will be used.</w:t>
      </w:r>
    </w:p>
    <w:p w14:paraId="1C6A2F35" w14:textId="77777777" w:rsidR="004B09F7" w:rsidRDefault="00000000">
      <w:pPr>
        <w:pStyle w:val="SourceCode"/>
      </w:pPr>
      <w:r>
        <w:rPr>
          <w:rStyle w:val="NormalTok"/>
        </w:rPr>
        <w:t xml:space="preserve">df_biomeep </w:t>
      </w:r>
      <w:r>
        <w:rPr>
          <w:rStyle w:val="OtherTok"/>
        </w:rPr>
        <w:t>&lt;-</w:t>
      </w:r>
      <w:r>
        <w:rPr>
          <w:rStyle w:val="NormalTok"/>
        </w:rPr>
        <w:t xml:space="preserve"> out</w:t>
      </w:r>
      <w:r>
        <w:rPr>
          <w:rStyle w:val="SpecialCharTok"/>
        </w:rPr>
        <w:t>$</w:t>
      </w:r>
      <w:r>
        <w:rPr>
          <w:rStyle w:val="NormalTok"/>
        </w:rPr>
        <w:t>data[[</w:t>
      </w:r>
      <w:r>
        <w:rPr>
          <w:rStyle w:val="DecValTok"/>
        </w:rPr>
        <w:t>1</w:t>
      </w:r>
      <w:r>
        <w:rPr>
          <w:rStyle w:val="NormalTok"/>
        </w:rPr>
        <w:t>]]</w:t>
      </w:r>
      <w:r>
        <w:rPr>
          <w:rStyle w:val="SpecialCharTok"/>
        </w:rPr>
        <w:t>$</w:t>
      </w:r>
      <w:r>
        <w:rPr>
          <w:rStyle w:val="NormalTok"/>
        </w:rPr>
        <w:t xml:space="preserve">output_annual_tile </w:t>
      </w:r>
      <w:r>
        <w:rPr>
          <w:rStyle w:val="SpecialCharTok"/>
        </w:rPr>
        <w:t>|&gt;</w:t>
      </w:r>
      <w:r>
        <w:rPr>
          <w:rStyle w:val="NormalTok"/>
        </w:rPr>
        <w:t xml:space="preserve"> </w:t>
      </w:r>
      <w:r>
        <w:br/>
      </w:r>
      <w:r>
        <w:rPr>
          <w:rStyle w:val="NormalTok"/>
        </w:rPr>
        <w:t xml:space="preserve">  </w:t>
      </w:r>
      <w:r>
        <w:rPr>
          <w:rStyle w:val="FunctionTok"/>
        </w:rPr>
        <w:t>as_tibble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(year, </w:t>
      </w:r>
      <w:r>
        <w:rPr>
          <w:rStyle w:val="AttributeTok"/>
        </w:rPr>
        <w:t>npp =</w:t>
      </w:r>
      <w:r>
        <w:rPr>
          <w:rStyle w:val="NormalTok"/>
        </w:rPr>
        <w:t xml:space="preserve"> NPP, </w:t>
      </w:r>
      <w:r>
        <w:rPr>
          <w:rStyle w:val="AttributeTok"/>
        </w:rPr>
        <w:t>cveg =</w:t>
      </w:r>
      <w:r>
        <w:rPr>
          <w:rStyle w:val="NormalTok"/>
        </w:rPr>
        <w:t xml:space="preserve"> plantC)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realyear =</w:t>
      </w:r>
      <w:r>
        <w:rPr>
          <w:rStyle w:val="NormalTok"/>
        </w:rPr>
        <w:t xml:space="preserve"> year </w:t>
      </w:r>
      <w:r>
        <w:rPr>
          <w:rStyle w:val="SpecialCharTok"/>
        </w:rPr>
        <w:t>+</w:t>
      </w:r>
      <w:r>
        <w:rPr>
          <w:rStyle w:val="NormalTok"/>
        </w:rPr>
        <w:t xml:space="preserve"> </w:t>
      </w:r>
      <w:r>
        <w:rPr>
          <w:rStyle w:val="DecValTok"/>
        </w:rPr>
        <w:t>764</w:t>
      </w:r>
      <w:r>
        <w:rPr>
          <w:rStyle w:val="NormalTok"/>
        </w:rPr>
        <w:t>)</w:t>
      </w:r>
    </w:p>
    <w:p w14:paraId="30A1C807" w14:textId="77777777" w:rsidR="004B09F7" w:rsidRDefault="00000000">
      <w:pPr>
        <w:pStyle w:val="FirstParagraph"/>
      </w:pPr>
      <w:r>
        <w:t>Smooth to avoid oscillations</w:t>
      </w:r>
    </w:p>
    <w:p w14:paraId="4983867A" w14:textId="77777777" w:rsidR="004B09F7" w:rsidRDefault="00000000">
      <w:pPr>
        <w:pStyle w:val="SourceCode"/>
      </w:pPr>
      <w:r>
        <w:rPr>
          <w:rStyle w:val="CommentTok"/>
        </w:rPr>
        <w:t># determine frequency</w:t>
      </w:r>
      <w:r>
        <w:br/>
      </w:r>
      <w:r>
        <w:rPr>
          <w:rStyle w:val="NormalTok"/>
        </w:rPr>
        <w:t xml:space="preserve">spec </w:t>
      </w:r>
      <w:r>
        <w:rPr>
          <w:rStyle w:val="OtherTok"/>
        </w:rPr>
        <w:t>&lt;-</w:t>
      </w:r>
      <w:r>
        <w:rPr>
          <w:rStyle w:val="NormalTok"/>
        </w:rPr>
        <w:t xml:space="preserve"> </w:t>
      </w:r>
      <w:r>
        <w:rPr>
          <w:rStyle w:val="FunctionTok"/>
        </w:rPr>
        <w:t>spectrum</w:t>
      </w:r>
      <w:r>
        <w:rPr>
          <w:rStyle w:val="NormalTok"/>
        </w:rPr>
        <w:t>(</w:t>
      </w:r>
      <w:r>
        <w:br/>
      </w:r>
      <w:r>
        <w:rPr>
          <w:rStyle w:val="NormalTok"/>
        </w:rPr>
        <w:t xml:space="preserve">  df_biomeep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2018</w:t>
      </w:r>
      <w:r>
        <w:rPr>
          <w:rStyle w:val="SpecialCharTok"/>
        </w:rPr>
        <w:t>:</w:t>
      </w:r>
      <w:r>
        <w:rPr>
          <w:rStyle w:val="DecValTok"/>
        </w:rPr>
        <w:t>3000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pull</w:t>
      </w:r>
      <w:r>
        <w:rPr>
          <w:rStyle w:val="NormalTok"/>
        </w:rPr>
        <w:t xml:space="preserve">(cveg), </w:t>
      </w:r>
      <w:r>
        <w:br/>
      </w:r>
      <w:r>
        <w:rPr>
          <w:rStyle w:val="NormalTok"/>
        </w:rPr>
        <w:t xml:space="preserve">  </w:t>
      </w:r>
      <w:r>
        <w:rPr>
          <w:rStyle w:val="AttributeTok"/>
        </w:rPr>
        <w:t>plot =</w:t>
      </w:r>
      <w:r>
        <w:rPr>
          <w:rStyle w:val="NormalTok"/>
        </w:rPr>
        <w:t xml:space="preserve"> </w:t>
      </w:r>
      <w:r>
        <w:rPr>
          <w:rStyle w:val="ConstantTok"/>
        </w:rPr>
        <w:t>FALSE</w:t>
      </w:r>
      <w:r>
        <w:br/>
      </w:r>
      <w:r>
        <w:rPr>
          <w:rStyle w:val="NormalTok"/>
        </w:rPr>
        <w:t xml:space="preserve">  )</w:t>
      </w:r>
      <w:r>
        <w:br/>
      </w:r>
      <w:r>
        <w:br/>
      </w:r>
      <w:r>
        <w:rPr>
          <w:rStyle w:val="NormalTok"/>
        </w:rPr>
        <w:t xml:space="preserve">freq </w:t>
      </w:r>
      <w:r>
        <w:rPr>
          <w:rStyle w:val="OtherTok"/>
        </w:rPr>
        <w:t>&lt;-</w:t>
      </w:r>
      <w:r>
        <w:rPr>
          <w:rStyle w:val="NormalTok"/>
        </w:rPr>
        <w:t xml:space="preserve"> spec</w:t>
      </w:r>
      <w:r>
        <w:rPr>
          <w:rStyle w:val="SpecialCharTok"/>
        </w:rPr>
        <w:t>$</w:t>
      </w:r>
      <w:r>
        <w:rPr>
          <w:rStyle w:val="NormalTok"/>
        </w:rPr>
        <w:t>freq[</w:t>
      </w:r>
      <w:r>
        <w:rPr>
          <w:rStyle w:val="FunctionTok"/>
        </w:rPr>
        <w:t>which.max</w:t>
      </w:r>
      <w:r>
        <w:rPr>
          <w:rStyle w:val="NormalTok"/>
        </w:rPr>
        <w:t>(spec</w:t>
      </w:r>
      <w:r>
        <w:rPr>
          <w:rStyle w:val="SpecialCharTok"/>
        </w:rPr>
        <w:t>$</w:t>
      </w:r>
      <w:r>
        <w:rPr>
          <w:rStyle w:val="NormalTok"/>
        </w:rPr>
        <w:t>spec)]</w:t>
      </w:r>
      <w:r>
        <w:br/>
      </w:r>
      <w:r>
        <w:rPr>
          <w:rStyle w:val="NormalTok"/>
        </w:rPr>
        <w:t xml:space="preserve">period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freq</w:t>
      </w:r>
      <w:r>
        <w:br/>
      </w:r>
      <w:r>
        <w:br/>
      </w:r>
      <w:r>
        <w:rPr>
          <w:rStyle w:val="NormalTok"/>
        </w:rPr>
        <w:t xml:space="preserve">vars </w:t>
      </w:r>
      <w:r>
        <w:rPr>
          <w:rStyle w:val="OtherTok"/>
        </w:rPr>
        <w:t>&lt;-</w:t>
      </w:r>
      <w:r>
        <w:rPr>
          <w:rStyle w:val="NormalTok"/>
        </w:rPr>
        <w:t xml:space="preserve"> </w:t>
      </w:r>
      <w:r>
        <w:rPr>
          <w:rStyle w:val="FunctionTok"/>
        </w:rPr>
        <w:t>c</w:t>
      </w:r>
      <w:r>
        <w:rPr>
          <w:rStyle w:val="NormalTok"/>
        </w:rPr>
        <w:t>(</w:t>
      </w:r>
      <w:r>
        <w:rPr>
          <w:rStyle w:val="StringTok"/>
        </w:rPr>
        <w:t>"npp"</w:t>
      </w:r>
      <w:r>
        <w:rPr>
          <w:rStyle w:val="NormalTok"/>
        </w:rPr>
        <w:t xml:space="preserve">, </w:t>
      </w:r>
      <w:r>
        <w:rPr>
          <w:rStyle w:val="StringTok"/>
        </w:rPr>
        <w:t>"cveg"</w:t>
      </w:r>
      <w:r>
        <w:rPr>
          <w:rStyle w:val="NormalTok"/>
        </w:rPr>
        <w:t>)</w:t>
      </w:r>
      <w:r>
        <w:br/>
      </w:r>
      <w:r>
        <w:br/>
      </w:r>
      <w:r>
        <w:rPr>
          <w:rStyle w:val="NormalTok"/>
        </w:rPr>
        <w:t xml:space="preserve">win </w:t>
      </w:r>
      <w:r>
        <w:rPr>
          <w:rStyle w:val="OtherTok"/>
        </w:rPr>
        <w:t>&lt;-</w:t>
      </w:r>
      <w:r>
        <w:rPr>
          <w:rStyle w:val="NormalTok"/>
        </w:rPr>
        <w:t xml:space="preserve"> </w:t>
      </w:r>
      <w:r>
        <w:rPr>
          <w:rStyle w:val="FunctionTok"/>
        </w:rPr>
        <w:t>ceiling</w:t>
      </w:r>
      <w:r>
        <w:rPr>
          <w:rStyle w:val="NormalTok"/>
        </w:rPr>
        <w:t>(period)</w:t>
      </w:r>
      <w:r>
        <w:br/>
      </w:r>
      <w:r>
        <w:br/>
      </w:r>
      <w:r>
        <w:rPr>
          <w:rStyle w:val="NormalTok"/>
        </w:rPr>
        <w:t xml:space="preserve">df_biomeep_smooth </w:t>
      </w:r>
      <w:r>
        <w:rPr>
          <w:rStyle w:val="OtherTok"/>
        </w:rPr>
        <w:t>&lt;-</w:t>
      </w:r>
      <w:r>
        <w:rPr>
          <w:rStyle w:val="NormalTok"/>
        </w:rPr>
        <w:t xml:space="preserve"> df_biomeep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(vars),</w:t>
      </w:r>
      <w:r>
        <w:br/>
      </w:r>
      <w:r>
        <w:rPr>
          <w:rStyle w:val="NormalTok"/>
        </w:rPr>
        <w:t xml:space="preserve">      </w:t>
      </w:r>
      <w:r>
        <w:rPr>
          <w:rStyle w:val="SpecialCharTok"/>
        </w:rPr>
        <w:t>~</w:t>
      </w:r>
      <w:r>
        <w:rPr>
          <w:rStyle w:val="NormalTok"/>
        </w:rPr>
        <w:t xml:space="preserve"> </w:t>
      </w:r>
      <w:r>
        <w:rPr>
          <w:rStyle w:val="FunctionTok"/>
        </w:rPr>
        <w:t>slide_dbl</w:t>
      </w:r>
      <w:r>
        <w:rPr>
          <w:rStyle w:val="NormalTok"/>
        </w:rPr>
        <w:t xml:space="preserve">(.x, mean, </w:t>
      </w:r>
      <w:r>
        <w:rPr>
          <w:rStyle w:val="AttributeTok"/>
        </w:rPr>
        <w:t>.after =</w:t>
      </w:r>
      <w:r>
        <w:rPr>
          <w:rStyle w:val="NormalTok"/>
        </w:rPr>
        <w:t xml:space="preserve"> win </w:t>
      </w:r>
      <w:r>
        <w:rPr>
          <w:rStyle w:val="SpecialCharTok"/>
        </w:rPr>
        <w:t>-</w:t>
      </w:r>
      <w:r>
        <w:rPr>
          <w:rStyle w:val="NormalTok"/>
        </w:rPr>
        <w:t xml:space="preserve"> </w:t>
      </w:r>
      <w:r>
        <w:rPr>
          <w:rStyle w:val="DecValTok"/>
        </w:rPr>
        <w:t>1</w:t>
      </w:r>
      <w:r>
        <w:rPr>
          <w:rStyle w:val="NormalTok"/>
        </w:rPr>
        <w:t xml:space="preserve">, </w:t>
      </w:r>
      <w:r>
        <w:rPr>
          <w:rStyle w:val="AttributeTok"/>
        </w:rPr>
        <w:t>.complete =</w:t>
      </w:r>
      <w:r>
        <w:rPr>
          <w:rStyle w:val="NormalTok"/>
        </w:rPr>
        <w:t xml:space="preserve"> </w:t>
      </w:r>
      <w:r>
        <w:rPr>
          <w:rStyle w:val="ConstantTok"/>
        </w:rPr>
        <w:t>TRUE</w:t>
      </w:r>
      <w:r>
        <w:rPr>
          <w:rStyle w:val="NormalTok"/>
        </w:rPr>
        <w:t>),</w:t>
      </w:r>
      <w:r>
        <w:br/>
      </w:r>
      <w:r>
        <w:rPr>
          <w:rStyle w:val="NormalTok"/>
        </w:rPr>
        <w:t xml:space="preserve">      </w:t>
      </w:r>
      <w:r>
        <w:rPr>
          <w:rStyle w:val="AttributeTok"/>
        </w:rPr>
        <w:t>.names =</w:t>
      </w:r>
      <w:r>
        <w:rPr>
          <w:rStyle w:val="NormalTok"/>
        </w:rPr>
        <w:t xml:space="preserve"> </w:t>
      </w:r>
      <w:r>
        <w:rPr>
          <w:rStyle w:val="StringTok"/>
        </w:rPr>
        <w:t>"{.col}"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NormalTok"/>
        </w:rPr>
        <w:t>(</w:t>
      </w:r>
      <w:r>
        <w:rPr>
          <w:rStyle w:val="FunctionTok"/>
        </w:rPr>
        <w:t>n</w:t>
      </w:r>
      <w:r>
        <w:rPr>
          <w:rStyle w:val="NormalTok"/>
        </w:rPr>
        <w:t xml:space="preserve">() </w:t>
      </w:r>
      <w:r>
        <w:rPr>
          <w:rStyle w:val="SpecialCharTok"/>
        </w:rPr>
        <w:t>-</w:t>
      </w:r>
      <w:r>
        <w:rPr>
          <w:rStyle w:val="NormalTok"/>
        </w:rPr>
        <w:t xml:space="preserve"> win </w:t>
      </w:r>
      <w:r>
        <w:rPr>
          <w:rStyle w:val="SpecialCharTok"/>
        </w:rPr>
        <w:t>+</w:t>
      </w:r>
      <w:r>
        <w:rPr>
          <w:rStyle w:val="NormalTok"/>
        </w:rPr>
        <w:t xml:space="preserve"> </w:t>
      </w:r>
      <w:r>
        <w:rPr>
          <w:rStyle w:val="DecValTok"/>
        </w:rPr>
        <w:t>1</w:t>
      </w:r>
      <w:r>
        <w:rPr>
          <w:rStyle w:val="NormalTok"/>
        </w:rPr>
        <w:t>))</w:t>
      </w:r>
    </w:p>
    <w:p w14:paraId="55CAD4EB" w14:textId="77777777" w:rsidR="004B09F7" w:rsidRDefault="00000000">
      <w:pPr>
        <w:pStyle w:val="FirstParagraph"/>
      </w:pPr>
      <w:r>
        <w:t>Estimate steady state.</w:t>
      </w:r>
    </w:p>
    <w:p w14:paraId="61570E64" w14:textId="77777777" w:rsidR="004B09F7" w:rsidRDefault="00000000">
      <w:pPr>
        <w:pStyle w:val="SourceCode"/>
      </w:pPr>
      <w:r>
        <w:rPr>
          <w:rStyle w:val="NormalTok"/>
        </w:rPr>
        <w:t xml:space="preserve">k </w:t>
      </w:r>
      <w:r>
        <w:rPr>
          <w:rStyle w:val="OtherTok"/>
        </w:rPr>
        <w:t>&lt;-</w:t>
      </w:r>
      <w:r>
        <w:rPr>
          <w:rStyle w:val="NormalTok"/>
        </w:rPr>
        <w:t xml:space="preserve"> </w:t>
      </w:r>
      <w:r>
        <w:rPr>
          <w:rStyle w:val="DecValTok"/>
        </w:rPr>
        <w:t>10</w:t>
      </w:r>
      <w:r>
        <w:br/>
      </w:r>
      <w:r>
        <w:rPr>
          <w:rStyle w:val="NormalTok"/>
        </w:rPr>
        <w:t xml:space="preserve">df_biomeep_smooth </w:t>
      </w:r>
      <w:r>
        <w:rPr>
          <w:rStyle w:val="OtherTok"/>
        </w:rPr>
        <w:t>&lt;-</w:t>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lastRenderedPageBreak/>
        <w:t xml:space="preserve">    </w:t>
      </w:r>
      <w:r>
        <w:rPr>
          <w:rStyle w:val="AttributeTok"/>
        </w:rPr>
        <w:t>dc =</w:t>
      </w:r>
      <w:r>
        <w:rPr>
          <w:rStyle w:val="NormalTok"/>
        </w:rPr>
        <w:t xml:space="preserve"> (cveg </w:t>
      </w:r>
      <w:r>
        <w:rPr>
          <w:rStyle w:val="SpecialCharTok"/>
        </w:rPr>
        <w:t>-</w:t>
      </w:r>
      <w:r>
        <w:rPr>
          <w:rStyle w:val="NormalTok"/>
        </w:rPr>
        <w:t xml:space="preserve"> </w:t>
      </w:r>
      <w:r>
        <w:rPr>
          <w:rStyle w:val="FunctionTok"/>
        </w:rPr>
        <w:t>lag</w:t>
      </w:r>
      <w:r>
        <w:rPr>
          <w:rStyle w:val="NormalTok"/>
        </w:rPr>
        <w:t xml:space="preserve">(cveg, k)) </w:t>
      </w:r>
      <w:r>
        <w:rPr>
          <w:rStyle w:val="SpecialCharTok"/>
        </w:rPr>
        <w:t>/</w:t>
      </w:r>
      <w:r>
        <w:rPr>
          <w:rStyle w:val="NormalTok"/>
        </w:rPr>
        <w:t xml:space="preserve"> k</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c_star =</w:t>
      </w:r>
      <w:r>
        <w:rPr>
          <w:rStyle w:val="NormalTok"/>
        </w:rPr>
        <w:t xml:space="preserve"> </w:t>
      </w:r>
      <w:r>
        <w:rPr>
          <w:rStyle w:val="FunctionTok"/>
        </w:rPr>
        <w:t>estimate_steady_state</w:t>
      </w:r>
      <w:r>
        <w:rPr>
          <w:rStyle w:val="NormalTok"/>
        </w:rPr>
        <w:t>(</w:t>
      </w:r>
      <w:r>
        <w:rPr>
          <w:rStyle w:val="AttributeTok"/>
        </w:rPr>
        <w:t>c_pool =</w:t>
      </w:r>
      <w:r>
        <w:rPr>
          <w:rStyle w:val="NormalTok"/>
        </w:rPr>
        <w:t xml:space="preserve"> cveg, </w:t>
      </w:r>
      <w:r>
        <w:rPr>
          <w:rStyle w:val="AttributeTok"/>
        </w:rPr>
        <w:t>c_in =</w:t>
      </w:r>
      <w:r>
        <w:rPr>
          <w:rStyle w:val="NormalTok"/>
        </w:rPr>
        <w:t xml:space="preserve"> npp, </w:t>
      </w:r>
      <w:r>
        <w:rPr>
          <w:rStyle w:val="AttributeTok"/>
        </w:rPr>
        <w:t>dc =</w:t>
      </w:r>
      <w:r>
        <w:rPr>
          <w:rStyle w:val="NormalTok"/>
        </w:rPr>
        <w:t xml:space="preserve"> dc))</w:t>
      </w:r>
    </w:p>
    <w:p w14:paraId="63CFF60E" w14:textId="77777777" w:rsidR="004B09F7" w:rsidRDefault="00000000">
      <w:pPr>
        <w:pStyle w:val="Heading4"/>
      </w:pPr>
      <w:bookmarkStart w:id="16" w:name="evaluate"/>
      <w:bookmarkEnd w:id="15"/>
      <w:r>
        <w:t>Evaluate</w:t>
      </w:r>
    </w:p>
    <w:p w14:paraId="3C1F6E39" w14:textId="77777777" w:rsidR="004B09F7" w:rsidRDefault="00000000">
      <w:pPr>
        <w:pStyle w:val="SourceCode"/>
      </w:pPr>
      <w:r>
        <w:rPr>
          <w:rStyle w:val="NormalTok"/>
        </w:rPr>
        <w:t xml:space="preserve">c_star_act </w:t>
      </w:r>
      <w:r>
        <w:rPr>
          <w:rStyle w:val="OtherTok"/>
        </w:rPr>
        <w:t>&lt;-</w:t>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pull</w:t>
      </w:r>
      <w:r>
        <w:rPr>
          <w:rStyle w:val="NormalTok"/>
        </w:rPr>
        <w:t xml:space="preserve">(cveg) </w:t>
      </w:r>
      <w:r>
        <w:rPr>
          <w:rStyle w:val="SpecialCharTok"/>
        </w:rPr>
        <w:t>|&gt;</w:t>
      </w:r>
      <w:r>
        <w:rPr>
          <w:rStyle w:val="NormalTok"/>
        </w:rPr>
        <w:t xml:space="preserve"> </w:t>
      </w:r>
      <w:r>
        <w:br/>
      </w:r>
      <w:r>
        <w:rPr>
          <w:rStyle w:val="NormalTok"/>
        </w:rPr>
        <w:t xml:space="preserve">  </w:t>
      </w:r>
      <w:r>
        <w:rPr>
          <w:rStyle w:val="FunctionTok"/>
        </w:rPr>
        <w:t>mean</w:t>
      </w:r>
      <w:r>
        <w:rPr>
          <w:rStyle w:val="NormalTok"/>
        </w:rPr>
        <w:t>(</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df_biomeep_smooth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cveg, </w:t>
      </w:r>
      <w:r>
        <w:rPr>
          <w:rStyle w:val="AttributeTok"/>
        </w:rPr>
        <w:t>color =</w:t>
      </w:r>
      <w:r>
        <w:rPr>
          <w:rStyle w:val="NormalTok"/>
        </w:rPr>
        <w:t xml:space="preserve"> </w:t>
      </w:r>
      <w:r>
        <w:rPr>
          <w:rStyle w:val="StringTok"/>
        </w:rPr>
        <w:t>"Vegetation C pool"</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c_star, </w:t>
      </w:r>
      <w:r>
        <w:rPr>
          <w:rStyle w:val="AttributeTok"/>
        </w:rPr>
        <w:t>color =</w:t>
      </w:r>
      <w:r>
        <w:rPr>
          <w:rStyle w:val="NormalTok"/>
        </w:rPr>
        <w:t xml:space="preserve"> </w:t>
      </w:r>
      <w:r>
        <w:rPr>
          <w:rStyle w:val="StringTok"/>
        </w:rPr>
        <w:t>"Steady-state estimate"</w:t>
      </w:r>
      <w:r>
        <w:rPr>
          <w:rStyle w:val="NormalTok"/>
        </w:rPr>
        <w:t xml:space="preserve">)) </w:t>
      </w:r>
      <w:r>
        <w:rPr>
          <w:rStyle w:val="SpecialCharTok"/>
        </w:rPr>
        <w:t>+</w:t>
      </w:r>
      <w:r>
        <w:br/>
      </w:r>
      <w:r>
        <w:rPr>
          <w:rStyle w:val="NormalTok"/>
        </w:rPr>
        <w:t xml:space="preserve">  khroma</w:t>
      </w:r>
      <w:r>
        <w:rPr>
          <w:rStyle w:val="SpecialCharTok"/>
        </w:rPr>
        <w:t>::</w:t>
      </w:r>
      <w:r>
        <w:rPr>
          <w:rStyle w:val="FunctionTok"/>
        </w:rPr>
        <w:t>scale_color_okabeito</w:t>
      </w:r>
      <w:r>
        <w:rPr>
          <w:rStyle w:val="NormalTok"/>
        </w:rPr>
        <w:t>(</w:t>
      </w:r>
      <w:r>
        <w:rPr>
          <w:rStyle w:val="AttributeTok"/>
        </w:rPr>
        <w:t>name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"Pool size (kg 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1980</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w:t>
      </w:r>
      <w:r>
        <w:rPr>
          <w:rStyle w:val="DecValTok"/>
        </w:rPr>
        <w:t>11</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c_star_act, </w:t>
      </w:r>
      <w:r>
        <w:rPr>
          <w:rStyle w:val="AttributeTok"/>
        </w:rPr>
        <w:t>linetype =</w:t>
      </w:r>
      <w:r>
        <w:rPr>
          <w:rStyle w:val="NormalTok"/>
        </w:rPr>
        <w:t xml:space="preserve"> </w:t>
      </w:r>
      <w:r>
        <w:rPr>
          <w:rStyle w:val="StringTok"/>
        </w:rPr>
        <w:t>"dotted"</w:t>
      </w:r>
      <w:r>
        <w:rPr>
          <w:rStyle w:val="NormalTok"/>
        </w:rPr>
        <w:t>)</w:t>
      </w:r>
    </w:p>
    <w:p w14:paraId="1CD45335" w14:textId="77777777" w:rsidR="004B09F7" w:rsidRDefault="00000000">
      <w:pPr>
        <w:pStyle w:val="SourceCode"/>
      </w:pPr>
      <w:r>
        <w:rPr>
          <w:rStyle w:val="VerbatimChar"/>
        </w:rPr>
        <w:t>## Warning: Removed 1680 rows containing missing values or values outside the scale range</w:t>
      </w:r>
      <w:r>
        <w:br/>
      </w:r>
      <w:r>
        <w:rPr>
          <w:rStyle w:val="VerbatimChar"/>
        </w:rPr>
        <w:t>## (`geom_line()`).</w:t>
      </w:r>
      <w:r>
        <w:br/>
      </w:r>
      <w:r>
        <w:rPr>
          <w:rStyle w:val="VerbatimChar"/>
        </w:rPr>
        <w:t>## Removed 1680 rows containing missing values or values outside the scale range</w:t>
      </w:r>
      <w:r>
        <w:br/>
      </w:r>
      <w:r>
        <w:rPr>
          <w:rStyle w:val="VerbatimChar"/>
        </w:rPr>
        <w:t>## (`geom_line()`).</w:t>
      </w:r>
    </w:p>
    <w:p w14:paraId="1888CB35" w14:textId="77777777" w:rsidR="004B09F7" w:rsidRDefault="00000000">
      <w:pPr>
        <w:pStyle w:val="CaptionedFigure"/>
      </w:pPr>
      <w:r>
        <w:rPr>
          <w:noProof/>
        </w:rPr>
        <w:lastRenderedPageBreak/>
        <w:drawing>
          <wp:inline distT="0" distB="0" distL="0" distR="0" wp14:anchorId="2FABE8DD" wp14:editId="711143F1">
            <wp:extent cx="4267200" cy="3413760"/>
            <wp:effectExtent l="0" t="0" r="0" b="0"/>
            <wp:docPr id="60" name="Picture" descr="Simulated vegetation C pool size (orange line) in response to transiently changing CO2 after 1700 up to 2018 and the estimated steady state pool size, derived from transiently changing simulation outputs (black line). CO2 is held constant for 1000 years after 2018."/>
            <wp:cNvGraphicFramePr/>
            <a:graphic xmlns:a="http://schemas.openxmlformats.org/drawingml/2006/main">
              <a:graphicData uri="http://schemas.openxmlformats.org/drawingml/2006/picture">
                <pic:pic xmlns:pic="http://schemas.openxmlformats.org/drawingml/2006/picture">
                  <pic:nvPicPr>
                    <pic:cNvPr id="61" name="Picture" descr="steady_state_estimation_files/figure-docx/fig-biomeep-simulations-1.png"/>
                    <pic:cNvPicPr>
                      <a:picLocks noChangeAspect="1" noChangeArrowheads="1"/>
                    </pic:cNvPicPr>
                  </pic:nvPicPr>
                  <pic:blipFill>
                    <a:blip r:embed="rId14"/>
                    <a:stretch>
                      <a:fillRect/>
                    </a:stretch>
                  </pic:blipFill>
                  <pic:spPr bwMode="auto">
                    <a:xfrm>
                      <a:off x="0" y="0"/>
                      <a:ext cx="4267200" cy="3413760"/>
                    </a:xfrm>
                    <a:prstGeom prst="rect">
                      <a:avLst/>
                    </a:prstGeom>
                    <a:noFill/>
                    <a:ln w="9525">
                      <a:noFill/>
                      <a:headEnd/>
                      <a:tailEnd/>
                    </a:ln>
                  </pic:spPr>
                </pic:pic>
              </a:graphicData>
            </a:graphic>
          </wp:inline>
        </w:drawing>
      </w:r>
    </w:p>
    <w:p w14:paraId="52E87783" w14:textId="5CB233A2" w:rsidR="004B09F7" w:rsidRDefault="001B4D04">
      <w:pPr>
        <w:pStyle w:val="ImageCaption"/>
      </w:pPr>
      <w:r w:rsidRPr="001B4D04">
        <w:rPr>
          <w:b/>
          <w:bCs/>
          <w:i w:val="0"/>
          <w:iCs/>
        </w:rPr>
        <w:t>Figure S3</w:t>
      </w:r>
      <w:r>
        <w:rPr>
          <w:rFonts w:hint="eastAsia"/>
          <w:b/>
          <w:bCs/>
          <w:i w:val="0"/>
          <w:iCs/>
          <w:lang w:eastAsia="zh-CN"/>
        </w:rPr>
        <w:t xml:space="preserve">9 </w:t>
      </w:r>
      <w:r w:rsidR="00000000">
        <w:t>Simulated vegetation C pool size (orange line) in response to transiently changing CO2 after 1700 up to 2018 and the estimated steady state pool size, derived from transiently changing simulation outputs (black line). CO2 is held constant for 1000 years after 2018.</w:t>
      </w:r>
    </w:p>
    <w:p w14:paraId="3B3DAC77" w14:textId="77777777" w:rsidR="004B09F7" w:rsidRDefault="00000000">
      <w:pPr>
        <w:pStyle w:val="BodyText"/>
      </w:pPr>
      <w:r>
        <w:t>The error of the steady state estimate is on the order of a 16-0 % percent of the absolute steady-state pool size and approaches zero towards the end of the transient simulation. The time scale to approach zero depends on the turnover rates of the respective pool(s) (not shown).</w:t>
      </w:r>
    </w:p>
    <w:p w14:paraId="480E1CD5" w14:textId="77777777" w:rsidR="004B09F7" w:rsidRDefault="00000000">
      <w:pPr>
        <w:pStyle w:val="SourceCode"/>
      </w:pPr>
      <w:r>
        <w:rPr>
          <w:rStyle w:val="NormalTok"/>
        </w:rPr>
        <w:t xml:space="preserve">df_biomeep_smooth </w:t>
      </w:r>
      <w:r>
        <w:rPr>
          <w:rStyle w:val="OtherTok"/>
        </w:rPr>
        <w:t>&lt;-</w:t>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diff_cveg =</w:t>
      </w:r>
      <w:r>
        <w:rPr>
          <w:rStyle w:val="NormalTok"/>
        </w:rPr>
        <w:t xml:space="preserve"> cveg </w:t>
      </w:r>
      <w:r>
        <w:rPr>
          <w:rStyle w:val="SpecialCharTok"/>
        </w:rPr>
        <w:t>-</w:t>
      </w:r>
      <w:r>
        <w:rPr>
          <w:rStyle w:val="NormalTok"/>
        </w:rPr>
        <w:t xml:space="preserve"> c_star_act,</w:t>
      </w:r>
      <w:r>
        <w:br/>
      </w:r>
      <w:r>
        <w:rPr>
          <w:rStyle w:val="NormalTok"/>
        </w:rPr>
        <w:t xml:space="preserve">    </w:t>
      </w:r>
      <w:r>
        <w:rPr>
          <w:rStyle w:val="AttributeTok"/>
        </w:rPr>
        <w:t>diff_cstar =</w:t>
      </w:r>
      <w:r>
        <w:rPr>
          <w:rStyle w:val="NormalTok"/>
        </w:rPr>
        <w:t xml:space="preserve"> c_star </w:t>
      </w:r>
      <w:r>
        <w:rPr>
          <w:rStyle w:val="SpecialCharTok"/>
        </w:rPr>
        <w:t>-</w:t>
      </w:r>
      <w:r>
        <w:rPr>
          <w:rStyle w:val="NormalTok"/>
        </w:rPr>
        <w:t xml:space="preserve"> c_star_act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reldiff_cveg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diff_cveg </w:t>
      </w:r>
      <w:r>
        <w:rPr>
          <w:rStyle w:val="SpecialCharTok"/>
        </w:rPr>
        <w:t>/</w:t>
      </w:r>
      <w:r>
        <w:rPr>
          <w:rStyle w:val="NormalTok"/>
        </w:rPr>
        <w:t xml:space="preserve"> c_star_act,</w:t>
      </w:r>
      <w:r>
        <w:br/>
      </w:r>
      <w:r>
        <w:rPr>
          <w:rStyle w:val="NormalTok"/>
        </w:rPr>
        <w:t xml:space="preserve">    </w:t>
      </w:r>
      <w:r>
        <w:rPr>
          <w:rStyle w:val="AttributeTok"/>
        </w:rPr>
        <w:t>reldiff_cstar =</w:t>
      </w:r>
      <w:r>
        <w:rPr>
          <w:rStyle w:val="NormalTok"/>
        </w:rPr>
        <w:t xml:space="preserve"> </w:t>
      </w:r>
      <w:r>
        <w:rPr>
          <w:rStyle w:val="DecValTok"/>
        </w:rPr>
        <w:t>100</w:t>
      </w:r>
      <w:r>
        <w:rPr>
          <w:rStyle w:val="NormalTok"/>
        </w:rPr>
        <w:t xml:space="preserve"> </w:t>
      </w:r>
      <w:r>
        <w:rPr>
          <w:rStyle w:val="SpecialCharTok"/>
        </w:rPr>
        <w:t>*</w:t>
      </w:r>
      <w:r>
        <w:rPr>
          <w:rStyle w:val="NormalTok"/>
        </w:rPr>
        <w:t xml:space="preserve"> diff_cstar </w:t>
      </w:r>
      <w:r>
        <w:rPr>
          <w:rStyle w:val="SpecialCharTok"/>
        </w:rPr>
        <w:t>/</w:t>
      </w:r>
      <w:r>
        <w:rPr>
          <w:rStyle w:val="NormalTok"/>
        </w:rPr>
        <w:t xml:space="preserve"> c_star_act</w:t>
      </w:r>
      <w:r>
        <w:br/>
      </w:r>
      <w:r>
        <w:rPr>
          <w:rStyle w:val="NormalTok"/>
        </w:rPr>
        <w:t xml:space="preserve">    )</w:t>
      </w:r>
      <w:r>
        <w:br/>
      </w:r>
      <w:r>
        <w:br/>
      </w:r>
      <w:r>
        <w:rPr>
          <w:rStyle w:val="NormalTok"/>
        </w:rPr>
        <w:t xml:space="preserve">df_biomeep_smooth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"Error of estimate (kg C)"</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 xml:space="preserve"> (</w:t>
      </w:r>
      <w:r>
        <w:rPr>
          <w:rStyle w:val="SpecialCharTok"/>
        </w:rPr>
        <w:t>-</w:t>
      </w:r>
      <w:r>
        <w:rPr>
          <w:rStyle w:val="DecValTok"/>
        </w:rPr>
        <w:t>1</w:t>
      </w:r>
      <w:r>
        <w:rPr>
          <w:rStyle w:val="NormalTok"/>
        </w:rPr>
        <w:t xml:space="preserve">, </w:t>
      </w:r>
      <w:r>
        <w:rPr>
          <w:rStyle w:val="FloatTok"/>
        </w:rPr>
        <w:t>0.5</w:t>
      </w:r>
      <w:r>
        <w:rPr>
          <w:rStyle w:val="NormalTok"/>
        </w:rPr>
        <w:t xml:space="preserve">) </w:t>
      </w:r>
      <w:r>
        <w:rPr>
          <w:rStyle w:val="SpecialCharTok"/>
        </w:rPr>
        <w:t>+</w:t>
      </w:r>
      <w:r>
        <w:br/>
      </w:r>
      <w:r>
        <w:rPr>
          <w:rStyle w:val="NormalTok"/>
        </w:rPr>
        <w:lastRenderedPageBreak/>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6074FBC8" w14:textId="77777777" w:rsidR="004B09F7" w:rsidRDefault="00000000">
      <w:pPr>
        <w:pStyle w:val="SourceCode"/>
      </w:pPr>
      <w:r>
        <w:rPr>
          <w:rStyle w:val="VerbatimChar"/>
        </w:rPr>
        <w:t>## Warning: Removed 1718 rows containing missing values or values outside the scale range</w:t>
      </w:r>
      <w:r>
        <w:br/>
      </w:r>
      <w:r>
        <w:rPr>
          <w:rStyle w:val="VerbatimChar"/>
        </w:rPr>
        <w:t>## (`geom_line()`).</w:t>
      </w:r>
    </w:p>
    <w:p w14:paraId="02EC10C9" w14:textId="77777777" w:rsidR="004B09F7" w:rsidRDefault="00000000">
      <w:pPr>
        <w:pStyle w:val="CaptionedFigure"/>
      </w:pPr>
      <w:r>
        <w:rPr>
          <w:noProof/>
        </w:rPr>
        <w:drawing>
          <wp:inline distT="0" distB="0" distL="0" distR="0" wp14:anchorId="3E6876B4" wp14:editId="489E9E7F">
            <wp:extent cx="4267200" cy="3413760"/>
            <wp:effectExtent l="0" t="0" r="0" b="0"/>
            <wp:docPr id="63"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64" name="Picture" descr="steady_state_estimation_files/figure-docx/fig-biomeep-diff-1.png"/>
                    <pic:cNvPicPr>
                      <a:picLocks noChangeAspect="1" noChangeArrowheads="1"/>
                    </pic:cNvPicPr>
                  </pic:nvPicPr>
                  <pic:blipFill>
                    <a:blip r:embed="rId15"/>
                    <a:stretch>
                      <a:fillRect/>
                    </a:stretch>
                  </pic:blipFill>
                  <pic:spPr bwMode="auto">
                    <a:xfrm>
                      <a:off x="0" y="0"/>
                      <a:ext cx="4267200" cy="3413760"/>
                    </a:xfrm>
                    <a:prstGeom prst="rect">
                      <a:avLst/>
                    </a:prstGeom>
                    <a:noFill/>
                    <a:ln w="9525">
                      <a:noFill/>
                      <a:headEnd/>
                      <a:tailEnd/>
                    </a:ln>
                  </pic:spPr>
                </pic:pic>
              </a:graphicData>
            </a:graphic>
          </wp:inline>
        </w:drawing>
      </w:r>
    </w:p>
    <w:p w14:paraId="354C9C6D" w14:textId="27F4C853" w:rsidR="004B09F7" w:rsidRDefault="001B4D04">
      <w:pPr>
        <w:pStyle w:val="ImageCaption"/>
      </w:pPr>
      <w:r w:rsidRPr="001B4D04">
        <w:rPr>
          <w:b/>
          <w:bCs/>
          <w:i w:val="0"/>
          <w:iCs/>
        </w:rPr>
        <w:t>Figure S</w:t>
      </w:r>
      <w:r>
        <w:rPr>
          <w:rFonts w:hint="eastAsia"/>
          <w:b/>
          <w:bCs/>
          <w:i w:val="0"/>
          <w:iCs/>
          <w:lang w:eastAsia="zh-CN"/>
        </w:rPr>
        <w:t xml:space="preserve">40 </w:t>
      </w:r>
      <w:r w:rsidR="00000000">
        <w:t>Difference between the actual steady state vegetation C pool and the estimated value, derived from transient model outputs.</w:t>
      </w:r>
    </w:p>
    <w:p w14:paraId="5719DE49" w14:textId="77777777" w:rsidR="004B09F7" w:rsidRDefault="00000000">
      <w:pPr>
        <w:pStyle w:val="SourceCode"/>
      </w:pPr>
      <w:r>
        <w:rPr>
          <w:rStyle w:val="NormalTok"/>
        </w:rPr>
        <w:t xml:space="preserve">df_biomeep_smooth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 xml:space="preserve">(realyear, reldiff_cstar))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"Simulation year"</w:t>
      </w:r>
      <w:r>
        <w:rPr>
          <w:rStyle w:val="NormalTok"/>
        </w:rPr>
        <w:t xml:space="preserve">, </w:t>
      </w:r>
      <w:r>
        <w:rPr>
          <w:rStyle w:val="AttributeTok"/>
        </w:rPr>
        <w:t>y =</w:t>
      </w:r>
      <w:r>
        <w:rPr>
          <w:rStyle w:val="NormalTok"/>
        </w:rPr>
        <w:t xml:space="preserve"> </w:t>
      </w:r>
      <w:r>
        <w:rPr>
          <w:rStyle w:val="StringTok"/>
        </w:rPr>
        <w:t>"Relative error of estimate (%)"</w:t>
      </w:r>
      <w:r>
        <w:rPr>
          <w:rStyle w:val="NormalTok"/>
        </w:rPr>
        <w:t xml:space="preserve">) </w:t>
      </w:r>
      <w:r>
        <w:rPr>
          <w:rStyle w:val="SpecialCharTok"/>
        </w:rPr>
        <w:t>+</w:t>
      </w:r>
      <w:r>
        <w:br/>
      </w:r>
      <w:r>
        <w:rPr>
          <w:rStyle w:val="NormalTok"/>
        </w:rPr>
        <w:t xml:space="preserve">  </w:t>
      </w:r>
      <w:r>
        <w:rPr>
          <w:rStyle w:val="FunctionTok"/>
        </w:rPr>
        <w:t>xlim</w:t>
      </w:r>
      <w:r>
        <w:rPr>
          <w:rStyle w:val="NormalTok"/>
        </w:rPr>
        <w:t>(</w:t>
      </w:r>
      <w:r>
        <w:rPr>
          <w:rStyle w:val="DecValTok"/>
        </w:rPr>
        <w:t>2018</w:t>
      </w:r>
      <w:r>
        <w:rPr>
          <w:rStyle w:val="NormalTok"/>
        </w:rPr>
        <w:t xml:space="preserve">, </w:t>
      </w:r>
      <w:r>
        <w:rPr>
          <w:rStyle w:val="DecValTok"/>
        </w:rPr>
        <w:t>2500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ylim</w:t>
      </w:r>
      <w:r>
        <w:rPr>
          <w:rStyle w:val="NormalTok"/>
        </w:rPr>
        <w:t xml:space="preserve"> (</w:t>
      </w:r>
      <w:r>
        <w:rPr>
          <w:rStyle w:val="SpecialCharTok"/>
        </w:rPr>
        <w:t>-</w:t>
      </w:r>
      <w:r>
        <w:rPr>
          <w:rStyle w:val="DecValTok"/>
        </w:rPr>
        <w:t>5</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DecValTok"/>
        </w:rPr>
        <w:t>2018</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"dotted"</w:t>
      </w:r>
      <w:r>
        <w:rPr>
          <w:rStyle w:val="NormalTok"/>
        </w:rPr>
        <w:t>)</w:t>
      </w:r>
    </w:p>
    <w:p w14:paraId="16717B73" w14:textId="77777777" w:rsidR="004B09F7" w:rsidRDefault="00000000">
      <w:pPr>
        <w:pStyle w:val="SourceCode"/>
      </w:pPr>
      <w:r>
        <w:rPr>
          <w:rStyle w:val="VerbatimChar"/>
        </w:rPr>
        <w:t>## Warning: Removed 1718 rows containing missing values or values outside the scale range</w:t>
      </w:r>
      <w:r>
        <w:br/>
      </w:r>
      <w:r>
        <w:rPr>
          <w:rStyle w:val="VerbatimChar"/>
        </w:rPr>
        <w:t>## (`geom_line()`).</w:t>
      </w:r>
    </w:p>
    <w:p w14:paraId="1A99B7F5" w14:textId="77777777" w:rsidR="004B09F7" w:rsidRDefault="00000000">
      <w:pPr>
        <w:pStyle w:val="CaptionedFigure"/>
      </w:pPr>
      <w:r>
        <w:rPr>
          <w:noProof/>
        </w:rPr>
        <w:lastRenderedPageBreak/>
        <w:drawing>
          <wp:inline distT="0" distB="0" distL="0" distR="0" wp14:anchorId="08335671" wp14:editId="3487DA89">
            <wp:extent cx="4267200" cy="3413760"/>
            <wp:effectExtent l="0" t="0" r="0" b="0"/>
            <wp:docPr id="66" name="Picture" descr="Difference between the actual steady state vegetation C pool and the estimated value, derived from transient model outputs."/>
            <wp:cNvGraphicFramePr/>
            <a:graphic xmlns:a="http://schemas.openxmlformats.org/drawingml/2006/main">
              <a:graphicData uri="http://schemas.openxmlformats.org/drawingml/2006/picture">
                <pic:pic xmlns:pic="http://schemas.openxmlformats.org/drawingml/2006/picture">
                  <pic:nvPicPr>
                    <pic:cNvPr id="67" name="Picture" descr="steady_state_estimation_files/figure-docx/fig-biomeep-diff-2.png"/>
                    <pic:cNvPicPr>
                      <a:picLocks noChangeAspect="1" noChangeArrowheads="1"/>
                    </pic:cNvPicPr>
                  </pic:nvPicPr>
                  <pic:blipFill>
                    <a:blip r:embed="rId16"/>
                    <a:stretch>
                      <a:fillRect/>
                    </a:stretch>
                  </pic:blipFill>
                  <pic:spPr bwMode="auto">
                    <a:xfrm>
                      <a:off x="0" y="0"/>
                      <a:ext cx="4267200" cy="3413760"/>
                    </a:xfrm>
                    <a:prstGeom prst="rect">
                      <a:avLst/>
                    </a:prstGeom>
                    <a:noFill/>
                    <a:ln w="9525">
                      <a:noFill/>
                      <a:headEnd/>
                      <a:tailEnd/>
                    </a:ln>
                  </pic:spPr>
                </pic:pic>
              </a:graphicData>
            </a:graphic>
          </wp:inline>
        </w:drawing>
      </w:r>
    </w:p>
    <w:p w14:paraId="1632E8EE" w14:textId="3E9F15E7" w:rsidR="004B09F7" w:rsidRDefault="006B18F1">
      <w:pPr>
        <w:pStyle w:val="ImageCaption"/>
      </w:pPr>
      <w:r w:rsidRPr="001B4D04">
        <w:rPr>
          <w:b/>
          <w:bCs/>
          <w:i w:val="0"/>
          <w:iCs/>
        </w:rPr>
        <w:t>Figure S</w:t>
      </w:r>
      <w:r>
        <w:rPr>
          <w:rFonts w:hint="eastAsia"/>
          <w:b/>
          <w:bCs/>
          <w:i w:val="0"/>
          <w:iCs/>
          <w:lang w:eastAsia="zh-CN"/>
        </w:rPr>
        <w:t>4</w:t>
      </w:r>
      <w:r>
        <w:rPr>
          <w:rFonts w:hint="eastAsia"/>
          <w:b/>
          <w:bCs/>
          <w:i w:val="0"/>
          <w:iCs/>
          <w:lang w:eastAsia="zh-CN"/>
        </w:rPr>
        <w:t>1</w:t>
      </w:r>
      <w:r>
        <w:rPr>
          <w:rFonts w:hint="eastAsia"/>
          <w:b/>
          <w:bCs/>
          <w:i w:val="0"/>
          <w:iCs/>
          <w:lang w:eastAsia="zh-CN"/>
        </w:rPr>
        <w:t xml:space="preserve"> </w:t>
      </w:r>
      <w:r w:rsidR="00000000">
        <w:t>Difference between the actual steady state vegetation C pool and the estimated value, derived from transient model outputs.</w:t>
      </w:r>
    </w:p>
    <w:p w14:paraId="3A1EAB68" w14:textId="77777777" w:rsidR="004B09F7" w:rsidRDefault="00000000">
      <w:pPr>
        <w:pStyle w:val="Heading4"/>
      </w:pPr>
      <w:bookmarkStart w:id="17" w:name="assess-l-2"/>
      <w:bookmarkEnd w:id="16"/>
      <w:r>
        <w:t>Assess L</w:t>
      </w:r>
    </w:p>
    <w:p w14:paraId="45A2906B" w14:textId="77777777" w:rsidR="004B09F7" w:rsidRDefault="00000000">
      <w:pPr>
        <w:pStyle w:val="FirstParagraph"/>
      </w:pPr>
      <w:r>
        <w:t xml:space="preserve">By design, the actual linearity term </w:t>
      </w:r>
      <m:oMath>
        <m:r>
          <w:rPr>
            <w:rFonts w:ascii="Cambria Math" w:hAnsi="Cambria Math"/>
          </w:rPr>
          <m:t>L</m:t>
        </m:r>
      </m:oMath>
      <w:r>
        <w:t xml:space="preserve"> diagnosed from the actual steady-state yields a value of </w:t>
      </w:r>
      <m:oMath>
        <m:r>
          <w:rPr>
            <w:rFonts w:ascii="Cambria Math" w:hAnsi="Cambria Math"/>
          </w:rPr>
          <m:t>L</m:t>
        </m:r>
        <m:r>
          <m:rPr>
            <m:sty m:val="p"/>
          </m:rPr>
          <w:rPr>
            <w:rFonts w:ascii="Cambria Math" w:hAnsi="Cambria Math"/>
          </w:rPr>
          <m:t>=</m:t>
        </m:r>
        <m:r>
          <w:rPr>
            <w:rFonts w:ascii="Cambria Math" w:hAnsi="Cambria Math"/>
          </w:rPr>
          <m:t>1</m:t>
        </m:r>
      </m:oMath>
      <w:r>
        <w:t xml:space="preserve">. In contrast, when diagnosing it from uncorrected transient outputs, the value is below 0.7. </w:t>
      </w:r>
      <m:oMath>
        <m:r>
          <w:rPr>
            <w:rFonts w:ascii="Cambria Math" w:hAnsi="Cambria Math"/>
          </w:rPr>
          <m:t>L</m:t>
        </m:r>
      </m:oMath>
      <w:r>
        <w:t xml:space="preserve"> calculated from the estimated steady state yields a more accurate value–close to 1.0</w:t>
      </w:r>
    </w:p>
    <w:p w14:paraId="088B3855" w14:textId="77777777" w:rsidR="004B09F7" w:rsidRDefault="00000000">
      <w:pPr>
        <w:pStyle w:val="SourceCode"/>
      </w:pPr>
      <w:r>
        <w:rPr>
          <w:rStyle w:val="NormalTok"/>
        </w:rPr>
        <w:t xml:space="preserve">df_lin </w:t>
      </w:r>
      <w:r>
        <w:rPr>
          <w:rStyle w:val="OtherTok"/>
        </w:rPr>
        <w:t>&lt;-</w:t>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CommentTok"/>
        </w:rPr>
        <w:t xml:space="preserve"># filter(realyear %in% 1765:(1765+ceiling(period))) |&gt;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1765</w:t>
      </w:r>
      <w:r>
        <w:rPr>
          <w:rStyle w:val="SpecialCharTok"/>
        </w:rPr>
        <w:t>:</w:t>
      </w:r>
      <w:r>
        <w:rPr>
          <w:rStyle w:val="DecValTok"/>
        </w:rPr>
        <w:t>1769</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(npp),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0</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CommentTok"/>
        </w:rPr>
        <w:t xml:space="preserve"># filter(realyear %in% (2018-ceiling(period)):2018) |&gt; </w:t>
      </w:r>
      <w:r>
        <w:br/>
      </w:r>
      <w:r>
        <w:rPr>
          <w:rStyle w:val="NormalTok"/>
        </w:rPr>
        <w:t xml:space="preserve">      </w:t>
      </w:r>
      <w:r>
        <w:rPr>
          <w:rStyle w:val="FunctionTok"/>
        </w:rPr>
        <w:t>filter</w:t>
      </w:r>
      <w:r>
        <w:rPr>
          <w:rStyle w:val="NormalTok"/>
        </w:rPr>
        <w:t xml:space="preserve">(realyear </w:t>
      </w:r>
      <w:r>
        <w:rPr>
          <w:rStyle w:val="SpecialCharTok"/>
        </w:rPr>
        <w:t>%in%</w:t>
      </w:r>
      <w:r>
        <w:rPr>
          <w:rStyle w:val="NormalTok"/>
        </w:rPr>
        <w:t xml:space="preserve"> </w:t>
      </w:r>
      <w:r>
        <w:rPr>
          <w:rStyle w:val="DecValTok"/>
        </w:rPr>
        <w:t>2014</w:t>
      </w:r>
      <w:r>
        <w:rPr>
          <w:rStyle w:val="SpecialCharTok"/>
        </w:rPr>
        <w:t>:</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(npp),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bind_rows</w:t>
      </w:r>
      <w:r>
        <w:rPr>
          <w:rStyle w:val="NormalTok"/>
        </w:rPr>
        <w:t>(</w:t>
      </w:r>
      <w:r>
        <w:br/>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CommentTok"/>
        </w:rPr>
        <w:t xml:space="preserve"># tail(n = ceiling(period)) |&gt; </w:t>
      </w:r>
      <w:r>
        <w:br/>
      </w:r>
      <w:r>
        <w:rPr>
          <w:rStyle w:val="NormalTok"/>
        </w:rPr>
        <w:t xml:space="preserve">      </w:t>
      </w:r>
      <w:r>
        <w:rPr>
          <w:rStyle w:val="FunctionTok"/>
        </w:rPr>
        <w:t>tail</w:t>
      </w:r>
      <w:r>
        <w:rPr>
          <w:rStyle w:val="NormalTok"/>
        </w:rPr>
        <w:t>(</w:t>
      </w:r>
      <w:r>
        <w:rPr>
          <w:rStyle w:val="AttributeTok"/>
        </w:rPr>
        <w:t>n =</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cveg =</w:t>
      </w:r>
      <w:r>
        <w:rPr>
          <w:rStyle w:val="NormalTok"/>
        </w:rPr>
        <w:t xml:space="preserve"> </w:t>
      </w:r>
      <w:r>
        <w:rPr>
          <w:rStyle w:val="FunctionTok"/>
        </w:rPr>
        <w:t>mean</w:t>
      </w:r>
      <w:r>
        <w:rPr>
          <w:rStyle w:val="NormalTok"/>
        </w:rPr>
        <w:t xml:space="preserve">(cveg), </w:t>
      </w:r>
      <w:r>
        <w:rPr>
          <w:rStyle w:val="AttributeTok"/>
        </w:rPr>
        <w:t>npp =</w:t>
      </w:r>
      <w:r>
        <w:rPr>
          <w:rStyle w:val="NormalTok"/>
        </w:rPr>
        <w:t xml:space="preserve"> </w:t>
      </w:r>
      <w:r>
        <w:rPr>
          <w:rStyle w:val="FunctionTok"/>
        </w:rPr>
        <w:t>mean</w:t>
      </w:r>
      <w:r>
        <w:rPr>
          <w:rStyle w:val="NormalTok"/>
        </w:rPr>
        <w:t xml:space="preserve">(npp), </w:t>
      </w:r>
      <w:r>
        <w:rPr>
          <w:rStyle w:val="AttributeTok"/>
        </w:rPr>
        <w:t>c_star =</w:t>
      </w:r>
      <w:r>
        <w:rPr>
          <w:rStyle w:val="NormalTok"/>
        </w:rPr>
        <w:t xml:space="preserve"> </w:t>
      </w:r>
      <w:r>
        <w:rPr>
          <w:rStyle w:val="FunctionTok"/>
        </w:rPr>
        <w:t>mean</w:t>
      </w:r>
      <w:r>
        <w:rPr>
          <w:rStyle w:val="NormalTok"/>
        </w:rPr>
        <w:t xml:space="preserve">(c_star)) </w:t>
      </w:r>
      <w:r>
        <w:rPr>
          <w:rStyle w:val="SpecialCharTok"/>
        </w:rPr>
        <w:t>|&gt;</w:t>
      </w:r>
      <w:r>
        <w:rPr>
          <w:rStyle w:val="NormalTok"/>
        </w:rPr>
        <w:lastRenderedPageBreak/>
        <w:t xml:space="preserve"> </w:t>
      </w:r>
      <w:r>
        <w:br/>
      </w:r>
      <w:r>
        <w:rPr>
          <w:rStyle w:val="NormalTok"/>
        </w:rPr>
        <w:t xml:space="preserve">      </w:t>
      </w:r>
      <w:r>
        <w:rPr>
          <w:rStyle w:val="FunctionTok"/>
        </w:rPr>
        <w:t>mutate</w:t>
      </w:r>
      <w:r>
        <w:rPr>
          <w:rStyle w:val="NormalTok"/>
        </w:rPr>
        <w:t>(</w:t>
      </w:r>
      <w:r>
        <w:rPr>
          <w:rStyle w:val="AttributeTok"/>
        </w:rPr>
        <w:t>time =</w:t>
      </w:r>
      <w:r>
        <w:rPr>
          <w:rStyle w:val="NormalTok"/>
        </w:rPr>
        <w:t xml:space="preserve"> </w:t>
      </w:r>
      <w:r>
        <w:rPr>
          <w:rStyle w:val="DecValTok"/>
        </w:rPr>
        <w:t>9</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time,</w:t>
      </w:r>
      <w:r>
        <w:br/>
      </w:r>
      <w:r>
        <w:rPr>
          <w:rStyle w:val="NormalTok"/>
        </w:rPr>
        <w:t xml:space="preserve">    </w:t>
      </w:r>
      <w:r>
        <w:rPr>
          <w:rStyle w:val="AttributeTok"/>
        </w:rPr>
        <w:t>values_from =</w:t>
      </w:r>
      <w:r>
        <w:rPr>
          <w:rStyle w:val="NormalTok"/>
        </w:rPr>
        <w:t xml:space="preserve"> </w:t>
      </w:r>
      <w:r>
        <w:rPr>
          <w:rStyle w:val="FunctionTok"/>
        </w:rPr>
        <w:t>c</w:t>
      </w:r>
      <w:r>
        <w:rPr>
          <w:rStyle w:val="NormalTok"/>
        </w:rPr>
        <w:t>(cveg, npp, c_star),</w:t>
      </w:r>
      <w:r>
        <w:br/>
      </w:r>
      <w:r>
        <w:rPr>
          <w:rStyle w:val="NormalTok"/>
        </w:rPr>
        <w:t xml:space="preserve">    </w:t>
      </w:r>
      <w:r>
        <w:rPr>
          <w:rStyle w:val="AttributeTok"/>
        </w:rPr>
        <w:t>names_glue =</w:t>
      </w:r>
      <w:r>
        <w:rPr>
          <w:rStyle w:val="NormalTok"/>
        </w:rPr>
        <w:t xml:space="preserve"> </w:t>
      </w:r>
      <w:r>
        <w:rPr>
          <w:rStyle w:val="StringTok"/>
        </w:rPr>
        <w:t>"{.value}_{time}"</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lin_transient =</w:t>
      </w:r>
      <w:r>
        <w:rPr>
          <w:rStyle w:val="NormalTok"/>
        </w:rPr>
        <w:t xml:space="preserve"> ((cveg_1 </w:t>
      </w:r>
      <w:r>
        <w:rPr>
          <w:rStyle w:val="SpecialCharTok"/>
        </w:rPr>
        <w:t>-</w:t>
      </w:r>
      <w:r>
        <w:rPr>
          <w:rStyle w:val="NormalTok"/>
        </w:rPr>
        <w:t xml:space="preserve"> cveg_0)</w:t>
      </w:r>
      <w:r>
        <w:rPr>
          <w:rStyle w:val="SpecialCharTok"/>
        </w:rPr>
        <w:t>/</w:t>
      </w:r>
      <w:r>
        <w:rPr>
          <w:rStyle w:val="NormalTok"/>
        </w:rPr>
        <w:t>cveg_0)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lin_ss_est =</w:t>
      </w:r>
      <w:r>
        <w:rPr>
          <w:rStyle w:val="NormalTok"/>
        </w:rPr>
        <w:t xml:space="preserve"> ((c_star_1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((npp_1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rPr>
          <w:rStyle w:val="AttributeTok"/>
        </w:rPr>
        <w:t>lin_ss_act =</w:t>
      </w:r>
      <w:r>
        <w:rPr>
          <w:rStyle w:val="NormalTok"/>
        </w:rPr>
        <w:t xml:space="preserve"> ((c_star_9 </w:t>
      </w:r>
      <w:r>
        <w:rPr>
          <w:rStyle w:val="SpecialCharTok"/>
        </w:rPr>
        <w:t>-</w:t>
      </w:r>
      <w:r>
        <w:rPr>
          <w:rStyle w:val="NormalTok"/>
        </w:rPr>
        <w:t xml:space="preserve"> c_star_0)</w:t>
      </w:r>
      <w:r>
        <w:rPr>
          <w:rStyle w:val="SpecialCharTok"/>
        </w:rPr>
        <w:t>/</w:t>
      </w:r>
      <w:r>
        <w:rPr>
          <w:rStyle w:val="NormalTok"/>
        </w:rPr>
        <w:t>c_star_0)</w:t>
      </w:r>
      <w:r>
        <w:rPr>
          <w:rStyle w:val="SpecialCharTok"/>
        </w:rPr>
        <w:t>/</w:t>
      </w:r>
      <w:r>
        <w:rPr>
          <w:rStyle w:val="NormalTok"/>
        </w:rPr>
        <w:t xml:space="preserve">((npp_9 </w:t>
      </w:r>
      <w:r>
        <w:rPr>
          <w:rStyle w:val="SpecialCharTok"/>
        </w:rPr>
        <w:t>-</w:t>
      </w:r>
      <w:r>
        <w:rPr>
          <w:rStyle w:val="NormalTok"/>
        </w:rPr>
        <w:t xml:space="preserve"> npp_0)</w:t>
      </w:r>
      <w:r>
        <w:rPr>
          <w:rStyle w:val="SpecialCharTok"/>
        </w:rPr>
        <w:t>/</w:t>
      </w:r>
      <w:r>
        <w:rPr>
          <w:rStyle w:val="NormalTok"/>
        </w:rPr>
        <w:t>npp_0),</w:t>
      </w:r>
      <w:r>
        <w:br/>
      </w:r>
      <w:r>
        <w:rPr>
          <w:rStyle w:val="NormalTok"/>
        </w:rPr>
        <w:t xml:space="preserve">  )</w:t>
      </w:r>
      <w:r>
        <w:br/>
      </w:r>
      <w:r>
        <w:br/>
      </w: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(lin_transient, lin_ss_est, lin_ss_act)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0" w:type="auto"/>
        <w:tblLook w:val="0020" w:firstRow="1" w:lastRow="0" w:firstColumn="0" w:lastColumn="0" w:noHBand="0" w:noVBand="0"/>
      </w:tblPr>
      <w:tblGrid>
        <w:gridCol w:w="1507"/>
        <w:gridCol w:w="1311"/>
        <w:gridCol w:w="1254"/>
      </w:tblGrid>
      <w:tr w:rsidR="004B09F7" w14:paraId="4E3F07F6"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0" w:type="auto"/>
          </w:tcPr>
          <w:p w14:paraId="5FFCD817" w14:textId="77777777" w:rsidR="004B09F7" w:rsidRDefault="00000000">
            <w:pPr>
              <w:pStyle w:val="Compact"/>
              <w:jc w:val="right"/>
            </w:pPr>
            <w:r>
              <w:t>lin_transient</w:t>
            </w:r>
          </w:p>
        </w:tc>
        <w:tc>
          <w:tcPr>
            <w:tcW w:w="0" w:type="auto"/>
          </w:tcPr>
          <w:p w14:paraId="01FAC193" w14:textId="77777777" w:rsidR="004B09F7" w:rsidRDefault="00000000">
            <w:pPr>
              <w:pStyle w:val="Compact"/>
              <w:jc w:val="right"/>
            </w:pPr>
            <w:r>
              <w:t>lin_ss_est</w:t>
            </w:r>
          </w:p>
        </w:tc>
        <w:tc>
          <w:tcPr>
            <w:tcW w:w="0" w:type="auto"/>
          </w:tcPr>
          <w:p w14:paraId="0BE0E85E" w14:textId="77777777" w:rsidR="004B09F7" w:rsidRDefault="00000000">
            <w:pPr>
              <w:pStyle w:val="Compact"/>
              <w:jc w:val="right"/>
            </w:pPr>
            <w:r>
              <w:t>lin_ss_act</w:t>
            </w:r>
          </w:p>
        </w:tc>
      </w:tr>
      <w:tr w:rsidR="004B09F7" w14:paraId="099CC83E" w14:textId="77777777">
        <w:tc>
          <w:tcPr>
            <w:tcW w:w="0" w:type="auto"/>
          </w:tcPr>
          <w:p w14:paraId="63214079" w14:textId="77777777" w:rsidR="004B09F7" w:rsidRDefault="00000000">
            <w:pPr>
              <w:pStyle w:val="Compact"/>
              <w:jc w:val="right"/>
            </w:pPr>
            <w:r>
              <w:t>0.8009264</w:t>
            </w:r>
          </w:p>
        </w:tc>
        <w:tc>
          <w:tcPr>
            <w:tcW w:w="0" w:type="auto"/>
          </w:tcPr>
          <w:p w14:paraId="0DB343E4" w14:textId="77777777" w:rsidR="004B09F7" w:rsidRDefault="00000000">
            <w:pPr>
              <w:pStyle w:val="Compact"/>
              <w:jc w:val="right"/>
            </w:pPr>
            <w:r>
              <w:t>0.8188336</w:t>
            </w:r>
          </w:p>
        </w:tc>
        <w:tc>
          <w:tcPr>
            <w:tcW w:w="0" w:type="auto"/>
          </w:tcPr>
          <w:p w14:paraId="314044D1" w14:textId="77777777" w:rsidR="004B09F7" w:rsidRDefault="00000000">
            <w:pPr>
              <w:pStyle w:val="Compact"/>
              <w:jc w:val="right"/>
            </w:pPr>
            <w:r>
              <w:t>0.827601</w:t>
            </w:r>
          </w:p>
        </w:tc>
      </w:tr>
    </w:tbl>
    <w:p w14:paraId="5EBA9C7B" w14:textId="77777777" w:rsidR="004B09F7" w:rsidRDefault="00000000">
      <w:pPr>
        <w:pStyle w:val="SourceCode"/>
      </w:pPr>
      <w:r>
        <w:rPr>
          <w:rStyle w:val="NormalTok"/>
        </w:rPr>
        <w:t xml:space="preserve">df_lin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FunctionTok"/>
        </w:rPr>
        <w:t>starts_with</w:t>
      </w:r>
      <w:r>
        <w:rPr>
          <w:rStyle w:val="NormalTok"/>
        </w:rPr>
        <w:t>(</w:t>
      </w:r>
      <w:r>
        <w:rPr>
          <w:rStyle w:val="StringTok"/>
        </w:rPr>
        <w:t>"lin_"</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 xml:space="preserve">(), </w:t>
      </w:r>
      <w:r>
        <w:rPr>
          <w:rStyle w:val="AttributeTok"/>
        </w:rPr>
        <w:t>names_to =</w:t>
      </w:r>
      <w:r>
        <w:rPr>
          <w:rStyle w:val="NormalTok"/>
        </w:rPr>
        <w:t xml:space="preserve"> </w:t>
      </w:r>
      <w:r>
        <w:rPr>
          <w:rStyle w:val="StringTok"/>
        </w:rPr>
        <w:t>"source"</w:t>
      </w:r>
      <w:r>
        <w:rPr>
          <w:rStyle w:val="NormalTok"/>
        </w:rPr>
        <w:t xml:space="preserve">, </w:t>
      </w:r>
      <w:r>
        <w:rPr>
          <w:rStyle w:val="AttributeTok"/>
        </w:rPr>
        <w:t>values_to =</w:t>
      </w:r>
      <w:r>
        <w:rPr>
          <w:rStyle w:val="NormalTok"/>
        </w:rPr>
        <w:t xml:space="preserve"> </w:t>
      </w:r>
      <w:r>
        <w:rPr>
          <w:rStyle w:val="StringTok"/>
        </w:rPr>
        <w:t>"lin"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DecValTok"/>
        </w:rPr>
        <w:t>1</w:t>
      </w:r>
      <w:r>
        <w:rPr>
          <w:rStyle w:val="NormalTok"/>
        </w:rPr>
        <w:t xml:space="preserve">, </w:t>
      </w:r>
      <w:r>
        <w:rPr>
          <w:rStyle w:val="AttributeTok"/>
        </w:rPr>
        <w:t>y =</w:t>
      </w:r>
      <w:r>
        <w:rPr>
          <w:rStyle w:val="NormalTok"/>
        </w:rPr>
        <w:t xml:space="preserve"> lin, </w:t>
      </w:r>
      <w:r>
        <w:rPr>
          <w:rStyle w:val="AttributeTok"/>
        </w:rPr>
        <w:t>color =</w:t>
      </w:r>
      <w:r>
        <w:rPr>
          <w:rStyle w:val="NormalTok"/>
        </w:rPr>
        <w:t xml:space="preserve"> source))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scale_color_okabeito</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"L (unitless)"</w:t>
      </w:r>
      <w:r>
        <w:rPr>
          <w:rStyle w:val="NormalTok"/>
        </w:rPr>
        <w:t>)</w:t>
      </w:r>
      <w:r>
        <w:rPr>
          <w:rStyle w:val="SpecialCharTok"/>
        </w:rPr>
        <w:t>+</w:t>
      </w:r>
      <w:r>
        <w:rPr>
          <w:rStyle w:val="NormalTok"/>
        </w:rPr>
        <w:t xml:space="preserve"> </w:t>
      </w:r>
      <w:r>
        <w:rPr>
          <w:rStyle w:val="FunctionTok"/>
        </w:rPr>
        <w:t>theme</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w:t>
      </w:r>
    </w:p>
    <w:p w14:paraId="38121019" w14:textId="77777777" w:rsidR="004B09F7" w:rsidRDefault="00000000">
      <w:pPr>
        <w:pStyle w:val="CaptionedFigure"/>
      </w:pPr>
      <w:r>
        <w:rPr>
          <w:noProof/>
        </w:rPr>
        <w:lastRenderedPageBreak/>
        <w:drawing>
          <wp:inline distT="0" distB="0" distL="0" distR="0" wp14:anchorId="5AD7770F" wp14:editId="16FF6A9F">
            <wp:extent cx="3200400" cy="2560320"/>
            <wp:effectExtent l="0" t="0" r="0" b="0"/>
            <wp:docPr id="70" name="Picture" descr="Linearity term L derived for the non-linear model (BiomeEP) from (uncorrected) transient outputs (blue), from the estimated steady-state (orange), and from the actual steady state (black)."/>
            <wp:cNvGraphicFramePr/>
            <a:graphic xmlns:a="http://schemas.openxmlformats.org/drawingml/2006/main">
              <a:graphicData uri="http://schemas.openxmlformats.org/drawingml/2006/picture">
                <pic:pic xmlns:pic="http://schemas.openxmlformats.org/drawingml/2006/picture">
                  <pic:nvPicPr>
                    <pic:cNvPr id="71" name="Picture" descr="steady_state_estimation_files/figure-docx/fig-biomeep-linearityplot-1.png"/>
                    <pic:cNvPicPr>
                      <a:picLocks noChangeAspect="1" noChangeArrowheads="1"/>
                    </pic:cNvPicPr>
                  </pic:nvPicPr>
                  <pic:blipFill>
                    <a:blip r:embed="rId17"/>
                    <a:stretch>
                      <a:fillRect/>
                    </a:stretch>
                  </pic:blipFill>
                  <pic:spPr bwMode="auto">
                    <a:xfrm>
                      <a:off x="0" y="0"/>
                      <a:ext cx="3200400" cy="2560320"/>
                    </a:xfrm>
                    <a:prstGeom prst="rect">
                      <a:avLst/>
                    </a:prstGeom>
                    <a:noFill/>
                    <a:ln w="9525">
                      <a:noFill/>
                      <a:headEnd/>
                      <a:tailEnd/>
                    </a:ln>
                  </pic:spPr>
                </pic:pic>
              </a:graphicData>
            </a:graphic>
          </wp:inline>
        </w:drawing>
      </w:r>
    </w:p>
    <w:p w14:paraId="28005AC3" w14:textId="3FCB7F6B" w:rsidR="004B09F7" w:rsidRDefault="006B18F1">
      <w:pPr>
        <w:pStyle w:val="ImageCaption"/>
      </w:pPr>
      <w:r w:rsidRPr="001B4D04">
        <w:rPr>
          <w:b/>
          <w:bCs/>
          <w:i w:val="0"/>
          <w:iCs/>
        </w:rPr>
        <w:t>Figure S</w:t>
      </w:r>
      <w:r>
        <w:rPr>
          <w:rFonts w:hint="eastAsia"/>
          <w:b/>
          <w:bCs/>
          <w:i w:val="0"/>
          <w:iCs/>
          <w:lang w:eastAsia="zh-CN"/>
        </w:rPr>
        <w:t xml:space="preserve">42 </w:t>
      </w:r>
      <w:r w:rsidR="00000000">
        <w:t xml:space="preserve">Linearity term </w:t>
      </w:r>
      <w:r w:rsidR="00000000">
        <w:rPr>
          <w:iCs/>
        </w:rPr>
        <w:t>L</w:t>
      </w:r>
      <w:r w:rsidR="00000000">
        <w:t xml:space="preserve"> derived for the non-linear model (BiomeEP) from (uncorrected) transient outputs (blue), from the estimated </w:t>
      </w:r>
      <w:proofErr w:type="gramStart"/>
      <w:r w:rsidR="00000000">
        <w:t>steady-state</w:t>
      </w:r>
      <w:proofErr w:type="gramEnd"/>
      <w:r w:rsidR="00000000">
        <w:t xml:space="preserve"> (orange), and from the actual steady state (black).</w:t>
      </w:r>
    </w:p>
    <w:p w14:paraId="30A6AFDA" w14:textId="77777777" w:rsidR="004B09F7" w:rsidRDefault="00000000">
      <w:pPr>
        <w:pStyle w:val="Heading2"/>
      </w:pPr>
      <w:bookmarkStart w:id="18" w:name="summary"/>
      <w:bookmarkEnd w:id="1"/>
      <w:bookmarkEnd w:id="13"/>
      <w:bookmarkEnd w:id="17"/>
      <w:r>
        <w:t>Summary</w:t>
      </w:r>
    </w:p>
    <w:p w14:paraId="05B4FCD7" w14:textId="77777777" w:rsidR="004B09F7" w:rsidRDefault="00000000">
      <w:pPr>
        <w:pStyle w:val="FirstParagraph"/>
      </w:pPr>
      <w:r>
        <w:t>The result of the steady-state estimation, made for year 2018, is summarised below.</w:t>
      </w:r>
    </w:p>
    <w:p w14:paraId="0B5471E4" w14:textId="77777777" w:rsidR="004B09F7" w:rsidRDefault="00000000">
      <w:pPr>
        <w:pStyle w:val="Heading3"/>
      </w:pPr>
      <w:bookmarkStart w:id="19" w:name="linear-model-1"/>
      <w:r>
        <w:t>Linear model</w:t>
      </w:r>
    </w:p>
    <w:p w14:paraId="41A1EAA1" w14:textId="77777777" w:rsidR="004B09F7" w:rsidRDefault="00000000">
      <w:pPr>
        <w:pStyle w:val="SourceCode"/>
      </w:pPr>
      <w:r>
        <w:rPr>
          <w:rStyle w:val="CommentTok"/>
        </w:rPr>
        <w:t># linear model (ccascade)</w:t>
      </w:r>
      <w:r>
        <w:br/>
      </w:r>
      <w:r>
        <w:rPr>
          <w:rStyle w:val="NormalTok"/>
        </w:rPr>
        <w:t xml:space="preserve">summ_ccascade </w:t>
      </w:r>
      <w:r>
        <w:rPr>
          <w:rStyle w:val="OtherTok"/>
        </w:rPr>
        <w:t>&lt;-</w:t>
      </w:r>
      <w:r>
        <w:rPr>
          <w:rStyle w:val="NormalTok"/>
        </w:rPr>
        <w:t xml:space="preserve"> df_ccascade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w:t>
      </w:r>
      <w:r>
        <w:rPr>
          <w:rStyle w:val="NormalTok"/>
        </w:rPr>
        <w:t xml:space="preserve"> </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 xml:space="preserve">(realyear, cveg, c_star, diff_cveg, diff_cstar, reldiff_cveg, reldiff_cstar) </w:t>
      </w:r>
      <w:r>
        <w:br/>
      </w:r>
      <w:r>
        <w:rPr>
          <w:rStyle w:val="NormalTok"/>
        </w:rPr>
        <w:t xml:space="preserve">  </w:t>
      </w:r>
      <w:r>
        <w:br/>
      </w:r>
      <w:r>
        <w:rPr>
          <w:rStyle w:val="NormalTok"/>
        </w:rPr>
        <w:t xml:space="preserve">summ_ccascade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5000" w:type="pct"/>
        <w:tblLayout w:type="fixed"/>
        <w:tblLook w:val="0020" w:firstRow="1" w:lastRow="0" w:firstColumn="0" w:lastColumn="0" w:noHBand="0" w:noVBand="0"/>
      </w:tblPr>
      <w:tblGrid>
        <w:gridCol w:w="1149"/>
        <w:gridCol w:w="1149"/>
        <w:gridCol w:w="1149"/>
        <w:gridCol w:w="1277"/>
        <w:gridCol w:w="1404"/>
        <w:gridCol w:w="1660"/>
        <w:gridCol w:w="1788"/>
      </w:tblGrid>
      <w:tr w:rsidR="004B09F7" w14:paraId="3A6B6378"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950" w:type="dxa"/>
          </w:tcPr>
          <w:p w14:paraId="7BB3022B" w14:textId="77777777" w:rsidR="004B09F7" w:rsidRDefault="00000000">
            <w:pPr>
              <w:pStyle w:val="Compact"/>
              <w:jc w:val="right"/>
            </w:pPr>
            <w:r>
              <w:t>realyear</w:t>
            </w:r>
          </w:p>
        </w:tc>
        <w:tc>
          <w:tcPr>
            <w:tcW w:w="950" w:type="dxa"/>
          </w:tcPr>
          <w:p w14:paraId="1D672A1A" w14:textId="77777777" w:rsidR="004B09F7" w:rsidRDefault="00000000">
            <w:pPr>
              <w:pStyle w:val="Compact"/>
              <w:jc w:val="right"/>
            </w:pPr>
            <w:r>
              <w:t>cveg</w:t>
            </w:r>
          </w:p>
        </w:tc>
        <w:tc>
          <w:tcPr>
            <w:tcW w:w="950" w:type="dxa"/>
          </w:tcPr>
          <w:p w14:paraId="19C6F24D" w14:textId="77777777" w:rsidR="004B09F7" w:rsidRDefault="00000000">
            <w:pPr>
              <w:pStyle w:val="Compact"/>
              <w:jc w:val="right"/>
            </w:pPr>
            <w:r>
              <w:t>c_star</w:t>
            </w:r>
          </w:p>
        </w:tc>
        <w:tc>
          <w:tcPr>
            <w:tcW w:w="1056" w:type="dxa"/>
          </w:tcPr>
          <w:p w14:paraId="004A3910" w14:textId="77777777" w:rsidR="004B09F7" w:rsidRDefault="00000000">
            <w:pPr>
              <w:pStyle w:val="Compact"/>
              <w:jc w:val="right"/>
            </w:pPr>
            <w:r>
              <w:t>diff_cveg</w:t>
            </w:r>
          </w:p>
        </w:tc>
        <w:tc>
          <w:tcPr>
            <w:tcW w:w="1161" w:type="dxa"/>
          </w:tcPr>
          <w:p w14:paraId="3A7BBA0F" w14:textId="77777777" w:rsidR="004B09F7" w:rsidRDefault="00000000">
            <w:pPr>
              <w:pStyle w:val="Compact"/>
              <w:jc w:val="right"/>
            </w:pPr>
            <w:r>
              <w:t>diff_cstar</w:t>
            </w:r>
          </w:p>
        </w:tc>
        <w:tc>
          <w:tcPr>
            <w:tcW w:w="1372" w:type="dxa"/>
          </w:tcPr>
          <w:p w14:paraId="379DA17A" w14:textId="77777777" w:rsidR="004B09F7" w:rsidRDefault="00000000">
            <w:pPr>
              <w:pStyle w:val="Compact"/>
              <w:jc w:val="right"/>
            </w:pPr>
            <w:r>
              <w:t>reldiff_cveg</w:t>
            </w:r>
          </w:p>
        </w:tc>
        <w:tc>
          <w:tcPr>
            <w:tcW w:w="1478" w:type="dxa"/>
          </w:tcPr>
          <w:p w14:paraId="354886E2" w14:textId="77777777" w:rsidR="004B09F7" w:rsidRDefault="00000000">
            <w:pPr>
              <w:pStyle w:val="Compact"/>
              <w:jc w:val="right"/>
            </w:pPr>
            <w:r>
              <w:t>reldiff_cstar</w:t>
            </w:r>
          </w:p>
        </w:tc>
      </w:tr>
      <w:tr w:rsidR="004B09F7" w14:paraId="33B1E36D" w14:textId="77777777">
        <w:tc>
          <w:tcPr>
            <w:tcW w:w="950" w:type="dxa"/>
          </w:tcPr>
          <w:p w14:paraId="44D3C47E" w14:textId="77777777" w:rsidR="004B09F7" w:rsidRDefault="00000000">
            <w:pPr>
              <w:pStyle w:val="Compact"/>
              <w:jc w:val="right"/>
            </w:pPr>
            <w:r>
              <w:t>2018</w:t>
            </w:r>
          </w:p>
        </w:tc>
        <w:tc>
          <w:tcPr>
            <w:tcW w:w="950" w:type="dxa"/>
          </w:tcPr>
          <w:p w14:paraId="0B25DDB5" w14:textId="77777777" w:rsidR="004B09F7" w:rsidRDefault="00000000">
            <w:pPr>
              <w:pStyle w:val="Compact"/>
              <w:jc w:val="right"/>
            </w:pPr>
            <w:r>
              <w:t>962.7089</w:t>
            </w:r>
          </w:p>
        </w:tc>
        <w:tc>
          <w:tcPr>
            <w:tcW w:w="950" w:type="dxa"/>
          </w:tcPr>
          <w:p w14:paraId="46B72A9E" w14:textId="77777777" w:rsidR="004B09F7" w:rsidRDefault="00000000">
            <w:pPr>
              <w:pStyle w:val="Compact"/>
              <w:jc w:val="right"/>
            </w:pPr>
            <w:r>
              <w:t>994.8996</w:t>
            </w:r>
          </w:p>
        </w:tc>
        <w:tc>
          <w:tcPr>
            <w:tcW w:w="1056" w:type="dxa"/>
          </w:tcPr>
          <w:p w14:paraId="7BEABC46" w14:textId="77777777" w:rsidR="004B09F7" w:rsidRDefault="00000000">
            <w:pPr>
              <w:pStyle w:val="Compact"/>
              <w:jc w:val="right"/>
            </w:pPr>
            <w:r>
              <w:t>-73.23049</w:t>
            </w:r>
          </w:p>
        </w:tc>
        <w:tc>
          <w:tcPr>
            <w:tcW w:w="1161" w:type="dxa"/>
          </w:tcPr>
          <w:p w14:paraId="7745B134" w14:textId="77777777" w:rsidR="004B09F7" w:rsidRDefault="00000000">
            <w:pPr>
              <w:pStyle w:val="Compact"/>
              <w:jc w:val="right"/>
            </w:pPr>
            <w:r>
              <w:t>-41.03984</w:t>
            </w:r>
          </w:p>
        </w:tc>
        <w:tc>
          <w:tcPr>
            <w:tcW w:w="1372" w:type="dxa"/>
          </w:tcPr>
          <w:p w14:paraId="47AC07C2" w14:textId="77777777" w:rsidR="004B09F7" w:rsidRDefault="00000000">
            <w:pPr>
              <w:pStyle w:val="Compact"/>
              <w:jc w:val="right"/>
            </w:pPr>
            <w:r>
              <w:t>-7.068993</w:t>
            </w:r>
          </w:p>
        </w:tc>
        <w:tc>
          <w:tcPr>
            <w:tcW w:w="1478" w:type="dxa"/>
          </w:tcPr>
          <w:p w14:paraId="2DB27EA9" w14:textId="77777777" w:rsidR="004B09F7" w:rsidRDefault="00000000">
            <w:pPr>
              <w:pStyle w:val="Compact"/>
              <w:jc w:val="right"/>
            </w:pPr>
            <w:r>
              <w:t>-3.961606</w:t>
            </w:r>
          </w:p>
        </w:tc>
      </w:tr>
    </w:tbl>
    <w:p w14:paraId="4A6E91C2" w14:textId="77777777" w:rsidR="004B09F7" w:rsidRDefault="00000000">
      <w:pPr>
        <w:pStyle w:val="Compact"/>
        <w:numPr>
          <w:ilvl w:val="0"/>
          <w:numId w:val="2"/>
        </w:numPr>
      </w:pPr>
      <w:r>
        <w:t xml:space="preserve">Vegetation C pool is </w:t>
      </w:r>
      <w:r>
        <w:rPr>
          <w:rStyle w:val="VerbatimChar"/>
        </w:rPr>
        <w:t>{r} format(abs(summ_ccascade$reldiff_cveg[1]), digits = 2)</w:t>
      </w:r>
      <w:r>
        <w:t xml:space="preserve"> below its steady-state.</w:t>
      </w:r>
    </w:p>
    <w:p w14:paraId="0EDA8C0E" w14:textId="77777777" w:rsidR="004B09F7" w:rsidRDefault="00000000">
      <w:pPr>
        <w:pStyle w:val="Compact"/>
        <w:numPr>
          <w:ilvl w:val="0"/>
          <w:numId w:val="2"/>
        </w:numPr>
      </w:pPr>
      <w:r>
        <w:t xml:space="preserve">The estimated steady-state vegetation C pool is </w:t>
      </w:r>
      <w:r>
        <w:rPr>
          <w:rStyle w:val="VerbatimChar"/>
        </w:rPr>
        <w:t>{r} format(abs(summ_ccascade$reldiff_cstar[1]), digits = 2)</w:t>
      </w:r>
      <w:r>
        <w:t>% below its actual steady-state.</w:t>
      </w:r>
    </w:p>
    <w:p w14:paraId="713BC0FC" w14:textId="77777777" w:rsidR="004B09F7" w:rsidRDefault="00000000">
      <w:pPr>
        <w:pStyle w:val="Heading3"/>
      </w:pPr>
      <w:bookmarkStart w:id="20" w:name="non-linear-model-1"/>
      <w:bookmarkEnd w:id="19"/>
      <w:r>
        <w:t>Non-linear model</w:t>
      </w:r>
    </w:p>
    <w:p w14:paraId="1C6783D4" w14:textId="77777777" w:rsidR="004B09F7" w:rsidRDefault="00000000">
      <w:pPr>
        <w:pStyle w:val="SourceCode"/>
      </w:pPr>
      <w:r>
        <w:rPr>
          <w:rStyle w:val="CommentTok"/>
        </w:rPr>
        <w:t># non-linear model (ccascade)</w:t>
      </w:r>
      <w:r>
        <w:br/>
      </w:r>
      <w:r>
        <w:rPr>
          <w:rStyle w:val="NormalTok"/>
        </w:rPr>
        <w:t xml:space="preserve">summ_ccascade_nonlin </w:t>
      </w:r>
      <w:r>
        <w:rPr>
          <w:rStyle w:val="OtherTok"/>
        </w:rPr>
        <w:t>&lt;-</w:t>
      </w:r>
      <w:r>
        <w:rPr>
          <w:rStyle w:val="NormalTok"/>
        </w:rPr>
        <w:t xml:space="preserve"> df_ccascade_nonlin </w:t>
      </w:r>
      <w:r>
        <w:rPr>
          <w:rStyle w:val="SpecialCharTok"/>
        </w:rPr>
        <w:t>|&gt;</w:t>
      </w:r>
      <w:r>
        <w:rPr>
          <w:rStyle w:val="NormalTok"/>
        </w:rPr>
        <w:t xml:space="preserve"> </w:t>
      </w:r>
      <w:r>
        <w:br/>
      </w:r>
      <w:r>
        <w:rPr>
          <w:rStyle w:val="NormalTok"/>
        </w:rPr>
        <w:lastRenderedPageBreak/>
        <w:t xml:space="preserve">  </w:t>
      </w:r>
      <w:r>
        <w:rPr>
          <w:rStyle w:val="FunctionTok"/>
        </w:rPr>
        <w:t>filter</w:t>
      </w:r>
      <w:r>
        <w:rPr>
          <w:rStyle w:val="NormalTok"/>
        </w:rPr>
        <w:t xml:space="preserve">(realyear </w:t>
      </w:r>
      <w:r>
        <w:rPr>
          <w:rStyle w:val="SpecialCharTok"/>
        </w:rPr>
        <w:t>==</w:t>
      </w:r>
      <w:r>
        <w:rPr>
          <w:rStyle w:val="NormalTok"/>
        </w:rPr>
        <w:t xml:space="preserve"> </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 xml:space="preserve">(realyear, cveg, c_star, diff_cveg, diff_cstar, reldiff_cveg, reldiff_cstar) </w:t>
      </w:r>
      <w:r>
        <w:br/>
      </w:r>
      <w:r>
        <w:rPr>
          <w:rStyle w:val="NormalTok"/>
        </w:rPr>
        <w:t xml:space="preserve">  </w:t>
      </w:r>
      <w:r>
        <w:br/>
      </w:r>
      <w:r>
        <w:rPr>
          <w:rStyle w:val="NormalTok"/>
        </w:rPr>
        <w:t xml:space="preserve">summ_ccascade_nonlin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5000" w:type="pct"/>
        <w:tblLayout w:type="fixed"/>
        <w:tblLook w:val="0020" w:firstRow="1" w:lastRow="0" w:firstColumn="0" w:lastColumn="0" w:noHBand="0" w:noVBand="0"/>
      </w:tblPr>
      <w:tblGrid>
        <w:gridCol w:w="1149"/>
        <w:gridCol w:w="1149"/>
        <w:gridCol w:w="1149"/>
        <w:gridCol w:w="1277"/>
        <w:gridCol w:w="1404"/>
        <w:gridCol w:w="1660"/>
        <w:gridCol w:w="1788"/>
      </w:tblGrid>
      <w:tr w:rsidR="004B09F7" w14:paraId="486B860C"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950" w:type="dxa"/>
          </w:tcPr>
          <w:p w14:paraId="4A390E4B" w14:textId="77777777" w:rsidR="004B09F7" w:rsidRDefault="00000000">
            <w:pPr>
              <w:pStyle w:val="Compact"/>
              <w:jc w:val="right"/>
            </w:pPr>
            <w:r>
              <w:t>realyear</w:t>
            </w:r>
          </w:p>
        </w:tc>
        <w:tc>
          <w:tcPr>
            <w:tcW w:w="950" w:type="dxa"/>
          </w:tcPr>
          <w:p w14:paraId="09E62885" w14:textId="77777777" w:rsidR="004B09F7" w:rsidRDefault="00000000">
            <w:pPr>
              <w:pStyle w:val="Compact"/>
              <w:jc w:val="right"/>
            </w:pPr>
            <w:r>
              <w:t>cveg</w:t>
            </w:r>
          </w:p>
        </w:tc>
        <w:tc>
          <w:tcPr>
            <w:tcW w:w="950" w:type="dxa"/>
          </w:tcPr>
          <w:p w14:paraId="5DAD1E8D" w14:textId="77777777" w:rsidR="004B09F7" w:rsidRDefault="00000000">
            <w:pPr>
              <w:pStyle w:val="Compact"/>
              <w:jc w:val="right"/>
            </w:pPr>
            <w:r>
              <w:t>c_star</w:t>
            </w:r>
          </w:p>
        </w:tc>
        <w:tc>
          <w:tcPr>
            <w:tcW w:w="1056" w:type="dxa"/>
          </w:tcPr>
          <w:p w14:paraId="5579F5D1" w14:textId="77777777" w:rsidR="004B09F7" w:rsidRDefault="00000000">
            <w:pPr>
              <w:pStyle w:val="Compact"/>
              <w:jc w:val="right"/>
            </w:pPr>
            <w:r>
              <w:t>diff_cveg</w:t>
            </w:r>
          </w:p>
        </w:tc>
        <w:tc>
          <w:tcPr>
            <w:tcW w:w="1161" w:type="dxa"/>
          </w:tcPr>
          <w:p w14:paraId="42D830A9" w14:textId="77777777" w:rsidR="004B09F7" w:rsidRDefault="00000000">
            <w:pPr>
              <w:pStyle w:val="Compact"/>
              <w:jc w:val="right"/>
            </w:pPr>
            <w:r>
              <w:t>diff_cstar</w:t>
            </w:r>
          </w:p>
        </w:tc>
        <w:tc>
          <w:tcPr>
            <w:tcW w:w="1372" w:type="dxa"/>
          </w:tcPr>
          <w:p w14:paraId="7ACFA626" w14:textId="77777777" w:rsidR="004B09F7" w:rsidRDefault="00000000">
            <w:pPr>
              <w:pStyle w:val="Compact"/>
              <w:jc w:val="right"/>
            </w:pPr>
            <w:r>
              <w:t>reldiff_cveg</w:t>
            </w:r>
          </w:p>
        </w:tc>
        <w:tc>
          <w:tcPr>
            <w:tcW w:w="1478" w:type="dxa"/>
          </w:tcPr>
          <w:p w14:paraId="0B25E915" w14:textId="77777777" w:rsidR="004B09F7" w:rsidRDefault="00000000">
            <w:pPr>
              <w:pStyle w:val="Compact"/>
              <w:jc w:val="right"/>
            </w:pPr>
            <w:r>
              <w:t>reldiff_cstar</w:t>
            </w:r>
          </w:p>
        </w:tc>
      </w:tr>
      <w:tr w:rsidR="004B09F7" w14:paraId="5EE601F9" w14:textId="77777777">
        <w:tc>
          <w:tcPr>
            <w:tcW w:w="950" w:type="dxa"/>
          </w:tcPr>
          <w:p w14:paraId="600255C5" w14:textId="77777777" w:rsidR="004B09F7" w:rsidRDefault="00000000">
            <w:pPr>
              <w:pStyle w:val="Compact"/>
              <w:jc w:val="right"/>
            </w:pPr>
            <w:r>
              <w:t>2018</w:t>
            </w:r>
          </w:p>
        </w:tc>
        <w:tc>
          <w:tcPr>
            <w:tcW w:w="950" w:type="dxa"/>
          </w:tcPr>
          <w:p w14:paraId="54A1577B" w14:textId="77777777" w:rsidR="004B09F7" w:rsidRDefault="00000000">
            <w:pPr>
              <w:pStyle w:val="Compact"/>
              <w:jc w:val="right"/>
            </w:pPr>
            <w:r>
              <w:t>5857.814</w:t>
            </w:r>
          </w:p>
        </w:tc>
        <w:tc>
          <w:tcPr>
            <w:tcW w:w="950" w:type="dxa"/>
          </w:tcPr>
          <w:p w14:paraId="4CA5FF9F" w14:textId="77777777" w:rsidR="004B09F7" w:rsidRDefault="00000000">
            <w:pPr>
              <w:pStyle w:val="Compact"/>
              <w:jc w:val="right"/>
            </w:pPr>
            <w:r>
              <w:t>6165.579</w:t>
            </w:r>
          </w:p>
        </w:tc>
        <w:tc>
          <w:tcPr>
            <w:tcW w:w="1056" w:type="dxa"/>
          </w:tcPr>
          <w:p w14:paraId="174C4CDB" w14:textId="77777777" w:rsidR="004B09F7" w:rsidRDefault="00000000">
            <w:pPr>
              <w:pStyle w:val="Compact"/>
              <w:jc w:val="right"/>
            </w:pPr>
            <w:r>
              <w:t>-395.1043</w:t>
            </w:r>
          </w:p>
        </w:tc>
        <w:tc>
          <w:tcPr>
            <w:tcW w:w="1161" w:type="dxa"/>
          </w:tcPr>
          <w:p w14:paraId="652D3C15" w14:textId="77777777" w:rsidR="004B09F7" w:rsidRDefault="00000000">
            <w:pPr>
              <w:pStyle w:val="Compact"/>
              <w:jc w:val="right"/>
            </w:pPr>
            <w:r>
              <w:t>-87.33884</w:t>
            </w:r>
          </w:p>
        </w:tc>
        <w:tc>
          <w:tcPr>
            <w:tcW w:w="1372" w:type="dxa"/>
          </w:tcPr>
          <w:p w14:paraId="1366D942" w14:textId="77777777" w:rsidR="004B09F7" w:rsidRDefault="00000000">
            <w:pPr>
              <w:pStyle w:val="Compact"/>
              <w:jc w:val="right"/>
            </w:pPr>
            <w:r>
              <w:t>-6.318718</w:t>
            </w:r>
          </w:p>
        </w:tc>
        <w:tc>
          <w:tcPr>
            <w:tcW w:w="1478" w:type="dxa"/>
          </w:tcPr>
          <w:p w14:paraId="6BA97478" w14:textId="77777777" w:rsidR="004B09F7" w:rsidRDefault="00000000">
            <w:pPr>
              <w:pStyle w:val="Compact"/>
              <w:jc w:val="right"/>
            </w:pPr>
            <w:r>
              <w:t>-1.396769</w:t>
            </w:r>
          </w:p>
        </w:tc>
      </w:tr>
    </w:tbl>
    <w:p w14:paraId="38E69A54" w14:textId="77777777" w:rsidR="004B09F7" w:rsidRDefault="00000000">
      <w:pPr>
        <w:pStyle w:val="Compact"/>
        <w:numPr>
          <w:ilvl w:val="0"/>
          <w:numId w:val="3"/>
        </w:numPr>
      </w:pPr>
      <w:r>
        <w:t xml:space="preserve">Vegetation C pool is </w:t>
      </w:r>
      <w:r>
        <w:rPr>
          <w:rStyle w:val="VerbatimChar"/>
        </w:rPr>
        <w:t>{r} format(abs(summ_ccascade_nonlin$reldiff_cveg[1]), digits = 2)</w:t>
      </w:r>
      <w:r>
        <w:t>% below its steady-state.</w:t>
      </w:r>
    </w:p>
    <w:p w14:paraId="01BB5F70" w14:textId="77777777" w:rsidR="004B09F7" w:rsidRDefault="00000000">
      <w:pPr>
        <w:pStyle w:val="Compact"/>
        <w:numPr>
          <w:ilvl w:val="0"/>
          <w:numId w:val="3"/>
        </w:numPr>
      </w:pPr>
      <w:r>
        <w:t xml:space="preserve">The estimated steady-state vegetation C pool is </w:t>
      </w:r>
      <w:r>
        <w:rPr>
          <w:rStyle w:val="VerbatimChar"/>
        </w:rPr>
        <w:t>{r} format(abs(summ_ccascade_nonlin$reldiff_cstar[1]), digits = 2)</w:t>
      </w:r>
      <w:r>
        <w:t>% below its actual steady-state.</w:t>
      </w:r>
    </w:p>
    <w:p w14:paraId="0C48F3C7" w14:textId="77777777" w:rsidR="004B09F7" w:rsidRDefault="00000000">
      <w:pPr>
        <w:pStyle w:val="Heading3"/>
      </w:pPr>
      <w:bookmarkStart w:id="21" w:name="non-linear-model-biomeep"/>
      <w:bookmarkEnd w:id="20"/>
      <w:r>
        <w:t>Non-linear model (BiomeEP)</w:t>
      </w:r>
    </w:p>
    <w:p w14:paraId="65BCD396" w14:textId="77777777" w:rsidR="004B09F7" w:rsidRDefault="00000000">
      <w:pPr>
        <w:pStyle w:val="SourceCode"/>
      </w:pPr>
      <w:r>
        <w:rPr>
          <w:rStyle w:val="CommentTok"/>
        </w:rPr>
        <w:t># non-linear model (BiomeEP)</w:t>
      </w:r>
      <w:r>
        <w:br/>
      </w:r>
      <w:r>
        <w:rPr>
          <w:rStyle w:val="NormalTok"/>
        </w:rPr>
        <w:t xml:space="preserve">summm_biomeep </w:t>
      </w:r>
      <w:r>
        <w:rPr>
          <w:rStyle w:val="OtherTok"/>
        </w:rPr>
        <w:t>&lt;-</w:t>
      </w:r>
      <w:r>
        <w:rPr>
          <w:rStyle w:val="NormalTok"/>
        </w:rPr>
        <w:t xml:space="preserve"> df_biomeep_smooth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(realyear </w:t>
      </w:r>
      <w:r>
        <w:rPr>
          <w:rStyle w:val="SpecialCharTok"/>
        </w:rPr>
        <w:t>==</w:t>
      </w:r>
      <w:r>
        <w:rPr>
          <w:rStyle w:val="NormalTok"/>
        </w:rPr>
        <w:t xml:space="preserve"> </w:t>
      </w:r>
      <w:r>
        <w:rPr>
          <w:rStyle w:val="DecValTok"/>
        </w:rPr>
        <w:t>2018</w:t>
      </w:r>
      <w:r>
        <w:rPr>
          <w:rStyle w:val="NormalTok"/>
        </w:rPr>
        <w:t xml:space="preserve">)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 xml:space="preserve">(realyear, cveg, c_star, diff_cveg, diff_cstar, reldiff_cveg, reldiff_cstar) </w:t>
      </w:r>
      <w:r>
        <w:br/>
      </w:r>
      <w:r>
        <w:rPr>
          <w:rStyle w:val="NormalTok"/>
        </w:rPr>
        <w:t xml:space="preserve">  </w:t>
      </w:r>
      <w:r>
        <w:br/>
      </w:r>
      <w:r>
        <w:rPr>
          <w:rStyle w:val="NormalTok"/>
        </w:rPr>
        <w:t xml:space="preserve">summm_biomeep </w:t>
      </w:r>
      <w:r>
        <w:rPr>
          <w:rStyle w:val="SpecialCharTok"/>
        </w:rPr>
        <w:t>|&gt;</w:t>
      </w:r>
      <w:r>
        <w:rPr>
          <w:rStyle w:val="NormalTok"/>
        </w:rPr>
        <w:t xml:space="preserve"> </w:t>
      </w:r>
      <w:r>
        <w:br/>
      </w:r>
      <w:r>
        <w:rPr>
          <w:rStyle w:val="NormalTok"/>
        </w:rPr>
        <w:t xml:space="preserve">  </w:t>
      </w:r>
      <w:r>
        <w:rPr>
          <w:rStyle w:val="FunctionTok"/>
        </w:rPr>
        <w:t>kable</w:t>
      </w:r>
      <w:r>
        <w:rPr>
          <w:rStyle w:val="NormalTok"/>
        </w:rPr>
        <w:t>()</w:t>
      </w:r>
    </w:p>
    <w:tbl>
      <w:tblPr>
        <w:tblStyle w:val="Table"/>
        <w:tblW w:w="5000" w:type="pct"/>
        <w:tblLayout w:type="fixed"/>
        <w:tblLook w:val="0020" w:firstRow="1" w:lastRow="0" w:firstColumn="0" w:lastColumn="0" w:noHBand="0" w:noVBand="0"/>
      </w:tblPr>
      <w:tblGrid>
        <w:gridCol w:w="1150"/>
        <w:gridCol w:w="1021"/>
        <w:gridCol w:w="1149"/>
        <w:gridCol w:w="1404"/>
        <w:gridCol w:w="1404"/>
        <w:gridCol w:w="1660"/>
        <w:gridCol w:w="1788"/>
      </w:tblGrid>
      <w:tr w:rsidR="004B09F7" w14:paraId="71219828" w14:textId="77777777" w:rsidTr="004B09F7">
        <w:trPr>
          <w:cnfStyle w:val="100000000000" w:firstRow="1" w:lastRow="0" w:firstColumn="0" w:lastColumn="0" w:oddVBand="0" w:evenVBand="0" w:oddHBand="0" w:evenHBand="0" w:firstRowFirstColumn="0" w:firstRowLastColumn="0" w:lastRowFirstColumn="0" w:lastRowLastColumn="0"/>
          <w:tblHeader/>
        </w:trPr>
        <w:tc>
          <w:tcPr>
            <w:tcW w:w="950" w:type="dxa"/>
          </w:tcPr>
          <w:p w14:paraId="180E1E77" w14:textId="77777777" w:rsidR="004B09F7" w:rsidRDefault="00000000">
            <w:pPr>
              <w:pStyle w:val="Compact"/>
              <w:jc w:val="right"/>
            </w:pPr>
            <w:r>
              <w:t>realyear</w:t>
            </w:r>
          </w:p>
        </w:tc>
        <w:tc>
          <w:tcPr>
            <w:tcW w:w="844" w:type="dxa"/>
          </w:tcPr>
          <w:p w14:paraId="70B384E2" w14:textId="77777777" w:rsidR="004B09F7" w:rsidRDefault="00000000">
            <w:pPr>
              <w:pStyle w:val="Compact"/>
              <w:jc w:val="right"/>
            </w:pPr>
            <w:r>
              <w:t>cveg</w:t>
            </w:r>
          </w:p>
        </w:tc>
        <w:tc>
          <w:tcPr>
            <w:tcW w:w="950" w:type="dxa"/>
          </w:tcPr>
          <w:p w14:paraId="31FDC126" w14:textId="77777777" w:rsidR="004B09F7" w:rsidRDefault="00000000">
            <w:pPr>
              <w:pStyle w:val="Compact"/>
              <w:jc w:val="right"/>
            </w:pPr>
            <w:r>
              <w:t>c_star</w:t>
            </w:r>
          </w:p>
        </w:tc>
        <w:tc>
          <w:tcPr>
            <w:tcW w:w="1161" w:type="dxa"/>
          </w:tcPr>
          <w:p w14:paraId="6EE789C5" w14:textId="77777777" w:rsidR="004B09F7" w:rsidRDefault="00000000">
            <w:pPr>
              <w:pStyle w:val="Compact"/>
              <w:jc w:val="right"/>
            </w:pPr>
            <w:r>
              <w:t>diff_cveg</w:t>
            </w:r>
          </w:p>
        </w:tc>
        <w:tc>
          <w:tcPr>
            <w:tcW w:w="1161" w:type="dxa"/>
          </w:tcPr>
          <w:p w14:paraId="439D48E5" w14:textId="77777777" w:rsidR="004B09F7" w:rsidRDefault="00000000">
            <w:pPr>
              <w:pStyle w:val="Compact"/>
              <w:jc w:val="right"/>
            </w:pPr>
            <w:r>
              <w:t>diff_cstar</w:t>
            </w:r>
          </w:p>
        </w:tc>
        <w:tc>
          <w:tcPr>
            <w:tcW w:w="1372" w:type="dxa"/>
          </w:tcPr>
          <w:p w14:paraId="04025CA0" w14:textId="77777777" w:rsidR="004B09F7" w:rsidRDefault="00000000">
            <w:pPr>
              <w:pStyle w:val="Compact"/>
              <w:jc w:val="right"/>
            </w:pPr>
            <w:r>
              <w:t>reldiff_cveg</w:t>
            </w:r>
          </w:p>
        </w:tc>
        <w:tc>
          <w:tcPr>
            <w:tcW w:w="1478" w:type="dxa"/>
          </w:tcPr>
          <w:p w14:paraId="69A81B06" w14:textId="77777777" w:rsidR="004B09F7" w:rsidRDefault="00000000">
            <w:pPr>
              <w:pStyle w:val="Compact"/>
              <w:jc w:val="right"/>
            </w:pPr>
            <w:r>
              <w:t>reldiff_cstar</w:t>
            </w:r>
          </w:p>
        </w:tc>
      </w:tr>
      <w:tr w:rsidR="004B09F7" w14:paraId="59D88E52" w14:textId="77777777">
        <w:tc>
          <w:tcPr>
            <w:tcW w:w="950" w:type="dxa"/>
          </w:tcPr>
          <w:p w14:paraId="30D734B6" w14:textId="77777777" w:rsidR="004B09F7" w:rsidRDefault="00000000">
            <w:pPr>
              <w:pStyle w:val="Compact"/>
              <w:jc w:val="right"/>
            </w:pPr>
            <w:r>
              <w:t>2018</w:t>
            </w:r>
          </w:p>
        </w:tc>
        <w:tc>
          <w:tcPr>
            <w:tcW w:w="844" w:type="dxa"/>
          </w:tcPr>
          <w:p w14:paraId="4B0DFF76" w14:textId="77777777" w:rsidR="004B09F7" w:rsidRDefault="00000000">
            <w:pPr>
              <w:pStyle w:val="Compact"/>
              <w:jc w:val="right"/>
            </w:pPr>
            <w:r>
              <w:t>13.1428</w:t>
            </w:r>
          </w:p>
        </w:tc>
        <w:tc>
          <w:tcPr>
            <w:tcW w:w="950" w:type="dxa"/>
          </w:tcPr>
          <w:p w14:paraId="730E276F" w14:textId="77777777" w:rsidR="004B09F7" w:rsidRDefault="00000000">
            <w:pPr>
              <w:pStyle w:val="Compact"/>
              <w:jc w:val="right"/>
            </w:pPr>
            <w:r>
              <w:t>13.14562</w:t>
            </w:r>
          </w:p>
        </w:tc>
        <w:tc>
          <w:tcPr>
            <w:tcW w:w="1161" w:type="dxa"/>
          </w:tcPr>
          <w:p w14:paraId="010BB7CD" w14:textId="77777777" w:rsidR="004B09F7" w:rsidRDefault="00000000">
            <w:pPr>
              <w:pStyle w:val="Compact"/>
              <w:jc w:val="right"/>
            </w:pPr>
            <w:r>
              <w:t>-0.0108274</w:t>
            </w:r>
          </w:p>
        </w:tc>
        <w:tc>
          <w:tcPr>
            <w:tcW w:w="1161" w:type="dxa"/>
          </w:tcPr>
          <w:p w14:paraId="3996EB4C" w14:textId="77777777" w:rsidR="004B09F7" w:rsidRDefault="00000000">
            <w:pPr>
              <w:pStyle w:val="Compact"/>
              <w:jc w:val="right"/>
            </w:pPr>
            <w:r>
              <w:t>-0.0080131</w:t>
            </w:r>
          </w:p>
        </w:tc>
        <w:tc>
          <w:tcPr>
            <w:tcW w:w="1372" w:type="dxa"/>
          </w:tcPr>
          <w:p w14:paraId="6DCD8272" w14:textId="77777777" w:rsidR="004B09F7" w:rsidRDefault="00000000">
            <w:pPr>
              <w:pStyle w:val="Compact"/>
              <w:jc w:val="right"/>
            </w:pPr>
            <w:r>
              <w:t>-0.0823152</w:t>
            </w:r>
          </w:p>
        </w:tc>
        <w:tc>
          <w:tcPr>
            <w:tcW w:w="1478" w:type="dxa"/>
          </w:tcPr>
          <w:p w14:paraId="001251CB" w14:textId="77777777" w:rsidR="004B09F7" w:rsidRDefault="00000000">
            <w:pPr>
              <w:pStyle w:val="Compact"/>
              <w:jc w:val="right"/>
            </w:pPr>
            <w:r>
              <w:t>-0.0609194</w:t>
            </w:r>
          </w:p>
        </w:tc>
      </w:tr>
    </w:tbl>
    <w:p w14:paraId="63D8B4C2" w14:textId="77777777" w:rsidR="004B09F7" w:rsidRDefault="00000000">
      <w:pPr>
        <w:pStyle w:val="Compact"/>
        <w:numPr>
          <w:ilvl w:val="0"/>
          <w:numId w:val="4"/>
        </w:numPr>
      </w:pPr>
      <w:r>
        <w:t xml:space="preserve">Vegetation C pool is </w:t>
      </w:r>
      <w:r>
        <w:rPr>
          <w:rStyle w:val="VerbatimChar"/>
        </w:rPr>
        <w:t>{r} format(abs(summm_biomeep$reldiff_cveg[1]), digits = 2)</w:t>
      </w:r>
      <w:r>
        <w:t>% below its steady-state.</w:t>
      </w:r>
    </w:p>
    <w:p w14:paraId="0B9B5D35" w14:textId="77777777" w:rsidR="004B09F7" w:rsidRDefault="00000000">
      <w:pPr>
        <w:pStyle w:val="Compact"/>
        <w:numPr>
          <w:ilvl w:val="0"/>
          <w:numId w:val="4"/>
        </w:numPr>
      </w:pPr>
      <w:r>
        <w:t xml:space="preserve">The estimated steady-state vegetation C pool is </w:t>
      </w:r>
      <w:r>
        <w:rPr>
          <w:rStyle w:val="VerbatimChar"/>
        </w:rPr>
        <w:t>{r} format(abs(summm_biomeep$reldiff_cstar[1]), digits = 2)</w:t>
      </w:r>
      <w:r>
        <w:t>% below its actual steady-state.</w:t>
      </w:r>
      <w:bookmarkEnd w:id="18"/>
      <w:bookmarkEnd w:id="21"/>
    </w:p>
    <w:sectPr w:rsidR="004B09F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9897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F415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8488200">
    <w:abstractNumId w:val="0"/>
  </w:num>
  <w:num w:numId="2" w16cid:durableId="1083338626">
    <w:abstractNumId w:val="1"/>
  </w:num>
  <w:num w:numId="3" w16cid:durableId="743333574">
    <w:abstractNumId w:val="1"/>
  </w:num>
  <w:num w:numId="4" w16cid:durableId="1942757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4B09F7"/>
    <w:rsid w:val="001B4D04"/>
    <w:rsid w:val="004B09F7"/>
    <w:rsid w:val="00615B06"/>
    <w:rsid w:val="006B18F1"/>
    <w:rsid w:val="00CB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9912"/>
  <w15:docId w15:val="{C5B85159-3B46-4B30-86DE-EA86F6846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eco-bern.github.io/les/ecosystemcarbon.htm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4715</Words>
  <Characters>26878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Steady-state estimation</vt:lpstr>
    </vt:vector>
  </TitlesOfParts>
  <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Steady-state estimation</dc:title>
  <dc:creator>Beni Stocker</dc:creator>
  <cp:keywords/>
  <cp:lastModifiedBy>Huanyuan Zhang</cp:lastModifiedBy>
  <cp:revision>3</cp:revision>
  <cp:lastPrinted>2026-06-15T10:28:00Z</cp:lastPrinted>
  <dcterms:created xsi:type="dcterms:W3CDTF">2026-06-15T10:10:00Z</dcterms:created>
  <dcterms:modified xsi:type="dcterms:W3CDTF">2026-06-15T10:28:00Z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2026-04-09</vt:lpwstr>
  </property>
  <property fmtid="{D5CDD505-2E9C-101B-9397-08002B2CF9AE}" pid="3" name="execute">
    <vt:lpwstr/>
  </property>
  <property fmtid="{D5CDD505-2E9C-101B-9397-08002B2CF9AE}" pid="4" name="output">
    <vt:lpwstr/>
  </property>
</Properties>
</file>