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题目名称：</w:t>
      </w:r>
      <w:r>
        <w:rPr>
          <w:b w:val="1"/>
          <w:bCs w:val="1"/>
          <w:sz w:val="28"/>
          <w:szCs w:val="28"/>
          <w:rtl w:val="0"/>
          <w:lang w:val="en-US"/>
        </w:rPr>
        <w:t>bbaes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类型：</w:t>
      </w:r>
      <w:r>
        <w:rPr>
          <w:b w:val="1"/>
          <w:bCs w:val="1"/>
          <w:sz w:val="28"/>
          <w:szCs w:val="28"/>
          <w:rtl w:val="0"/>
          <w:lang w:val="zh-CN" w:eastAsia="zh-CN"/>
        </w:rPr>
        <w:t>Crypto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4"/>
          <w:szCs w:val="24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介绍：</w:t>
      </w:r>
    </w:p>
    <w:p>
      <w:pPr>
        <w:pStyle w:val="Normal.0"/>
      </w:pPr>
      <w:r>
        <w:rPr>
          <w:rtl w:val="0"/>
          <w:lang w:val="zh-TW" w:eastAsia="zh-TW"/>
        </w:rPr>
        <w:t>本题是</w:t>
      </w:r>
      <w:r>
        <w:rPr>
          <w:rtl w:val="0"/>
          <w:lang w:val="zh-CN" w:eastAsia="zh-CN"/>
        </w:rPr>
        <w:t>Crypto</w:t>
      </w:r>
      <w:r>
        <w:rPr>
          <w:rtl w:val="0"/>
          <w:lang w:val="zh-CN" w:eastAsia="zh-CN"/>
        </w:rPr>
        <w:t>中的对称加密</w:t>
      </w:r>
      <w:r>
        <w:rPr>
          <w:rtl w:val="0"/>
          <w:lang w:val="zh-CN" w:eastAsia="zh-CN"/>
        </w:rPr>
        <w:t>——</w:t>
      </w:r>
      <w:r>
        <w:rPr>
          <w:rtl w:val="0"/>
          <w:lang w:val="zh-CN" w:eastAsia="zh-CN"/>
        </w:rPr>
        <w:t>AES</w:t>
      </w:r>
    </w:p>
    <w:p>
      <w:pPr>
        <w:pStyle w:val="Normal.0"/>
      </w:pPr>
      <w:r>
        <w:rPr>
          <w:rtl w:val="0"/>
          <w:lang w:val="zh-CN" w:eastAsia="zh-CN"/>
        </w:rPr>
        <w:t>AES</w:t>
      </w:r>
      <w:r>
        <w:rPr>
          <w:rtl w:val="0"/>
          <w:lang w:val="zh-CN" w:eastAsia="zh-CN"/>
        </w:rPr>
        <w:t>加密介绍：</w:t>
      </w:r>
      <w:r>
        <w:rPr>
          <w:rtl w:val="0"/>
          <w:lang w:val="en-US"/>
        </w:rPr>
        <w:t>https://wiki.x10sec.org/crypto/blockcipher/aes-zh/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解题步骤：</w:t>
      </w: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第一步：</w:t>
      </w:r>
      <w:r>
        <w:rPr>
          <w:rtl w:val="0"/>
          <w:lang w:val="zh-CN" w:eastAsia="zh-CN"/>
        </w:rPr>
        <w:t>分析题目附件，得到一个加密脚本和一个输出的密文结果。</w:t>
      </w:r>
      <w:r>
        <w:rPr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642100" cy="41031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5"/>
                <wp:lineTo x="0" y="2161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03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</w:rPr>
        <w:t>flag</w:t>
      </w:r>
      <w:r>
        <w:rPr>
          <w:rtl w:val="0"/>
        </w:rPr>
        <w:t>传入</w:t>
      </w:r>
      <w:r>
        <w:rPr>
          <w:rtl w:val="0"/>
        </w:rPr>
        <w:t>AESCipher</w:t>
      </w:r>
      <w:r>
        <w:rPr>
          <w:rtl w:val="0"/>
        </w:rPr>
        <w:t>的</w:t>
      </w:r>
      <w:r>
        <w:rPr>
          <w:rtl w:val="0"/>
        </w:rPr>
        <w:t>encrypt</w:t>
      </w:r>
      <w:r>
        <w:rPr>
          <w:rtl w:val="0"/>
        </w:rPr>
        <w:t>函数中。</w:t>
      </w:r>
    </w:p>
    <w:p>
      <w:pPr>
        <w:pStyle w:val="Normal.0"/>
      </w:pPr>
      <w:r>
        <w:rPr>
          <w:rtl w:val="0"/>
        </w:rPr>
        <w:t>首先</w:t>
      </w:r>
      <w:r>
        <w:rPr>
          <w:rtl w:val="0"/>
        </w:rPr>
        <w:t>pad</w:t>
      </w:r>
      <w:r>
        <w:rPr>
          <w:rtl w:val="0"/>
        </w:rPr>
        <w:t>填充，然后调用</w:t>
      </w:r>
      <w:r>
        <w:rPr>
          <w:rtl w:val="0"/>
        </w:rPr>
        <w:t>python</w:t>
      </w:r>
      <w:r>
        <w:rPr>
          <w:rtl w:val="0"/>
        </w:rPr>
        <w:t>的</w:t>
      </w:r>
      <w:r>
        <w:rPr>
          <w:rtl w:val="0"/>
        </w:rPr>
        <w:t>AES</w:t>
      </w:r>
      <w:r>
        <w:rPr>
          <w:rtl w:val="0"/>
        </w:rPr>
        <w:t>库加密，</w:t>
      </w:r>
      <w:r>
        <w:rPr>
          <w:rtl w:val="0"/>
        </w:rPr>
        <w:t>ECB</w:t>
      </w:r>
      <w:r>
        <w:rPr>
          <w:rtl w:val="0"/>
        </w:rPr>
        <w:t>模式。</w:t>
      </w:r>
    </w:p>
    <w:p>
      <w:pPr>
        <w:pStyle w:val="Normal.0"/>
        <w:rPr>
          <w:lang w:val="zh-TW" w:eastAsia="zh-TW"/>
        </w:rPr>
      </w:pPr>
      <w:r>
        <w:rPr>
          <w:rtl w:val="0"/>
        </w:rPr>
        <w:t>加密结果</w:t>
      </w:r>
      <w:r>
        <w:rPr>
          <w:rtl w:val="0"/>
        </w:rPr>
        <w:t>base64</w:t>
      </w:r>
      <w:r>
        <w:rPr>
          <w:rtl w:val="0"/>
        </w:rPr>
        <w:t>编码。写入</w:t>
      </w:r>
      <w:r>
        <w:rPr>
          <w:rtl w:val="0"/>
        </w:rPr>
        <w:t>out</w:t>
      </w:r>
      <w:r>
        <w:rPr>
          <w:rtl w:val="0"/>
        </w:rPr>
        <w:t>文件。</w:t>
      </w:r>
    </w:p>
    <w:p>
      <w:pPr>
        <w:pStyle w:val="Normal.0"/>
        <w:jc w:val="center"/>
      </w:pPr>
    </w:p>
    <w:p>
      <w:pPr>
        <w:pStyle w:val="Normal.0"/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第二步：</w:t>
      </w:r>
      <w:r>
        <w:rPr>
          <w:rtl w:val="0"/>
          <w:lang w:val="zh-CN" w:eastAsia="zh-CN"/>
        </w:rPr>
        <w:t>已知</w:t>
      </w:r>
      <w:r>
        <w:rPr>
          <w:rtl w:val="0"/>
          <w:lang w:val="zh-CN" w:eastAsia="zh-CN"/>
        </w:rPr>
        <w:t>加密为</w:t>
      </w:r>
      <w:r>
        <w:rPr>
          <w:rtl w:val="0"/>
          <w:lang w:val="zh-CN" w:eastAsia="zh-CN"/>
        </w:rPr>
        <w:t>AES ECB</w:t>
      </w:r>
      <w:r>
        <w:rPr>
          <w:rtl w:val="0"/>
          <w:lang w:val="zh-CN" w:eastAsia="zh-CN"/>
        </w:rPr>
        <w:t>模式的加密，且在已知密钥的情况下，编写解密脚本即可。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因为</w:t>
      </w:r>
      <w:r>
        <w:rPr>
          <w:rtl w:val="0"/>
        </w:rPr>
        <w:t>pad</w:t>
      </w:r>
      <w:r>
        <w:rPr>
          <w:rtl w:val="0"/>
        </w:rPr>
        <w:t>是将</w:t>
      </w:r>
      <w:r>
        <w:rPr>
          <w:rtl w:val="0"/>
        </w:rPr>
        <w:t>flag</w:t>
      </w:r>
      <w:r>
        <w:rPr>
          <w:rtl w:val="0"/>
        </w:rPr>
        <w:t>明文填充后加密，解密不需要管填充的问题。</w:t>
      </w:r>
    </w:p>
    <w:p>
      <w:pPr>
        <w:pStyle w:val="Normal.0"/>
      </w:pPr>
      <w:r>
        <w:rPr>
          <w:rtl w:val="0"/>
        </w:rPr>
        <w:t>解密过程即</w:t>
      </w:r>
      <w:r>
        <w:rPr>
          <w:rtl w:val="0"/>
        </w:rPr>
        <w:t>base64</w:t>
      </w:r>
      <w:r>
        <w:rPr>
          <w:rtl w:val="0"/>
        </w:rPr>
        <w:t>解码后解</w:t>
      </w:r>
      <w:r>
        <w:rPr>
          <w:rtl w:val="0"/>
        </w:rPr>
        <w:t>AES</w:t>
      </w:r>
      <w:r>
        <w:rPr>
          <w:rtl w:val="0"/>
        </w:rPr>
        <w:t>即可。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53575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gAFbPibnAl4Ci0I.png!thumbnail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5357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</w:p>
    <w:p>
      <w:pPr>
        <w:pStyle w:val="Normal.0"/>
        <w:jc w:val="center"/>
      </w:pPr>
    </w:p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简要总结：</w:t>
      </w:r>
      <w:r>
        <w:rPr>
          <w:rFonts w:ascii="等线" w:cs="等线" w:hAnsi="等线" w:eastAsia="等线"/>
          <w:b w:val="1"/>
          <w:bCs w:val="1"/>
          <w:sz w:val="24"/>
          <w:szCs w:val="24"/>
          <w:lang w:val="en-US"/>
        </w:rPr>
        <w:br w:type="textWrapping"/>
      </w:r>
      <w:r>
        <w:rPr>
          <w:rtl w:val="0"/>
          <w:lang w:val="zh-TW" w:eastAsia="zh-TW"/>
        </w:rPr>
        <w:t>考查</w:t>
      </w:r>
      <w:r>
        <w:rPr>
          <w:rtl w:val="0"/>
          <w:lang w:val="zh-TW" w:eastAsia="zh-TW"/>
        </w:rPr>
        <w:t>AES</w:t>
      </w:r>
      <w:r>
        <w:rPr>
          <w:rtl w:val="0"/>
          <w:lang w:val="zh-TW" w:eastAsia="zh-TW"/>
        </w:rPr>
        <w:t>解密的</w:t>
      </w:r>
      <w:r>
        <w:rPr>
          <w:rtl w:val="0"/>
          <w:lang w:val="zh-TW" w:eastAsia="zh-TW"/>
        </w:rPr>
        <w:t>python</w:t>
      </w:r>
      <w:r>
        <w:rPr>
          <w:rtl w:val="0"/>
          <w:lang w:val="zh-TW" w:eastAsia="zh-TW"/>
        </w:rPr>
        <w:t>脚本编写</w:t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