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zh-CN" w:eastAsia="zh-CN"/>
        </w:rPr>
        <w:t>你的</w:t>
      </w:r>
      <w:r>
        <w:rPr>
          <w:b w:val="1"/>
          <w:bCs w:val="1"/>
          <w:sz w:val="28"/>
          <w:szCs w:val="28"/>
          <w:rtl w:val="0"/>
          <w:lang w:val="zh-CN" w:eastAsia="zh-CN"/>
        </w:rPr>
        <w:t>名字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en-US"/>
        </w:rPr>
        <w:t>Misc</w:t>
      </w:r>
    </w:p>
    <w:p>
      <w:pPr>
        <w:pStyle w:val="Normal.0"/>
      </w:pPr>
    </w:p>
    <w:p>
      <w:pPr>
        <w:pStyle w:val="Normal.0"/>
        <w:rPr>
          <w:shd w:val="clear" w:color="auto" w:fill="ffffff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shd w:val="clear" w:color="auto" w:fill="ffffff"/>
        </w:rPr>
        <w:tab/>
      </w:r>
      <w:r>
        <w:rPr>
          <w:rtl w:val="0"/>
        </w:rPr>
        <w:t xml:space="preserve">图像文件能够很好地包含黑客文化，因此 </w:t>
      </w:r>
      <w:r>
        <w:rPr>
          <w:rtl w:val="0"/>
        </w:rPr>
        <w:t xml:space="preserve">CTF </w:t>
      </w:r>
      <w:r>
        <w:rPr>
          <w:rtl w:val="0"/>
        </w:rPr>
        <w:t>竞赛中经常会出现各种图像文件。</w:t>
      </w:r>
    </w:p>
    <w:p>
      <w:pPr>
        <w:pStyle w:val="Normal.0"/>
      </w:pPr>
      <w:r>
        <w:tab/>
      </w:r>
      <w:r>
        <w:rPr>
          <w:rtl w:val="0"/>
        </w:rPr>
        <w:t xml:space="preserve">图像文件有多种复杂的格式，可以用于各种涉及到元数据、信息丢失和无损压缩、校验、隐写或可视化数据编码的分析解密，都是 </w:t>
      </w:r>
      <w:r>
        <w:rPr>
          <w:rtl w:val="0"/>
        </w:rPr>
        <w:t xml:space="preserve">Misc </w:t>
      </w:r>
      <w:r>
        <w:rPr>
          <w:rtl w:val="0"/>
        </w:rPr>
        <w:t>中的一个很重要的出题方向。涉及到的知识点很多（包括基本的文件格式，常见的隐写手法及隐写用的软件），有的地方也需要去进行深入的理解。</w:t>
      </w:r>
    </w:p>
    <w:p>
      <w:pPr>
        <w:pStyle w:val="Normal.0"/>
        <w:rPr>
          <w:shd w:val="clear" w:color="auto" w:fill="ffffff"/>
        </w:rPr>
      </w:pPr>
      <w:r>
        <w:tab/>
      </w:r>
      <w:r>
        <w:rPr>
          <w:rtl w:val="0"/>
        </w:rPr>
        <w:t>本题为一个图像隐写题。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TW" w:eastAsia="zh-TW"/>
        </w:rPr>
        <w:t>binwalk</w:t>
      </w:r>
      <w:r>
        <w:rPr>
          <w:rtl w:val="0"/>
          <w:lang w:val="zh-TW" w:eastAsia="zh-TW"/>
        </w:rPr>
        <w:t>分析</w:t>
      </w:r>
    </w:p>
    <w:p>
      <w:pPr>
        <w:pStyle w:val="Normal.0"/>
        <w:rPr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08576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0mUhrQziznkRjrq.png!thumbnai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085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可以发现明明是一张</w:t>
      </w:r>
      <w:r>
        <w:rPr>
          <w:rtl w:val="0"/>
        </w:rPr>
        <w:t>jpg</w:t>
      </w:r>
      <w:r>
        <w:rPr>
          <w:rtl w:val="0"/>
        </w:rPr>
        <w:t>图片，文件中却分析出还存在</w:t>
      </w:r>
      <w:r>
        <w:rPr>
          <w:rtl w:val="0"/>
        </w:rPr>
        <w:t>png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</w:rPr>
        <w:t> </w:t>
      </w:r>
      <w:r>
        <w:rPr>
          <w:rtl w:val="0"/>
          <w:lang w:val="es-ES_tradnl"/>
        </w:rPr>
        <w:t>foremost</w:t>
      </w:r>
      <w:r>
        <w:rPr>
          <w:rtl w:val="0"/>
          <w:lang w:val="zh-CN" w:eastAsia="zh-CN"/>
        </w:rPr>
        <w:t>分离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15162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9DioA4P3FKiC1eJ.png!thumbn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151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分离出隐藏的</w:t>
      </w:r>
      <w:r>
        <w:rPr>
          <w:rtl w:val="0"/>
        </w:rPr>
        <w:t>png</w:t>
      </w:r>
      <w:r>
        <w:rPr>
          <w:rtl w:val="0"/>
        </w:rPr>
        <w:t>图片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402797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3VfTZHJz0eP8iG7.png!thumbnai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4027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考查图片隐写题的分析工具和分离工具的使用。</w:t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