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rPr>
          <w:b w:val="1"/>
          <w:bCs w:val="1"/>
          <w:sz w:val="28"/>
          <w:szCs w:val="28"/>
        </w:rPr>
      </w:pPr>
      <w:r>
        <w:rPr>
          <w:rFonts w:ascii="等线" w:cs="等线" w:hAnsi="等线" w:eastAsia="等线"/>
          <w:b w:val="1"/>
          <w:bCs w:val="1"/>
          <w:sz w:val="28"/>
          <w:szCs w:val="28"/>
          <w:rtl w:val="0"/>
          <w:lang w:val="zh-TW" w:eastAsia="zh-TW"/>
        </w:rPr>
        <w:t>题目名称：</w:t>
      </w:r>
      <w:r>
        <w:rPr>
          <w:b w:val="1"/>
          <w:bCs w:val="1"/>
          <w:sz w:val="28"/>
          <w:szCs w:val="28"/>
          <w:rtl w:val="0"/>
          <w:lang w:val="zh-CN" w:eastAsia="zh-CN"/>
        </w:rPr>
        <w:t>信工</w:t>
      </w:r>
      <w:r>
        <w:rPr>
          <w:b w:val="1"/>
          <w:bCs w:val="1"/>
          <w:sz w:val="28"/>
          <w:szCs w:val="28"/>
          <w:rtl w:val="0"/>
          <w:lang w:val="zh-CN" w:eastAsia="zh-CN"/>
        </w:rPr>
        <w:t>福尔摩斯</w:t>
      </w:r>
    </w:p>
    <w:p>
      <w:pPr>
        <w:pStyle w:val="Normal.0"/>
      </w:pPr>
    </w:p>
    <w:p>
      <w:pPr>
        <w:pStyle w:val="Normal.0"/>
        <w:rPr>
          <w:rFonts w:ascii="等线" w:cs="等线" w:hAnsi="等线" w:eastAsia="等线"/>
          <w:b w:val="1"/>
          <w:bCs w:val="1"/>
          <w:sz w:val="28"/>
          <w:szCs w:val="28"/>
        </w:rPr>
      </w:pPr>
      <w:r>
        <w:rPr>
          <w:rFonts w:ascii="等线" w:cs="等线" w:hAnsi="等线" w:eastAsia="等线"/>
          <w:b w:val="1"/>
          <w:bCs w:val="1"/>
          <w:sz w:val="28"/>
          <w:szCs w:val="28"/>
          <w:rtl w:val="0"/>
          <w:lang w:val="zh-TW" w:eastAsia="zh-TW"/>
        </w:rPr>
        <w:t>类型：</w:t>
      </w:r>
      <w:r>
        <w:rPr>
          <w:b w:val="1"/>
          <w:bCs w:val="1"/>
          <w:sz w:val="28"/>
          <w:szCs w:val="28"/>
          <w:rtl w:val="0"/>
          <w:lang w:val="zh-CN" w:eastAsia="zh-CN"/>
        </w:rPr>
        <w:t>Misc</w:t>
      </w:r>
    </w:p>
    <w:p>
      <w:pPr>
        <w:pStyle w:val="Normal.0"/>
      </w:pPr>
    </w:p>
    <w:p>
      <w:pPr>
        <w:pStyle w:val="Normal.0"/>
        <w:rPr>
          <w:rFonts w:ascii="等线" w:cs="等线" w:hAnsi="等线" w:eastAsia="等线"/>
          <w:b w:val="1"/>
          <w:bCs w:val="1"/>
          <w:sz w:val="24"/>
          <w:szCs w:val="24"/>
          <w:lang w:val="zh-TW" w:eastAsia="zh-TW"/>
        </w:rPr>
      </w:pPr>
      <w:r>
        <w:rPr>
          <w:rFonts w:ascii="等线" w:cs="等线" w:hAnsi="等线" w:eastAsia="等线"/>
          <w:b w:val="1"/>
          <w:bCs w:val="1"/>
          <w:sz w:val="24"/>
          <w:szCs w:val="24"/>
          <w:rtl w:val="0"/>
          <w:lang w:val="zh-TW" w:eastAsia="zh-TW"/>
        </w:rPr>
        <w:t>介绍：</w:t>
      </w:r>
    </w:p>
    <w:p>
      <w:pPr>
        <w:pStyle w:val="Normal.0"/>
      </w:pPr>
      <w:r>
        <w:rPr>
          <w:rtl w:val="0"/>
        </w:rPr>
        <w:t>本题为一个杂项的套娃题，杂糅了多个杂项的考点。</w:t>
      </w:r>
    </w:p>
    <w:p>
      <w:pPr>
        <w:pStyle w:val="Normal.0"/>
        <w:rPr>
          <w:lang w:val="zh-TW" w:eastAsia="zh-TW"/>
        </w:rPr>
      </w:pPr>
      <w:r>
        <w:rPr>
          <w:rFonts w:ascii="等线" w:cs="等线" w:hAnsi="等线" w:eastAsia="等线"/>
          <w:b w:val="1"/>
          <w:bCs w:val="1"/>
          <w:sz w:val="24"/>
          <w:szCs w:val="24"/>
          <w:rtl w:val="0"/>
          <w:lang w:val="zh-TW" w:eastAsia="zh-TW"/>
        </w:rPr>
        <w:t>解题步骤：</w:t>
      </w:r>
    </w:p>
    <w:p>
      <w:pPr>
        <w:pStyle w:val="Normal.0"/>
        <w:rPr>
          <w:lang w:val="zh-TW" w:eastAsia="zh-TW"/>
        </w:rPr>
      </w:pPr>
      <w:r>
        <w:rPr>
          <w:rFonts w:ascii="等线" w:cs="等线" w:hAnsi="等线" w:eastAsia="等线"/>
          <w:b w:val="1"/>
          <w:bCs w:val="1"/>
          <w:rtl w:val="0"/>
          <w:lang w:val="zh-TW" w:eastAsia="zh-TW"/>
        </w:rPr>
        <w:t>第一步：</w:t>
      </w:r>
      <w:r>
        <w:rPr>
          <w:rtl w:val="0"/>
          <w:lang w:val="zh-TW" w:eastAsia="zh-TW"/>
        </w:rPr>
        <w:t>wireshark</w:t>
      </w:r>
      <w:r>
        <w:rPr>
          <w:rtl w:val="0"/>
          <w:lang w:val="zh-TW" w:eastAsia="zh-TW"/>
        </w:rPr>
        <w:t>打开流量包</w:t>
      </w:r>
    </w:p>
    <w:p>
      <w:pPr>
        <w:pStyle w:val="Normal.0"/>
      </w:pPr>
      <w:r>
        <w:rPr>
          <w:rtl w:val="0"/>
        </w:rPr>
        <w:t>发现可疑的点在于</w:t>
      </w:r>
      <w:r>
        <w:rPr>
          <w:rtl w:val="0"/>
        </w:rPr>
        <w:t>upload.php</w:t>
      </w:r>
      <w:r>
        <w:rPr>
          <w:rtl w:val="0"/>
        </w:rPr>
        <w:t>，追踪流量。</w:t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bidi w:val="0"/>
        <w:spacing w:before="0" w:line="480" w:lineRule="atLeast"/>
        <w:ind w:left="0" w:right="0" w:firstLine="0"/>
        <w:jc w:val="both"/>
        <w:rPr>
          <w:rFonts w:ascii="Times Roman" w:cs="Times Roman" w:hAnsi="Times Roman" w:eastAsia="Times Roman"/>
          <w:outline w:val="0"/>
          <w:color w:val="494949"/>
          <w:sz w:val="29"/>
          <w:szCs w:val="29"/>
          <w:rtl w:val="0"/>
          <w14:textFill>
            <w14:solidFill>
              <w14:srgbClr w14:val="494949"/>
            </w14:solidFill>
          </w14:textFill>
        </w:rPr>
      </w:pPr>
      <w:r>
        <w:rPr>
          <w:rFonts w:ascii="Times Roman" w:cs="Times Roman" w:hAnsi="Times Roman" w:eastAsia="Times Roman"/>
          <w:outline w:val="0"/>
          <w:color w:val="494949"/>
          <w:sz w:val="29"/>
          <w:szCs w:val="29"/>
          <w:rtl w:val="0"/>
          <w14:textFill>
            <w14:solidFill>
              <w14:srgbClr w14:val="494949"/>
            </w14:solidFill>
          </w14:textFill>
        </w:rPr>
        <w:drawing>
          <wp:inline distT="0" distB="0" distL="0" distR="0">
            <wp:extent cx="4115887" cy="3897447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1OqNClr492DArDRC.png!thumbnail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887" cy="38974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rPr>
          <w:rtl w:val="0"/>
        </w:rPr>
        <w:t>请求包中上传了一张图片</w:t>
      </w:r>
    </w:p>
    <w:p>
      <w:pPr>
        <w:pStyle w:val="Normal.0"/>
      </w:pPr>
      <w:r>
        <w:rPr>
          <w:rtl w:val="0"/>
        </w:rPr>
        <w:t>以原始数据</w:t>
      </w:r>
      <w:r>
        <w:rPr>
          <w:rtl w:val="0"/>
        </w:rPr>
        <w:t>raw</w:t>
      </w:r>
      <w:r>
        <w:rPr>
          <w:rtl w:val="0"/>
        </w:rPr>
        <w:t>形式查看保存</w:t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bidi w:val="0"/>
        <w:spacing w:before="0" w:line="480" w:lineRule="atLeast"/>
        <w:ind w:left="0" w:right="0" w:firstLine="0"/>
        <w:jc w:val="both"/>
        <w:rPr>
          <w:rFonts w:ascii="Times Roman" w:cs="Times Roman" w:hAnsi="Times Roman" w:eastAsia="Times Roman"/>
          <w:outline w:val="0"/>
          <w:color w:val="494949"/>
          <w:sz w:val="29"/>
          <w:szCs w:val="29"/>
          <w:rtl w:val="0"/>
          <w14:textFill>
            <w14:solidFill>
              <w14:srgbClr w14:val="494949"/>
            </w14:solidFill>
          </w14:textFill>
        </w:rPr>
      </w:pPr>
      <w:r>
        <w:rPr>
          <w:rFonts w:ascii="Times Roman" w:cs="Times Roman" w:hAnsi="Times Roman" w:eastAsia="Times Roman"/>
          <w:outline w:val="0"/>
          <w:color w:val="494949"/>
          <w:sz w:val="29"/>
          <w:szCs w:val="29"/>
          <w:rtl w:val="0"/>
          <w14:textFill>
            <w14:solidFill>
              <w14:srgbClr w14:val="494949"/>
            </w14:solidFill>
          </w14:textFill>
        </w:rPr>
        <w:drawing>
          <wp:inline distT="0" distB="0" distL="0" distR="0">
            <wp:extent cx="5059442" cy="3481365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HC6VcthhZLKtDAn.png!thumbnail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442" cy="34813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jc w:val="center"/>
      </w:pPr>
    </w:p>
    <w:p>
      <w:pPr>
        <w:pStyle w:val="Normal.0"/>
        <w:rPr>
          <w:lang w:val="zh-TW" w:eastAsia="zh-TW"/>
        </w:rPr>
      </w:pPr>
      <w:r>
        <w:rPr>
          <w:rFonts w:ascii="等线" w:cs="等线" w:hAnsi="等线" w:eastAsia="等线"/>
          <w:b w:val="1"/>
          <w:bCs w:val="1"/>
          <w:rtl w:val="0"/>
          <w:lang w:val="zh-TW" w:eastAsia="zh-TW"/>
        </w:rPr>
        <w:t>第二步：</w:t>
      </w:r>
      <w:r>
        <w:rPr>
          <w:rtl w:val="0"/>
          <w:lang w:val="zh-TW" w:eastAsia="zh-TW"/>
        </w:rPr>
        <w:t>使用</w:t>
      </w:r>
      <w:r>
        <w:rPr>
          <w:rtl w:val="0"/>
          <w:lang w:val="zh-TW" w:eastAsia="zh-TW"/>
        </w:rPr>
        <w:t>notepad++</w:t>
      </w:r>
      <w:r>
        <w:rPr>
          <w:rtl w:val="0"/>
          <w:lang w:val="zh-TW" w:eastAsia="zh-TW"/>
        </w:rPr>
        <w:t>或者其他文本编辑恢复图片（注意很多文本编辑软件会有编码问题）</w:t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bidi w:val="0"/>
        <w:spacing w:before="0" w:line="480" w:lineRule="atLeast"/>
        <w:ind w:left="0" w:right="0" w:firstLine="0"/>
        <w:jc w:val="both"/>
        <w:rPr>
          <w:rFonts w:ascii="Times Roman" w:cs="Times Roman" w:hAnsi="Times Roman" w:eastAsia="Times Roman"/>
          <w:outline w:val="0"/>
          <w:color w:val="494949"/>
          <w:sz w:val="29"/>
          <w:szCs w:val="29"/>
          <w:rtl w:val="0"/>
          <w:lang w:val="zh-TW" w:eastAsia="zh-TW"/>
          <w14:textFill>
            <w14:solidFill>
              <w14:srgbClr w14:val="494949"/>
            </w14:solidFill>
          </w14:textFill>
        </w:rPr>
      </w:pPr>
      <w:r>
        <w:rPr>
          <w:rFonts w:ascii="Times Roman" w:cs="Times Roman" w:hAnsi="Times Roman" w:eastAsia="Times Roman"/>
          <w:outline w:val="0"/>
          <w:color w:val="494949"/>
          <w:sz w:val="29"/>
          <w:szCs w:val="29"/>
          <w:rtl w:val="0"/>
          <w:lang w:val="zh-TW" w:eastAsia="zh-TW"/>
          <w14:textFill>
            <w14:solidFill>
              <w14:srgbClr w14:val="494949"/>
            </w14:solidFill>
          </w14:textFill>
        </w:rPr>
        <w:drawing>
          <wp:inline distT="0" distB="0" distL="0" distR="0">
            <wp:extent cx="6641973" cy="4409019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1TgUINauGDCZiLbM.png!thumbnail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1973" cy="44090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lang w:val="zh-TW" w:eastAsia="zh-TW"/>
        </w:rPr>
      </w:pPr>
      <w:r>
        <w:rPr>
          <w:rtl w:val="0"/>
        </w:rPr>
        <w:t>删除非</w:t>
      </w:r>
      <w:r>
        <w:rPr>
          <w:rtl w:val="0"/>
        </w:rPr>
        <w:t>png</w:t>
      </w:r>
      <w:r>
        <w:rPr>
          <w:rtl w:val="0"/>
        </w:rPr>
        <w:t>内容</w:t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bidi w:val="0"/>
        <w:spacing w:before="0" w:line="480" w:lineRule="atLeast"/>
        <w:ind w:left="0" w:right="0" w:firstLine="0"/>
        <w:jc w:val="both"/>
        <w:rPr>
          <w:rFonts w:ascii="Times Roman" w:cs="Times Roman" w:hAnsi="Times Roman" w:eastAsia="Times Roman"/>
          <w:outline w:val="0"/>
          <w:color w:val="494949"/>
          <w:sz w:val="29"/>
          <w:szCs w:val="29"/>
          <w:rtl w:val="0"/>
          <w:lang w:val="zh-TW" w:eastAsia="zh-TW"/>
          <w14:textFill>
            <w14:solidFill>
              <w14:srgbClr w14:val="494949"/>
            </w14:solidFill>
          </w14:textFill>
        </w:rPr>
      </w:pPr>
      <w:r>
        <w:rPr>
          <w:rFonts w:ascii="Times Roman" w:cs="Times Roman" w:hAnsi="Times Roman" w:eastAsia="Times Roman"/>
          <w:outline w:val="0"/>
          <w:color w:val="494949"/>
          <w:sz w:val="29"/>
          <w:szCs w:val="29"/>
          <w:rtl w:val="0"/>
          <w:lang w:val="zh-TW" w:eastAsia="zh-TW"/>
          <w14:textFill>
            <w14:solidFill>
              <w14:srgbClr w14:val="494949"/>
            </w14:solidFill>
          </w14:textFill>
        </w:rPr>
        <w:drawing>
          <wp:inline distT="0" distB="0" distL="0" distR="0">
            <wp:extent cx="6641973" cy="3669197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WECcRPj5zAYz8uKI.png!thumbnail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1973" cy="36691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rPr>
          <w:rtl w:val="0"/>
        </w:rPr>
        <w:t>成功拿到上传的图片。这个扫码可以扫但是没有意义～因为你把二维码恢复成可以扫的形式也不会给</w:t>
      </w:r>
      <w:r>
        <w:rPr>
          <w:rtl w:val="0"/>
        </w:rPr>
        <w:t>flag</w:t>
      </w:r>
      <w:r>
        <w:rPr>
          <w:rtl w:val="0"/>
        </w:rPr>
        <w:t>的。</w:t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bidi w:val="0"/>
        <w:spacing w:before="0" w:line="480" w:lineRule="atLeast"/>
        <w:ind w:left="0" w:right="0" w:firstLine="0"/>
        <w:jc w:val="both"/>
        <w:rPr>
          <w:rFonts w:ascii="Times Roman" w:cs="Times Roman" w:hAnsi="Times Roman" w:eastAsia="Times Roman"/>
          <w:outline w:val="0"/>
          <w:color w:val="494949"/>
          <w:sz w:val="29"/>
          <w:szCs w:val="29"/>
          <w:rtl w:val="0"/>
          <w14:textFill>
            <w14:solidFill>
              <w14:srgbClr w14:val="494949"/>
            </w14:solidFill>
          </w14:textFill>
        </w:rPr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Fonts w:ascii="等线" w:cs="等线" w:hAnsi="等线" w:eastAsia="等线"/>
          <w:b w:val="1"/>
          <w:bCs w:val="1"/>
          <w:rtl w:val="0"/>
          <w:lang w:val="zh-TW" w:eastAsia="zh-TW"/>
        </w:rPr>
        <w:t>第三步：</w:t>
      </w:r>
      <w:r>
        <w:rPr>
          <w:rtl w:val="0"/>
          <w:lang w:val="zh-TW" w:eastAsia="zh-TW"/>
        </w:rPr>
        <w:t>binwalk</w:t>
      </w:r>
      <w:r>
        <w:rPr>
          <w:rtl w:val="0"/>
          <w:lang w:val="zh-TW" w:eastAsia="zh-TW"/>
        </w:rPr>
        <w:t>分析</w:t>
      </w:r>
    </w:p>
    <w:p>
      <w:pPr>
        <w:pStyle w:val="Normal.0"/>
      </w:pPr>
      <w:r>
        <w:rPr>
          <w:rtl w:val="0"/>
        </w:rPr>
        <w:t>直接</w:t>
      </w:r>
      <w:r>
        <w:rPr>
          <w:rtl w:val="0"/>
        </w:rPr>
        <w:t xml:space="preserve">binwalk -e </w:t>
      </w:r>
      <w:r>
        <w:rPr>
          <w:rtl w:val="0"/>
        </w:rPr>
        <w:t>暴力拆分</w:t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bidi w:val="0"/>
        <w:spacing w:before="0" w:line="480" w:lineRule="atLeast"/>
        <w:ind w:left="0" w:right="0" w:firstLine="0"/>
        <w:jc w:val="both"/>
        <w:rPr>
          <w:rFonts w:ascii="Times Roman" w:cs="Times Roman" w:hAnsi="Times Roman" w:eastAsia="Times Roman"/>
          <w:outline w:val="0"/>
          <w:color w:val="494949"/>
          <w:sz w:val="29"/>
          <w:szCs w:val="29"/>
          <w:rtl w:val="0"/>
          <w14:textFill>
            <w14:solidFill>
              <w14:srgbClr w14:val="494949"/>
            </w14:solidFill>
          </w14:textFill>
        </w:rPr>
      </w:pPr>
      <w:r>
        <w:rPr>
          <w:rFonts w:ascii="Times Roman" w:cs="Times Roman" w:hAnsi="Times Roman" w:eastAsia="Times Roman"/>
          <w:outline w:val="0"/>
          <w:color w:val="494949"/>
          <w:sz w:val="29"/>
          <w:szCs w:val="29"/>
          <w:rtl w:val="0"/>
          <w14:textFill>
            <w14:solidFill>
              <w14:srgbClr w14:val="494949"/>
            </w14:solidFill>
          </w14:textFill>
        </w:rPr>
        <w:drawing>
          <wp:inline distT="0" distB="0" distL="0" distR="0">
            <wp:extent cx="6641973" cy="3740574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lbGBF5sShe1ZpAKM.png!thumbnail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1973" cy="37405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Fonts w:ascii="等线" w:cs="等线" w:hAnsi="等线" w:eastAsia="等线"/>
          <w:b w:val="1"/>
          <w:bCs w:val="1"/>
          <w:rtl w:val="0"/>
          <w:lang w:val="zh-TW" w:eastAsia="zh-TW"/>
        </w:rPr>
        <w:t>第四步：</w:t>
      </w:r>
      <w:r>
        <w:rPr>
          <w:rtl w:val="0"/>
          <w:lang w:val="zh-TW" w:eastAsia="zh-TW"/>
        </w:rPr>
        <w:t>分析得到存在</w:t>
      </w:r>
      <w:r>
        <w:rPr>
          <w:rtl w:val="0"/>
          <w:lang w:val="zh-TW" w:eastAsia="zh-TW"/>
        </w:rPr>
        <w:t>flag.wav</w:t>
      </w:r>
      <w:r>
        <w:rPr>
          <w:rtl w:val="0"/>
          <w:lang w:val="zh-TW" w:eastAsia="zh-TW"/>
        </w:rPr>
        <w:t>被加密压缩了，还有舞动的小人密码，猜测舞动的小人解密即为压缩包密码</w:t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bidi w:val="0"/>
        <w:spacing w:before="0" w:line="480" w:lineRule="atLeast"/>
        <w:ind w:left="0" w:right="0" w:firstLine="0"/>
        <w:jc w:val="both"/>
        <w:rPr>
          <w:rFonts w:ascii="Times Roman" w:cs="Times Roman" w:hAnsi="Times Roman" w:eastAsia="Times Roman"/>
          <w:outline w:val="0"/>
          <w:color w:val="494949"/>
          <w:sz w:val="29"/>
          <w:szCs w:val="29"/>
          <w:rtl w:val="0"/>
          <w:lang w:val="zh-TW" w:eastAsia="zh-TW"/>
          <w14:textFill>
            <w14:solidFill>
              <w14:srgbClr w14:val="494949"/>
            </w14:solidFill>
          </w14:textFill>
        </w:rPr>
      </w:pPr>
      <w:r>
        <w:rPr>
          <w:rFonts w:ascii="Times Roman" w:cs="Times Roman" w:hAnsi="Times Roman" w:eastAsia="Times Roman"/>
          <w:outline w:val="0"/>
          <w:color w:val="494949"/>
          <w:sz w:val="29"/>
          <w:szCs w:val="29"/>
          <w:rtl w:val="0"/>
          <w:lang w:val="zh-TW" w:eastAsia="zh-TW"/>
          <w14:textFill>
            <w14:solidFill>
              <w14:srgbClr w14:val="494949"/>
            </w14:solidFill>
          </w14:textFill>
        </w:rPr>
        <w:drawing>
          <wp:inline distT="0" distB="0" distL="0" distR="0">
            <wp:extent cx="6641973" cy="4223880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ykSgx4xkhKvqE7ev.png!thumbnail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1973" cy="42238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bidi w:val="0"/>
        <w:spacing w:before="0" w:line="480" w:lineRule="atLeast"/>
        <w:ind w:left="0" w:right="0" w:firstLine="0"/>
        <w:jc w:val="both"/>
        <w:rPr>
          <w:rFonts w:ascii="Times Roman" w:cs="Times Roman" w:hAnsi="Times Roman" w:eastAsia="Times Roman"/>
          <w:outline w:val="0"/>
          <w:color w:val="494949"/>
          <w:sz w:val="29"/>
          <w:szCs w:val="29"/>
          <w:rtl w:val="0"/>
          <w:lang w:val="zh-TW" w:eastAsia="zh-TW"/>
          <w14:textFill>
            <w14:solidFill>
              <w14:srgbClr w14:val="494949"/>
            </w14:solidFill>
          </w14:textFill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bidi w:val="0"/>
        <w:spacing w:before="0" w:line="480" w:lineRule="atLeast"/>
        <w:ind w:left="0" w:right="0" w:firstLine="0"/>
        <w:jc w:val="both"/>
        <w:rPr>
          <w:rFonts w:ascii="Times Roman" w:cs="Times Roman" w:hAnsi="Times Roman" w:eastAsia="Times Roman"/>
          <w:outline w:val="0"/>
          <w:color w:val="494949"/>
          <w:sz w:val="29"/>
          <w:szCs w:val="29"/>
          <w:rtl w:val="0"/>
          <w:lang w:val="zh-TW" w:eastAsia="zh-TW"/>
          <w14:textFill>
            <w14:solidFill>
              <w14:srgbClr w14:val="494949"/>
            </w14:solidFill>
          </w14:textFill>
        </w:rPr>
      </w:pPr>
      <w:r>
        <w:rPr>
          <w:rFonts w:ascii="Times Roman" w:cs="Times Roman" w:hAnsi="Times Roman" w:eastAsia="Times Roman"/>
          <w:outline w:val="0"/>
          <w:color w:val="494949"/>
          <w:sz w:val="29"/>
          <w:szCs w:val="29"/>
          <w:rtl w:val="0"/>
          <w:lang w:val="zh-TW" w:eastAsia="zh-TW"/>
          <w14:textFill>
            <w14:solidFill>
              <w14:srgbClr w14:val="494949"/>
            </w14:solidFill>
          </w14:textFill>
        </w:rPr>
        <w:drawing>
          <wp:inline distT="0" distB="0" distL="0" distR="0">
            <wp:extent cx="6641973" cy="2641694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jtyVo3dasHwfcvtX.png!thumbnail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1973" cy="26416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lang w:val="zh-TW" w:eastAsia="zh-TW"/>
        </w:rPr>
      </w:pPr>
      <w:r>
        <w:rPr>
          <w:rtl w:val="0"/>
        </w:rPr>
        <w:t>舞动的小人解密为</w:t>
      </w:r>
      <w:r>
        <w:rPr>
          <w:rtl w:val="0"/>
        </w:rPr>
        <w:t>YOUARESOGOOD</w:t>
      </w:r>
    </w:p>
    <w:p>
      <w:pPr>
        <w:pStyle w:val="Normal.0"/>
        <w:rPr>
          <w:lang w:val="zh-TW" w:eastAsia="zh-TW"/>
        </w:rPr>
      </w:pPr>
      <w:r>
        <w:rPr>
          <w:rFonts w:ascii="等线" w:cs="等线" w:hAnsi="等线" w:eastAsia="等线"/>
          <w:b w:val="1"/>
          <w:bCs w:val="1"/>
          <w:rtl w:val="0"/>
          <w:lang w:val="zh-TW" w:eastAsia="zh-TW"/>
        </w:rPr>
        <w:t>第</w:t>
      </w:r>
      <w:r>
        <w:rPr>
          <w:b w:val="1"/>
          <w:bCs w:val="1"/>
          <w:rtl w:val="0"/>
          <w:lang w:val="zh-CN" w:eastAsia="zh-CN"/>
        </w:rPr>
        <w:t>五</w:t>
      </w:r>
      <w:r>
        <w:rPr>
          <w:rFonts w:ascii="等线" w:cs="等线" w:hAnsi="等线" w:eastAsia="等线"/>
          <w:b w:val="1"/>
          <w:bCs w:val="1"/>
          <w:rtl w:val="0"/>
          <w:lang w:val="zh-TW" w:eastAsia="zh-TW"/>
        </w:rPr>
        <w:t>步：</w:t>
      </w:r>
      <w:r>
        <w:rPr>
          <w:rtl w:val="0"/>
          <w:lang w:val="zh-TW" w:eastAsia="zh-TW"/>
        </w:rPr>
        <w:t>解压缩包得到</w:t>
      </w:r>
      <w:r>
        <w:rPr>
          <w:rtl w:val="0"/>
          <w:lang w:val="zh-TW" w:eastAsia="zh-TW"/>
        </w:rPr>
        <w:t>flag.wav</w:t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bidi w:val="0"/>
        <w:spacing w:before="0" w:line="480" w:lineRule="atLeast"/>
        <w:ind w:left="0" w:right="0" w:firstLine="0"/>
        <w:jc w:val="both"/>
        <w:rPr>
          <w:rFonts w:ascii="Times Roman" w:cs="Times Roman" w:hAnsi="Times Roman" w:eastAsia="Times Roman"/>
          <w:outline w:val="0"/>
          <w:color w:val="494949"/>
          <w:sz w:val="29"/>
          <w:szCs w:val="29"/>
          <w:rtl w:val="0"/>
          <w:lang w:val="zh-TW" w:eastAsia="zh-TW"/>
          <w14:textFill>
            <w14:solidFill>
              <w14:srgbClr w14:val="494949"/>
            </w14:solidFill>
          </w14:textFill>
        </w:rPr>
      </w:pPr>
      <w:r>
        <w:rPr>
          <w:rFonts w:ascii="Times Roman" w:cs="Times Roman" w:hAnsi="Times Roman" w:eastAsia="Times Roman"/>
          <w:outline w:val="0"/>
          <w:color w:val="494949"/>
          <w:sz w:val="29"/>
          <w:szCs w:val="29"/>
          <w:rtl w:val="0"/>
          <w:lang w:val="zh-TW" w:eastAsia="zh-TW"/>
          <w14:textFill>
            <w14:solidFill>
              <w14:srgbClr w14:val="494949"/>
            </w14:solidFill>
          </w14:textFill>
        </w:rPr>
        <w:drawing>
          <wp:inline distT="0" distB="0" distL="0" distR="0">
            <wp:extent cx="5993310" cy="2775028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JxCjk4ZhJ8NUgp0S.png!thumbnail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310" cy="27750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lang w:val="zh-TW" w:eastAsia="zh-TW"/>
        </w:rPr>
      </w:pPr>
      <w:r>
        <w:rPr>
          <w:rtl w:val="0"/>
        </w:rPr>
        <w:t>音频为摩斯电码。</w:t>
      </w:r>
    </w:p>
    <w:p>
      <w:pPr>
        <w:pStyle w:val="Normal.0"/>
        <w:rPr>
          <w:lang w:val="zh-TW" w:eastAsia="zh-TW"/>
        </w:rPr>
      </w:pPr>
      <w:r>
        <w:rPr>
          <w:rFonts w:ascii="等线" w:cs="等线" w:hAnsi="等线" w:eastAsia="等线"/>
          <w:b w:val="1"/>
          <w:bCs w:val="1"/>
          <w:rtl w:val="0"/>
          <w:lang w:val="zh-TW" w:eastAsia="zh-TW"/>
        </w:rPr>
        <w:t>第</w:t>
      </w:r>
      <w:r>
        <w:rPr>
          <w:b w:val="1"/>
          <w:bCs w:val="1"/>
          <w:rtl w:val="0"/>
          <w:lang w:val="zh-CN" w:eastAsia="zh-CN"/>
        </w:rPr>
        <w:t>六</w:t>
      </w:r>
      <w:r>
        <w:rPr>
          <w:rFonts w:ascii="等线" w:cs="等线" w:hAnsi="等线" w:eastAsia="等线"/>
          <w:b w:val="1"/>
          <w:bCs w:val="1"/>
          <w:rtl w:val="0"/>
          <w:lang w:val="zh-TW" w:eastAsia="zh-TW"/>
        </w:rPr>
        <w:t>步：</w:t>
      </w:r>
      <w:r>
        <w:rPr>
          <w:rtl w:val="0"/>
          <w:lang w:val="zh-TW" w:eastAsia="zh-TW"/>
        </w:rPr>
        <w:t>解摩斯电码得到</w:t>
      </w:r>
      <w:r>
        <w:rPr>
          <w:rtl w:val="0"/>
          <w:lang w:val="zh-TW" w:eastAsia="zh-TW"/>
        </w:rPr>
        <w:t>flag</w:t>
      </w:r>
    </w:p>
    <w:p>
      <w:pPr>
        <w:pStyle w:val="Normal.0"/>
        <w:rPr>
          <w:lang w:val="zh-TW" w:eastAsia="zh-TW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bidi w:val="0"/>
        <w:spacing w:before="0" w:line="480" w:lineRule="atLeast"/>
        <w:ind w:left="0" w:right="0" w:firstLine="0"/>
        <w:jc w:val="both"/>
        <w:rPr>
          <w:rFonts w:ascii="Times Roman" w:cs="Times Roman" w:hAnsi="Times Roman" w:eastAsia="Times Roman"/>
          <w:outline w:val="0"/>
          <w:color w:val="494949"/>
          <w:sz w:val="29"/>
          <w:szCs w:val="29"/>
          <w:rtl w:val="0"/>
          <w:lang w:val="zh-TW" w:eastAsia="zh-TW"/>
          <w14:textFill>
            <w14:solidFill>
              <w14:srgbClr w14:val="494949"/>
            </w14:solidFill>
          </w14:textFill>
        </w:rPr>
      </w:pPr>
      <w:r>
        <w:rPr>
          <w:rFonts w:ascii="Times Roman" w:cs="Times Roman" w:hAnsi="Times Roman" w:eastAsia="Times Roman"/>
          <w:outline w:val="0"/>
          <w:color w:val="494949"/>
          <w:sz w:val="29"/>
          <w:szCs w:val="29"/>
          <w:rtl w:val="0"/>
          <w:lang w:val="zh-TW" w:eastAsia="zh-TW"/>
          <w14:textFill>
            <w14:solidFill>
              <w14:srgbClr w14:val="494949"/>
            </w14:solidFill>
          </w14:textFill>
        </w:rPr>
        <w:drawing>
          <wp:inline distT="0" distB="0" distL="0" distR="0">
            <wp:extent cx="6345817" cy="2928331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rrE219TKTYoLtmmZ.png!thumbnail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817" cy="29283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bidi w:val="0"/>
        <w:spacing w:before="0" w:line="480" w:lineRule="atLeast"/>
        <w:ind w:left="0" w:right="0" w:firstLine="0"/>
        <w:jc w:val="both"/>
        <w:rPr>
          <w:rFonts w:ascii="Times Roman" w:cs="Times Roman" w:hAnsi="Times Roman" w:eastAsia="Times Roman"/>
          <w:outline w:val="0"/>
          <w:color w:val="494949"/>
          <w:sz w:val="29"/>
          <w:szCs w:val="29"/>
          <w:rtl w:val="0"/>
          <w:lang w:val="zh-TW" w:eastAsia="zh-TW"/>
          <w14:textFill>
            <w14:solidFill>
              <w14:srgbClr w14:val="494949"/>
            </w14:solidFill>
          </w14:textFill>
        </w:rPr>
      </w:pPr>
    </w:p>
    <w:p>
      <w:pPr>
        <w:pStyle w:val="Normal.0"/>
        <w:rPr>
          <w:lang w:val="zh-TW" w:eastAsia="zh-TW"/>
        </w:rPr>
      </w:pPr>
    </w:p>
    <w:p>
      <w:pPr>
        <w:pStyle w:val="Normal.0"/>
      </w:pPr>
      <w:r>
        <w:rPr>
          <w:rFonts w:ascii="等线" w:cs="等线" w:hAnsi="等线" w:eastAsia="等线"/>
          <w:b w:val="1"/>
          <w:bCs w:val="1"/>
          <w:sz w:val="24"/>
          <w:szCs w:val="24"/>
          <w:rtl w:val="0"/>
          <w:lang w:val="zh-TW" w:eastAsia="zh-TW"/>
        </w:rPr>
        <w:t>简要总结：</w:t>
      </w:r>
      <w:r>
        <w:rPr>
          <w:rFonts w:ascii="等线" w:cs="等线" w:hAnsi="等线" w:eastAsia="等线"/>
          <w:b w:val="1"/>
          <w:bCs w:val="1"/>
          <w:sz w:val="24"/>
          <w:szCs w:val="24"/>
          <w:lang w:val="en-US"/>
        </w:rPr>
        <w:br w:type="textWrapping"/>
      </w:r>
      <w:r>
        <w:rPr>
          <w:rtl w:val="0"/>
          <w:lang w:val="zh-TW" w:eastAsia="zh-TW"/>
        </w:rPr>
        <w:t>了解如何从流量包提取文件、文件分析、舞动的小人加密、摩斯电码。</w:t>
      </w:r>
    </w:p>
    <w:sectPr>
      <w:headerReference w:type="default" r:id="rId13"/>
      <w:footerReference w:type="default" r:id="rId14"/>
      <w:pgSz w:w="11900" w:h="16840" w:orient="portrait"/>
      <w:pgMar w:top="720" w:right="720" w:bottom="720" w:left="720" w:header="851" w:footer="992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等线">
    <w:charset w:val="00"/>
    <w:family w:val="roman"/>
    <w:pitch w:val="default"/>
  </w:font>
  <w:font w:name="Times Roman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420"/>
  <w:autoHyphenation w:val="1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等线" w:cs="等线" w:hAnsi="等线" w:eastAsia="等线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主题​​">
  <a:themeElements>
    <a:clrScheme name="Office 主题​​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主题​​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主题​​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