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</w:t>
      </w:r>
      <w:r>
        <w:t xml:space="preserve"> </w:t>
      </w:r>
      <w:r>
        <w:t xml:space="preserve">World</w:t>
      </w:r>
    </w:p>
    <w:p>
      <w:pPr>
        <w:pStyle w:val="FirstParagraph"/>
      </w:pPr>
      <w:r>
        <w:rPr>
          <w:rStyle w:val="VerbatimChar"/>
        </w:rPr>
        <w:t xml:space="preserve">{r setup, include=FALSE} knitr::opts_chunk$set(echo = TRUE)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BodyText"/>
      </w:pPr>
      <w:r>
        <w:rPr>
          <w:rStyle w:val="VerbatimChar"/>
        </w:rPr>
        <w:t xml:space="preserve">{r cars} summary(cars)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rPr>
          <w:rStyle w:val="VerbatimChar"/>
        </w:rPr>
        <w:t xml:space="preserve">{r pressure, echo=FALSE} plot(pressure)</w:t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 World</dc:title>
  <dc:creator/>
  <cp:keywords/>
  <dcterms:created xsi:type="dcterms:W3CDTF">2021-01-19T19:19:45Z</dcterms:created>
  <dcterms:modified xsi:type="dcterms:W3CDTF">2021-01-19T19:19:45Z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