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AD94" w14:textId="7B12284B" w:rsidR="00A774D5" w:rsidRPr="00015486" w:rsidRDefault="001A6B38" w:rsidP="001E67A0">
      <w:pPr>
        <w:jc w:val="center"/>
        <w:rPr>
          <w:b/>
          <w:sz w:val="28"/>
        </w:rPr>
      </w:pPr>
      <w:r w:rsidRPr="00015486">
        <w:rPr>
          <w:b/>
          <w:sz w:val="28"/>
        </w:rPr>
        <w:t xml:space="preserve">Minutes of Meeting </w:t>
      </w:r>
      <w:r w:rsidR="002960A6">
        <w:rPr>
          <w:b/>
          <w:sz w:val="28"/>
        </w:rPr>
        <w:t>#</w:t>
      </w:r>
      <w:r w:rsidR="00F06258">
        <w:rPr>
          <w:b/>
          <w:sz w:val="28"/>
        </w:rPr>
        <w:t>3</w:t>
      </w:r>
      <w:r w:rsidR="002960A6">
        <w:rPr>
          <w:b/>
          <w:sz w:val="28"/>
        </w:rPr>
        <w:t xml:space="preserve"> </w:t>
      </w:r>
      <w:r w:rsidRPr="00015486">
        <w:rPr>
          <w:b/>
          <w:sz w:val="28"/>
        </w:rPr>
        <w:t>of Linux Foundation IAM Project</w:t>
      </w:r>
      <w:r w:rsidR="002960A6">
        <w:rPr>
          <w:b/>
          <w:sz w:val="28"/>
        </w:rPr>
        <w:t xml:space="preserve"> (Draft)</w:t>
      </w:r>
    </w:p>
    <w:p w14:paraId="0235D4D8" w14:textId="7DCEB9D9" w:rsidR="001A6B38" w:rsidRPr="00015486" w:rsidRDefault="001E67A0">
      <w:r w:rsidRPr="00015486">
        <w:t xml:space="preserve">Date: </w:t>
      </w:r>
      <w:r w:rsidR="00F06258">
        <w:t>2 Jun</w:t>
      </w:r>
      <w:r w:rsidR="004D2E3F">
        <w:t>e</w:t>
      </w:r>
      <w:r w:rsidR="001A6B38" w:rsidRPr="00015486">
        <w:t xml:space="preserve"> 2022</w:t>
      </w:r>
    </w:p>
    <w:p w14:paraId="66332048" w14:textId="77777777" w:rsidR="001A6B38" w:rsidRPr="00015486" w:rsidRDefault="001A6B38">
      <w:r w:rsidRPr="00015486">
        <w:t>Attendance:</w:t>
      </w:r>
    </w:p>
    <w:tbl>
      <w:tblPr>
        <w:tblW w:w="7280" w:type="dxa"/>
        <w:tblLook w:val="04A0" w:firstRow="1" w:lastRow="0" w:firstColumn="1" w:lastColumn="0" w:noHBand="0" w:noVBand="1"/>
      </w:tblPr>
      <w:tblGrid>
        <w:gridCol w:w="7280"/>
      </w:tblGrid>
      <w:tr w:rsidR="00015486" w:rsidRPr="00345597" w14:paraId="56A79DCC" w14:textId="77777777" w:rsidTr="00345597">
        <w:trPr>
          <w:trHeight w:val="288"/>
        </w:trPr>
        <w:tc>
          <w:tcPr>
            <w:tcW w:w="7280" w:type="dxa"/>
            <w:tcBorders>
              <w:top w:val="nil"/>
              <w:left w:val="nil"/>
              <w:bottom w:val="nil"/>
              <w:right w:val="nil"/>
            </w:tcBorders>
            <w:shd w:val="clear" w:color="auto" w:fill="auto"/>
            <w:noWrap/>
            <w:vAlign w:val="bottom"/>
            <w:hideMark/>
          </w:tcPr>
          <w:p w14:paraId="6E82E6E6" w14:textId="77777777" w:rsid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Chris Buchanan</w:t>
            </w:r>
            <w:r w:rsidRPr="00015486">
              <w:rPr>
                <w:rFonts w:ascii="Calibri" w:eastAsia="Times New Roman" w:hAnsi="Calibri" w:cs="Calibri"/>
              </w:rPr>
              <w:t>, MITRE</w:t>
            </w:r>
          </w:p>
          <w:p w14:paraId="526A64BE" w14:textId="796779A0" w:rsidR="00F06258" w:rsidRPr="00345597" w:rsidRDefault="00F06258" w:rsidP="00345597">
            <w:pPr>
              <w:spacing w:after="0" w:line="240" w:lineRule="auto"/>
              <w:rPr>
                <w:rFonts w:ascii="Calibri" w:eastAsia="Times New Roman" w:hAnsi="Calibri" w:cs="Calibri"/>
              </w:rPr>
            </w:pPr>
            <w:r>
              <w:rPr>
                <w:rFonts w:ascii="Calibri" w:eastAsia="Times New Roman" w:hAnsi="Calibri" w:cs="Calibri"/>
              </w:rPr>
              <w:t>Jim St. Clair, Linux Foundation</w:t>
            </w:r>
          </w:p>
        </w:tc>
      </w:tr>
      <w:tr w:rsidR="00015486" w:rsidRPr="00345597" w14:paraId="5642AC9F" w14:textId="77777777" w:rsidTr="00345597">
        <w:trPr>
          <w:trHeight w:val="288"/>
        </w:trPr>
        <w:tc>
          <w:tcPr>
            <w:tcW w:w="7280" w:type="dxa"/>
            <w:tcBorders>
              <w:top w:val="nil"/>
              <w:left w:val="nil"/>
              <w:bottom w:val="nil"/>
              <w:right w:val="nil"/>
            </w:tcBorders>
            <w:shd w:val="clear" w:color="auto" w:fill="auto"/>
            <w:noWrap/>
            <w:vAlign w:val="bottom"/>
            <w:hideMark/>
          </w:tcPr>
          <w:p w14:paraId="775D6D9A" w14:textId="0165A341" w:rsidR="00345597" w:rsidRPr="00345597" w:rsidRDefault="00345597" w:rsidP="00345597">
            <w:pPr>
              <w:spacing w:after="0" w:line="240" w:lineRule="auto"/>
              <w:rPr>
                <w:rFonts w:ascii="Calibri" w:eastAsia="Times New Roman" w:hAnsi="Calibri" w:cs="Calibri"/>
              </w:rPr>
            </w:pPr>
            <w:r w:rsidRPr="00345597">
              <w:rPr>
                <w:rFonts w:ascii="Calibri" w:eastAsia="Times New Roman" w:hAnsi="Calibri" w:cs="Calibri"/>
              </w:rPr>
              <w:t>Jim Schoening</w:t>
            </w:r>
            <w:r w:rsidRPr="00015486">
              <w:rPr>
                <w:rFonts w:ascii="Calibri" w:eastAsia="Times New Roman" w:hAnsi="Calibri" w:cs="Calibri"/>
              </w:rPr>
              <w:t xml:space="preserve"> </w:t>
            </w:r>
          </w:p>
        </w:tc>
      </w:tr>
      <w:tr w:rsidR="00015486" w:rsidRPr="00345597" w14:paraId="3370A87A" w14:textId="77777777" w:rsidTr="00345597">
        <w:trPr>
          <w:trHeight w:val="288"/>
        </w:trPr>
        <w:tc>
          <w:tcPr>
            <w:tcW w:w="7280" w:type="dxa"/>
            <w:tcBorders>
              <w:top w:val="nil"/>
              <w:left w:val="nil"/>
              <w:bottom w:val="nil"/>
              <w:right w:val="nil"/>
            </w:tcBorders>
            <w:shd w:val="clear" w:color="auto" w:fill="auto"/>
            <w:noWrap/>
            <w:vAlign w:val="bottom"/>
            <w:hideMark/>
          </w:tcPr>
          <w:p w14:paraId="56E53D61" w14:textId="77777777" w:rsidR="00345597" w:rsidRPr="00345597" w:rsidRDefault="00345597" w:rsidP="00345597">
            <w:pPr>
              <w:spacing w:after="0" w:line="240" w:lineRule="auto"/>
              <w:rPr>
                <w:rFonts w:ascii="Calibri" w:eastAsia="Times New Roman" w:hAnsi="Calibri" w:cs="Calibri"/>
              </w:rPr>
            </w:pPr>
            <w:r w:rsidRPr="00015486">
              <w:rPr>
                <w:rFonts w:ascii="Calibri" w:eastAsia="Times New Roman" w:hAnsi="Calibri" w:cs="Calibri"/>
              </w:rPr>
              <w:t>Casey Rock, Booz Allan Hamilton in support of US Army</w:t>
            </w:r>
          </w:p>
        </w:tc>
      </w:tr>
      <w:tr w:rsidR="00015486" w:rsidRPr="00345597" w14:paraId="2EE7291B" w14:textId="77777777" w:rsidTr="00345597">
        <w:trPr>
          <w:trHeight w:val="288"/>
        </w:trPr>
        <w:tc>
          <w:tcPr>
            <w:tcW w:w="7280" w:type="dxa"/>
            <w:tcBorders>
              <w:top w:val="nil"/>
              <w:left w:val="nil"/>
              <w:bottom w:val="nil"/>
              <w:right w:val="nil"/>
            </w:tcBorders>
            <w:shd w:val="clear" w:color="auto" w:fill="auto"/>
            <w:noWrap/>
            <w:vAlign w:val="bottom"/>
            <w:hideMark/>
          </w:tcPr>
          <w:p w14:paraId="0B4654D8" w14:textId="77777777" w:rsidR="002960A6" w:rsidRDefault="002960A6" w:rsidP="00345597">
            <w:pPr>
              <w:spacing w:after="0" w:line="240" w:lineRule="auto"/>
              <w:rPr>
                <w:rFonts w:ascii="Calibri" w:eastAsia="Times New Roman" w:hAnsi="Calibri" w:cs="Calibri"/>
              </w:rPr>
            </w:pPr>
            <w:r>
              <w:rPr>
                <w:rFonts w:ascii="Calibri" w:eastAsia="Times New Roman" w:hAnsi="Calibri" w:cs="Calibri"/>
              </w:rPr>
              <w:t xml:space="preserve">Jeanae Clark, </w:t>
            </w:r>
            <w:r w:rsidRPr="00015486">
              <w:rPr>
                <w:rFonts w:ascii="Calibri" w:eastAsia="Times New Roman" w:hAnsi="Calibri" w:cs="Calibri"/>
              </w:rPr>
              <w:t>Booz Allan Hamilton in support of US Army</w:t>
            </w:r>
          </w:p>
          <w:p w14:paraId="24318FF4" w14:textId="10336022" w:rsidR="005B1EAB" w:rsidRDefault="00F06258" w:rsidP="00345597">
            <w:pPr>
              <w:spacing w:after="0" w:line="240" w:lineRule="auto"/>
              <w:rPr>
                <w:rFonts w:ascii="Calibri" w:eastAsia="Times New Roman" w:hAnsi="Calibri" w:cs="Calibri"/>
              </w:rPr>
            </w:pPr>
            <w:r>
              <w:rPr>
                <w:rFonts w:ascii="Calibri" w:eastAsia="Times New Roman" w:hAnsi="Calibri" w:cs="Calibri"/>
              </w:rPr>
              <w:t xml:space="preserve">Anton </w:t>
            </w:r>
            <w:proofErr w:type="spellStart"/>
            <w:r>
              <w:rPr>
                <w:rFonts w:ascii="Calibri" w:eastAsia="Times New Roman" w:hAnsi="Calibri" w:cs="Calibri"/>
              </w:rPr>
              <w:t>Kitov</w:t>
            </w:r>
            <w:proofErr w:type="spellEnd"/>
          </w:p>
          <w:p w14:paraId="1DFB9F3E" w14:textId="42F387D8" w:rsidR="00F06258" w:rsidRDefault="00F06258" w:rsidP="00345597">
            <w:pPr>
              <w:spacing w:after="0" w:line="240" w:lineRule="auto"/>
              <w:rPr>
                <w:rFonts w:ascii="Calibri" w:eastAsia="Times New Roman" w:hAnsi="Calibri" w:cs="Calibri"/>
              </w:rPr>
            </w:pPr>
            <w:r>
              <w:rPr>
                <w:rFonts w:ascii="Calibri" w:eastAsia="Times New Roman" w:hAnsi="Calibri" w:cs="Calibri"/>
              </w:rPr>
              <w:t>Mark Jensen</w:t>
            </w:r>
          </w:p>
          <w:p w14:paraId="1C6C40EF" w14:textId="77777777" w:rsidR="005B1EAB" w:rsidRDefault="005B1EAB" w:rsidP="00345597">
            <w:pPr>
              <w:spacing w:after="0" w:line="240" w:lineRule="auto"/>
              <w:rPr>
                <w:rFonts w:ascii="Calibri" w:eastAsia="Times New Roman" w:hAnsi="Calibri" w:cs="Calibri"/>
              </w:rPr>
            </w:pPr>
          </w:p>
          <w:p w14:paraId="47AF1CBF" w14:textId="3324BA54" w:rsidR="005A44AF" w:rsidRPr="005A44AF" w:rsidRDefault="005A44AF" w:rsidP="005A44AF">
            <w:pPr>
              <w:spacing w:after="0" w:line="240" w:lineRule="auto"/>
              <w:rPr>
                <w:rFonts w:ascii="Calibri" w:eastAsia="Times New Roman" w:hAnsi="Calibri" w:cs="Calibri"/>
              </w:rPr>
            </w:pPr>
            <w:r>
              <w:rPr>
                <w:rFonts w:ascii="Calibri" w:eastAsia="Times New Roman" w:hAnsi="Calibri" w:cs="Calibri"/>
              </w:rPr>
              <w:t xml:space="preserve">A transcript of this meeting is posted at </w:t>
            </w:r>
            <w:hyperlink r:id="rId5" w:history="1">
              <w:r w:rsidRPr="003D57F3">
                <w:rPr>
                  <w:rStyle w:val="Hyperlink"/>
                  <w:rFonts w:ascii="Calibri" w:eastAsia="Times New Roman" w:hAnsi="Calibri" w:cs="Calibri"/>
                </w:rPr>
                <w:t>https://github.com/I-AM-project/Overall-Project-Documents</w:t>
              </w:r>
            </w:hyperlink>
            <w:r>
              <w:rPr>
                <w:rFonts w:ascii="Calibri" w:eastAsia="Times New Roman" w:hAnsi="Calibri" w:cs="Calibri"/>
              </w:rPr>
              <w:t xml:space="preserve">  </w:t>
            </w:r>
          </w:p>
          <w:p w14:paraId="23EEAFDE" w14:textId="77777777" w:rsidR="005A44AF" w:rsidRPr="005A44AF" w:rsidRDefault="005A44AF" w:rsidP="005A44AF">
            <w:pPr>
              <w:spacing w:after="0" w:line="240" w:lineRule="auto"/>
              <w:rPr>
                <w:rFonts w:ascii="Calibri" w:eastAsia="Times New Roman" w:hAnsi="Calibri" w:cs="Calibri"/>
              </w:rPr>
            </w:pPr>
          </w:p>
          <w:p w14:paraId="16DDA161" w14:textId="77777777" w:rsidR="005A44AF" w:rsidRPr="005A44AF" w:rsidRDefault="005A44AF" w:rsidP="005A44AF">
            <w:pPr>
              <w:spacing w:after="0" w:line="240" w:lineRule="auto"/>
              <w:rPr>
                <w:rFonts w:ascii="Calibri" w:eastAsia="Times New Roman" w:hAnsi="Calibri" w:cs="Calibri"/>
              </w:rPr>
            </w:pPr>
          </w:p>
          <w:p w14:paraId="4F84D5E3" w14:textId="77777777" w:rsidR="005A44AF" w:rsidRPr="005A44AF" w:rsidRDefault="005A44AF" w:rsidP="005A44AF">
            <w:pPr>
              <w:spacing w:after="0" w:line="240" w:lineRule="auto"/>
              <w:rPr>
                <w:rFonts w:ascii="Calibri" w:eastAsia="Times New Roman" w:hAnsi="Calibri" w:cs="Calibri"/>
              </w:rPr>
            </w:pPr>
          </w:p>
          <w:p w14:paraId="360E4287" w14:textId="77777777" w:rsidR="005A44AF" w:rsidRPr="005A44AF" w:rsidRDefault="005A44AF" w:rsidP="005A44AF">
            <w:pPr>
              <w:spacing w:after="0" w:line="240" w:lineRule="auto"/>
              <w:rPr>
                <w:rFonts w:ascii="Calibri" w:eastAsia="Times New Roman" w:hAnsi="Calibri" w:cs="Calibri"/>
              </w:rPr>
            </w:pPr>
          </w:p>
          <w:p w14:paraId="5C1AFF72" w14:textId="77777777" w:rsidR="005A44AF" w:rsidRPr="005A44AF" w:rsidRDefault="005A44AF" w:rsidP="005A44AF">
            <w:pPr>
              <w:spacing w:after="0" w:line="240" w:lineRule="auto"/>
              <w:rPr>
                <w:rFonts w:ascii="Calibri" w:eastAsia="Times New Roman" w:hAnsi="Calibri" w:cs="Calibri"/>
              </w:rPr>
            </w:pPr>
          </w:p>
          <w:p w14:paraId="34A18C77" w14:textId="12C6A06B" w:rsidR="005A44AF" w:rsidRDefault="005A44AF" w:rsidP="005A44AF">
            <w:pPr>
              <w:spacing w:after="0" w:line="240" w:lineRule="auto"/>
              <w:rPr>
                <w:rFonts w:ascii="Calibri" w:eastAsia="Times New Roman" w:hAnsi="Calibri" w:cs="Calibri"/>
              </w:rPr>
            </w:pPr>
            <w:r w:rsidRPr="005A44AF">
              <w:rPr>
                <w:rFonts w:ascii="Calibri" w:eastAsia="Times New Roman" w:hAnsi="Calibri" w:cs="Calibri"/>
              </w:rPr>
              <w:t xml:space="preserve">    </w:t>
            </w:r>
          </w:p>
          <w:p w14:paraId="0B99234A" w14:textId="77777777" w:rsidR="005A44AF" w:rsidRDefault="005A44AF" w:rsidP="00345597">
            <w:pPr>
              <w:spacing w:after="0" w:line="240" w:lineRule="auto"/>
              <w:rPr>
                <w:rFonts w:ascii="Calibri" w:eastAsia="Times New Roman" w:hAnsi="Calibri" w:cs="Calibri"/>
              </w:rPr>
            </w:pPr>
          </w:p>
          <w:p w14:paraId="0003DAA2" w14:textId="3496787D" w:rsidR="00327F89" w:rsidRPr="00345597" w:rsidRDefault="00327F89" w:rsidP="00345597">
            <w:pPr>
              <w:spacing w:after="0" w:line="240" w:lineRule="auto"/>
              <w:rPr>
                <w:rFonts w:ascii="Calibri" w:eastAsia="Times New Roman" w:hAnsi="Calibri" w:cs="Calibri"/>
              </w:rPr>
            </w:pPr>
            <w:r>
              <w:rPr>
                <w:rFonts w:ascii="Calibri" w:eastAsia="Times New Roman" w:hAnsi="Calibri" w:cs="Calibri"/>
              </w:rPr>
              <w:t xml:space="preserve">Agenda: </w:t>
            </w:r>
          </w:p>
        </w:tc>
      </w:tr>
      <w:tr w:rsidR="00015486" w:rsidRPr="00345597" w14:paraId="05E8A35B" w14:textId="77777777" w:rsidTr="00345597">
        <w:trPr>
          <w:trHeight w:val="288"/>
        </w:trPr>
        <w:tc>
          <w:tcPr>
            <w:tcW w:w="7280" w:type="dxa"/>
            <w:tcBorders>
              <w:top w:val="nil"/>
              <w:left w:val="nil"/>
              <w:bottom w:val="nil"/>
              <w:right w:val="nil"/>
            </w:tcBorders>
            <w:shd w:val="clear" w:color="auto" w:fill="auto"/>
            <w:noWrap/>
            <w:vAlign w:val="bottom"/>
            <w:hideMark/>
          </w:tcPr>
          <w:p w14:paraId="352E65A6" w14:textId="40A4D464" w:rsidR="006E4431" w:rsidRPr="006E4431" w:rsidRDefault="006E4431" w:rsidP="00C5038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Review new draft Goals and Objectives</w:t>
            </w:r>
            <w:r>
              <w:rPr>
                <w:rFonts w:ascii="Segoe UI" w:eastAsia="Times New Roman" w:hAnsi="Segoe UI" w:cs="Segoe UI"/>
                <w:color w:val="24292F"/>
                <w:sz w:val="21"/>
                <w:szCs w:val="21"/>
              </w:rPr>
              <w:t xml:space="preserve"> posted at</w:t>
            </w:r>
            <w:r w:rsidR="00C50386">
              <w:rPr>
                <w:rFonts w:ascii="Segoe UI" w:eastAsia="Times New Roman" w:hAnsi="Segoe UI" w:cs="Segoe UI"/>
                <w:color w:val="24292F"/>
                <w:sz w:val="21"/>
                <w:szCs w:val="21"/>
              </w:rPr>
              <w:t xml:space="preserve"> </w:t>
            </w:r>
            <w:r w:rsidR="00C50386" w:rsidRPr="00C50386">
              <w:t>https://github.com/I-AM-project</w:t>
            </w:r>
            <w:r w:rsidR="00C50386" w:rsidRPr="00C50386">
              <w:t xml:space="preserve"> </w:t>
            </w:r>
            <w:r w:rsidR="00505881">
              <w:t>(Jim S</w:t>
            </w:r>
            <w:r w:rsidRPr="006E4431">
              <w:rPr>
                <w:rFonts w:ascii="Segoe UI" w:eastAsia="Times New Roman" w:hAnsi="Segoe UI" w:cs="Segoe UI"/>
                <w:color w:val="24292F"/>
                <w:sz w:val="21"/>
                <w:szCs w:val="21"/>
              </w:rPr>
              <w:t>choening)</w:t>
            </w:r>
            <w:r w:rsidRPr="006E4431">
              <w:rPr>
                <w:rFonts w:ascii="Segoe UI" w:eastAsia="Times New Roman" w:hAnsi="Segoe UI" w:cs="Segoe UI"/>
                <w:color w:val="24292F"/>
                <w:sz w:val="21"/>
                <w:szCs w:val="21"/>
              </w:rPr>
              <w:br/>
              <w:t>a. How Goal-2 is being pursued via Objective-2 (Casey Rock and Jeanae Clark)</w:t>
            </w:r>
            <w:r w:rsidRPr="006E4431">
              <w:rPr>
                <w:rFonts w:ascii="Segoe UI" w:eastAsia="Times New Roman" w:hAnsi="Segoe UI" w:cs="Segoe UI"/>
                <w:color w:val="24292F"/>
                <w:sz w:val="21"/>
                <w:szCs w:val="21"/>
              </w:rPr>
              <w:br/>
              <w:t>b. How Goal-4 is being pursued via Objective-3 (Mark Jensen)</w:t>
            </w:r>
            <w:r w:rsidRPr="006E4431">
              <w:rPr>
                <w:rFonts w:ascii="Segoe UI" w:eastAsia="Times New Roman" w:hAnsi="Segoe UI" w:cs="Segoe UI"/>
                <w:color w:val="24292F"/>
                <w:sz w:val="21"/>
                <w:szCs w:val="21"/>
              </w:rPr>
              <w:br/>
              <w:t>c. How can Goal-1 be pursued via Objective-1 or otherwise? (All)</w:t>
            </w:r>
            <w:r w:rsidRPr="006E4431">
              <w:rPr>
                <w:rFonts w:ascii="Segoe UI" w:eastAsia="Times New Roman" w:hAnsi="Segoe UI" w:cs="Segoe UI"/>
                <w:color w:val="24292F"/>
                <w:sz w:val="21"/>
                <w:szCs w:val="21"/>
              </w:rPr>
              <w:br/>
              <w:t>d. How Goal-4 first needs Goal-1 initial users (Jim Schoening)</w:t>
            </w:r>
            <w:r w:rsidRPr="006E4431">
              <w:rPr>
                <w:rFonts w:ascii="Segoe UI" w:eastAsia="Times New Roman" w:hAnsi="Segoe UI" w:cs="Segoe UI"/>
                <w:color w:val="24292F"/>
                <w:sz w:val="21"/>
                <w:szCs w:val="21"/>
              </w:rPr>
              <w:br/>
              <w:t>e. How Goal-5 needs any initial user base (Jim Schoening</w:t>
            </w:r>
            <w:r w:rsidRPr="006E4431">
              <w:rPr>
                <w:rFonts w:ascii="Segoe UI" w:eastAsia="Times New Roman" w:hAnsi="Segoe UI" w:cs="Segoe UI"/>
                <w:color w:val="24292F"/>
                <w:sz w:val="21"/>
                <w:szCs w:val="21"/>
              </w:rPr>
              <w:br/>
              <w:t xml:space="preserve">f. Use Case Goals (Example: </w:t>
            </w:r>
            <w:proofErr w:type="gramStart"/>
            <w:r w:rsidRPr="006E4431">
              <w:rPr>
                <w:rFonts w:ascii="Segoe UI" w:eastAsia="Times New Roman" w:hAnsi="Segoe UI" w:cs="Segoe UI"/>
                <w:color w:val="24292F"/>
                <w:sz w:val="21"/>
                <w:szCs w:val="21"/>
              </w:rPr>
              <w:t>Freelancers)(</w:t>
            </w:r>
            <w:proofErr w:type="gramEnd"/>
            <w:r w:rsidRPr="006E4431">
              <w:rPr>
                <w:rFonts w:ascii="Segoe UI" w:eastAsia="Times New Roman" w:hAnsi="Segoe UI" w:cs="Segoe UI"/>
                <w:color w:val="24292F"/>
                <w:sz w:val="21"/>
                <w:szCs w:val="21"/>
              </w:rPr>
              <w:t>Jim Schoening)</w:t>
            </w:r>
            <w:r w:rsidRPr="006E4431">
              <w:rPr>
                <w:rFonts w:ascii="Segoe UI" w:eastAsia="Times New Roman" w:hAnsi="Segoe UI" w:cs="Segoe UI"/>
                <w:color w:val="24292F"/>
                <w:sz w:val="21"/>
                <w:szCs w:val="21"/>
              </w:rPr>
              <w:br/>
              <w:t>g. Open discussions on other goals</w:t>
            </w:r>
          </w:p>
          <w:p w14:paraId="4FFE5018" w14:textId="77777777" w:rsidR="006E4431" w:rsidRPr="006E4431" w:rsidRDefault="006E4431" w:rsidP="006E4431">
            <w:pPr>
              <w:numPr>
                <w:ilvl w:val="0"/>
                <w:numId w:val="4"/>
              </w:numPr>
              <w:shd w:val="clear" w:color="auto" w:fill="FFFFFF"/>
              <w:spacing w:before="60"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Personal Data Store (PDS) for Wallet/Agent -- Casey and Jeanae</w:t>
            </w:r>
          </w:p>
          <w:p w14:paraId="6A538ACC" w14:textId="3A729734" w:rsidR="006E4431" w:rsidRPr="006E4431" w:rsidRDefault="006E4431" w:rsidP="006E4431">
            <w:pPr>
              <w:numPr>
                <w:ilvl w:val="0"/>
                <w:numId w:val="4"/>
              </w:numPr>
              <w:shd w:val="clear" w:color="auto" w:fill="FFFFFF"/>
              <w:spacing w:before="60"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 xml:space="preserve">MyData Ontology for PDS (and mappings to vendor </w:t>
            </w:r>
            <w:proofErr w:type="gramStart"/>
            <w:r w:rsidRPr="006E4431">
              <w:rPr>
                <w:rFonts w:ascii="Segoe UI" w:eastAsia="Times New Roman" w:hAnsi="Segoe UI" w:cs="Segoe UI"/>
                <w:color w:val="24292F"/>
                <w:sz w:val="21"/>
                <w:szCs w:val="21"/>
              </w:rPr>
              <w:t>data)--</w:t>
            </w:r>
            <w:proofErr w:type="gramEnd"/>
            <w:r w:rsidRPr="006E4431">
              <w:rPr>
                <w:rFonts w:ascii="Segoe UI" w:eastAsia="Times New Roman" w:hAnsi="Segoe UI" w:cs="Segoe UI"/>
                <w:color w:val="24292F"/>
                <w:sz w:val="21"/>
                <w:szCs w:val="21"/>
              </w:rPr>
              <w:t xml:space="preserve"> Mark Jensen and Anton </w:t>
            </w:r>
            <w:proofErr w:type="spellStart"/>
            <w:r>
              <w:rPr>
                <w:rFonts w:ascii="Segoe UI" w:eastAsia="Times New Roman" w:hAnsi="Segoe UI" w:cs="Segoe UI"/>
                <w:color w:val="24292F"/>
                <w:sz w:val="21"/>
                <w:szCs w:val="21"/>
              </w:rPr>
              <w:t>Kitov</w:t>
            </w:r>
            <w:proofErr w:type="spellEnd"/>
          </w:p>
          <w:p w14:paraId="2200AB66" w14:textId="77777777" w:rsidR="006E4431" w:rsidRPr="006E4431" w:rsidRDefault="006E4431" w:rsidP="006E4431">
            <w:pPr>
              <w:numPr>
                <w:ilvl w:val="0"/>
                <w:numId w:val="4"/>
              </w:numPr>
              <w:shd w:val="clear" w:color="auto" w:fill="FFFFFF"/>
              <w:spacing w:before="60"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Differentiation Matrix (Jeanae Clark)</w:t>
            </w:r>
          </w:p>
          <w:p w14:paraId="0EBC2221" w14:textId="77777777" w:rsidR="006E4431" w:rsidRPr="006E4431" w:rsidRDefault="006E4431" w:rsidP="006E4431">
            <w:pPr>
              <w:numPr>
                <w:ilvl w:val="0"/>
                <w:numId w:val="4"/>
              </w:numPr>
              <w:shd w:val="clear" w:color="auto" w:fill="FFFFFF"/>
              <w:spacing w:before="60"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Splash Page ideas (All)</w:t>
            </w:r>
          </w:p>
          <w:p w14:paraId="6275F6B2" w14:textId="77777777" w:rsidR="006E4431" w:rsidRPr="006E4431" w:rsidRDefault="006E4431" w:rsidP="006E4431">
            <w:pPr>
              <w:numPr>
                <w:ilvl w:val="0"/>
                <w:numId w:val="4"/>
              </w:numPr>
              <w:shd w:val="clear" w:color="auto" w:fill="FFFFFF"/>
              <w:spacing w:before="60" w:after="100" w:afterAutospacing="1" w:line="240" w:lineRule="auto"/>
              <w:rPr>
                <w:rFonts w:ascii="Segoe UI" w:eastAsia="Times New Roman" w:hAnsi="Segoe UI" w:cs="Segoe UI"/>
                <w:color w:val="24292F"/>
                <w:sz w:val="21"/>
                <w:szCs w:val="21"/>
              </w:rPr>
            </w:pPr>
            <w:r w:rsidRPr="006E4431">
              <w:rPr>
                <w:rFonts w:ascii="Segoe UI" w:eastAsia="Times New Roman" w:hAnsi="Segoe UI" w:cs="Segoe UI"/>
                <w:color w:val="24292F"/>
                <w:sz w:val="21"/>
                <w:szCs w:val="21"/>
              </w:rPr>
              <w:t>Key choices: a: Bedrock   b. KERI c. Aries d. Other</w:t>
            </w:r>
          </w:p>
          <w:p w14:paraId="0BFB2CBB" w14:textId="77777777" w:rsidR="00345597" w:rsidRDefault="00345597" w:rsidP="00345597">
            <w:pPr>
              <w:spacing w:after="0" w:line="240" w:lineRule="auto"/>
              <w:rPr>
                <w:noProof/>
              </w:rPr>
            </w:pPr>
          </w:p>
          <w:p w14:paraId="31B8BBAD" w14:textId="77777777" w:rsidR="006E4431" w:rsidRDefault="006E4431" w:rsidP="00345597">
            <w:pPr>
              <w:spacing w:after="0" w:line="240" w:lineRule="auto"/>
              <w:rPr>
                <w:noProof/>
              </w:rPr>
            </w:pPr>
          </w:p>
          <w:p w14:paraId="7520C9BF" w14:textId="01124D8B" w:rsidR="006E4431" w:rsidRPr="00345597" w:rsidRDefault="006E4431" w:rsidP="00345597">
            <w:pPr>
              <w:spacing w:after="0" w:line="240" w:lineRule="auto"/>
              <w:rPr>
                <w:rFonts w:ascii="Calibri" w:eastAsia="Times New Roman" w:hAnsi="Calibri" w:cs="Calibri"/>
              </w:rPr>
            </w:pPr>
          </w:p>
        </w:tc>
      </w:tr>
      <w:tr w:rsidR="00015486" w:rsidRPr="00345597" w14:paraId="5B1B3BBE" w14:textId="77777777" w:rsidTr="00345597">
        <w:trPr>
          <w:trHeight w:val="288"/>
        </w:trPr>
        <w:tc>
          <w:tcPr>
            <w:tcW w:w="7280" w:type="dxa"/>
            <w:tcBorders>
              <w:top w:val="nil"/>
              <w:left w:val="nil"/>
              <w:bottom w:val="nil"/>
              <w:right w:val="nil"/>
            </w:tcBorders>
            <w:shd w:val="clear" w:color="auto" w:fill="auto"/>
            <w:noWrap/>
            <w:vAlign w:val="bottom"/>
            <w:hideMark/>
          </w:tcPr>
          <w:p w14:paraId="48CF98C6" w14:textId="77777777" w:rsidR="00345597" w:rsidRDefault="00345597" w:rsidP="00345597">
            <w:pPr>
              <w:spacing w:after="0" w:line="240" w:lineRule="auto"/>
              <w:rPr>
                <w:rFonts w:ascii="Calibri" w:eastAsia="Times New Roman" w:hAnsi="Calibri" w:cs="Calibri"/>
                <w:b/>
              </w:rPr>
            </w:pPr>
            <w:r w:rsidRPr="00015486">
              <w:rPr>
                <w:rFonts w:ascii="Calibri" w:eastAsia="Times New Roman" w:hAnsi="Calibri" w:cs="Calibri"/>
                <w:b/>
              </w:rPr>
              <w:t>Minutes:</w:t>
            </w:r>
          </w:p>
          <w:p w14:paraId="6A02A63B" w14:textId="5337DEFA" w:rsidR="00505881" w:rsidRDefault="00F2300D"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All agenda items were covered, with the following significant</w:t>
            </w:r>
            <w:r w:rsidR="007C50E3">
              <w:rPr>
                <w:rFonts w:ascii="Calibri" w:eastAsia="Times New Roman" w:hAnsi="Calibri" w:cs="Calibri"/>
              </w:rPr>
              <w:t xml:space="preserve"> comments. </w:t>
            </w:r>
          </w:p>
          <w:p w14:paraId="79B2912A" w14:textId="77777777" w:rsidR="001152FA" w:rsidRDefault="001152FA" w:rsidP="001152FA">
            <w:pPr>
              <w:rPr>
                <w:rFonts w:ascii="Calibri" w:eastAsia="Times New Roman" w:hAnsi="Calibri" w:cs="Calibri"/>
              </w:rPr>
            </w:pPr>
          </w:p>
          <w:p w14:paraId="6C6616F4" w14:textId="2A878468" w:rsidR="001152FA" w:rsidRDefault="001152FA" w:rsidP="001152FA">
            <w:pPr>
              <w:pStyle w:val="ListParagraph"/>
              <w:numPr>
                <w:ilvl w:val="1"/>
                <w:numId w:val="3"/>
              </w:numPr>
            </w:pPr>
            <w:r w:rsidRPr="001152FA">
              <w:rPr>
                <w:rFonts w:ascii="Calibri" w:eastAsia="Times New Roman" w:hAnsi="Calibri" w:cs="Calibri"/>
              </w:rPr>
              <w:t>Jim</w:t>
            </w:r>
            <w:r w:rsidR="00E20466">
              <w:rPr>
                <w:rFonts w:ascii="Calibri" w:eastAsia="Times New Roman" w:hAnsi="Calibri" w:cs="Calibri"/>
              </w:rPr>
              <w:t xml:space="preserve"> </w:t>
            </w:r>
            <w:r w:rsidRPr="001152FA">
              <w:rPr>
                <w:rFonts w:ascii="Calibri" w:eastAsia="Times New Roman" w:hAnsi="Calibri" w:cs="Calibri"/>
              </w:rPr>
              <w:t xml:space="preserve">St. Clair: </w:t>
            </w:r>
            <w:r>
              <w:t xml:space="preserve">With zero trust to look at alternative approaches to identity management, leveraging both the </w:t>
            </w:r>
            <w:proofErr w:type="spellStart"/>
            <w:r>
              <w:t>the</w:t>
            </w:r>
            <w:proofErr w:type="spellEnd"/>
            <w:r>
              <w:t xml:space="preserve"> policy principles and the architectural principles of </w:t>
            </w:r>
            <w:proofErr w:type="spellStart"/>
            <w:r>
              <w:t>of</w:t>
            </w:r>
            <w:proofErr w:type="spellEnd"/>
            <w:r>
              <w:t xml:space="preserve"> SSI in various ways and verifiable credentials to come up with an alternative architecture approach and </w:t>
            </w:r>
            <w:proofErr w:type="spellStart"/>
            <w:r>
              <w:t>and</w:t>
            </w:r>
            <w:proofErr w:type="spellEnd"/>
            <w:r>
              <w:t xml:space="preserve"> demonstrate how that can be integrated into.</w:t>
            </w:r>
            <w:r>
              <w:t xml:space="preserve">  </w:t>
            </w:r>
            <w:r>
              <w:t xml:space="preserve">I think it was Casey who mentioned the wallet concept and individually managed identity credentials that support both zero trust from a perimeter architecture concept as well as personal identity SSI. If you </w:t>
            </w:r>
            <w:proofErr w:type="spellStart"/>
            <w:r>
              <w:t>wanna</w:t>
            </w:r>
            <w:proofErr w:type="spellEnd"/>
            <w:r>
              <w:t xml:space="preserve"> call it that decentralized identity.</w:t>
            </w:r>
          </w:p>
          <w:p w14:paraId="0F6CDFB9" w14:textId="78247ACA" w:rsidR="001152FA" w:rsidRDefault="00E20466"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Jim St. Clair: </w:t>
            </w:r>
            <w:r w:rsidRPr="00E20466">
              <w:rPr>
                <w:rFonts w:ascii="Calibri" w:eastAsia="Times New Roman" w:hAnsi="Calibri" w:cs="Calibri"/>
              </w:rPr>
              <w:t>bedrock is no</w:t>
            </w:r>
            <w:r>
              <w:rPr>
                <w:rFonts w:ascii="Calibri" w:eastAsia="Times New Roman" w:hAnsi="Calibri" w:cs="Calibri"/>
              </w:rPr>
              <w:t xml:space="preserve">w </w:t>
            </w:r>
            <w:proofErr w:type="gramStart"/>
            <w:r>
              <w:rPr>
                <w:rFonts w:ascii="Calibri" w:eastAsia="Times New Roman" w:hAnsi="Calibri" w:cs="Calibri"/>
              </w:rPr>
              <w:t xml:space="preserve">renames </w:t>
            </w:r>
            <w:r w:rsidRPr="00E20466">
              <w:rPr>
                <w:rFonts w:ascii="Calibri" w:eastAsia="Times New Roman" w:hAnsi="Calibri" w:cs="Calibri"/>
              </w:rPr>
              <w:t xml:space="preserve"> Didymium</w:t>
            </w:r>
            <w:proofErr w:type="gramEnd"/>
            <w:r>
              <w:rPr>
                <w:rFonts w:ascii="Calibri" w:eastAsia="Times New Roman" w:hAnsi="Calibri" w:cs="Calibri"/>
              </w:rPr>
              <w:t xml:space="preserve">.  Collaboration potential with </w:t>
            </w:r>
            <w:r>
              <w:t>Sentara Healthcare and USA</w:t>
            </w:r>
            <w:r>
              <w:t xml:space="preserve">A, both having relationship with Tricare.  Provide identity wallets for service members. </w:t>
            </w:r>
          </w:p>
          <w:p w14:paraId="39F42C7F" w14:textId="77777777" w:rsidR="00B32A4D" w:rsidRDefault="005A44AF"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KERI was discussed.  Chris said KERI should be thought of as a backend layer to hold public keys to validate or verify certificate signature of trust. </w:t>
            </w:r>
            <w:r w:rsidR="0079475A">
              <w:rPr>
                <w:rFonts w:ascii="Calibri" w:eastAsia="Times New Roman" w:hAnsi="Calibri" w:cs="Calibri"/>
              </w:rPr>
              <w:t xml:space="preserve">It’s about the transfer of trust.  You shouldn’t have personal pubic keys on a blockchain for public access, but rather when a relationship is being established, both parties should then exchange public keys that are unique to that relationship. Regarding data access, Chris suggested to establish the same type of relationship with the data sore. </w:t>
            </w:r>
          </w:p>
          <w:p w14:paraId="2D71F978" w14:textId="11547289" w:rsidR="00E20466" w:rsidRDefault="00B32A4D"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Chris (at 41:28.670) described how KERI can be used for access control. </w:t>
            </w:r>
            <w:r w:rsidR="0079475A">
              <w:rPr>
                <w:rFonts w:ascii="Calibri" w:eastAsia="Times New Roman" w:hAnsi="Calibri" w:cs="Calibri"/>
              </w:rPr>
              <w:t xml:space="preserve"> </w:t>
            </w:r>
          </w:p>
          <w:p w14:paraId="3A81114F" w14:textId="783FCC8C" w:rsidR="00505881" w:rsidRDefault="00C4237C"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KERI: Chris will help Casey reach Sam to explore KERI.</w:t>
            </w:r>
          </w:p>
          <w:p w14:paraId="429708AD" w14:textId="654FC97E" w:rsidR="00C4237C" w:rsidRDefault="00C4237C" w:rsidP="00441136">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Casey agreed to redraw </w:t>
            </w:r>
            <w:r w:rsidR="00E95025">
              <w:rPr>
                <w:rFonts w:ascii="Calibri" w:eastAsia="Times New Roman" w:hAnsi="Calibri" w:cs="Calibri"/>
              </w:rPr>
              <w:t>his</w:t>
            </w:r>
            <w:r>
              <w:rPr>
                <w:rFonts w:ascii="Calibri" w:eastAsia="Times New Roman" w:hAnsi="Calibri" w:cs="Calibri"/>
              </w:rPr>
              <w:t xml:space="preserve"> architecture into a stack. </w:t>
            </w:r>
          </w:p>
          <w:p w14:paraId="4FE89D5E" w14:textId="37E9AE76" w:rsidR="00505881" w:rsidRPr="00E95025" w:rsidRDefault="00E95025" w:rsidP="00E95025">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Jim Schoening said we wanted to connect with an Aries group to offer our PDS.  Jim St Clair said he’d get us an invite to ‘</w:t>
            </w:r>
            <w:r>
              <w:t>Hyperledger identity implementers work group</w:t>
            </w:r>
            <w:r>
              <w:t>.’</w:t>
            </w:r>
          </w:p>
          <w:p w14:paraId="1AD6C501" w14:textId="46AB327D" w:rsidR="00E95025" w:rsidRPr="00F02762" w:rsidRDefault="00E95025" w:rsidP="00E95025">
            <w:pPr>
              <w:pStyle w:val="ListParagraph"/>
              <w:numPr>
                <w:ilvl w:val="0"/>
                <w:numId w:val="3"/>
              </w:numPr>
              <w:spacing w:after="0" w:line="240" w:lineRule="auto"/>
              <w:rPr>
                <w:rFonts w:ascii="Calibri" w:eastAsia="Times New Roman" w:hAnsi="Calibri" w:cs="Calibri"/>
              </w:rPr>
            </w:pPr>
            <w:r>
              <w:t>Selection</w:t>
            </w:r>
            <w:r w:rsidR="00F02762">
              <w:t xml:space="preserve"> Consensus</w:t>
            </w:r>
            <w:r>
              <w:t>:</w:t>
            </w:r>
          </w:p>
          <w:p w14:paraId="30BCB6DC" w14:textId="182AB011" w:rsidR="00F02762" w:rsidRDefault="00F02762" w:rsidP="00F02762">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 xml:space="preserve">For Goal 1: Organizations achieve goals of Zero Trust:  Objective-1 is using Bedrock/Didymium, which include Indy; however, is open if KERI emerges as a viable trust registry from other Objectives. </w:t>
            </w:r>
          </w:p>
          <w:p w14:paraId="38B1465B" w14:textId="5E116DAA" w:rsidR="00F02762" w:rsidRPr="00E95025" w:rsidRDefault="00F02762" w:rsidP="00F02762">
            <w:pPr>
              <w:pStyle w:val="ListParagraph"/>
              <w:numPr>
                <w:ilvl w:val="1"/>
                <w:numId w:val="3"/>
              </w:numPr>
              <w:spacing w:after="0" w:line="240" w:lineRule="auto"/>
              <w:rPr>
                <w:rFonts w:ascii="Calibri" w:eastAsia="Times New Roman" w:hAnsi="Calibri" w:cs="Calibri"/>
              </w:rPr>
            </w:pPr>
            <w:r>
              <w:rPr>
                <w:rFonts w:ascii="Calibri" w:eastAsia="Times New Roman" w:hAnsi="Calibri" w:cs="Calibri"/>
              </w:rPr>
              <w:t>Goal-</w:t>
            </w:r>
            <w:r w:rsidRPr="00F02762">
              <w:rPr>
                <w:rFonts w:ascii="Calibri" w:eastAsia="Times New Roman" w:hAnsi="Calibri" w:cs="Calibri"/>
              </w:rPr>
              <w:t xml:space="preserve">2 </w:t>
            </w:r>
            <w:r w:rsidRPr="00F02762">
              <w:rPr>
                <w:rFonts w:ascii="Segoe UI" w:hAnsi="Segoe UI" w:cs="Segoe UI"/>
                <w:color w:val="24292F"/>
                <w:sz w:val="21"/>
                <w:szCs w:val="21"/>
                <w:shd w:val="clear" w:color="auto" w:fill="FFFFFF"/>
              </w:rPr>
              <w:t>Individuals collect and share credentials and data, privately</w:t>
            </w:r>
            <w:r>
              <w:rPr>
                <w:rFonts w:ascii="Segoe UI" w:hAnsi="Segoe UI" w:cs="Segoe UI"/>
                <w:color w:val="24292F"/>
                <w:sz w:val="21"/>
                <w:szCs w:val="21"/>
                <w:shd w:val="clear" w:color="auto" w:fill="FFFFFF"/>
              </w:rPr>
              <w:t>:  Objective-2 is seeking to work with Aries</w:t>
            </w:r>
            <w:r w:rsidR="004D2E3F">
              <w:rPr>
                <w:rFonts w:ascii="Segoe UI" w:hAnsi="Segoe UI" w:cs="Segoe UI"/>
                <w:color w:val="24292F"/>
                <w:sz w:val="21"/>
                <w:szCs w:val="21"/>
                <w:shd w:val="clear" w:color="auto" w:fill="FFFFFF"/>
              </w:rPr>
              <w:t xml:space="preserve">, and will explore the use of KERI.  </w:t>
            </w:r>
          </w:p>
          <w:p w14:paraId="36CB4CB9" w14:textId="77777777" w:rsidR="004D2E3F" w:rsidRDefault="004D2E3F" w:rsidP="00E95025">
            <w:pPr>
              <w:spacing w:after="0" w:line="240" w:lineRule="auto"/>
              <w:rPr>
                <w:rFonts w:ascii="Calibri" w:eastAsia="Times New Roman" w:hAnsi="Calibri" w:cs="Calibri"/>
              </w:rPr>
            </w:pPr>
          </w:p>
          <w:p w14:paraId="32A6794E" w14:textId="180A7B5A" w:rsidR="00315430" w:rsidRPr="004D2E3F" w:rsidRDefault="00E95025" w:rsidP="004D2E3F">
            <w:pPr>
              <w:pStyle w:val="ListParagraph"/>
              <w:numPr>
                <w:ilvl w:val="0"/>
                <w:numId w:val="3"/>
              </w:numPr>
              <w:spacing w:after="0" w:line="240" w:lineRule="auto"/>
              <w:rPr>
                <w:rFonts w:ascii="Calibri" w:eastAsia="Times New Roman" w:hAnsi="Calibri" w:cs="Calibri"/>
              </w:rPr>
            </w:pPr>
            <w:r w:rsidRPr="004D2E3F">
              <w:rPr>
                <w:rFonts w:ascii="Calibri" w:eastAsia="Times New Roman" w:hAnsi="Calibri" w:cs="Calibri"/>
              </w:rPr>
              <w:t xml:space="preserve">Action Items from </w:t>
            </w:r>
            <w:r w:rsidR="004D2E3F">
              <w:rPr>
                <w:rFonts w:ascii="Calibri" w:eastAsia="Times New Roman" w:hAnsi="Calibri" w:cs="Calibri"/>
              </w:rPr>
              <w:t>M</w:t>
            </w:r>
            <w:r w:rsidRPr="004D2E3F">
              <w:rPr>
                <w:rFonts w:ascii="Calibri" w:eastAsia="Times New Roman" w:hAnsi="Calibri" w:cs="Calibri"/>
              </w:rPr>
              <w:t xml:space="preserve">eeting #2:  </w:t>
            </w:r>
            <w:r w:rsidR="005C72BC" w:rsidRPr="004D2E3F">
              <w:rPr>
                <w:rFonts w:ascii="Calibri" w:eastAsia="Times New Roman" w:hAnsi="Calibri" w:cs="Calibri"/>
              </w:rPr>
              <w:t>Chris</w:t>
            </w:r>
            <w:r w:rsidR="00461C7C" w:rsidRPr="004D2E3F">
              <w:rPr>
                <w:rFonts w:ascii="Calibri" w:eastAsia="Times New Roman" w:hAnsi="Calibri" w:cs="Calibri"/>
              </w:rPr>
              <w:t xml:space="preserve"> suggested </w:t>
            </w:r>
            <w:r w:rsidR="00315430" w:rsidRPr="004D2E3F">
              <w:rPr>
                <w:rFonts w:ascii="Calibri" w:eastAsia="Times New Roman" w:hAnsi="Calibri" w:cs="Calibri"/>
              </w:rPr>
              <w:t>(after we make selections) we interface with:</w:t>
            </w:r>
          </w:p>
          <w:p w14:paraId="378862A1" w14:textId="77777777" w:rsidR="00315430"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Decentralized Identity Foundation</w:t>
            </w:r>
          </w:p>
          <w:p w14:paraId="063C844C" w14:textId="77777777" w:rsidR="00315430"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Trust over IP</w:t>
            </w:r>
            <w:r w:rsidR="0089433E">
              <w:rPr>
                <w:rFonts w:ascii="Calibri" w:eastAsia="Times New Roman" w:hAnsi="Calibri" w:cs="Calibri"/>
              </w:rPr>
              <w:t xml:space="preserve"> (</w:t>
            </w:r>
            <w:proofErr w:type="spellStart"/>
            <w:r w:rsidR="0089433E">
              <w:rPr>
                <w:rFonts w:ascii="Calibri" w:eastAsia="Times New Roman" w:hAnsi="Calibri" w:cs="Calibri"/>
              </w:rPr>
              <w:t>ToIP</w:t>
            </w:r>
            <w:proofErr w:type="spellEnd"/>
            <w:r w:rsidR="0089433E">
              <w:rPr>
                <w:rFonts w:ascii="Calibri" w:eastAsia="Times New Roman" w:hAnsi="Calibri" w:cs="Calibri"/>
              </w:rPr>
              <w:t>)</w:t>
            </w:r>
          </w:p>
          <w:p w14:paraId="5AAC07DD" w14:textId="77777777" w:rsidR="00441136" w:rsidRDefault="00315430"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Rebooting the Web of Trust</w:t>
            </w:r>
            <w:r w:rsidR="0089433E">
              <w:rPr>
                <w:rFonts w:ascii="Calibri" w:eastAsia="Times New Roman" w:hAnsi="Calibri" w:cs="Calibri"/>
              </w:rPr>
              <w:t xml:space="preserve"> (RWOT)</w:t>
            </w:r>
          </w:p>
          <w:p w14:paraId="14B6823A" w14:textId="77777777" w:rsidR="0089433E" w:rsidRDefault="0089433E" w:rsidP="00315430">
            <w:pPr>
              <w:pStyle w:val="ListParagraph"/>
              <w:numPr>
                <w:ilvl w:val="2"/>
                <w:numId w:val="3"/>
              </w:numPr>
              <w:spacing w:after="0" w:line="240" w:lineRule="auto"/>
              <w:rPr>
                <w:rFonts w:ascii="Calibri" w:eastAsia="Times New Roman" w:hAnsi="Calibri" w:cs="Calibri"/>
              </w:rPr>
            </w:pPr>
            <w:r>
              <w:rPr>
                <w:rFonts w:ascii="Calibri" w:eastAsia="Times New Roman" w:hAnsi="Calibri" w:cs="Calibri"/>
              </w:rPr>
              <w:t>Iain added MyData.org</w:t>
            </w:r>
          </w:p>
          <w:p w14:paraId="1C8D2366" w14:textId="24060FA5" w:rsidR="00461C7C" w:rsidRPr="004D2E3F" w:rsidRDefault="00461C7C" w:rsidP="000A2C56">
            <w:pPr>
              <w:pStyle w:val="ListParagraph"/>
              <w:numPr>
                <w:ilvl w:val="1"/>
                <w:numId w:val="3"/>
              </w:numPr>
              <w:spacing w:after="0" w:line="240" w:lineRule="auto"/>
              <w:rPr>
                <w:rFonts w:ascii="Calibri" w:eastAsia="Times New Roman" w:hAnsi="Calibri" w:cs="Calibri"/>
              </w:rPr>
            </w:pPr>
            <w:r w:rsidRPr="004D2E3F">
              <w:rPr>
                <w:rFonts w:ascii="Calibri" w:eastAsia="Times New Roman" w:hAnsi="Calibri" w:cs="Calibri"/>
              </w:rPr>
              <w:lastRenderedPageBreak/>
              <w:t>Next Meeting</w:t>
            </w:r>
            <w:r w:rsidR="00E95025" w:rsidRPr="004D2E3F">
              <w:rPr>
                <w:rFonts w:ascii="Calibri" w:eastAsia="Times New Roman" w:hAnsi="Calibri" w:cs="Calibri"/>
              </w:rPr>
              <w:t xml:space="preserve"> will be the week of 5 July 2022.  </w:t>
            </w:r>
            <w:r w:rsidR="004D2E3F">
              <w:rPr>
                <w:rFonts w:ascii="Calibri" w:eastAsia="Times New Roman" w:hAnsi="Calibri" w:cs="Calibri"/>
              </w:rPr>
              <w:t xml:space="preserve">A poll will be </w:t>
            </w:r>
            <w:proofErr w:type="gramStart"/>
            <w:r w:rsidR="004D2E3F">
              <w:rPr>
                <w:rFonts w:ascii="Calibri" w:eastAsia="Times New Roman" w:hAnsi="Calibri" w:cs="Calibri"/>
              </w:rPr>
              <w:t>send</w:t>
            </w:r>
            <w:proofErr w:type="gramEnd"/>
            <w:r w:rsidR="004D2E3F">
              <w:rPr>
                <w:rFonts w:ascii="Calibri" w:eastAsia="Times New Roman" w:hAnsi="Calibri" w:cs="Calibri"/>
              </w:rPr>
              <w:t xml:space="preserve"> the prior week to find a good day and time. </w:t>
            </w:r>
          </w:p>
          <w:p w14:paraId="42CFAB8D" w14:textId="77777777" w:rsidR="004D2E3F" w:rsidRDefault="004D2E3F" w:rsidP="007E35D6">
            <w:pPr>
              <w:pStyle w:val="ListParagraph"/>
              <w:numPr>
                <w:ilvl w:val="1"/>
                <w:numId w:val="3"/>
              </w:numPr>
              <w:spacing w:after="0" w:line="240" w:lineRule="auto"/>
              <w:rPr>
                <w:rFonts w:ascii="Calibri" w:eastAsia="Times New Roman" w:hAnsi="Calibri" w:cs="Calibri"/>
              </w:rPr>
            </w:pPr>
          </w:p>
          <w:p w14:paraId="39E32E8A" w14:textId="6A48512B" w:rsidR="007E35D6" w:rsidRPr="007E35D6" w:rsidRDefault="007E35D6" w:rsidP="007E35D6">
            <w:pPr>
              <w:pStyle w:val="ListParagraph"/>
              <w:numPr>
                <w:ilvl w:val="0"/>
                <w:numId w:val="3"/>
              </w:numPr>
              <w:spacing w:after="0" w:line="240" w:lineRule="auto"/>
              <w:rPr>
                <w:rFonts w:ascii="Calibri" w:eastAsia="Times New Roman" w:hAnsi="Calibri" w:cs="Calibri"/>
              </w:rPr>
            </w:pPr>
            <w:r w:rsidRPr="007E35D6">
              <w:rPr>
                <w:rFonts w:ascii="Calibri" w:eastAsia="Times New Roman" w:hAnsi="Calibri" w:cs="Calibri"/>
              </w:rPr>
              <w:t xml:space="preserve">Respectfully distributed </w:t>
            </w:r>
            <w:r>
              <w:rPr>
                <w:rFonts w:ascii="Calibri" w:eastAsia="Times New Roman" w:hAnsi="Calibri" w:cs="Calibri"/>
              </w:rPr>
              <w:t xml:space="preserve">and post on </w:t>
            </w:r>
            <w:r w:rsidR="004D2E3F">
              <w:rPr>
                <w:rFonts w:ascii="Calibri" w:eastAsia="Times New Roman" w:hAnsi="Calibri" w:cs="Calibri"/>
              </w:rPr>
              <w:t>3 June</w:t>
            </w:r>
            <w:r w:rsidRPr="007E35D6">
              <w:rPr>
                <w:rFonts w:ascii="Calibri" w:eastAsia="Times New Roman" w:hAnsi="Calibri" w:cs="Calibri"/>
              </w:rPr>
              <w:t xml:space="preserve"> 2022 by James Schoening, </w:t>
            </w:r>
            <w:hyperlink r:id="rId6" w:history="1">
              <w:r w:rsidR="00C50386" w:rsidRPr="003D57F3">
                <w:rPr>
                  <w:rStyle w:val="Hyperlink"/>
                  <w:rFonts w:ascii="Calibri" w:eastAsia="Times New Roman" w:hAnsi="Calibri" w:cs="Calibri"/>
                </w:rPr>
                <w:t>james.schoening@ieee.org</w:t>
              </w:r>
            </w:hyperlink>
            <w:r>
              <w:rPr>
                <w:rFonts w:ascii="Calibri" w:eastAsia="Times New Roman" w:hAnsi="Calibri" w:cs="Calibri"/>
              </w:rPr>
              <w:t xml:space="preserve">. </w:t>
            </w:r>
            <w:r w:rsidRPr="007E35D6">
              <w:rPr>
                <w:rFonts w:ascii="Calibri" w:eastAsia="Times New Roman" w:hAnsi="Calibri" w:cs="Calibri"/>
              </w:rPr>
              <w:t xml:space="preserve"> Please send edits to these draft minutes. </w:t>
            </w:r>
          </w:p>
          <w:p w14:paraId="5B7D2E2A" w14:textId="77777777" w:rsidR="00DC3F06" w:rsidRPr="00015486" w:rsidRDefault="00DC3F06" w:rsidP="00DC3F06">
            <w:pPr>
              <w:spacing w:after="0" w:line="240" w:lineRule="auto"/>
              <w:rPr>
                <w:rFonts w:ascii="Calibri" w:eastAsia="Times New Roman" w:hAnsi="Calibri" w:cs="Calibri"/>
                <w:i/>
                <w:sz w:val="20"/>
              </w:rPr>
            </w:pPr>
          </w:p>
          <w:p w14:paraId="6C60DD6B" w14:textId="77777777" w:rsidR="00345597" w:rsidRPr="00345597" w:rsidRDefault="00345597" w:rsidP="007E35D6">
            <w:pPr>
              <w:spacing w:after="0" w:line="240" w:lineRule="auto"/>
              <w:rPr>
                <w:rFonts w:ascii="Calibri" w:eastAsia="Times New Roman" w:hAnsi="Calibri" w:cs="Calibri"/>
              </w:rPr>
            </w:pPr>
          </w:p>
        </w:tc>
      </w:tr>
      <w:tr w:rsidR="00015486" w:rsidRPr="00015486" w14:paraId="16EEBB71" w14:textId="77777777" w:rsidTr="00345597">
        <w:trPr>
          <w:trHeight w:val="288"/>
        </w:trPr>
        <w:tc>
          <w:tcPr>
            <w:tcW w:w="7280" w:type="dxa"/>
            <w:tcBorders>
              <w:top w:val="nil"/>
              <w:left w:val="nil"/>
              <w:bottom w:val="nil"/>
              <w:right w:val="nil"/>
            </w:tcBorders>
            <w:shd w:val="clear" w:color="auto" w:fill="auto"/>
            <w:noWrap/>
            <w:vAlign w:val="bottom"/>
          </w:tcPr>
          <w:p w14:paraId="3ECFDB30" w14:textId="77777777" w:rsidR="002A7A12" w:rsidRPr="007E35D6" w:rsidRDefault="002A7A12" w:rsidP="007E35D6">
            <w:pPr>
              <w:rPr>
                <w:rFonts w:ascii="Calibri" w:eastAsia="Times New Roman" w:hAnsi="Calibri" w:cs="Calibri"/>
              </w:rPr>
            </w:pPr>
          </w:p>
          <w:p w14:paraId="4718A13F" w14:textId="77777777" w:rsidR="002A7A12" w:rsidRPr="00015486" w:rsidRDefault="002A7A12" w:rsidP="002B6417">
            <w:pPr>
              <w:pStyle w:val="ListParagraph"/>
              <w:rPr>
                <w:rFonts w:ascii="Calibri" w:eastAsia="Times New Roman" w:hAnsi="Calibri" w:cs="Calibri"/>
              </w:rPr>
            </w:pPr>
          </w:p>
        </w:tc>
      </w:tr>
      <w:tr w:rsidR="00015486" w:rsidRPr="00015486" w14:paraId="216DD9D9" w14:textId="77777777" w:rsidTr="00345597">
        <w:trPr>
          <w:trHeight w:val="288"/>
        </w:trPr>
        <w:tc>
          <w:tcPr>
            <w:tcW w:w="7280" w:type="dxa"/>
            <w:tcBorders>
              <w:top w:val="nil"/>
              <w:left w:val="nil"/>
              <w:bottom w:val="nil"/>
              <w:right w:val="nil"/>
            </w:tcBorders>
            <w:shd w:val="clear" w:color="auto" w:fill="auto"/>
            <w:noWrap/>
            <w:vAlign w:val="bottom"/>
          </w:tcPr>
          <w:p w14:paraId="5F999173" w14:textId="77777777" w:rsidR="002A7A12" w:rsidRPr="00015486" w:rsidRDefault="002A7A12" w:rsidP="002A7A12">
            <w:pPr>
              <w:spacing w:after="0" w:line="240" w:lineRule="auto"/>
              <w:rPr>
                <w:rFonts w:ascii="Calibri" w:eastAsia="Times New Roman" w:hAnsi="Calibri" w:cs="Calibri"/>
              </w:rPr>
            </w:pPr>
          </w:p>
        </w:tc>
      </w:tr>
      <w:tr w:rsidR="002A7A12" w:rsidRPr="00015486" w14:paraId="70D73B08" w14:textId="77777777" w:rsidTr="00345597">
        <w:trPr>
          <w:trHeight w:val="288"/>
        </w:trPr>
        <w:tc>
          <w:tcPr>
            <w:tcW w:w="7280" w:type="dxa"/>
            <w:tcBorders>
              <w:top w:val="nil"/>
              <w:left w:val="nil"/>
              <w:bottom w:val="nil"/>
              <w:right w:val="nil"/>
            </w:tcBorders>
            <w:shd w:val="clear" w:color="auto" w:fill="auto"/>
            <w:noWrap/>
            <w:vAlign w:val="bottom"/>
          </w:tcPr>
          <w:p w14:paraId="0E4B10FC" w14:textId="77777777" w:rsidR="002A7A12" w:rsidRPr="00015486" w:rsidRDefault="002A7A12" w:rsidP="002A7A12">
            <w:pPr>
              <w:spacing w:after="0" w:line="240" w:lineRule="auto"/>
              <w:rPr>
                <w:rFonts w:ascii="Calibri" w:eastAsia="Times New Roman" w:hAnsi="Calibri" w:cs="Calibri"/>
              </w:rPr>
            </w:pPr>
          </w:p>
        </w:tc>
      </w:tr>
    </w:tbl>
    <w:p w14:paraId="0C00978C" w14:textId="77777777" w:rsidR="001A6B38" w:rsidRPr="00015486" w:rsidRDefault="001A6B38"/>
    <w:p w14:paraId="0DC2903B" w14:textId="77777777" w:rsidR="00345597" w:rsidRPr="00015486" w:rsidRDefault="00345597"/>
    <w:sectPr w:rsidR="00345597" w:rsidRPr="0001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BDE"/>
    <w:multiLevelType w:val="hybridMultilevel"/>
    <w:tmpl w:val="6E58A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90542"/>
    <w:multiLevelType w:val="hybridMultilevel"/>
    <w:tmpl w:val="BC5C9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D4DDF"/>
    <w:multiLevelType w:val="multilevel"/>
    <w:tmpl w:val="3DBA9A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2E45780"/>
    <w:multiLevelType w:val="hybridMultilevel"/>
    <w:tmpl w:val="69660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85139">
    <w:abstractNumId w:val="0"/>
  </w:num>
  <w:num w:numId="2" w16cid:durableId="1644234034">
    <w:abstractNumId w:val="3"/>
  </w:num>
  <w:num w:numId="3" w16cid:durableId="702632973">
    <w:abstractNumId w:val="1"/>
  </w:num>
  <w:num w:numId="4" w16cid:durableId="5833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2E"/>
    <w:rsid w:val="00015486"/>
    <w:rsid w:val="000D7929"/>
    <w:rsid w:val="000E3257"/>
    <w:rsid w:val="001152FA"/>
    <w:rsid w:val="0012755D"/>
    <w:rsid w:val="001A6B38"/>
    <w:rsid w:val="001E67A0"/>
    <w:rsid w:val="001F48E1"/>
    <w:rsid w:val="00227BDC"/>
    <w:rsid w:val="0025324E"/>
    <w:rsid w:val="002960A6"/>
    <w:rsid w:val="002A7A12"/>
    <w:rsid w:val="002B6417"/>
    <w:rsid w:val="00315430"/>
    <w:rsid w:val="00321C7B"/>
    <w:rsid w:val="00327F89"/>
    <w:rsid w:val="00345597"/>
    <w:rsid w:val="003A6C62"/>
    <w:rsid w:val="00441136"/>
    <w:rsid w:val="00452F5C"/>
    <w:rsid w:val="00461C7C"/>
    <w:rsid w:val="004D2E3F"/>
    <w:rsid w:val="00505881"/>
    <w:rsid w:val="00557C77"/>
    <w:rsid w:val="005653B9"/>
    <w:rsid w:val="005A44AF"/>
    <w:rsid w:val="005B1EAB"/>
    <w:rsid w:val="005C72BC"/>
    <w:rsid w:val="006B69B5"/>
    <w:rsid w:val="006E4431"/>
    <w:rsid w:val="00785F15"/>
    <w:rsid w:val="0079475A"/>
    <w:rsid w:val="007A185E"/>
    <w:rsid w:val="007C50E3"/>
    <w:rsid w:val="007E25A1"/>
    <w:rsid w:val="007E35D6"/>
    <w:rsid w:val="00857F53"/>
    <w:rsid w:val="00867F2E"/>
    <w:rsid w:val="0089433E"/>
    <w:rsid w:val="008D56CE"/>
    <w:rsid w:val="009010A0"/>
    <w:rsid w:val="0096468B"/>
    <w:rsid w:val="009B74AF"/>
    <w:rsid w:val="00AB4CF5"/>
    <w:rsid w:val="00B32A4D"/>
    <w:rsid w:val="00C02F7A"/>
    <w:rsid w:val="00C04FB3"/>
    <w:rsid w:val="00C4237C"/>
    <w:rsid w:val="00C50386"/>
    <w:rsid w:val="00C81745"/>
    <w:rsid w:val="00CA3895"/>
    <w:rsid w:val="00CB0ACF"/>
    <w:rsid w:val="00D235E2"/>
    <w:rsid w:val="00DA5B1D"/>
    <w:rsid w:val="00DC3F06"/>
    <w:rsid w:val="00E20466"/>
    <w:rsid w:val="00E41A80"/>
    <w:rsid w:val="00E95025"/>
    <w:rsid w:val="00F02762"/>
    <w:rsid w:val="00F06258"/>
    <w:rsid w:val="00F14CF8"/>
    <w:rsid w:val="00F2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BD1"/>
  <w15:chartTrackingRefBased/>
  <w15:docId w15:val="{54567BA0-E3DE-4F8A-ACB6-96A0EC17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597"/>
    <w:rPr>
      <w:color w:val="0563C1" w:themeColor="hyperlink"/>
      <w:u w:val="single"/>
    </w:rPr>
  </w:style>
  <w:style w:type="paragraph" w:styleId="ListParagraph">
    <w:name w:val="List Paragraph"/>
    <w:basedOn w:val="Normal"/>
    <w:uiPriority w:val="34"/>
    <w:qFormat/>
    <w:rsid w:val="00345597"/>
    <w:pPr>
      <w:ind w:left="720"/>
      <w:contextualSpacing/>
    </w:pPr>
  </w:style>
  <w:style w:type="character" w:styleId="UnresolvedMention">
    <w:name w:val="Unresolved Mention"/>
    <w:basedOn w:val="DefaultParagraphFont"/>
    <w:uiPriority w:val="99"/>
    <w:semiHidden/>
    <w:unhideWhenUsed/>
    <w:rsid w:val="00C5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065">
      <w:bodyDiv w:val="1"/>
      <w:marLeft w:val="0"/>
      <w:marRight w:val="0"/>
      <w:marTop w:val="0"/>
      <w:marBottom w:val="0"/>
      <w:divBdr>
        <w:top w:val="none" w:sz="0" w:space="0" w:color="auto"/>
        <w:left w:val="none" w:sz="0" w:space="0" w:color="auto"/>
        <w:bottom w:val="none" w:sz="0" w:space="0" w:color="auto"/>
        <w:right w:val="none" w:sz="0" w:space="0" w:color="auto"/>
      </w:divBdr>
    </w:div>
    <w:div w:id="926041287">
      <w:bodyDiv w:val="1"/>
      <w:marLeft w:val="0"/>
      <w:marRight w:val="0"/>
      <w:marTop w:val="0"/>
      <w:marBottom w:val="0"/>
      <w:divBdr>
        <w:top w:val="none" w:sz="0" w:space="0" w:color="auto"/>
        <w:left w:val="none" w:sz="0" w:space="0" w:color="auto"/>
        <w:bottom w:val="none" w:sz="0" w:space="0" w:color="auto"/>
        <w:right w:val="none" w:sz="0" w:space="0" w:color="auto"/>
      </w:divBdr>
    </w:div>
    <w:div w:id="11719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es.schoening@ieee.org" TargetMode="External"/><Relationship Id="rId5" Type="http://schemas.openxmlformats.org/officeDocument/2006/relationships/hyperlink" Target="https://github.com/I-AM-project/Overall-Project-Doc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Schoening, James R CIV</dc:creator>
  <cp:keywords/>
  <dc:description/>
  <cp:lastModifiedBy>James Schoening</cp:lastModifiedBy>
  <cp:revision>2</cp:revision>
  <dcterms:created xsi:type="dcterms:W3CDTF">2022-06-03T20:27:00Z</dcterms:created>
  <dcterms:modified xsi:type="dcterms:W3CDTF">2022-06-03T20:27:00Z</dcterms:modified>
</cp:coreProperties>
</file>