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46FDE5" w14:textId="77777777" w:rsidR="008403E2" w:rsidRDefault="008403E2" w:rsidP="008403E2">
      <w:pPr>
        <w:pStyle w:val="NormalWeb"/>
        <w:jc w:val="center"/>
        <w:rPr>
          <w:rStyle w:val="Strong"/>
          <w:rFonts w:eastAsia="OpenSymbol"/>
          <w:sz w:val="32"/>
          <w:szCs w:val="32"/>
          <w:u w:val="single"/>
        </w:rPr>
      </w:pPr>
      <w:r>
        <w:rPr>
          <w:rStyle w:val="Strong"/>
          <w:rFonts w:eastAsia="OpenSymbol"/>
          <w:sz w:val="32"/>
          <w:szCs w:val="32"/>
          <w:u w:val="single"/>
        </w:rPr>
        <w:t>Project Report</w:t>
      </w:r>
    </w:p>
    <w:p w14:paraId="07872C9C" w14:textId="77777777" w:rsidR="004C5114" w:rsidRDefault="004C5114" w:rsidP="008403E2">
      <w:pPr>
        <w:pStyle w:val="NormalWeb"/>
        <w:jc w:val="center"/>
        <w:rPr>
          <w:rStyle w:val="Strong"/>
          <w:rFonts w:eastAsia="OpenSymbol"/>
          <w:sz w:val="32"/>
          <w:szCs w:val="32"/>
          <w:u w:val="single"/>
        </w:rPr>
      </w:pPr>
    </w:p>
    <w:p w14:paraId="67C71E28" w14:textId="77777777" w:rsidR="008403E2" w:rsidRDefault="008403E2" w:rsidP="008403E2">
      <w:pPr>
        <w:pStyle w:val="NormalWeb"/>
        <w:jc w:val="center"/>
        <w:rPr>
          <w:rStyle w:val="Strong"/>
          <w:rFonts w:eastAsia="OpenSymbol"/>
          <w:sz w:val="32"/>
          <w:szCs w:val="32"/>
        </w:rPr>
      </w:pPr>
      <w:r w:rsidRPr="008403E2">
        <w:rPr>
          <w:rStyle w:val="Strong"/>
          <w:rFonts w:eastAsia="OpenSymbol"/>
          <w:sz w:val="32"/>
          <w:szCs w:val="32"/>
        </w:rPr>
        <w:t>Vulnerability Assessment and Penetration Test</w:t>
      </w:r>
      <w:r w:rsidR="004C5114">
        <w:rPr>
          <w:rStyle w:val="Strong"/>
          <w:rFonts w:eastAsia="OpenSymbol"/>
          <w:sz w:val="32"/>
          <w:szCs w:val="32"/>
        </w:rPr>
        <w:t>ing (VAPT) on a Web Application</w:t>
      </w:r>
    </w:p>
    <w:p w14:paraId="5CDCDB4B" w14:textId="77777777" w:rsidR="008403E2" w:rsidRDefault="008403E2" w:rsidP="008403E2">
      <w:pPr>
        <w:pStyle w:val="NormalWeb"/>
        <w:jc w:val="center"/>
        <w:rPr>
          <w:rStyle w:val="Strong"/>
          <w:rFonts w:eastAsia="OpenSymbol"/>
          <w:sz w:val="32"/>
          <w:szCs w:val="32"/>
        </w:rPr>
      </w:pPr>
    </w:p>
    <w:p w14:paraId="1FD5A244" w14:textId="77777777" w:rsidR="008403E2" w:rsidRDefault="008403E2" w:rsidP="008403E2">
      <w:pPr>
        <w:pStyle w:val="NormalWeb"/>
        <w:jc w:val="center"/>
        <w:rPr>
          <w:rStyle w:val="Strong"/>
          <w:rFonts w:eastAsia="OpenSymbol"/>
          <w:sz w:val="32"/>
          <w:szCs w:val="32"/>
        </w:rPr>
      </w:pPr>
    </w:p>
    <w:p w14:paraId="61BED242" w14:textId="77777777" w:rsidR="008403E2" w:rsidRDefault="008403E2" w:rsidP="008403E2">
      <w:pPr>
        <w:pStyle w:val="NormalWeb"/>
        <w:jc w:val="center"/>
        <w:rPr>
          <w:rStyle w:val="Strong"/>
          <w:rFonts w:eastAsia="OpenSymbol"/>
          <w:sz w:val="32"/>
          <w:szCs w:val="32"/>
        </w:rPr>
      </w:pPr>
    </w:p>
    <w:p w14:paraId="709519B9" w14:textId="77777777" w:rsidR="008403E2" w:rsidRPr="008403E2" w:rsidRDefault="008403E2" w:rsidP="008403E2">
      <w:pPr>
        <w:pStyle w:val="NormalWeb"/>
        <w:tabs>
          <w:tab w:val="left" w:pos="1740"/>
        </w:tabs>
        <w:jc w:val="center"/>
        <w:rPr>
          <w:sz w:val="28"/>
          <w:szCs w:val="28"/>
        </w:rPr>
      </w:pPr>
      <w:r w:rsidRPr="008403E2">
        <w:rPr>
          <w:rStyle w:val="Strong"/>
          <w:rFonts w:eastAsia="OpenSymbol"/>
          <w:sz w:val="28"/>
          <w:szCs w:val="28"/>
        </w:rPr>
        <w:t xml:space="preserve">Name: </w:t>
      </w:r>
      <w:r w:rsidR="001B0C3F">
        <w:rPr>
          <w:sz w:val="28"/>
          <w:szCs w:val="28"/>
        </w:rPr>
        <w:t>Ayushi Rastogi</w:t>
      </w:r>
    </w:p>
    <w:p w14:paraId="2308AFB1" w14:textId="77777777" w:rsidR="008403E2" w:rsidRPr="008403E2" w:rsidRDefault="008403E2" w:rsidP="008403E2">
      <w:pPr>
        <w:pStyle w:val="NormalWeb"/>
        <w:jc w:val="center"/>
        <w:rPr>
          <w:sz w:val="28"/>
          <w:szCs w:val="28"/>
        </w:rPr>
      </w:pPr>
      <w:r>
        <w:rPr>
          <w:rStyle w:val="Strong"/>
          <w:rFonts w:eastAsia="OpenSymbol"/>
          <w:sz w:val="28"/>
          <w:szCs w:val="28"/>
        </w:rPr>
        <w:t>Institution</w:t>
      </w:r>
      <w:r w:rsidRPr="008403E2">
        <w:rPr>
          <w:rStyle w:val="Strong"/>
          <w:rFonts w:eastAsia="OpenSymbol"/>
          <w:sz w:val="28"/>
          <w:szCs w:val="28"/>
        </w:rPr>
        <w:t xml:space="preserve"> Name: </w:t>
      </w:r>
      <w:r w:rsidR="001B0C3F">
        <w:rPr>
          <w:sz w:val="28"/>
          <w:szCs w:val="28"/>
        </w:rPr>
        <w:t>Allenhouse Institute Of T</w:t>
      </w:r>
      <w:r w:rsidR="001B0C3F" w:rsidRPr="001B0C3F">
        <w:rPr>
          <w:sz w:val="28"/>
          <w:szCs w:val="28"/>
        </w:rPr>
        <w:t>echnology</w:t>
      </w:r>
      <w:r w:rsidRPr="008403E2">
        <w:rPr>
          <w:sz w:val="28"/>
          <w:szCs w:val="28"/>
        </w:rPr>
        <w:t>, Kanpur</w:t>
      </w:r>
    </w:p>
    <w:p w14:paraId="1F48D8EB" w14:textId="77777777" w:rsidR="008403E2" w:rsidRPr="008403E2" w:rsidRDefault="008403E2" w:rsidP="008403E2">
      <w:pPr>
        <w:pStyle w:val="NormalWeb"/>
        <w:jc w:val="center"/>
        <w:rPr>
          <w:sz w:val="28"/>
          <w:szCs w:val="28"/>
        </w:rPr>
      </w:pPr>
      <w:r w:rsidRPr="008403E2">
        <w:rPr>
          <w:rStyle w:val="Strong"/>
          <w:rFonts w:eastAsia="OpenSymbol"/>
          <w:sz w:val="28"/>
          <w:szCs w:val="28"/>
        </w:rPr>
        <w:t xml:space="preserve">Course Name: </w:t>
      </w:r>
      <w:r w:rsidRPr="008403E2">
        <w:rPr>
          <w:sz w:val="28"/>
          <w:szCs w:val="28"/>
        </w:rPr>
        <w:t>B.Tech – Computer Science</w:t>
      </w:r>
      <w:r w:rsidR="00716E72">
        <w:rPr>
          <w:sz w:val="28"/>
          <w:szCs w:val="28"/>
        </w:rPr>
        <w:t xml:space="preserve"> </w:t>
      </w:r>
      <w:r w:rsidR="001B0C3F">
        <w:rPr>
          <w:sz w:val="28"/>
          <w:szCs w:val="28"/>
        </w:rPr>
        <w:t>(AIML)</w:t>
      </w:r>
    </w:p>
    <w:p w14:paraId="48B66B04" w14:textId="173FAFFA" w:rsidR="008403E2" w:rsidRPr="008403E2" w:rsidRDefault="008403E2" w:rsidP="008403E2">
      <w:pPr>
        <w:pStyle w:val="NormalWeb"/>
        <w:jc w:val="center"/>
        <w:rPr>
          <w:sz w:val="28"/>
          <w:szCs w:val="28"/>
        </w:rPr>
      </w:pPr>
      <w:r w:rsidRPr="008403E2">
        <w:rPr>
          <w:rStyle w:val="Strong"/>
          <w:rFonts w:eastAsia="OpenSymbol"/>
          <w:sz w:val="28"/>
          <w:szCs w:val="28"/>
        </w:rPr>
        <w:t xml:space="preserve">Date: </w:t>
      </w:r>
      <w:r w:rsidRPr="008403E2">
        <w:rPr>
          <w:sz w:val="28"/>
          <w:szCs w:val="28"/>
        </w:rPr>
        <w:t>3</w:t>
      </w:r>
      <w:r w:rsidR="0082422F">
        <w:rPr>
          <w:sz w:val="28"/>
          <w:szCs w:val="28"/>
        </w:rPr>
        <w:t>1</w:t>
      </w:r>
      <w:r w:rsidRPr="008403E2">
        <w:rPr>
          <w:sz w:val="28"/>
          <w:szCs w:val="28"/>
        </w:rPr>
        <w:t>th July 2025</w:t>
      </w:r>
    </w:p>
    <w:p w14:paraId="19344269" w14:textId="77777777" w:rsidR="008403E2" w:rsidRDefault="008403E2" w:rsidP="008403E2">
      <w:pPr>
        <w:pStyle w:val="NormalWeb"/>
        <w:jc w:val="center"/>
        <w:rPr>
          <w:sz w:val="28"/>
          <w:szCs w:val="28"/>
        </w:rPr>
      </w:pPr>
      <w:r w:rsidRPr="008403E2">
        <w:rPr>
          <w:rStyle w:val="Strong"/>
          <w:rFonts w:eastAsia="OpenSymbol"/>
          <w:sz w:val="28"/>
          <w:szCs w:val="28"/>
        </w:rPr>
        <w:t xml:space="preserve">Supervisor’s Name: </w:t>
      </w:r>
      <w:r w:rsidRPr="008403E2">
        <w:rPr>
          <w:sz w:val="28"/>
          <w:szCs w:val="28"/>
        </w:rPr>
        <w:t xml:space="preserve">Mr. </w:t>
      </w:r>
      <w:r w:rsidR="001B0C3F">
        <w:rPr>
          <w:sz w:val="28"/>
          <w:szCs w:val="28"/>
        </w:rPr>
        <w:t>Nikhil Pandey</w:t>
      </w:r>
    </w:p>
    <w:p w14:paraId="04E47457" w14:textId="77777777" w:rsidR="008403E2" w:rsidRDefault="008403E2">
      <w:pPr>
        <w:rPr>
          <w:rFonts w:ascii="Times New Roman" w:eastAsia="Times New Roman" w:hAnsi="Times New Roman" w:cs="Times New Roman"/>
          <w:kern w:val="0"/>
          <w:sz w:val="28"/>
          <w:szCs w:val="28"/>
          <w:lang w:eastAsia="en-US" w:bidi="ar-SA"/>
        </w:rPr>
      </w:pPr>
      <w:r>
        <w:rPr>
          <w:sz w:val="28"/>
          <w:szCs w:val="28"/>
        </w:rPr>
        <w:br w:type="page"/>
      </w:r>
    </w:p>
    <w:p w14:paraId="4B4FD7F1" w14:textId="77777777" w:rsidR="008403E2" w:rsidRDefault="008403E2" w:rsidP="00D90901">
      <w:pPr>
        <w:pStyle w:val="NormalWeb"/>
        <w:jc w:val="center"/>
        <w:rPr>
          <w:b/>
          <w:sz w:val="32"/>
          <w:szCs w:val="32"/>
          <w:u w:val="single"/>
        </w:rPr>
      </w:pPr>
      <w:r w:rsidRPr="008403E2">
        <w:rPr>
          <w:b/>
          <w:sz w:val="32"/>
          <w:szCs w:val="32"/>
          <w:u w:val="single"/>
        </w:rPr>
        <w:lastRenderedPageBreak/>
        <w:t>Abstract</w:t>
      </w:r>
    </w:p>
    <w:p w14:paraId="511C0414" w14:textId="77777777" w:rsidR="00D90901" w:rsidRPr="00D90901" w:rsidRDefault="00D90901" w:rsidP="00D90901">
      <w:pPr>
        <w:pStyle w:val="NormalWeb"/>
        <w:rPr>
          <w:b/>
          <w:sz w:val="32"/>
          <w:szCs w:val="32"/>
          <w:u w:val="single"/>
        </w:rPr>
      </w:pPr>
    </w:p>
    <w:p w14:paraId="3AD550B4" w14:textId="77777777" w:rsidR="008403E2" w:rsidRPr="00D90901" w:rsidRDefault="008403E2" w:rsidP="00D90901">
      <w:pPr>
        <w:pStyle w:val="NormalWeb"/>
        <w:spacing w:line="276" w:lineRule="auto"/>
        <w:rPr>
          <w:sz w:val="28"/>
          <w:szCs w:val="28"/>
        </w:rPr>
      </w:pPr>
      <w:r w:rsidRPr="00D90901">
        <w:rPr>
          <w:sz w:val="28"/>
          <w:szCs w:val="28"/>
        </w:rPr>
        <w:t xml:space="preserve">This project report presents a comprehensive </w:t>
      </w:r>
      <w:r w:rsidRPr="00D90901">
        <w:rPr>
          <w:rStyle w:val="Strong"/>
          <w:rFonts w:eastAsia="OpenSymbol"/>
          <w:sz w:val="28"/>
          <w:szCs w:val="28"/>
        </w:rPr>
        <w:t>Vulnerability Assessment and Penetration Testing (VAPT)</w:t>
      </w:r>
      <w:r w:rsidRPr="00D90901">
        <w:rPr>
          <w:sz w:val="28"/>
          <w:szCs w:val="28"/>
        </w:rPr>
        <w:t xml:space="preserve"> of deliberately vulnerable web applications — </w:t>
      </w:r>
      <w:r w:rsidRPr="00D90901">
        <w:rPr>
          <w:rStyle w:val="Strong"/>
          <w:rFonts w:eastAsia="OpenSymbol"/>
          <w:sz w:val="28"/>
          <w:szCs w:val="28"/>
        </w:rPr>
        <w:t>Damn Vulnerable Web Application (DVWA)</w:t>
      </w:r>
      <w:r w:rsidRPr="00D90901">
        <w:rPr>
          <w:sz w:val="28"/>
          <w:szCs w:val="28"/>
        </w:rPr>
        <w:t xml:space="preserve"> and </w:t>
      </w:r>
      <w:r w:rsidRPr="00D90901">
        <w:rPr>
          <w:rStyle w:val="Strong"/>
          <w:rFonts w:eastAsia="OpenSymbol"/>
          <w:sz w:val="28"/>
          <w:szCs w:val="28"/>
        </w:rPr>
        <w:t>OWASP Juice Shop</w:t>
      </w:r>
      <w:r w:rsidRPr="00D90901">
        <w:rPr>
          <w:sz w:val="28"/>
          <w:szCs w:val="28"/>
        </w:rPr>
        <w:t xml:space="preserve"> — to identify and exploit common web application vulnerabilities. These platforms simulate real-world flaws found in modern web applications and serve as ideal training environments for security testing.</w:t>
      </w:r>
    </w:p>
    <w:p w14:paraId="2485D046" w14:textId="77777777" w:rsidR="008403E2" w:rsidRPr="00D90901" w:rsidRDefault="008403E2" w:rsidP="00D90901">
      <w:pPr>
        <w:pStyle w:val="NormalWeb"/>
        <w:spacing w:line="276" w:lineRule="auto"/>
        <w:rPr>
          <w:sz w:val="28"/>
          <w:szCs w:val="28"/>
        </w:rPr>
      </w:pPr>
      <w:r w:rsidRPr="00D90901">
        <w:rPr>
          <w:sz w:val="28"/>
          <w:szCs w:val="28"/>
        </w:rPr>
        <w:t xml:space="preserve">The objective of the project is to simulate the complete lifecycle of a penetration test — from </w:t>
      </w:r>
      <w:r w:rsidRPr="00D90901">
        <w:rPr>
          <w:rStyle w:val="Strong"/>
          <w:rFonts w:eastAsia="OpenSymbol"/>
          <w:sz w:val="28"/>
          <w:szCs w:val="28"/>
        </w:rPr>
        <w:t>reconnaissance to exploitation and reporting</w:t>
      </w:r>
      <w:r w:rsidRPr="00D90901">
        <w:rPr>
          <w:sz w:val="28"/>
          <w:szCs w:val="28"/>
        </w:rPr>
        <w:t xml:space="preserve"> — and to demonstrate the impact of well-known vulnerabilities such as </w:t>
      </w:r>
      <w:r w:rsidRPr="00D90901">
        <w:rPr>
          <w:rStyle w:val="Strong"/>
          <w:rFonts w:eastAsia="OpenSymbol"/>
          <w:sz w:val="28"/>
          <w:szCs w:val="28"/>
        </w:rPr>
        <w:t>SQL Injection (SQLi)</w:t>
      </w:r>
      <w:r w:rsidRPr="00D90901">
        <w:rPr>
          <w:sz w:val="28"/>
          <w:szCs w:val="28"/>
        </w:rPr>
        <w:t xml:space="preserve">, </w:t>
      </w:r>
      <w:r w:rsidRPr="00D90901">
        <w:rPr>
          <w:rStyle w:val="Strong"/>
          <w:rFonts w:eastAsia="OpenSymbol"/>
          <w:sz w:val="28"/>
          <w:szCs w:val="28"/>
        </w:rPr>
        <w:t>Cross-Site Scripting (XSS)</w:t>
      </w:r>
      <w:r w:rsidRPr="00D90901">
        <w:rPr>
          <w:sz w:val="28"/>
          <w:szCs w:val="28"/>
        </w:rPr>
        <w:t xml:space="preserve">, </w:t>
      </w:r>
      <w:r w:rsidRPr="00D90901">
        <w:rPr>
          <w:rStyle w:val="Strong"/>
          <w:rFonts w:eastAsia="OpenSymbol"/>
          <w:sz w:val="28"/>
          <w:szCs w:val="28"/>
        </w:rPr>
        <w:t>Cross-Site Request Forgery (CSRF)</w:t>
      </w:r>
      <w:r w:rsidRPr="00D90901">
        <w:rPr>
          <w:sz w:val="28"/>
          <w:szCs w:val="28"/>
        </w:rPr>
        <w:t xml:space="preserve">, </w:t>
      </w:r>
      <w:r w:rsidRPr="00D90901">
        <w:rPr>
          <w:rStyle w:val="Strong"/>
          <w:rFonts w:eastAsia="OpenSymbol"/>
          <w:sz w:val="28"/>
          <w:szCs w:val="28"/>
        </w:rPr>
        <w:t>Broken Authentication</w:t>
      </w:r>
      <w:r w:rsidRPr="00D90901">
        <w:rPr>
          <w:sz w:val="28"/>
          <w:szCs w:val="28"/>
        </w:rPr>
        <w:t xml:space="preserve">, and </w:t>
      </w:r>
      <w:r w:rsidRPr="00D90901">
        <w:rPr>
          <w:rStyle w:val="Strong"/>
          <w:rFonts w:eastAsia="OpenSymbol"/>
          <w:sz w:val="28"/>
          <w:szCs w:val="28"/>
        </w:rPr>
        <w:t>Insecure Direct Object References (IDOR)</w:t>
      </w:r>
      <w:r w:rsidRPr="00D90901">
        <w:rPr>
          <w:sz w:val="28"/>
          <w:szCs w:val="28"/>
        </w:rPr>
        <w:t>.</w:t>
      </w:r>
    </w:p>
    <w:p w14:paraId="3C93E0D3" w14:textId="77777777" w:rsidR="008403E2" w:rsidRPr="00D90901" w:rsidRDefault="008403E2" w:rsidP="00D90901">
      <w:pPr>
        <w:pStyle w:val="NormalWeb"/>
        <w:spacing w:line="276" w:lineRule="auto"/>
        <w:rPr>
          <w:sz w:val="28"/>
          <w:szCs w:val="28"/>
        </w:rPr>
      </w:pPr>
      <w:r w:rsidRPr="00D90901">
        <w:rPr>
          <w:sz w:val="28"/>
          <w:szCs w:val="28"/>
        </w:rPr>
        <w:t xml:space="preserve">The approach involved using industry-standard tools such as </w:t>
      </w:r>
      <w:r w:rsidRPr="00D90901">
        <w:rPr>
          <w:rStyle w:val="Strong"/>
          <w:rFonts w:eastAsia="OpenSymbol"/>
          <w:sz w:val="28"/>
          <w:szCs w:val="28"/>
        </w:rPr>
        <w:t>Burp Suite</w:t>
      </w:r>
      <w:r w:rsidRPr="00D90901">
        <w:rPr>
          <w:sz w:val="28"/>
          <w:szCs w:val="28"/>
        </w:rPr>
        <w:t xml:space="preserve">, </w:t>
      </w:r>
      <w:r w:rsidRPr="00D90901">
        <w:rPr>
          <w:rStyle w:val="Strong"/>
          <w:rFonts w:eastAsia="OpenSymbol"/>
          <w:sz w:val="28"/>
          <w:szCs w:val="28"/>
        </w:rPr>
        <w:t>OWASP ZAP</w:t>
      </w:r>
      <w:r w:rsidRPr="00D90901">
        <w:rPr>
          <w:sz w:val="28"/>
          <w:szCs w:val="28"/>
        </w:rPr>
        <w:t xml:space="preserve">, </w:t>
      </w:r>
      <w:r w:rsidRPr="00D90901">
        <w:rPr>
          <w:rStyle w:val="Strong"/>
          <w:rFonts w:eastAsia="OpenSymbol"/>
          <w:sz w:val="28"/>
          <w:szCs w:val="28"/>
        </w:rPr>
        <w:t>Nmap</w:t>
      </w:r>
      <w:r w:rsidRPr="00D90901">
        <w:rPr>
          <w:sz w:val="28"/>
          <w:szCs w:val="28"/>
        </w:rPr>
        <w:t xml:space="preserve">, </w:t>
      </w:r>
      <w:r w:rsidRPr="00D90901">
        <w:rPr>
          <w:rStyle w:val="Strong"/>
          <w:rFonts w:eastAsia="OpenSymbol"/>
          <w:sz w:val="28"/>
          <w:szCs w:val="28"/>
        </w:rPr>
        <w:t>Nikto</w:t>
      </w:r>
      <w:r w:rsidRPr="00D90901">
        <w:rPr>
          <w:sz w:val="28"/>
          <w:szCs w:val="28"/>
        </w:rPr>
        <w:t xml:space="preserve">, and </w:t>
      </w:r>
      <w:r w:rsidRPr="00D90901">
        <w:rPr>
          <w:rStyle w:val="Strong"/>
          <w:rFonts w:eastAsia="OpenSymbol"/>
          <w:sz w:val="28"/>
          <w:szCs w:val="28"/>
        </w:rPr>
        <w:t>browser developer tools</w:t>
      </w:r>
      <w:r w:rsidRPr="00D90901">
        <w:rPr>
          <w:sz w:val="28"/>
          <w:szCs w:val="28"/>
        </w:rPr>
        <w:t xml:space="preserve">. Each vulnerability was identified, verified, and documented along with screenshots. For every discovered flaw, appropriate </w:t>
      </w:r>
      <w:r w:rsidRPr="00D90901">
        <w:rPr>
          <w:rStyle w:val="Strong"/>
          <w:rFonts w:eastAsia="OpenSymbol"/>
          <w:sz w:val="28"/>
          <w:szCs w:val="28"/>
        </w:rPr>
        <w:t>mitigation strategies</w:t>
      </w:r>
      <w:r w:rsidRPr="00D90901">
        <w:rPr>
          <w:sz w:val="28"/>
          <w:szCs w:val="28"/>
        </w:rPr>
        <w:t xml:space="preserve"> and </w:t>
      </w:r>
      <w:r w:rsidRPr="00D90901">
        <w:rPr>
          <w:rStyle w:val="Strong"/>
          <w:rFonts w:eastAsia="OpenSymbol"/>
          <w:sz w:val="28"/>
          <w:szCs w:val="28"/>
        </w:rPr>
        <w:t>best practices</w:t>
      </w:r>
      <w:r w:rsidRPr="00D90901">
        <w:rPr>
          <w:sz w:val="28"/>
          <w:szCs w:val="28"/>
        </w:rPr>
        <w:t xml:space="preserve"> are recommended based on OWASP guidelines.</w:t>
      </w:r>
    </w:p>
    <w:p w14:paraId="1024DEDD" w14:textId="77777777" w:rsidR="00D90901" w:rsidRPr="00D90901" w:rsidRDefault="008403E2" w:rsidP="00D90901">
      <w:pPr>
        <w:pStyle w:val="NormalWeb"/>
        <w:spacing w:line="276" w:lineRule="auto"/>
        <w:rPr>
          <w:sz w:val="28"/>
          <w:szCs w:val="28"/>
        </w:rPr>
      </w:pPr>
      <w:r w:rsidRPr="00D90901">
        <w:rPr>
          <w:sz w:val="28"/>
          <w:szCs w:val="28"/>
        </w:rPr>
        <w:t>The project not only reinforces practical cybersecurity knowledge but also underlines the importance of secure coding practices and regular vulnerability assessments. The hands-on methodology improves both the theoretical and practical understanding of offensive security in web applications.</w:t>
      </w:r>
    </w:p>
    <w:p w14:paraId="71868073" w14:textId="77777777" w:rsidR="00D90901" w:rsidRDefault="00D90901">
      <w:pPr>
        <w:rPr>
          <w:rFonts w:ascii="Times New Roman" w:eastAsia="Times New Roman" w:hAnsi="Times New Roman" w:cs="Times New Roman"/>
          <w:kern w:val="0"/>
          <w:lang w:eastAsia="en-US" w:bidi="ar-SA"/>
        </w:rPr>
      </w:pPr>
      <w:r>
        <w:br w:type="page"/>
      </w:r>
    </w:p>
    <w:sdt>
      <w:sdtPr>
        <w:rPr>
          <w:rFonts w:ascii="Liberation Serif" w:eastAsia="Noto Serif CJK SC" w:hAnsi="Liberation Serif" w:cs="FreeSans"/>
          <w:b w:val="0"/>
          <w:bCs w:val="0"/>
          <w:color w:val="auto"/>
          <w:kern w:val="2"/>
          <w:sz w:val="24"/>
          <w:szCs w:val="24"/>
          <w:lang w:eastAsia="zh-CN" w:bidi="hi-IN"/>
        </w:rPr>
        <w:id w:val="-2107951296"/>
        <w:docPartObj>
          <w:docPartGallery w:val="Table of Contents"/>
          <w:docPartUnique/>
        </w:docPartObj>
      </w:sdtPr>
      <w:sdtEndPr>
        <w:rPr>
          <w:noProof/>
        </w:rPr>
      </w:sdtEndPr>
      <w:sdtContent>
        <w:p w14:paraId="4FFAB682" w14:textId="77777777" w:rsidR="00D90901" w:rsidRDefault="00D90901">
          <w:pPr>
            <w:pStyle w:val="TOCHeading"/>
          </w:pPr>
          <w:r>
            <w:t>Contents</w:t>
          </w:r>
        </w:p>
        <w:p w14:paraId="60388772" w14:textId="77777777" w:rsidR="004C5114" w:rsidRDefault="00D90901">
          <w:pPr>
            <w:pStyle w:val="TOC2"/>
            <w:tabs>
              <w:tab w:val="right" w:leader="dot" w:pos="9628"/>
            </w:tabs>
            <w:rPr>
              <w:rFonts w:asciiTheme="minorHAnsi" w:eastAsiaTheme="minorEastAsia" w:hAnsiTheme="minorHAnsi" w:cstheme="minorBidi"/>
              <w:noProof/>
              <w:kern w:val="0"/>
              <w:sz w:val="22"/>
              <w:szCs w:val="22"/>
              <w:lang w:eastAsia="en-US" w:bidi="ar-SA"/>
            </w:rPr>
          </w:pPr>
          <w:r>
            <w:fldChar w:fldCharType="begin"/>
          </w:r>
          <w:r>
            <w:instrText xml:space="preserve"> TOC \o "1-3" \h \z \u </w:instrText>
          </w:r>
          <w:r>
            <w:fldChar w:fldCharType="separate"/>
          </w:r>
          <w:hyperlink w:anchor="_Toc204803028" w:history="1">
            <w:r w:rsidR="004C5114" w:rsidRPr="003E66B8">
              <w:rPr>
                <w:rStyle w:val="Hyperlink"/>
                <w:rFonts w:ascii="Times New Roman" w:hAnsi="Times New Roman" w:cs="Times New Roman"/>
                <w:noProof/>
              </w:rPr>
              <w:t>Introduction</w:t>
            </w:r>
            <w:r w:rsidR="004C5114">
              <w:rPr>
                <w:noProof/>
                <w:webHidden/>
              </w:rPr>
              <w:tab/>
            </w:r>
            <w:r w:rsidR="004C5114">
              <w:rPr>
                <w:noProof/>
                <w:webHidden/>
              </w:rPr>
              <w:fldChar w:fldCharType="begin"/>
            </w:r>
            <w:r w:rsidR="004C5114">
              <w:rPr>
                <w:noProof/>
                <w:webHidden/>
              </w:rPr>
              <w:instrText xml:space="preserve"> PAGEREF _Toc204803028 \h </w:instrText>
            </w:r>
            <w:r w:rsidR="004C5114">
              <w:rPr>
                <w:noProof/>
                <w:webHidden/>
              </w:rPr>
            </w:r>
            <w:r w:rsidR="004C5114">
              <w:rPr>
                <w:noProof/>
                <w:webHidden/>
              </w:rPr>
              <w:fldChar w:fldCharType="separate"/>
            </w:r>
            <w:r w:rsidR="004C5114">
              <w:rPr>
                <w:noProof/>
                <w:webHidden/>
              </w:rPr>
              <w:t>4</w:t>
            </w:r>
            <w:r w:rsidR="004C5114">
              <w:rPr>
                <w:noProof/>
                <w:webHidden/>
              </w:rPr>
              <w:fldChar w:fldCharType="end"/>
            </w:r>
          </w:hyperlink>
        </w:p>
        <w:p w14:paraId="73B101AB" w14:textId="77777777" w:rsidR="004C5114" w:rsidRDefault="004C5114">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29" w:history="1">
            <w:r w:rsidRPr="003E66B8">
              <w:rPr>
                <w:rStyle w:val="Hyperlink"/>
                <w:rFonts w:ascii="Segoe UI Symbol" w:hAnsi="Segoe UI Symbol" w:cs="Segoe UI Symbol"/>
                <w:noProof/>
              </w:rPr>
              <w:t>🔍</w:t>
            </w:r>
            <w:r w:rsidRPr="003E66B8">
              <w:rPr>
                <w:rStyle w:val="Hyperlink"/>
                <w:rFonts w:ascii="Times New Roman" w:hAnsi="Times New Roman" w:cs="Times New Roman"/>
                <w:noProof/>
              </w:rPr>
              <w:t xml:space="preserve"> What is this project about?</w:t>
            </w:r>
            <w:r>
              <w:rPr>
                <w:noProof/>
                <w:webHidden/>
              </w:rPr>
              <w:tab/>
            </w:r>
            <w:r>
              <w:rPr>
                <w:noProof/>
                <w:webHidden/>
              </w:rPr>
              <w:fldChar w:fldCharType="begin"/>
            </w:r>
            <w:r>
              <w:rPr>
                <w:noProof/>
                <w:webHidden/>
              </w:rPr>
              <w:instrText xml:space="preserve"> PAGEREF _Toc204803029 \h </w:instrText>
            </w:r>
            <w:r>
              <w:rPr>
                <w:noProof/>
                <w:webHidden/>
              </w:rPr>
            </w:r>
            <w:r>
              <w:rPr>
                <w:noProof/>
                <w:webHidden/>
              </w:rPr>
              <w:fldChar w:fldCharType="separate"/>
            </w:r>
            <w:r>
              <w:rPr>
                <w:noProof/>
                <w:webHidden/>
              </w:rPr>
              <w:t>4</w:t>
            </w:r>
            <w:r>
              <w:rPr>
                <w:noProof/>
                <w:webHidden/>
              </w:rPr>
              <w:fldChar w:fldCharType="end"/>
            </w:r>
          </w:hyperlink>
        </w:p>
        <w:p w14:paraId="6899F47B" w14:textId="77777777" w:rsidR="004C5114" w:rsidRDefault="004C5114">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30" w:history="1">
            <w:r w:rsidRPr="003E66B8">
              <w:rPr>
                <w:rStyle w:val="Hyperlink"/>
                <w:rFonts w:ascii="Segoe UI Symbol" w:hAnsi="Segoe UI Symbol" w:cs="Segoe UI Symbol"/>
                <w:noProof/>
              </w:rPr>
              <w:t>💡</w:t>
            </w:r>
            <w:r w:rsidRPr="003E66B8">
              <w:rPr>
                <w:rStyle w:val="Hyperlink"/>
                <w:rFonts w:ascii="Times New Roman" w:hAnsi="Times New Roman" w:cs="Times New Roman"/>
                <w:noProof/>
              </w:rPr>
              <w:t xml:space="preserve"> Why was this project chosen?</w:t>
            </w:r>
            <w:r>
              <w:rPr>
                <w:noProof/>
                <w:webHidden/>
              </w:rPr>
              <w:tab/>
            </w:r>
            <w:r>
              <w:rPr>
                <w:noProof/>
                <w:webHidden/>
              </w:rPr>
              <w:fldChar w:fldCharType="begin"/>
            </w:r>
            <w:r>
              <w:rPr>
                <w:noProof/>
                <w:webHidden/>
              </w:rPr>
              <w:instrText xml:space="preserve"> PAGEREF _Toc204803030 \h </w:instrText>
            </w:r>
            <w:r>
              <w:rPr>
                <w:noProof/>
                <w:webHidden/>
              </w:rPr>
            </w:r>
            <w:r>
              <w:rPr>
                <w:noProof/>
                <w:webHidden/>
              </w:rPr>
              <w:fldChar w:fldCharType="separate"/>
            </w:r>
            <w:r>
              <w:rPr>
                <w:noProof/>
                <w:webHidden/>
              </w:rPr>
              <w:t>4</w:t>
            </w:r>
            <w:r>
              <w:rPr>
                <w:noProof/>
                <w:webHidden/>
              </w:rPr>
              <w:fldChar w:fldCharType="end"/>
            </w:r>
          </w:hyperlink>
        </w:p>
        <w:p w14:paraId="7544FA28" w14:textId="77777777" w:rsidR="004C5114" w:rsidRDefault="004C5114">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31" w:history="1">
            <w:r w:rsidRPr="003E66B8">
              <w:rPr>
                <w:rStyle w:val="Hyperlink"/>
                <w:rFonts w:ascii="Segoe UI Symbol" w:hAnsi="Segoe UI Symbol" w:cs="Segoe UI Symbol"/>
                <w:noProof/>
              </w:rPr>
              <w:t>🎯</w:t>
            </w:r>
            <w:r w:rsidRPr="003E66B8">
              <w:rPr>
                <w:rStyle w:val="Hyperlink"/>
                <w:rFonts w:ascii="Times New Roman" w:hAnsi="Times New Roman" w:cs="Times New Roman"/>
                <w:noProof/>
              </w:rPr>
              <w:t xml:space="preserve"> What problem does it solve?</w:t>
            </w:r>
            <w:r>
              <w:rPr>
                <w:noProof/>
                <w:webHidden/>
              </w:rPr>
              <w:tab/>
            </w:r>
            <w:r>
              <w:rPr>
                <w:noProof/>
                <w:webHidden/>
              </w:rPr>
              <w:fldChar w:fldCharType="begin"/>
            </w:r>
            <w:r>
              <w:rPr>
                <w:noProof/>
                <w:webHidden/>
              </w:rPr>
              <w:instrText xml:space="preserve"> PAGEREF _Toc204803031 \h </w:instrText>
            </w:r>
            <w:r>
              <w:rPr>
                <w:noProof/>
                <w:webHidden/>
              </w:rPr>
            </w:r>
            <w:r>
              <w:rPr>
                <w:noProof/>
                <w:webHidden/>
              </w:rPr>
              <w:fldChar w:fldCharType="separate"/>
            </w:r>
            <w:r>
              <w:rPr>
                <w:noProof/>
                <w:webHidden/>
              </w:rPr>
              <w:t>4</w:t>
            </w:r>
            <w:r>
              <w:rPr>
                <w:noProof/>
                <w:webHidden/>
              </w:rPr>
              <w:fldChar w:fldCharType="end"/>
            </w:r>
          </w:hyperlink>
        </w:p>
        <w:p w14:paraId="723DCAD0" w14:textId="77777777" w:rsidR="004C5114" w:rsidRDefault="004C5114">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32" w:history="1">
            <w:r w:rsidRPr="003E66B8">
              <w:rPr>
                <w:rStyle w:val="Hyperlink"/>
                <w:rFonts w:ascii="Times New Roman" w:hAnsi="Times New Roman" w:cs="Times New Roman"/>
                <w:noProof/>
              </w:rPr>
              <w:t>How will the problem be solved?</w:t>
            </w:r>
            <w:r>
              <w:rPr>
                <w:noProof/>
                <w:webHidden/>
              </w:rPr>
              <w:tab/>
            </w:r>
            <w:r>
              <w:rPr>
                <w:noProof/>
                <w:webHidden/>
              </w:rPr>
              <w:fldChar w:fldCharType="begin"/>
            </w:r>
            <w:r>
              <w:rPr>
                <w:noProof/>
                <w:webHidden/>
              </w:rPr>
              <w:instrText xml:space="preserve"> PAGEREF _Toc204803032 \h </w:instrText>
            </w:r>
            <w:r>
              <w:rPr>
                <w:noProof/>
                <w:webHidden/>
              </w:rPr>
            </w:r>
            <w:r>
              <w:rPr>
                <w:noProof/>
                <w:webHidden/>
              </w:rPr>
              <w:fldChar w:fldCharType="separate"/>
            </w:r>
            <w:r>
              <w:rPr>
                <w:noProof/>
                <w:webHidden/>
              </w:rPr>
              <w:t>5</w:t>
            </w:r>
            <w:r>
              <w:rPr>
                <w:noProof/>
                <w:webHidden/>
              </w:rPr>
              <w:fldChar w:fldCharType="end"/>
            </w:r>
          </w:hyperlink>
        </w:p>
        <w:p w14:paraId="479A782F" w14:textId="77777777" w:rsidR="004C5114" w:rsidRDefault="004C5114">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33" w:history="1">
            <w:r w:rsidRPr="003E66B8">
              <w:rPr>
                <w:rStyle w:val="Hyperlink"/>
                <w:rFonts w:ascii="Times New Roman" w:hAnsi="Times New Roman" w:cs="Times New Roman"/>
                <w:noProof/>
              </w:rPr>
              <w:t>Tools and Techniques Used</w:t>
            </w:r>
            <w:r>
              <w:rPr>
                <w:noProof/>
                <w:webHidden/>
              </w:rPr>
              <w:tab/>
            </w:r>
            <w:r>
              <w:rPr>
                <w:noProof/>
                <w:webHidden/>
              </w:rPr>
              <w:fldChar w:fldCharType="begin"/>
            </w:r>
            <w:r>
              <w:rPr>
                <w:noProof/>
                <w:webHidden/>
              </w:rPr>
              <w:instrText xml:space="preserve"> PAGEREF _Toc204803033 \h </w:instrText>
            </w:r>
            <w:r>
              <w:rPr>
                <w:noProof/>
                <w:webHidden/>
              </w:rPr>
            </w:r>
            <w:r>
              <w:rPr>
                <w:noProof/>
                <w:webHidden/>
              </w:rPr>
              <w:fldChar w:fldCharType="separate"/>
            </w:r>
            <w:r>
              <w:rPr>
                <w:noProof/>
                <w:webHidden/>
              </w:rPr>
              <w:t>5</w:t>
            </w:r>
            <w:r>
              <w:rPr>
                <w:noProof/>
                <w:webHidden/>
              </w:rPr>
              <w:fldChar w:fldCharType="end"/>
            </w:r>
          </w:hyperlink>
        </w:p>
        <w:p w14:paraId="0C018F33" w14:textId="77777777" w:rsidR="004C5114" w:rsidRDefault="004C5114">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204803034" w:history="1">
            <w:r w:rsidRPr="003E66B8">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_Toc204803034 \h </w:instrText>
            </w:r>
            <w:r>
              <w:rPr>
                <w:noProof/>
                <w:webHidden/>
              </w:rPr>
            </w:r>
            <w:r>
              <w:rPr>
                <w:noProof/>
                <w:webHidden/>
              </w:rPr>
              <w:fldChar w:fldCharType="separate"/>
            </w:r>
            <w:r>
              <w:rPr>
                <w:noProof/>
                <w:webHidden/>
              </w:rPr>
              <w:t>6</w:t>
            </w:r>
            <w:r>
              <w:rPr>
                <w:noProof/>
                <w:webHidden/>
              </w:rPr>
              <w:fldChar w:fldCharType="end"/>
            </w:r>
          </w:hyperlink>
        </w:p>
        <w:p w14:paraId="32DF4F20" w14:textId="77777777" w:rsidR="004C5114" w:rsidRDefault="004C5114">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35" w:history="1">
            <w:r w:rsidRPr="003E66B8">
              <w:rPr>
                <w:rStyle w:val="Hyperlink"/>
                <w:rFonts w:ascii="Times New Roman" w:hAnsi="Times New Roman" w:cs="Times New Roman"/>
                <w:noProof/>
              </w:rPr>
              <w:t>Understanding Web Application Vulnerabilities</w:t>
            </w:r>
            <w:r>
              <w:rPr>
                <w:noProof/>
                <w:webHidden/>
              </w:rPr>
              <w:tab/>
            </w:r>
            <w:r>
              <w:rPr>
                <w:noProof/>
                <w:webHidden/>
              </w:rPr>
              <w:fldChar w:fldCharType="begin"/>
            </w:r>
            <w:r>
              <w:rPr>
                <w:noProof/>
                <w:webHidden/>
              </w:rPr>
              <w:instrText xml:space="preserve"> PAGEREF _Toc204803035 \h </w:instrText>
            </w:r>
            <w:r>
              <w:rPr>
                <w:noProof/>
                <w:webHidden/>
              </w:rPr>
            </w:r>
            <w:r>
              <w:rPr>
                <w:noProof/>
                <w:webHidden/>
              </w:rPr>
              <w:fldChar w:fldCharType="separate"/>
            </w:r>
            <w:r>
              <w:rPr>
                <w:noProof/>
                <w:webHidden/>
              </w:rPr>
              <w:t>6</w:t>
            </w:r>
            <w:r>
              <w:rPr>
                <w:noProof/>
                <w:webHidden/>
              </w:rPr>
              <w:fldChar w:fldCharType="end"/>
            </w:r>
          </w:hyperlink>
        </w:p>
        <w:p w14:paraId="3BEB4FEC" w14:textId="77777777" w:rsidR="004C5114" w:rsidRDefault="004C5114">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36" w:history="1">
            <w:r w:rsidRPr="003E66B8">
              <w:rPr>
                <w:rStyle w:val="Hyperlink"/>
                <w:rFonts w:ascii="Segoe UI Symbol" w:hAnsi="Segoe UI Symbol" w:cs="Segoe UI Symbol"/>
                <w:noProof/>
              </w:rPr>
              <w:t>🔒</w:t>
            </w:r>
            <w:r w:rsidRPr="003E66B8">
              <w:rPr>
                <w:rStyle w:val="Hyperlink"/>
                <w:rFonts w:ascii="Times New Roman" w:hAnsi="Times New Roman" w:cs="Times New Roman"/>
                <w:noProof/>
              </w:rPr>
              <w:t xml:space="preserve"> Need for VAPT in Modern Web Environments</w:t>
            </w:r>
            <w:r>
              <w:rPr>
                <w:noProof/>
                <w:webHidden/>
              </w:rPr>
              <w:tab/>
            </w:r>
            <w:r>
              <w:rPr>
                <w:noProof/>
                <w:webHidden/>
              </w:rPr>
              <w:fldChar w:fldCharType="begin"/>
            </w:r>
            <w:r>
              <w:rPr>
                <w:noProof/>
                <w:webHidden/>
              </w:rPr>
              <w:instrText xml:space="preserve"> PAGEREF _Toc204803036 \h </w:instrText>
            </w:r>
            <w:r>
              <w:rPr>
                <w:noProof/>
                <w:webHidden/>
              </w:rPr>
            </w:r>
            <w:r>
              <w:rPr>
                <w:noProof/>
                <w:webHidden/>
              </w:rPr>
              <w:fldChar w:fldCharType="separate"/>
            </w:r>
            <w:r>
              <w:rPr>
                <w:noProof/>
                <w:webHidden/>
              </w:rPr>
              <w:t>6</w:t>
            </w:r>
            <w:r>
              <w:rPr>
                <w:noProof/>
                <w:webHidden/>
              </w:rPr>
              <w:fldChar w:fldCharType="end"/>
            </w:r>
          </w:hyperlink>
        </w:p>
        <w:p w14:paraId="4D65EDA5" w14:textId="77777777" w:rsidR="004C5114" w:rsidRDefault="004C5114">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37" w:history="1">
            <w:r w:rsidRPr="003E66B8">
              <w:rPr>
                <w:rStyle w:val="Hyperlink"/>
                <w:rFonts w:ascii="Times New Roman" w:hAnsi="Times New Roman" w:cs="Times New Roman"/>
                <w:noProof/>
              </w:rPr>
              <w:t>Importance of Testing on Deliberate Vulnerable Platforms</w:t>
            </w:r>
            <w:r>
              <w:rPr>
                <w:noProof/>
                <w:webHidden/>
              </w:rPr>
              <w:tab/>
            </w:r>
            <w:r>
              <w:rPr>
                <w:noProof/>
                <w:webHidden/>
              </w:rPr>
              <w:fldChar w:fldCharType="begin"/>
            </w:r>
            <w:r>
              <w:rPr>
                <w:noProof/>
                <w:webHidden/>
              </w:rPr>
              <w:instrText xml:space="preserve"> PAGEREF _Toc204803037 \h </w:instrText>
            </w:r>
            <w:r>
              <w:rPr>
                <w:noProof/>
                <w:webHidden/>
              </w:rPr>
            </w:r>
            <w:r>
              <w:rPr>
                <w:noProof/>
                <w:webHidden/>
              </w:rPr>
              <w:fldChar w:fldCharType="separate"/>
            </w:r>
            <w:r>
              <w:rPr>
                <w:noProof/>
                <w:webHidden/>
              </w:rPr>
              <w:t>7</w:t>
            </w:r>
            <w:r>
              <w:rPr>
                <w:noProof/>
                <w:webHidden/>
              </w:rPr>
              <w:fldChar w:fldCharType="end"/>
            </w:r>
          </w:hyperlink>
        </w:p>
        <w:p w14:paraId="5A5AB5C5" w14:textId="77777777" w:rsidR="004C5114" w:rsidRDefault="004C5114">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204803038" w:history="1">
            <w:r w:rsidRPr="003E66B8">
              <w:rPr>
                <w:rStyle w:val="Hyperlink"/>
                <w:rFonts w:ascii="Times New Roman" w:hAnsi="Times New Roman" w:cs="Times New Roman"/>
                <w:noProof/>
              </w:rPr>
              <w:t>Methodology / Approach</w:t>
            </w:r>
            <w:r>
              <w:rPr>
                <w:noProof/>
                <w:webHidden/>
              </w:rPr>
              <w:tab/>
            </w:r>
            <w:r>
              <w:rPr>
                <w:noProof/>
                <w:webHidden/>
              </w:rPr>
              <w:fldChar w:fldCharType="begin"/>
            </w:r>
            <w:r>
              <w:rPr>
                <w:noProof/>
                <w:webHidden/>
              </w:rPr>
              <w:instrText xml:space="preserve"> PAGEREF _Toc204803038 \h </w:instrText>
            </w:r>
            <w:r>
              <w:rPr>
                <w:noProof/>
                <w:webHidden/>
              </w:rPr>
            </w:r>
            <w:r>
              <w:rPr>
                <w:noProof/>
                <w:webHidden/>
              </w:rPr>
              <w:fldChar w:fldCharType="separate"/>
            </w:r>
            <w:r>
              <w:rPr>
                <w:noProof/>
                <w:webHidden/>
              </w:rPr>
              <w:t>8</w:t>
            </w:r>
            <w:r>
              <w:rPr>
                <w:noProof/>
                <w:webHidden/>
              </w:rPr>
              <w:fldChar w:fldCharType="end"/>
            </w:r>
          </w:hyperlink>
        </w:p>
        <w:p w14:paraId="64FC36CF" w14:textId="77777777" w:rsidR="004C5114" w:rsidRDefault="004C5114">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204803039" w:history="1">
            <w:r w:rsidRPr="003E66B8">
              <w:rPr>
                <w:rStyle w:val="Hyperlink"/>
                <w:rFonts w:ascii="Times New Roman" w:hAnsi="Times New Roman" w:cs="Times New Roman"/>
                <w:noProof/>
              </w:rPr>
              <w:t>Results and Discussion</w:t>
            </w:r>
            <w:r>
              <w:rPr>
                <w:noProof/>
                <w:webHidden/>
              </w:rPr>
              <w:tab/>
            </w:r>
            <w:r>
              <w:rPr>
                <w:noProof/>
                <w:webHidden/>
              </w:rPr>
              <w:fldChar w:fldCharType="begin"/>
            </w:r>
            <w:r>
              <w:rPr>
                <w:noProof/>
                <w:webHidden/>
              </w:rPr>
              <w:instrText xml:space="preserve"> PAGEREF _Toc204803039 \h </w:instrText>
            </w:r>
            <w:r>
              <w:rPr>
                <w:noProof/>
                <w:webHidden/>
              </w:rPr>
            </w:r>
            <w:r>
              <w:rPr>
                <w:noProof/>
                <w:webHidden/>
              </w:rPr>
              <w:fldChar w:fldCharType="separate"/>
            </w:r>
            <w:r>
              <w:rPr>
                <w:noProof/>
                <w:webHidden/>
              </w:rPr>
              <w:t>11</w:t>
            </w:r>
            <w:r>
              <w:rPr>
                <w:noProof/>
                <w:webHidden/>
              </w:rPr>
              <w:fldChar w:fldCharType="end"/>
            </w:r>
          </w:hyperlink>
        </w:p>
        <w:p w14:paraId="3ACF80C9" w14:textId="77777777" w:rsidR="004C5114" w:rsidRDefault="004C5114">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40" w:history="1">
            <w:r w:rsidRPr="003E66B8">
              <w:rPr>
                <w:rStyle w:val="Hyperlink"/>
                <w:rFonts w:ascii="Segoe UI Symbol" w:hAnsi="Segoe UI Symbol" w:cs="Segoe UI Symbol"/>
                <w:noProof/>
              </w:rPr>
              <w:t>📌</w:t>
            </w:r>
            <w:r w:rsidRPr="003E66B8">
              <w:rPr>
                <w:rStyle w:val="Hyperlink"/>
                <w:rFonts w:ascii="Times New Roman" w:hAnsi="Times New Roman" w:cs="Times New Roman"/>
                <w:noProof/>
              </w:rPr>
              <w:t xml:space="preserve"> A. Summary of Vulnerabilities Discovered</w:t>
            </w:r>
            <w:r>
              <w:rPr>
                <w:noProof/>
                <w:webHidden/>
              </w:rPr>
              <w:tab/>
            </w:r>
            <w:r>
              <w:rPr>
                <w:noProof/>
                <w:webHidden/>
              </w:rPr>
              <w:fldChar w:fldCharType="begin"/>
            </w:r>
            <w:r>
              <w:rPr>
                <w:noProof/>
                <w:webHidden/>
              </w:rPr>
              <w:instrText xml:space="preserve"> PAGEREF _Toc204803040 \h </w:instrText>
            </w:r>
            <w:r>
              <w:rPr>
                <w:noProof/>
                <w:webHidden/>
              </w:rPr>
            </w:r>
            <w:r>
              <w:rPr>
                <w:noProof/>
                <w:webHidden/>
              </w:rPr>
              <w:fldChar w:fldCharType="separate"/>
            </w:r>
            <w:r>
              <w:rPr>
                <w:noProof/>
                <w:webHidden/>
              </w:rPr>
              <w:t>11</w:t>
            </w:r>
            <w:r>
              <w:rPr>
                <w:noProof/>
                <w:webHidden/>
              </w:rPr>
              <w:fldChar w:fldCharType="end"/>
            </w:r>
          </w:hyperlink>
        </w:p>
        <w:p w14:paraId="458C73D7" w14:textId="77777777" w:rsidR="004C5114" w:rsidRDefault="004C5114">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41" w:history="1">
            <w:r w:rsidRPr="003E66B8">
              <w:rPr>
                <w:rStyle w:val="Hyperlink"/>
                <w:rFonts w:ascii="Segoe UI Symbol" w:hAnsi="Segoe UI Symbol" w:cs="Segoe UI Symbol"/>
                <w:noProof/>
              </w:rPr>
              <w:t>🔓</w:t>
            </w:r>
            <w:r w:rsidRPr="003E66B8">
              <w:rPr>
                <w:rStyle w:val="Hyperlink"/>
                <w:rFonts w:ascii="Times New Roman" w:hAnsi="Times New Roman" w:cs="Times New Roman"/>
                <w:noProof/>
              </w:rPr>
              <w:t xml:space="preserve"> B. Exploitation Snapshots &amp; Findings</w:t>
            </w:r>
            <w:r>
              <w:rPr>
                <w:noProof/>
                <w:webHidden/>
              </w:rPr>
              <w:tab/>
            </w:r>
            <w:r>
              <w:rPr>
                <w:noProof/>
                <w:webHidden/>
              </w:rPr>
              <w:fldChar w:fldCharType="begin"/>
            </w:r>
            <w:r>
              <w:rPr>
                <w:noProof/>
                <w:webHidden/>
              </w:rPr>
              <w:instrText xml:space="preserve"> PAGEREF _Toc204803041 \h </w:instrText>
            </w:r>
            <w:r>
              <w:rPr>
                <w:noProof/>
                <w:webHidden/>
              </w:rPr>
            </w:r>
            <w:r>
              <w:rPr>
                <w:noProof/>
                <w:webHidden/>
              </w:rPr>
              <w:fldChar w:fldCharType="separate"/>
            </w:r>
            <w:r>
              <w:rPr>
                <w:noProof/>
                <w:webHidden/>
              </w:rPr>
              <w:t>12</w:t>
            </w:r>
            <w:r>
              <w:rPr>
                <w:noProof/>
                <w:webHidden/>
              </w:rPr>
              <w:fldChar w:fldCharType="end"/>
            </w:r>
          </w:hyperlink>
        </w:p>
        <w:p w14:paraId="3844CA42" w14:textId="77777777" w:rsidR="004C5114" w:rsidRDefault="004C5114">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42" w:history="1">
            <w:r w:rsidRPr="003E66B8">
              <w:rPr>
                <w:rStyle w:val="Hyperlink"/>
                <w:rFonts w:ascii="Segoe UI Symbol" w:hAnsi="Segoe UI Symbol" w:cs="Segoe UI Symbol"/>
                <w:noProof/>
              </w:rPr>
              <w:t>💬</w:t>
            </w:r>
            <w:r w:rsidRPr="003E66B8">
              <w:rPr>
                <w:rStyle w:val="Hyperlink"/>
                <w:rFonts w:ascii="Times New Roman" w:hAnsi="Times New Roman" w:cs="Times New Roman"/>
                <w:noProof/>
              </w:rPr>
              <w:t xml:space="preserve"> C. Discussion and Analysis</w:t>
            </w:r>
            <w:r>
              <w:rPr>
                <w:noProof/>
                <w:webHidden/>
              </w:rPr>
              <w:tab/>
            </w:r>
            <w:r>
              <w:rPr>
                <w:noProof/>
                <w:webHidden/>
              </w:rPr>
              <w:fldChar w:fldCharType="begin"/>
            </w:r>
            <w:r>
              <w:rPr>
                <w:noProof/>
                <w:webHidden/>
              </w:rPr>
              <w:instrText xml:space="preserve"> PAGEREF _Toc204803042 \h </w:instrText>
            </w:r>
            <w:r>
              <w:rPr>
                <w:noProof/>
                <w:webHidden/>
              </w:rPr>
            </w:r>
            <w:r>
              <w:rPr>
                <w:noProof/>
                <w:webHidden/>
              </w:rPr>
              <w:fldChar w:fldCharType="separate"/>
            </w:r>
            <w:r>
              <w:rPr>
                <w:noProof/>
                <w:webHidden/>
              </w:rPr>
              <w:t>14</w:t>
            </w:r>
            <w:r>
              <w:rPr>
                <w:noProof/>
                <w:webHidden/>
              </w:rPr>
              <w:fldChar w:fldCharType="end"/>
            </w:r>
          </w:hyperlink>
        </w:p>
        <w:p w14:paraId="421026EF" w14:textId="77777777" w:rsidR="004C5114" w:rsidRDefault="004C5114">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43" w:history="1">
            <w:r w:rsidRPr="003E66B8">
              <w:rPr>
                <w:rStyle w:val="Hyperlink"/>
                <w:rFonts w:ascii="Segoe UI Symbol" w:hAnsi="Segoe UI Symbol" w:cs="Segoe UI Symbol"/>
                <w:noProof/>
              </w:rPr>
              <w:t>⚠</w:t>
            </w:r>
            <w:r w:rsidRPr="003E66B8">
              <w:rPr>
                <w:rStyle w:val="Hyperlink"/>
                <w:rFonts w:ascii="Times New Roman" w:hAnsi="Times New Roman" w:cs="Times New Roman"/>
                <w:noProof/>
              </w:rPr>
              <w:t>Challenges Faced</w:t>
            </w:r>
            <w:r>
              <w:rPr>
                <w:noProof/>
                <w:webHidden/>
              </w:rPr>
              <w:tab/>
            </w:r>
            <w:r>
              <w:rPr>
                <w:noProof/>
                <w:webHidden/>
              </w:rPr>
              <w:fldChar w:fldCharType="begin"/>
            </w:r>
            <w:r>
              <w:rPr>
                <w:noProof/>
                <w:webHidden/>
              </w:rPr>
              <w:instrText xml:space="preserve"> PAGEREF _Toc204803043 \h </w:instrText>
            </w:r>
            <w:r>
              <w:rPr>
                <w:noProof/>
                <w:webHidden/>
              </w:rPr>
            </w:r>
            <w:r>
              <w:rPr>
                <w:noProof/>
                <w:webHidden/>
              </w:rPr>
              <w:fldChar w:fldCharType="separate"/>
            </w:r>
            <w:r>
              <w:rPr>
                <w:noProof/>
                <w:webHidden/>
              </w:rPr>
              <w:t>14</w:t>
            </w:r>
            <w:r>
              <w:rPr>
                <w:noProof/>
                <w:webHidden/>
              </w:rPr>
              <w:fldChar w:fldCharType="end"/>
            </w:r>
          </w:hyperlink>
        </w:p>
        <w:p w14:paraId="00B27A51" w14:textId="77777777" w:rsidR="004C5114" w:rsidRDefault="004C5114">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204803044" w:history="1">
            <w:r w:rsidRPr="003E66B8">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_Toc204803044 \h </w:instrText>
            </w:r>
            <w:r>
              <w:rPr>
                <w:noProof/>
                <w:webHidden/>
              </w:rPr>
            </w:r>
            <w:r>
              <w:rPr>
                <w:noProof/>
                <w:webHidden/>
              </w:rPr>
              <w:fldChar w:fldCharType="separate"/>
            </w:r>
            <w:r>
              <w:rPr>
                <w:noProof/>
                <w:webHidden/>
              </w:rPr>
              <w:t>15</w:t>
            </w:r>
            <w:r>
              <w:rPr>
                <w:noProof/>
                <w:webHidden/>
              </w:rPr>
              <w:fldChar w:fldCharType="end"/>
            </w:r>
          </w:hyperlink>
        </w:p>
        <w:p w14:paraId="5A0B2095" w14:textId="77777777" w:rsidR="004C5114" w:rsidRDefault="004C5114">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45" w:history="1">
            <w:r w:rsidRPr="003E66B8">
              <w:rPr>
                <w:rStyle w:val="Hyperlink"/>
                <w:rFonts w:ascii="Segoe UI Symbol" w:hAnsi="Segoe UI Symbol" w:cs="Segoe UI Symbol"/>
                <w:noProof/>
              </w:rPr>
              <w:t>📘</w:t>
            </w:r>
            <w:r w:rsidRPr="003E66B8">
              <w:rPr>
                <w:rStyle w:val="Hyperlink"/>
                <w:rFonts w:ascii="Times New Roman" w:hAnsi="Times New Roman" w:cs="Times New Roman"/>
                <w:noProof/>
              </w:rPr>
              <w:t xml:space="preserve"> What Did I Learn?</w:t>
            </w:r>
            <w:r>
              <w:rPr>
                <w:noProof/>
                <w:webHidden/>
              </w:rPr>
              <w:tab/>
            </w:r>
            <w:r>
              <w:rPr>
                <w:noProof/>
                <w:webHidden/>
              </w:rPr>
              <w:fldChar w:fldCharType="begin"/>
            </w:r>
            <w:r>
              <w:rPr>
                <w:noProof/>
                <w:webHidden/>
              </w:rPr>
              <w:instrText xml:space="preserve"> PAGEREF _Toc204803045 \h </w:instrText>
            </w:r>
            <w:r>
              <w:rPr>
                <w:noProof/>
                <w:webHidden/>
              </w:rPr>
            </w:r>
            <w:r>
              <w:rPr>
                <w:noProof/>
                <w:webHidden/>
              </w:rPr>
              <w:fldChar w:fldCharType="separate"/>
            </w:r>
            <w:r>
              <w:rPr>
                <w:noProof/>
                <w:webHidden/>
              </w:rPr>
              <w:t>15</w:t>
            </w:r>
            <w:r>
              <w:rPr>
                <w:noProof/>
                <w:webHidden/>
              </w:rPr>
              <w:fldChar w:fldCharType="end"/>
            </w:r>
          </w:hyperlink>
        </w:p>
        <w:p w14:paraId="77EDE5F1" w14:textId="77777777" w:rsidR="004C5114" w:rsidRDefault="004C5114">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46" w:history="1">
            <w:r w:rsidRPr="003E66B8">
              <w:rPr>
                <w:rStyle w:val="Hyperlink"/>
                <w:rFonts w:ascii="Segoe UI Symbol" w:hAnsi="Segoe UI Symbol" w:cs="Segoe UI Symbol"/>
                <w:noProof/>
              </w:rPr>
              <w:t>🚀</w:t>
            </w:r>
            <w:r w:rsidRPr="003E66B8">
              <w:rPr>
                <w:rStyle w:val="Hyperlink"/>
                <w:rFonts w:ascii="Times New Roman" w:hAnsi="Times New Roman" w:cs="Times New Roman"/>
                <w:noProof/>
              </w:rPr>
              <w:t xml:space="preserve"> Future Work</w:t>
            </w:r>
            <w:r>
              <w:rPr>
                <w:noProof/>
                <w:webHidden/>
              </w:rPr>
              <w:tab/>
            </w:r>
            <w:r>
              <w:rPr>
                <w:noProof/>
                <w:webHidden/>
              </w:rPr>
              <w:fldChar w:fldCharType="begin"/>
            </w:r>
            <w:r>
              <w:rPr>
                <w:noProof/>
                <w:webHidden/>
              </w:rPr>
              <w:instrText xml:space="preserve"> PAGEREF _Toc204803046 \h </w:instrText>
            </w:r>
            <w:r>
              <w:rPr>
                <w:noProof/>
                <w:webHidden/>
              </w:rPr>
            </w:r>
            <w:r>
              <w:rPr>
                <w:noProof/>
                <w:webHidden/>
              </w:rPr>
              <w:fldChar w:fldCharType="separate"/>
            </w:r>
            <w:r>
              <w:rPr>
                <w:noProof/>
                <w:webHidden/>
              </w:rPr>
              <w:t>15</w:t>
            </w:r>
            <w:r>
              <w:rPr>
                <w:noProof/>
                <w:webHidden/>
              </w:rPr>
              <w:fldChar w:fldCharType="end"/>
            </w:r>
          </w:hyperlink>
        </w:p>
        <w:p w14:paraId="7C9B56D8" w14:textId="77777777" w:rsidR="004C5114" w:rsidRDefault="004C5114">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204803047" w:history="1">
            <w:r w:rsidRPr="003E66B8">
              <w:rPr>
                <w:rStyle w:val="Hyperlink"/>
                <w:rFonts w:ascii="Times New Roman" w:hAnsi="Times New Roman" w:cs="Times New Roman"/>
                <w:noProof/>
              </w:rPr>
              <w:t>Recommendations</w:t>
            </w:r>
            <w:r>
              <w:rPr>
                <w:noProof/>
                <w:webHidden/>
              </w:rPr>
              <w:tab/>
            </w:r>
            <w:r>
              <w:rPr>
                <w:noProof/>
                <w:webHidden/>
              </w:rPr>
              <w:fldChar w:fldCharType="begin"/>
            </w:r>
            <w:r>
              <w:rPr>
                <w:noProof/>
                <w:webHidden/>
              </w:rPr>
              <w:instrText xml:space="preserve"> PAGEREF _Toc204803047 \h </w:instrText>
            </w:r>
            <w:r>
              <w:rPr>
                <w:noProof/>
                <w:webHidden/>
              </w:rPr>
            </w:r>
            <w:r>
              <w:rPr>
                <w:noProof/>
                <w:webHidden/>
              </w:rPr>
              <w:fldChar w:fldCharType="separate"/>
            </w:r>
            <w:r>
              <w:rPr>
                <w:noProof/>
                <w:webHidden/>
              </w:rPr>
              <w:t>16</w:t>
            </w:r>
            <w:r>
              <w:rPr>
                <w:noProof/>
                <w:webHidden/>
              </w:rPr>
              <w:fldChar w:fldCharType="end"/>
            </w:r>
          </w:hyperlink>
        </w:p>
        <w:p w14:paraId="6E5F85E4" w14:textId="77777777" w:rsidR="004C5114" w:rsidRDefault="004C5114">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48" w:history="1">
            <w:r w:rsidRPr="003E66B8">
              <w:rPr>
                <w:rStyle w:val="Hyperlink"/>
                <w:rFonts w:ascii="Segoe UI Symbol" w:hAnsi="Segoe UI Symbol" w:cs="Segoe UI Symbol"/>
                <w:noProof/>
              </w:rPr>
              <w:t>🔐</w:t>
            </w:r>
            <w:r w:rsidRPr="003E66B8">
              <w:rPr>
                <w:rStyle w:val="Hyperlink"/>
                <w:rFonts w:ascii="Times New Roman" w:hAnsi="Times New Roman" w:cs="Times New Roman"/>
                <w:noProof/>
              </w:rPr>
              <w:t xml:space="preserve"> 1. SQL Injection</w:t>
            </w:r>
            <w:r>
              <w:rPr>
                <w:noProof/>
                <w:webHidden/>
              </w:rPr>
              <w:tab/>
            </w:r>
            <w:r>
              <w:rPr>
                <w:noProof/>
                <w:webHidden/>
              </w:rPr>
              <w:fldChar w:fldCharType="begin"/>
            </w:r>
            <w:r>
              <w:rPr>
                <w:noProof/>
                <w:webHidden/>
              </w:rPr>
              <w:instrText xml:space="preserve"> PAGEREF _Toc204803048 \h </w:instrText>
            </w:r>
            <w:r>
              <w:rPr>
                <w:noProof/>
                <w:webHidden/>
              </w:rPr>
            </w:r>
            <w:r>
              <w:rPr>
                <w:noProof/>
                <w:webHidden/>
              </w:rPr>
              <w:fldChar w:fldCharType="separate"/>
            </w:r>
            <w:r>
              <w:rPr>
                <w:noProof/>
                <w:webHidden/>
              </w:rPr>
              <w:t>16</w:t>
            </w:r>
            <w:r>
              <w:rPr>
                <w:noProof/>
                <w:webHidden/>
              </w:rPr>
              <w:fldChar w:fldCharType="end"/>
            </w:r>
          </w:hyperlink>
        </w:p>
        <w:p w14:paraId="61A06B8B" w14:textId="77777777" w:rsidR="004C5114" w:rsidRDefault="004C5114">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49" w:history="1">
            <w:r w:rsidRPr="003E66B8">
              <w:rPr>
                <w:rStyle w:val="Hyperlink"/>
                <w:rFonts w:ascii="Times New Roman" w:hAnsi="Times New Roman" w:cs="Times New Roman"/>
                <w:noProof/>
              </w:rPr>
              <w:t>2. Cross-Site Scripting (XSS)</w:t>
            </w:r>
            <w:r>
              <w:rPr>
                <w:noProof/>
                <w:webHidden/>
              </w:rPr>
              <w:tab/>
            </w:r>
            <w:r>
              <w:rPr>
                <w:noProof/>
                <w:webHidden/>
              </w:rPr>
              <w:fldChar w:fldCharType="begin"/>
            </w:r>
            <w:r>
              <w:rPr>
                <w:noProof/>
                <w:webHidden/>
              </w:rPr>
              <w:instrText xml:space="preserve"> PAGEREF _Toc204803049 \h </w:instrText>
            </w:r>
            <w:r>
              <w:rPr>
                <w:noProof/>
                <w:webHidden/>
              </w:rPr>
            </w:r>
            <w:r>
              <w:rPr>
                <w:noProof/>
                <w:webHidden/>
              </w:rPr>
              <w:fldChar w:fldCharType="separate"/>
            </w:r>
            <w:r>
              <w:rPr>
                <w:noProof/>
                <w:webHidden/>
              </w:rPr>
              <w:t>16</w:t>
            </w:r>
            <w:r>
              <w:rPr>
                <w:noProof/>
                <w:webHidden/>
              </w:rPr>
              <w:fldChar w:fldCharType="end"/>
            </w:r>
          </w:hyperlink>
        </w:p>
        <w:p w14:paraId="624AAD1A" w14:textId="77777777" w:rsidR="004C5114" w:rsidRDefault="004C5114">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50" w:history="1">
            <w:r w:rsidRPr="003E66B8">
              <w:rPr>
                <w:rStyle w:val="Hyperlink"/>
                <w:rFonts w:ascii="Segoe UI Symbol" w:hAnsi="Segoe UI Symbol" w:cs="Segoe UI Symbol"/>
                <w:noProof/>
              </w:rPr>
              <w:t>🎯</w:t>
            </w:r>
            <w:r w:rsidRPr="003E66B8">
              <w:rPr>
                <w:rStyle w:val="Hyperlink"/>
                <w:rFonts w:ascii="Times New Roman" w:hAnsi="Times New Roman" w:cs="Times New Roman"/>
                <w:noProof/>
              </w:rPr>
              <w:t xml:space="preserve"> 3. Cross-Site Request Forgery (CSRF)</w:t>
            </w:r>
            <w:r>
              <w:rPr>
                <w:noProof/>
                <w:webHidden/>
              </w:rPr>
              <w:tab/>
            </w:r>
            <w:r>
              <w:rPr>
                <w:noProof/>
                <w:webHidden/>
              </w:rPr>
              <w:fldChar w:fldCharType="begin"/>
            </w:r>
            <w:r>
              <w:rPr>
                <w:noProof/>
                <w:webHidden/>
              </w:rPr>
              <w:instrText xml:space="preserve"> PAGEREF _Toc204803050 \h </w:instrText>
            </w:r>
            <w:r>
              <w:rPr>
                <w:noProof/>
                <w:webHidden/>
              </w:rPr>
            </w:r>
            <w:r>
              <w:rPr>
                <w:noProof/>
                <w:webHidden/>
              </w:rPr>
              <w:fldChar w:fldCharType="separate"/>
            </w:r>
            <w:r>
              <w:rPr>
                <w:noProof/>
                <w:webHidden/>
              </w:rPr>
              <w:t>16</w:t>
            </w:r>
            <w:r>
              <w:rPr>
                <w:noProof/>
                <w:webHidden/>
              </w:rPr>
              <w:fldChar w:fldCharType="end"/>
            </w:r>
          </w:hyperlink>
        </w:p>
        <w:p w14:paraId="65DFB714" w14:textId="77777777" w:rsidR="004C5114" w:rsidRDefault="004C5114">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51" w:history="1">
            <w:r w:rsidRPr="003E66B8">
              <w:rPr>
                <w:rStyle w:val="Hyperlink"/>
                <w:rFonts w:ascii="Times New Roman" w:hAnsi="Times New Roman" w:cs="Times New Roman"/>
                <w:noProof/>
              </w:rPr>
              <w:t>4. Insecure Direct Object Reference (IDOR)</w:t>
            </w:r>
            <w:r>
              <w:rPr>
                <w:noProof/>
                <w:webHidden/>
              </w:rPr>
              <w:tab/>
            </w:r>
            <w:r>
              <w:rPr>
                <w:noProof/>
                <w:webHidden/>
              </w:rPr>
              <w:fldChar w:fldCharType="begin"/>
            </w:r>
            <w:r>
              <w:rPr>
                <w:noProof/>
                <w:webHidden/>
              </w:rPr>
              <w:instrText xml:space="preserve"> PAGEREF _Toc204803051 \h </w:instrText>
            </w:r>
            <w:r>
              <w:rPr>
                <w:noProof/>
                <w:webHidden/>
              </w:rPr>
            </w:r>
            <w:r>
              <w:rPr>
                <w:noProof/>
                <w:webHidden/>
              </w:rPr>
              <w:fldChar w:fldCharType="separate"/>
            </w:r>
            <w:r>
              <w:rPr>
                <w:noProof/>
                <w:webHidden/>
              </w:rPr>
              <w:t>16</w:t>
            </w:r>
            <w:r>
              <w:rPr>
                <w:noProof/>
                <w:webHidden/>
              </w:rPr>
              <w:fldChar w:fldCharType="end"/>
            </w:r>
          </w:hyperlink>
        </w:p>
        <w:p w14:paraId="527F650A" w14:textId="77777777" w:rsidR="004C5114" w:rsidRDefault="004C5114">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52" w:history="1">
            <w:r w:rsidRPr="003E66B8">
              <w:rPr>
                <w:rStyle w:val="Hyperlink"/>
                <w:rFonts w:ascii="Times New Roman" w:hAnsi="Times New Roman" w:cs="Times New Roman"/>
                <w:noProof/>
              </w:rPr>
              <w:t>5. General Security Best Practices</w:t>
            </w:r>
            <w:r>
              <w:rPr>
                <w:noProof/>
                <w:webHidden/>
              </w:rPr>
              <w:tab/>
            </w:r>
            <w:r>
              <w:rPr>
                <w:noProof/>
                <w:webHidden/>
              </w:rPr>
              <w:fldChar w:fldCharType="begin"/>
            </w:r>
            <w:r>
              <w:rPr>
                <w:noProof/>
                <w:webHidden/>
              </w:rPr>
              <w:instrText xml:space="preserve"> PAGEREF _Toc204803052 \h </w:instrText>
            </w:r>
            <w:r>
              <w:rPr>
                <w:noProof/>
                <w:webHidden/>
              </w:rPr>
            </w:r>
            <w:r>
              <w:rPr>
                <w:noProof/>
                <w:webHidden/>
              </w:rPr>
              <w:fldChar w:fldCharType="separate"/>
            </w:r>
            <w:r>
              <w:rPr>
                <w:noProof/>
                <w:webHidden/>
              </w:rPr>
              <w:t>17</w:t>
            </w:r>
            <w:r>
              <w:rPr>
                <w:noProof/>
                <w:webHidden/>
              </w:rPr>
              <w:fldChar w:fldCharType="end"/>
            </w:r>
          </w:hyperlink>
        </w:p>
        <w:p w14:paraId="7C540440" w14:textId="77777777" w:rsidR="004C5114" w:rsidRDefault="004C5114">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204803053" w:history="1">
            <w:r w:rsidRPr="003E66B8">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_Toc204803053 \h </w:instrText>
            </w:r>
            <w:r>
              <w:rPr>
                <w:noProof/>
                <w:webHidden/>
              </w:rPr>
            </w:r>
            <w:r>
              <w:rPr>
                <w:noProof/>
                <w:webHidden/>
              </w:rPr>
              <w:fldChar w:fldCharType="separate"/>
            </w:r>
            <w:r>
              <w:rPr>
                <w:noProof/>
                <w:webHidden/>
              </w:rPr>
              <w:t>18</w:t>
            </w:r>
            <w:r>
              <w:rPr>
                <w:noProof/>
                <w:webHidden/>
              </w:rPr>
              <w:fldChar w:fldCharType="end"/>
            </w:r>
          </w:hyperlink>
        </w:p>
        <w:p w14:paraId="3E34005D" w14:textId="77777777" w:rsidR="004C5114" w:rsidRDefault="004C5114">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54" w:history="1">
            <w:r w:rsidRPr="003E66B8">
              <w:rPr>
                <w:rStyle w:val="Hyperlink"/>
                <w:rFonts w:ascii="Segoe UI Symbol" w:hAnsi="Segoe UI Symbol" w:cs="Segoe UI Symbol"/>
                <w:noProof/>
              </w:rPr>
              <w:t>📖</w:t>
            </w:r>
            <w:r w:rsidRPr="003E66B8">
              <w:rPr>
                <w:rStyle w:val="Hyperlink"/>
                <w:rFonts w:ascii="Times New Roman" w:hAnsi="Times New Roman" w:cs="Times New Roman"/>
                <w:noProof/>
              </w:rPr>
              <w:t xml:space="preserve"> Books &amp; Guides</w:t>
            </w:r>
            <w:r>
              <w:rPr>
                <w:noProof/>
                <w:webHidden/>
              </w:rPr>
              <w:tab/>
            </w:r>
            <w:r>
              <w:rPr>
                <w:noProof/>
                <w:webHidden/>
              </w:rPr>
              <w:fldChar w:fldCharType="begin"/>
            </w:r>
            <w:r>
              <w:rPr>
                <w:noProof/>
                <w:webHidden/>
              </w:rPr>
              <w:instrText xml:space="preserve"> PAGEREF _Toc204803054 \h </w:instrText>
            </w:r>
            <w:r>
              <w:rPr>
                <w:noProof/>
                <w:webHidden/>
              </w:rPr>
            </w:r>
            <w:r>
              <w:rPr>
                <w:noProof/>
                <w:webHidden/>
              </w:rPr>
              <w:fldChar w:fldCharType="separate"/>
            </w:r>
            <w:r>
              <w:rPr>
                <w:noProof/>
                <w:webHidden/>
              </w:rPr>
              <w:t>18</w:t>
            </w:r>
            <w:r>
              <w:rPr>
                <w:noProof/>
                <w:webHidden/>
              </w:rPr>
              <w:fldChar w:fldCharType="end"/>
            </w:r>
          </w:hyperlink>
        </w:p>
        <w:p w14:paraId="6BFEC606" w14:textId="77777777" w:rsidR="004C5114" w:rsidRDefault="004C5114">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55" w:history="1">
            <w:r w:rsidRPr="003E66B8">
              <w:rPr>
                <w:rStyle w:val="Hyperlink"/>
                <w:rFonts w:ascii="Times New Roman" w:hAnsi="Times New Roman" w:cs="Times New Roman"/>
                <w:noProof/>
              </w:rPr>
              <w:t>Tools &amp; Platforms</w:t>
            </w:r>
            <w:r>
              <w:rPr>
                <w:noProof/>
                <w:webHidden/>
              </w:rPr>
              <w:tab/>
            </w:r>
            <w:r>
              <w:rPr>
                <w:noProof/>
                <w:webHidden/>
              </w:rPr>
              <w:fldChar w:fldCharType="begin"/>
            </w:r>
            <w:r>
              <w:rPr>
                <w:noProof/>
                <w:webHidden/>
              </w:rPr>
              <w:instrText xml:space="preserve"> PAGEREF _Toc204803055 \h </w:instrText>
            </w:r>
            <w:r>
              <w:rPr>
                <w:noProof/>
                <w:webHidden/>
              </w:rPr>
            </w:r>
            <w:r>
              <w:rPr>
                <w:noProof/>
                <w:webHidden/>
              </w:rPr>
              <w:fldChar w:fldCharType="separate"/>
            </w:r>
            <w:r>
              <w:rPr>
                <w:noProof/>
                <w:webHidden/>
              </w:rPr>
              <w:t>18</w:t>
            </w:r>
            <w:r>
              <w:rPr>
                <w:noProof/>
                <w:webHidden/>
              </w:rPr>
              <w:fldChar w:fldCharType="end"/>
            </w:r>
          </w:hyperlink>
        </w:p>
        <w:p w14:paraId="27FFD702" w14:textId="77777777" w:rsidR="004C5114" w:rsidRDefault="004C5114">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56" w:history="1">
            <w:r w:rsidRPr="003E66B8">
              <w:rPr>
                <w:rStyle w:val="Hyperlink"/>
                <w:rFonts w:ascii="Times New Roman" w:hAnsi="Times New Roman" w:cs="Times New Roman"/>
                <w:noProof/>
              </w:rPr>
              <w:t>Other Online Resources</w:t>
            </w:r>
            <w:r>
              <w:rPr>
                <w:noProof/>
                <w:webHidden/>
              </w:rPr>
              <w:tab/>
            </w:r>
            <w:r>
              <w:rPr>
                <w:noProof/>
                <w:webHidden/>
              </w:rPr>
              <w:fldChar w:fldCharType="begin"/>
            </w:r>
            <w:r>
              <w:rPr>
                <w:noProof/>
                <w:webHidden/>
              </w:rPr>
              <w:instrText xml:space="preserve"> PAGEREF _Toc204803056 \h </w:instrText>
            </w:r>
            <w:r>
              <w:rPr>
                <w:noProof/>
                <w:webHidden/>
              </w:rPr>
            </w:r>
            <w:r>
              <w:rPr>
                <w:noProof/>
                <w:webHidden/>
              </w:rPr>
              <w:fldChar w:fldCharType="separate"/>
            </w:r>
            <w:r>
              <w:rPr>
                <w:noProof/>
                <w:webHidden/>
              </w:rPr>
              <w:t>18</w:t>
            </w:r>
            <w:r>
              <w:rPr>
                <w:noProof/>
                <w:webHidden/>
              </w:rPr>
              <w:fldChar w:fldCharType="end"/>
            </w:r>
          </w:hyperlink>
        </w:p>
        <w:p w14:paraId="1CE820E6" w14:textId="77777777" w:rsidR="004C5114" w:rsidRDefault="004C5114">
          <w:pPr>
            <w:pStyle w:val="TOC2"/>
            <w:tabs>
              <w:tab w:val="right" w:leader="dot" w:pos="9628"/>
            </w:tabs>
            <w:rPr>
              <w:rFonts w:asciiTheme="minorHAnsi" w:eastAsiaTheme="minorEastAsia" w:hAnsiTheme="minorHAnsi" w:cstheme="minorBidi"/>
              <w:noProof/>
              <w:kern w:val="0"/>
              <w:sz w:val="22"/>
              <w:szCs w:val="22"/>
              <w:lang w:eastAsia="en-US" w:bidi="ar-SA"/>
            </w:rPr>
          </w:pPr>
          <w:hyperlink w:anchor="_Toc204803057" w:history="1">
            <w:r w:rsidRPr="003E66B8">
              <w:rPr>
                <w:rStyle w:val="Hyperlink"/>
                <w:rFonts w:ascii="Times New Roman" w:hAnsi="Times New Roman" w:cs="Times New Roman"/>
                <w:noProof/>
              </w:rPr>
              <w:t>Appendices</w:t>
            </w:r>
            <w:r>
              <w:rPr>
                <w:noProof/>
                <w:webHidden/>
              </w:rPr>
              <w:tab/>
            </w:r>
            <w:r>
              <w:rPr>
                <w:noProof/>
                <w:webHidden/>
              </w:rPr>
              <w:fldChar w:fldCharType="begin"/>
            </w:r>
            <w:r>
              <w:rPr>
                <w:noProof/>
                <w:webHidden/>
              </w:rPr>
              <w:instrText xml:space="preserve"> PAGEREF _Toc204803057 \h </w:instrText>
            </w:r>
            <w:r>
              <w:rPr>
                <w:noProof/>
                <w:webHidden/>
              </w:rPr>
            </w:r>
            <w:r>
              <w:rPr>
                <w:noProof/>
                <w:webHidden/>
              </w:rPr>
              <w:fldChar w:fldCharType="separate"/>
            </w:r>
            <w:r>
              <w:rPr>
                <w:noProof/>
                <w:webHidden/>
              </w:rPr>
              <w:t>19</w:t>
            </w:r>
            <w:r>
              <w:rPr>
                <w:noProof/>
                <w:webHidden/>
              </w:rPr>
              <w:fldChar w:fldCharType="end"/>
            </w:r>
          </w:hyperlink>
        </w:p>
        <w:p w14:paraId="1042E1BD" w14:textId="77777777" w:rsidR="004C5114" w:rsidRDefault="004C5114">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58" w:history="1">
            <w:r w:rsidRPr="003E66B8">
              <w:rPr>
                <w:rStyle w:val="Hyperlink"/>
                <w:rFonts w:ascii="Segoe UI Symbol" w:hAnsi="Segoe UI Symbol" w:cs="Segoe UI Symbol"/>
                <w:noProof/>
              </w:rPr>
              <w:t>📎</w:t>
            </w:r>
            <w:r w:rsidRPr="003E66B8">
              <w:rPr>
                <w:rStyle w:val="Hyperlink"/>
                <w:rFonts w:ascii="Times New Roman" w:hAnsi="Times New Roman" w:cs="Times New Roman"/>
                <w:noProof/>
              </w:rPr>
              <w:t xml:space="preserve"> Appendix A: Burp Suite Captured Requests</w:t>
            </w:r>
            <w:r>
              <w:rPr>
                <w:noProof/>
                <w:webHidden/>
              </w:rPr>
              <w:tab/>
            </w:r>
            <w:r>
              <w:rPr>
                <w:noProof/>
                <w:webHidden/>
              </w:rPr>
              <w:fldChar w:fldCharType="begin"/>
            </w:r>
            <w:r>
              <w:rPr>
                <w:noProof/>
                <w:webHidden/>
              </w:rPr>
              <w:instrText xml:space="preserve"> PAGEREF _Toc204803058 \h </w:instrText>
            </w:r>
            <w:r>
              <w:rPr>
                <w:noProof/>
                <w:webHidden/>
              </w:rPr>
            </w:r>
            <w:r>
              <w:rPr>
                <w:noProof/>
                <w:webHidden/>
              </w:rPr>
              <w:fldChar w:fldCharType="separate"/>
            </w:r>
            <w:r>
              <w:rPr>
                <w:noProof/>
                <w:webHidden/>
              </w:rPr>
              <w:t>19</w:t>
            </w:r>
            <w:r>
              <w:rPr>
                <w:noProof/>
                <w:webHidden/>
              </w:rPr>
              <w:fldChar w:fldCharType="end"/>
            </w:r>
          </w:hyperlink>
        </w:p>
        <w:p w14:paraId="70DABC64" w14:textId="77777777" w:rsidR="004C5114" w:rsidRDefault="004C5114">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59" w:history="1">
            <w:r w:rsidRPr="003E66B8">
              <w:rPr>
                <w:rStyle w:val="Hyperlink"/>
                <w:rFonts w:ascii="Segoe UI Symbol" w:hAnsi="Segoe UI Symbol" w:cs="Segoe UI Symbol"/>
                <w:noProof/>
              </w:rPr>
              <w:t>📎</w:t>
            </w:r>
            <w:r w:rsidRPr="003E66B8">
              <w:rPr>
                <w:rStyle w:val="Hyperlink"/>
                <w:rFonts w:ascii="Times New Roman" w:hAnsi="Times New Roman" w:cs="Times New Roman"/>
                <w:noProof/>
              </w:rPr>
              <w:t xml:space="preserve"> Appendix B: Full Nmap Scan Report</w:t>
            </w:r>
            <w:r>
              <w:rPr>
                <w:noProof/>
                <w:webHidden/>
              </w:rPr>
              <w:tab/>
            </w:r>
            <w:r>
              <w:rPr>
                <w:noProof/>
                <w:webHidden/>
              </w:rPr>
              <w:fldChar w:fldCharType="begin"/>
            </w:r>
            <w:r>
              <w:rPr>
                <w:noProof/>
                <w:webHidden/>
              </w:rPr>
              <w:instrText xml:space="preserve"> PAGEREF _Toc204803059 \h </w:instrText>
            </w:r>
            <w:r>
              <w:rPr>
                <w:noProof/>
                <w:webHidden/>
              </w:rPr>
            </w:r>
            <w:r>
              <w:rPr>
                <w:noProof/>
                <w:webHidden/>
              </w:rPr>
              <w:fldChar w:fldCharType="separate"/>
            </w:r>
            <w:r>
              <w:rPr>
                <w:noProof/>
                <w:webHidden/>
              </w:rPr>
              <w:t>19</w:t>
            </w:r>
            <w:r>
              <w:rPr>
                <w:noProof/>
                <w:webHidden/>
              </w:rPr>
              <w:fldChar w:fldCharType="end"/>
            </w:r>
          </w:hyperlink>
        </w:p>
        <w:p w14:paraId="127A3307" w14:textId="77777777" w:rsidR="004C5114" w:rsidRDefault="004C5114">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60" w:history="1">
            <w:r w:rsidRPr="003E66B8">
              <w:rPr>
                <w:rStyle w:val="Hyperlink"/>
                <w:rFonts w:ascii="Segoe UI Symbol" w:hAnsi="Segoe UI Symbol" w:cs="Segoe UI Symbol"/>
                <w:noProof/>
              </w:rPr>
              <w:t>📎</w:t>
            </w:r>
            <w:r w:rsidRPr="003E66B8">
              <w:rPr>
                <w:rStyle w:val="Hyperlink"/>
                <w:rFonts w:ascii="Times New Roman" w:hAnsi="Times New Roman" w:cs="Times New Roman"/>
                <w:noProof/>
              </w:rPr>
              <w:t xml:space="preserve"> Appendix C: Nikto Scan Output (DVWA)</w:t>
            </w:r>
            <w:r>
              <w:rPr>
                <w:noProof/>
                <w:webHidden/>
              </w:rPr>
              <w:tab/>
            </w:r>
            <w:r>
              <w:rPr>
                <w:noProof/>
                <w:webHidden/>
              </w:rPr>
              <w:fldChar w:fldCharType="begin"/>
            </w:r>
            <w:r>
              <w:rPr>
                <w:noProof/>
                <w:webHidden/>
              </w:rPr>
              <w:instrText xml:space="preserve"> PAGEREF _Toc204803060 \h </w:instrText>
            </w:r>
            <w:r>
              <w:rPr>
                <w:noProof/>
                <w:webHidden/>
              </w:rPr>
            </w:r>
            <w:r>
              <w:rPr>
                <w:noProof/>
                <w:webHidden/>
              </w:rPr>
              <w:fldChar w:fldCharType="separate"/>
            </w:r>
            <w:r>
              <w:rPr>
                <w:noProof/>
                <w:webHidden/>
              </w:rPr>
              <w:t>19</w:t>
            </w:r>
            <w:r>
              <w:rPr>
                <w:noProof/>
                <w:webHidden/>
              </w:rPr>
              <w:fldChar w:fldCharType="end"/>
            </w:r>
          </w:hyperlink>
        </w:p>
        <w:p w14:paraId="75046031" w14:textId="77777777" w:rsidR="004C5114" w:rsidRDefault="004C5114">
          <w:pPr>
            <w:pStyle w:val="TOC3"/>
            <w:tabs>
              <w:tab w:val="right" w:leader="dot" w:pos="9628"/>
            </w:tabs>
            <w:rPr>
              <w:rFonts w:asciiTheme="minorHAnsi" w:eastAsiaTheme="minorEastAsia" w:hAnsiTheme="minorHAnsi" w:cstheme="minorBidi"/>
              <w:noProof/>
              <w:kern w:val="0"/>
              <w:sz w:val="22"/>
              <w:szCs w:val="22"/>
              <w:lang w:eastAsia="en-US" w:bidi="ar-SA"/>
            </w:rPr>
          </w:pPr>
          <w:hyperlink w:anchor="_Toc204803061" w:history="1">
            <w:r w:rsidRPr="003E66B8">
              <w:rPr>
                <w:rStyle w:val="Hyperlink"/>
                <w:rFonts w:ascii="Segoe UI Symbol" w:hAnsi="Segoe UI Symbol" w:cs="Segoe UI Symbol"/>
                <w:noProof/>
              </w:rPr>
              <w:t>📎</w:t>
            </w:r>
            <w:r w:rsidRPr="003E66B8">
              <w:rPr>
                <w:rStyle w:val="Hyperlink"/>
                <w:rFonts w:ascii="Times New Roman" w:hAnsi="Times New Roman" w:cs="Times New Roman"/>
                <w:noProof/>
              </w:rPr>
              <w:t xml:space="preserve"> Appendix D: Raw HTML PoC for CSRF</w:t>
            </w:r>
            <w:r>
              <w:rPr>
                <w:noProof/>
                <w:webHidden/>
              </w:rPr>
              <w:tab/>
            </w:r>
            <w:r>
              <w:rPr>
                <w:noProof/>
                <w:webHidden/>
              </w:rPr>
              <w:fldChar w:fldCharType="begin"/>
            </w:r>
            <w:r>
              <w:rPr>
                <w:noProof/>
                <w:webHidden/>
              </w:rPr>
              <w:instrText xml:space="preserve"> PAGEREF _Toc204803061 \h </w:instrText>
            </w:r>
            <w:r>
              <w:rPr>
                <w:noProof/>
                <w:webHidden/>
              </w:rPr>
            </w:r>
            <w:r>
              <w:rPr>
                <w:noProof/>
                <w:webHidden/>
              </w:rPr>
              <w:fldChar w:fldCharType="separate"/>
            </w:r>
            <w:r>
              <w:rPr>
                <w:noProof/>
                <w:webHidden/>
              </w:rPr>
              <w:t>19</w:t>
            </w:r>
            <w:r>
              <w:rPr>
                <w:noProof/>
                <w:webHidden/>
              </w:rPr>
              <w:fldChar w:fldCharType="end"/>
            </w:r>
          </w:hyperlink>
        </w:p>
        <w:p w14:paraId="43EB3109" w14:textId="77777777" w:rsidR="00D90901" w:rsidRDefault="00D90901">
          <w:r>
            <w:rPr>
              <w:b/>
              <w:bCs/>
              <w:noProof/>
            </w:rPr>
            <w:fldChar w:fldCharType="end"/>
          </w:r>
        </w:p>
      </w:sdtContent>
    </w:sdt>
    <w:p w14:paraId="30C4FC37" w14:textId="77777777" w:rsidR="004C5114" w:rsidRDefault="004C5114">
      <w:pPr>
        <w:rPr>
          <w:rStyle w:val="Strong"/>
          <w:rFonts w:ascii="Times New Roman" w:eastAsiaTheme="majorEastAsia" w:hAnsi="Times New Roman" w:cs="Times New Roman"/>
          <w:color w:val="000000" w:themeColor="text1"/>
          <w:sz w:val="32"/>
          <w:szCs w:val="32"/>
          <w:u w:val="single"/>
        </w:rPr>
      </w:pPr>
      <w:bookmarkStart w:id="0" w:name="_Toc204803028"/>
      <w:r>
        <w:rPr>
          <w:rStyle w:val="Strong"/>
          <w:rFonts w:ascii="Times New Roman" w:hAnsi="Times New Roman" w:cs="Times New Roman"/>
          <w:b w:val="0"/>
          <w:bCs w:val="0"/>
          <w:color w:val="000000" w:themeColor="text1"/>
          <w:sz w:val="32"/>
          <w:szCs w:val="32"/>
          <w:u w:val="single"/>
        </w:rPr>
        <w:br w:type="page"/>
      </w:r>
    </w:p>
    <w:p w14:paraId="100C8A92" w14:textId="77777777" w:rsidR="00D90901" w:rsidRDefault="00D90901" w:rsidP="00D90901">
      <w:pPr>
        <w:pStyle w:val="Heading2"/>
        <w:jc w:val="center"/>
        <w:rPr>
          <w:rStyle w:val="Strong"/>
          <w:rFonts w:ascii="Times New Roman" w:hAnsi="Times New Roman" w:cs="Times New Roman"/>
          <w:b/>
          <w:bCs/>
          <w:color w:val="000000" w:themeColor="text1"/>
          <w:sz w:val="32"/>
          <w:szCs w:val="32"/>
          <w:u w:val="single"/>
        </w:rPr>
      </w:pPr>
      <w:r w:rsidRPr="00D90901">
        <w:rPr>
          <w:rStyle w:val="Strong"/>
          <w:rFonts w:ascii="Times New Roman" w:hAnsi="Times New Roman" w:cs="Times New Roman"/>
          <w:b/>
          <w:bCs/>
          <w:color w:val="000000" w:themeColor="text1"/>
          <w:sz w:val="32"/>
          <w:szCs w:val="32"/>
          <w:u w:val="single"/>
        </w:rPr>
        <w:lastRenderedPageBreak/>
        <w:t>Introduction</w:t>
      </w:r>
      <w:bookmarkEnd w:id="0"/>
    </w:p>
    <w:p w14:paraId="4C2CCC8B" w14:textId="77777777" w:rsidR="00D90901" w:rsidRPr="00D90901" w:rsidRDefault="00D90901" w:rsidP="00D90901"/>
    <w:p w14:paraId="6DAFD19A" w14:textId="77777777" w:rsidR="00D90901" w:rsidRPr="00D90901" w:rsidRDefault="00D90901" w:rsidP="00D90901">
      <w:pPr>
        <w:pStyle w:val="Heading3"/>
        <w:jc w:val="both"/>
        <w:rPr>
          <w:rFonts w:ascii="Times New Roman" w:hAnsi="Times New Roman" w:cs="Times New Roman"/>
        </w:rPr>
      </w:pPr>
      <w:bookmarkStart w:id="1" w:name="_Toc204803029"/>
      <w:r w:rsidRPr="00D90901">
        <w:rPr>
          <w:rFonts w:ascii="Segoe UI Symbol" w:hAnsi="Segoe UI Symbol" w:cs="Segoe UI Symbol"/>
        </w:rPr>
        <w:t>🔍</w:t>
      </w:r>
      <w:r w:rsidRPr="00D90901">
        <w:rPr>
          <w:rFonts w:ascii="Times New Roman" w:hAnsi="Times New Roman" w:cs="Times New Roman"/>
        </w:rPr>
        <w:t xml:space="preserve"> </w:t>
      </w:r>
      <w:r w:rsidRPr="00D90901">
        <w:rPr>
          <w:rStyle w:val="Strong"/>
          <w:rFonts w:ascii="Times New Roman" w:hAnsi="Times New Roman" w:cs="Times New Roman"/>
          <w:b/>
          <w:bCs/>
        </w:rPr>
        <w:t>What is this project about?</w:t>
      </w:r>
      <w:bookmarkEnd w:id="1"/>
    </w:p>
    <w:p w14:paraId="0D08EA5F" w14:textId="77777777" w:rsidR="00D90901" w:rsidRDefault="00D90901" w:rsidP="00D90901">
      <w:pPr>
        <w:pStyle w:val="NormalWeb"/>
        <w:jc w:val="both"/>
        <w:rPr>
          <w:sz w:val="28"/>
          <w:szCs w:val="28"/>
        </w:rPr>
      </w:pPr>
      <w:r w:rsidRPr="00D90901">
        <w:rPr>
          <w:sz w:val="28"/>
          <w:szCs w:val="28"/>
        </w:rPr>
        <w:t xml:space="preserve">This project involves conducting a </w:t>
      </w:r>
      <w:r w:rsidRPr="00D90901">
        <w:rPr>
          <w:rStyle w:val="Strong"/>
          <w:rFonts w:eastAsia="OpenSymbol"/>
          <w:sz w:val="28"/>
          <w:szCs w:val="28"/>
        </w:rPr>
        <w:t>Vulnerability Assessment and Penetration Testing (VAPT)</w:t>
      </w:r>
      <w:r w:rsidRPr="00D90901">
        <w:rPr>
          <w:sz w:val="28"/>
          <w:szCs w:val="28"/>
        </w:rPr>
        <w:t xml:space="preserve"> on intentionally insecure web applications — </w:t>
      </w:r>
      <w:r w:rsidRPr="00D90901">
        <w:rPr>
          <w:rStyle w:val="Strong"/>
          <w:rFonts w:eastAsia="OpenSymbol"/>
          <w:sz w:val="28"/>
          <w:szCs w:val="28"/>
        </w:rPr>
        <w:t>DVWA (Damn Vulnerable Web Application)</w:t>
      </w:r>
      <w:r w:rsidRPr="00D90901">
        <w:rPr>
          <w:sz w:val="28"/>
          <w:szCs w:val="28"/>
        </w:rPr>
        <w:t xml:space="preserve"> and </w:t>
      </w:r>
      <w:r w:rsidRPr="00D90901">
        <w:rPr>
          <w:rStyle w:val="Strong"/>
          <w:rFonts w:eastAsia="OpenSymbol"/>
          <w:sz w:val="28"/>
          <w:szCs w:val="28"/>
        </w:rPr>
        <w:t>OWASP Juice Shop</w:t>
      </w:r>
      <w:r w:rsidRPr="00D90901">
        <w:rPr>
          <w:sz w:val="28"/>
          <w:szCs w:val="28"/>
        </w:rPr>
        <w:t>. The aim is to simulate real-world cyberattacks in a controlled lab environment to identify, exploit, and understand common web application vulnerabilities.</w:t>
      </w:r>
    </w:p>
    <w:p w14:paraId="2A1407DE" w14:textId="77777777" w:rsidR="00D90901" w:rsidRDefault="00D90901" w:rsidP="00D90901">
      <w:pPr>
        <w:pStyle w:val="NormalWeb"/>
        <w:jc w:val="both"/>
        <w:rPr>
          <w:sz w:val="28"/>
          <w:szCs w:val="28"/>
        </w:rPr>
      </w:pPr>
    </w:p>
    <w:p w14:paraId="5D7EA2D1" w14:textId="77777777" w:rsidR="00D90901" w:rsidRPr="00D90901" w:rsidRDefault="00D90901" w:rsidP="00D90901">
      <w:pPr>
        <w:pStyle w:val="NormalWeb"/>
        <w:jc w:val="both"/>
        <w:rPr>
          <w:sz w:val="28"/>
          <w:szCs w:val="28"/>
        </w:rPr>
      </w:pPr>
    </w:p>
    <w:p w14:paraId="5E391D97" w14:textId="77777777" w:rsidR="00D90901" w:rsidRPr="00D90901" w:rsidRDefault="00D90901" w:rsidP="00D90901">
      <w:pPr>
        <w:pStyle w:val="Heading3"/>
        <w:jc w:val="both"/>
        <w:rPr>
          <w:rFonts w:ascii="Times New Roman" w:hAnsi="Times New Roman" w:cs="Times New Roman"/>
        </w:rPr>
      </w:pPr>
      <w:bookmarkStart w:id="2" w:name="_Toc204803030"/>
      <w:r w:rsidRPr="00D90901">
        <w:rPr>
          <w:rFonts w:ascii="Segoe UI Symbol" w:hAnsi="Segoe UI Symbol" w:cs="Segoe UI Symbol"/>
        </w:rPr>
        <w:t>💡</w:t>
      </w:r>
      <w:r w:rsidRPr="00D90901">
        <w:rPr>
          <w:rFonts w:ascii="Times New Roman" w:hAnsi="Times New Roman" w:cs="Times New Roman"/>
        </w:rPr>
        <w:t xml:space="preserve"> </w:t>
      </w:r>
      <w:r w:rsidRPr="00D90901">
        <w:rPr>
          <w:rStyle w:val="Strong"/>
          <w:rFonts w:ascii="Times New Roman" w:hAnsi="Times New Roman" w:cs="Times New Roman"/>
          <w:b/>
          <w:bCs/>
        </w:rPr>
        <w:t>Why was this project chosen?</w:t>
      </w:r>
      <w:bookmarkEnd w:id="2"/>
    </w:p>
    <w:p w14:paraId="503118C0" w14:textId="77777777" w:rsidR="00D90901" w:rsidRDefault="00D90901" w:rsidP="00D90901">
      <w:pPr>
        <w:pStyle w:val="NormalWeb"/>
        <w:jc w:val="both"/>
        <w:rPr>
          <w:sz w:val="28"/>
          <w:szCs w:val="28"/>
        </w:rPr>
      </w:pPr>
      <w:r w:rsidRPr="00D90901">
        <w:rPr>
          <w:sz w:val="28"/>
          <w:szCs w:val="28"/>
        </w:rPr>
        <w:t xml:space="preserve">In the modern digital era, web applications are integral to businesses, services, and governments. However, many applications are deployed with security flaws that can be exploited by malicious actors. This project was chosen to gain </w:t>
      </w:r>
      <w:r w:rsidRPr="00D90901">
        <w:rPr>
          <w:rStyle w:val="Strong"/>
          <w:rFonts w:eastAsia="OpenSymbol"/>
          <w:sz w:val="28"/>
          <w:szCs w:val="28"/>
        </w:rPr>
        <w:t>hands-on experience in ethical hacking</w:t>
      </w:r>
      <w:r w:rsidRPr="00D90901">
        <w:rPr>
          <w:sz w:val="28"/>
          <w:szCs w:val="28"/>
        </w:rPr>
        <w:t xml:space="preserve"> and to understand the </w:t>
      </w:r>
      <w:r w:rsidRPr="00D90901">
        <w:rPr>
          <w:rStyle w:val="Strong"/>
          <w:rFonts w:eastAsia="OpenSymbol"/>
          <w:sz w:val="28"/>
          <w:szCs w:val="28"/>
        </w:rPr>
        <w:t>security weaknesses</w:t>
      </w:r>
      <w:r w:rsidRPr="00D90901">
        <w:rPr>
          <w:sz w:val="28"/>
          <w:szCs w:val="28"/>
        </w:rPr>
        <w:t xml:space="preserve"> most frequently found in real-world web apps. It helps bridge the gap between theoretical knowledge and practical application in the field of cybersecurity.</w:t>
      </w:r>
    </w:p>
    <w:p w14:paraId="068F5100" w14:textId="77777777" w:rsidR="00D90901" w:rsidRDefault="00D90901" w:rsidP="00D90901">
      <w:pPr>
        <w:pStyle w:val="NormalWeb"/>
        <w:jc w:val="both"/>
        <w:rPr>
          <w:sz w:val="28"/>
          <w:szCs w:val="28"/>
        </w:rPr>
      </w:pPr>
    </w:p>
    <w:p w14:paraId="432318E8" w14:textId="77777777" w:rsidR="00D90901" w:rsidRPr="00D90901" w:rsidRDefault="00D90901" w:rsidP="00D90901">
      <w:pPr>
        <w:pStyle w:val="NormalWeb"/>
        <w:jc w:val="both"/>
        <w:rPr>
          <w:sz w:val="28"/>
          <w:szCs w:val="28"/>
        </w:rPr>
      </w:pPr>
    </w:p>
    <w:p w14:paraId="347F670E" w14:textId="77777777" w:rsidR="00D90901" w:rsidRPr="00D90901" w:rsidRDefault="00D90901" w:rsidP="00D90901">
      <w:pPr>
        <w:pStyle w:val="Heading3"/>
        <w:jc w:val="both"/>
        <w:rPr>
          <w:rFonts w:ascii="Times New Roman" w:hAnsi="Times New Roman" w:cs="Times New Roman"/>
        </w:rPr>
      </w:pPr>
      <w:bookmarkStart w:id="3" w:name="_Toc204803031"/>
      <w:r w:rsidRPr="00D90901">
        <w:rPr>
          <w:rFonts w:ascii="Segoe UI Symbol" w:hAnsi="Segoe UI Symbol" w:cs="Segoe UI Symbol"/>
        </w:rPr>
        <w:t>🎯</w:t>
      </w:r>
      <w:r w:rsidRPr="00D90901">
        <w:rPr>
          <w:rFonts w:ascii="Times New Roman" w:hAnsi="Times New Roman" w:cs="Times New Roman"/>
        </w:rPr>
        <w:t xml:space="preserve"> </w:t>
      </w:r>
      <w:r w:rsidRPr="00D90901">
        <w:rPr>
          <w:rStyle w:val="Strong"/>
          <w:rFonts w:ascii="Times New Roman" w:hAnsi="Times New Roman" w:cs="Times New Roman"/>
          <w:b/>
          <w:bCs/>
        </w:rPr>
        <w:t>What problem does it solve?</w:t>
      </w:r>
      <w:bookmarkEnd w:id="3"/>
    </w:p>
    <w:p w14:paraId="16A157B5" w14:textId="77777777" w:rsidR="00D90901" w:rsidRPr="00D90901" w:rsidRDefault="00D90901" w:rsidP="00D90901">
      <w:pPr>
        <w:pStyle w:val="NormalWeb"/>
        <w:jc w:val="both"/>
        <w:rPr>
          <w:sz w:val="28"/>
          <w:szCs w:val="28"/>
        </w:rPr>
      </w:pPr>
      <w:r w:rsidRPr="00D90901">
        <w:rPr>
          <w:sz w:val="28"/>
          <w:szCs w:val="28"/>
        </w:rPr>
        <w:t xml:space="preserve">This project addresses the growing need for </w:t>
      </w:r>
      <w:r w:rsidRPr="00D90901">
        <w:rPr>
          <w:rStyle w:val="Strong"/>
          <w:rFonts w:eastAsia="OpenSymbol"/>
          <w:sz w:val="28"/>
          <w:szCs w:val="28"/>
        </w:rPr>
        <w:t>proactive security assessments</w:t>
      </w:r>
      <w:r w:rsidRPr="00D90901">
        <w:rPr>
          <w:sz w:val="28"/>
          <w:szCs w:val="28"/>
        </w:rPr>
        <w:t xml:space="preserve"> by mimicking attack patterns used by real hackers. It educates developers and security enthusiasts about:</w:t>
      </w:r>
    </w:p>
    <w:p w14:paraId="46AE8981" w14:textId="77777777" w:rsidR="00D90901" w:rsidRPr="00D90901" w:rsidRDefault="00D90901" w:rsidP="001B0C3F">
      <w:pPr>
        <w:pStyle w:val="NormalWeb"/>
        <w:numPr>
          <w:ilvl w:val="0"/>
          <w:numId w:val="1"/>
        </w:numPr>
        <w:jc w:val="both"/>
        <w:rPr>
          <w:sz w:val="28"/>
          <w:szCs w:val="28"/>
        </w:rPr>
      </w:pPr>
      <w:r w:rsidRPr="00D90901">
        <w:rPr>
          <w:sz w:val="28"/>
          <w:szCs w:val="28"/>
        </w:rPr>
        <w:t>How vulnerabilities occur in web apps.</w:t>
      </w:r>
    </w:p>
    <w:p w14:paraId="30DDF008" w14:textId="77777777" w:rsidR="00D90901" w:rsidRPr="00D90901" w:rsidRDefault="00D90901" w:rsidP="001B0C3F">
      <w:pPr>
        <w:pStyle w:val="NormalWeb"/>
        <w:numPr>
          <w:ilvl w:val="0"/>
          <w:numId w:val="1"/>
        </w:numPr>
        <w:jc w:val="both"/>
        <w:rPr>
          <w:sz w:val="28"/>
          <w:szCs w:val="28"/>
        </w:rPr>
      </w:pPr>
      <w:r w:rsidRPr="00D90901">
        <w:rPr>
          <w:sz w:val="28"/>
          <w:szCs w:val="28"/>
        </w:rPr>
        <w:t>The potential impact of those vulnerabilities.</w:t>
      </w:r>
    </w:p>
    <w:p w14:paraId="4D4E3866" w14:textId="77777777" w:rsidR="00D90901" w:rsidRDefault="00D90901" w:rsidP="001B0C3F">
      <w:pPr>
        <w:pStyle w:val="NormalWeb"/>
        <w:numPr>
          <w:ilvl w:val="0"/>
          <w:numId w:val="1"/>
        </w:numPr>
        <w:jc w:val="both"/>
        <w:rPr>
          <w:sz w:val="28"/>
          <w:szCs w:val="28"/>
        </w:rPr>
      </w:pPr>
      <w:r w:rsidRPr="00D90901">
        <w:rPr>
          <w:sz w:val="28"/>
          <w:szCs w:val="28"/>
        </w:rPr>
        <w:t>How to mitigate such flaws using secure coding and defensive strategies.</w:t>
      </w:r>
    </w:p>
    <w:p w14:paraId="4CD6848F" w14:textId="77777777" w:rsidR="00D90901" w:rsidRPr="00D90901" w:rsidRDefault="00D90901" w:rsidP="00D90901">
      <w:pPr>
        <w:pStyle w:val="NormalWeb"/>
        <w:jc w:val="both"/>
        <w:rPr>
          <w:sz w:val="28"/>
          <w:szCs w:val="28"/>
        </w:rPr>
      </w:pPr>
    </w:p>
    <w:p w14:paraId="5CA8442E" w14:textId="77777777" w:rsidR="00D90901" w:rsidRDefault="00D90901">
      <w:pPr>
        <w:rPr>
          <w:rStyle w:val="Strong"/>
          <w:rFonts w:ascii="Times New Roman" w:hAnsi="Times New Roman" w:cs="Times New Roman"/>
          <w:sz w:val="28"/>
          <w:szCs w:val="28"/>
        </w:rPr>
      </w:pPr>
      <w:r>
        <w:rPr>
          <w:rStyle w:val="Strong"/>
          <w:rFonts w:ascii="Times New Roman" w:hAnsi="Times New Roman" w:cs="Times New Roman"/>
          <w:b w:val="0"/>
          <w:bCs w:val="0"/>
        </w:rPr>
        <w:br w:type="page"/>
      </w:r>
    </w:p>
    <w:p w14:paraId="3E4C7792" w14:textId="77777777" w:rsidR="00D90901" w:rsidRPr="00D90901" w:rsidRDefault="00D90901" w:rsidP="00D90901">
      <w:pPr>
        <w:pStyle w:val="Heading3"/>
        <w:jc w:val="both"/>
        <w:rPr>
          <w:rFonts w:ascii="Times New Roman" w:hAnsi="Times New Roman" w:cs="Times New Roman"/>
        </w:rPr>
      </w:pPr>
      <w:bookmarkStart w:id="4" w:name="_Toc204803032"/>
      <w:r w:rsidRPr="00D90901">
        <w:rPr>
          <w:rStyle w:val="Strong"/>
          <w:rFonts w:ascii="Times New Roman" w:hAnsi="Times New Roman" w:cs="Times New Roman"/>
          <w:b/>
          <w:bCs/>
        </w:rPr>
        <w:lastRenderedPageBreak/>
        <w:t>How will the problem be solved?</w:t>
      </w:r>
      <w:bookmarkEnd w:id="4"/>
    </w:p>
    <w:p w14:paraId="1693F43C" w14:textId="77777777" w:rsidR="00D90901" w:rsidRPr="00D90901" w:rsidRDefault="00D90901" w:rsidP="00D90901">
      <w:pPr>
        <w:pStyle w:val="NormalWeb"/>
        <w:jc w:val="both"/>
        <w:rPr>
          <w:sz w:val="28"/>
          <w:szCs w:val="28"/>
        </w:rPr>
      </w:pPr>
      <w:r w:rsidRPr="00D90901">
        <w:rPr>
          <w:sz w:val="28"/>
          <w:szCs w:val="28"/>
        </w:rPr>
        <w:t>The project follows the standard steps of a VAPT lifecycle:</w:t>
      </w:r>
    </w:p>
    <w:p w14:paraId="450D4D41" w14:textId="77777777" w:rsidR="00D90901" w:rsidRPr="00D90901" w:rsidRDefault="00D90901" w:rsidP="001B0C3F">
      <w:pPr>
        <w:pStyle w:val="NormalWeb"/>
        <w:numPr>
          <w:ilvl w:val="0"/>
          <w:numId w:val="2"/>
        </w:numPr>
        <w:jc w:val="both"/>
        <w:rPr>
          <w:sz w:val="28"/>
          <w:szCs w:val="28"/>
        </w:rPr>
      </w:pPr>
      <w:r w:rsidRPr="00D90901">
        <w:rPr>
          <w:rStyle w:val="Strong"/>
          <w:rFonts w:eastAsia="OpenSymbol"/>
          <w:sz w:val="28"/>
          <w:szCs w:val="28"/>
        </w:rPr>
        <w:t>Reconnaissance</w:t>
      </w:r>
      <w:r w:rsidRPr="00D90901">
        <w:rPr>
          <w:sz w:val="28"/>
          <w:szCs w:val="28"/>
        </w:rPr>
        <w:t xml:space="preserve"> – Information gathering about the target application.</w:t>
      </w:r>
    </w:p>
    <w:p w14:paraId="2A599DF1" w14:textId="77777777" w:rsidR="00D90901" w:rsidRPr="00D90901" w:rsidRDefault="00D90901" w:rsidP="001B0C3F">
      <w:pPr>
        <w:pStyle w:val="NormalWeb"/>
        <w:numPr>
          <w:ilvl w:val="0"/>
          <w:numId w:val="2"/>
        </w:numPr>
        <w:jc w:val="both"/>
        <w:rPr>
          <w:sz w:val="28"/>
          <w:szCs w:val="28"/>
        </w:rPr>
      </w:pPr>
      <w:r w:rsidRPr="00D90901">
        <w:rPr>
          <w:rStyle w:val="Strong"/>
          <w:rFonts w:eastAsia="OpenSymbol"/>
          <w:sz w:val="28"/>
          <w:szCs w:val="28"/>
        </w:rPr>
        <w:t>Scanning</w:t>
      </w:r>
      <w:r w:rsidRPr="00D90901">
        <w:rPr>
          <w:sz w:val="28"/>
          <w:szCs w:val="28"/>
        </w:rPr>
        <w:t xml:space="preserve"> – Identifying open ports, technologies, and directories.</w:t>
      </w:r>
    </w:p>
    <w:p w14:paraId="4B0CEC89" w14:textId="77777777" w:rsidR="00D90901" w:rsidRPr="00D90901" w:rsidRDefault="00D90901" w:rsidP="001B0C3F">
      <w:pPr>
        <w:pStyle w:val="NormalWeb"/>
        <w:numPr>
          <w:ilvl w:val="0"/>
          <w:numId w:val="2"/>
        </w:numPr>
        <w:jc w:val="both"/>
        <w:rPr>
          <w:sz w:val="28"/>
          <w:szCs w:val="28"/>
        </w:rPr>
      </w:pPr>
      <w:r w:rsidRPr="00D90901">
        <w:rPr>
          <w:rStyle w:val="Strong"/>
          <w:rFonts w:eastAsia="OpenSymbol"/>
          <w:sz w:val="28"/>
          <w:szCs w:val="28"/>
        </w:rPr>
        <w:t>Enumeration</w:t>
      </w:r>
      <w:r w:rsidRPr="00D90901">
        <w:rPr>
          <w:sz w:val="28"/>
          <w:szCs w:val="28"/>
        </w:rPr>
        <w:t xml:space="preserve"> – Finding attack vectors and injection points.</w:t>
      </w:r>
    </w:p>
    <w:p w14:paraId="49DB1045" w14:textId="77777777" w:rsidR="00D90901" w:rsidRPr="00D90901" w:rsidRDefault="00D90901" w:rsidP="001B0C3F">
      <w:pPr>
        <w:pStyle w:val="NormalWeb"/>
        <w:numPr>
          <w:ilvl w:val="0"/>
          <w:numId w:val="2"/>
        </w:numPr>
        <w:jc w:val="both"/>
        <w:rPr>
          <w:sz w:val="28"/>
          <w:szCs w:val="28"/>
        </w:rPr>
      </w:pPr>
      <w:r w:rsidRPr="00D90901">
        <w:rPr>
          <w:rStyle w:val="Strong"/>
          <w:rFonts w:eastAsia="OpenSymbol"/>
          <w:sz w:val="28"/>
          <w:szCs w:val="28"/>
        </w:rPr>
        <w:t>Exploitation</w:t>
      </w:r>
      <w:r w:rsidRPr="00D90901">
        <w:rPr>
          <w:sz w:val="28"/>
          <w:szCs w:val="28"/>
        </w:rPr>
        <w:t xml:space="preserve"> – Performing controlled attacks like SQL Injection, XSS, and CSRF.</w:t>
      </w:r>
    </w:p>
    <w:p w14:paraId="740C125C" w14:textId="77777777" w:rsidR="00D90901" w:rsidRDefault="00D90901" w:rsidP="001B0C3F">
      <w:pPr>
        <w:pStyle w:val="NormalWeb"/>
        <w:numPr>
          <w:ilvl w:val="0"/>
          <w:numId w:val="2"/>
        </w:numPr>
        <w:jc w:val="both"/>
        <w:rPr>
          <w:sz w:val="28"/>
          <w:szCs w:val="28"/>
        </w:rPr>
      </w:pPr>
      <w:r w:rsidRPr="00D90901">
        <w:rPr>
          <w:rStyle w:val="Strong"/>
          <w:rFonts w:eastAsia="OpenSymbol"/>
          <w:sz w:val="28"/>
          <w:szCs w:val="28"/>
        </w:rPr>
        <w:t>Reporting</w:t>
      </w:r>
      <w:r w:rsidRPr="00D90901">
        <w:rPr>
          <w:sz w:val="28"/>
          <w:szCs w:val="28"/>
        </w:rPr>
        <w:t xml:space="preserve"> – Documenting vulnerabilities, their severity, PoCs, and fixes.</w:t>
      </w:r>
    </w:p>
    <w:p w14:paraId="0E2957D3" w14:textId="77777777" w:rsidR="00D90901" w:rsidRDefault="00D90901" w:rsidP="00D90901">
      <w:pPr>
        <w:pStyle w:val="NormalWeb"/>
        <w:jc w:val="both"/>
        <w:rPr>
          <w:sz w:val="28"/>
          <w:szCs w:val="28"/>
        </w:rPr>
      </w:pPr>
    </w:p>
    <w:p w14:paraId="631AEBA1" w14:textId="77777777" w:rsidR="00D90901" w:rsidRPr="00D90901" w:rsidRDefault="00D90901" w:rsidP="00D90901">
      <w:pPr>
        <w:pStyle w:val="NormalWeb"/>
        <w:jc w:val="both"/>
        <w:rPr>
          <w:sz w:val="28"/>
          <w:szCs w:val="28"/>
        </w:rPr>
      </w:pPr>
    </w:p>
    <w:p w14:paraId="1ACE5F40" w14:textId="77777777" w:rsidR="00D90901" w:rsidRPr="00D90901" w:rsidRDefault="00D90901" w:rsidP="00D90901">
      <w:pPr>
        <w:pStyle w:val="Heading3"/>
        <w:jc w:val="both"/>
        <w:rPr>
          <w:rFonts w:ascii="Times New Roman" w:hAnsi="Times New Roman" w:cs="Times New Roman"/>
        </w:rPr>
      </w:pPr>
      <w:bookmarkStart w:id="5" w:name="_Toc204803033"/>
      <w:r w:rsidRPr="00D90901">
        <w:rPr>
          <w:rStyle w:val="Strong"/>
          <w:rFonts w:ascii="Times New Roman" w:hAnsi="Times New Roman" w:cs="Times New Roman"/>
          <w:b/>
          <w:bCs/>
        </w:rPr>
        <w:t>Tools and Techniques Used</w:t>
      </w:r>
      <w:bookmarkEnd w:id="5"/>
    </w:p>
    <w:p w14:paraId="7A28D2F8" w14:textId="77777777" w:rsidR="00D90901" w:rsidRPr="00D90901" w:rsidRDefault="00D90901" w:rsidP="001B0C3F">
      <w:pPr>
        <w:pStyle w:val="NormalWeb"/>
        <w:numPr>
          <w:ilvl w:val="0"/>
          <w:numId w:val="3"/>
        </w:numPr>
        <w:jc w:val="both"/>
        <w:rPr>
          <w:sz w:val="28"/>
          <w:szCs w:val="28"/>
        </w:rPr>
      </w:pPr>
      <w:r w:rsidRPr="00D90901">
        <w:rPr>
          <w:rStyle w:val="Strong"/>
          <w:rFonts w:eastAsia="OpenSymbol"/>
          <w:sz w:val="28"/>
          <w:szCs w:val="28"/>
        </w:rPr>
        <w:t>Burp Suite</w:t>
      </w:r>
      <w:r w:rsidRPr="00D90901">
        <w:rPr>
          <w:sz w:val="28"/>
          <w:szCs w:val="28"/>
        </w:rPr>
        <w:t xml:space="preserve"> – For intercepting traffic, payload testing, and scanning.</w:t>
      </w:r>
    </w:p>
    <w:p w14:paraId="0B326131" w14:textId="77777777" w:rsidR="00D90901" w:rsidRPr="00D90901" w:rsidRDefault="00D90901" w:rsidP="001B0C3F">
      <w:pPr>
        <w:pStyle w:val="NormalWeb"/>
        <w:numPr>
          <w:ilvl w:val="0"/>
          <w:numId w:val="3"/>
        </w:numPr>
        <w:jc w:val="both"/>
        <w:rPr>
          <w:sz w:val="28"/>
          <w:szCs w:val="28"/>
        </w:rPr>
      </w:pPr>
      <w:r w:rsidRPr="00D90901">
        <w:rPr>
          <w:rStyle w:val="Strong"/>
          <w:rFonts w:eastAsia="OpenSymbol"/>
          <w:sz w:val="28"/>
          <w:szCs w:val="28"/>
        </w:rPr>
        <w:t>OWASP ZAP</w:t>
      </w:r>
      <w:r w:rsidRPr="00D90901">
        <w:rPr>
          <w:sz w:val="28"/>
          <w:szCs w:val="28"/>
        </w:rPr>
        <w:t xml:space="preserve"> – An open-source alternative for scanning web vulnerabilities.</w:t>
      </w:r>
    </w:p>
    <w:p w14:paraId="26C75A43" w14:textId="77777777" w:rsidR="00D90901" w:rsidRPr="00D90901" w:rsidRDefault="00D90901" w:rsidP="001B0C3F">
      <w:pPr>
        <w:pStyle w:val="NormalWeb"/>
        <w:numPr>
          <w:ilvl w:val="0"/>
          <w:numId w:val="3"/>
        </w:numPr>
        <w:jc w:val="both"/>
        <w:rPr>
          <w:sz w:val="28"/>
          <w:szCs w:val="28"/>
        </w:rPr>
      </w:pPr>
      <w:r w:rsidRPr="00D90901">
        <w:rPr>
          <w:rStyle w:val="Strong"/>
          <w:rFonts w:eastAsia="OpenSymbol"/>
          <w:sz w:val="28"/>
          <w:szCs w:val="28"/>
        </w:rPr>
        <w:t>Nmap &amp; Nikto</w:t>
      </w:r>
      <w:r w:rsidRPr="00D90901">
        <w:rPr>
          <w:sz w:val="28"/>
          <w:szCs w:val="28"/>
        </w:rPr>
        <w:t xml:space="preserve"> – For port scanning and vulnerability discovery.</w:t>
      </w:r>
    </w:p>
    <w:p w14:paraId="48DE7E6D" w14:textId="77777777" w:rsidR="00D90901" w:rsidRPr="00D90901" w:rsidRDefault="00D90901" w:rsidP="001B0C3F">
      <w:pPr>
        <w:pStyle w:val="NormalWeb"/>
        <w:numPr>
          <w:ilvl w:val="0"/>
          <w:numId w:val="3"/>
        </w:numPr>
        <w:jc w:val="both"/>
        <w:rPr>
          <w:sz w:val="28"/>
          <w:szCs w:val="28"/>
        </w:rPr>
      </w:pPr>
      <w:r w:rsidRPr="00D90901">
        <w:rPr>
          <w:rStyle w:val="Strong"/>
          <w:rFonts w:eastAsia="OpenSymbol"/>
          <w:sz w:val="28"/>
          <w:szCs w:val="28"/>
        </w:rPr>
        <w:t>DVWA &amp; OWASP Juice Shop</w:t>
      </w:r>
      <w:r w:rsidRPr="00D90901">
        <w:rPr>
          <w:sz w:val="28"/>
          <w:szCs w:val="28"/>
        </w:rPr>
        <w:t xml:space="preserve"> – Web applications designed for learning and testing security flaws.</w:t>
      </w:r>
    </w:p>
    <w:p w14:paraId="1AA4FD62" w14:textId="77777777" w:rsidR="00D90901" w:rsidRDefault="00D90901" w:rsidP="001B0C3F">
      <w:pPr>
        <w:pStyle w:val="NormalWeb"/>
        <w:numPr>
          <w:ilvl w:val="0"/>
          <w:numId w:val="3"/>
        </w:numPr>
        <w:jc w:val="both"/>
        <w:rPr>
          <w:sz w:val="28"/>
          <w:szCs w:val="28"/>
        </w:rPr>
      </w:pPr>
      <w:r w:rsidRPr="00D90901">
        <w:rPr>
          <w:rStyle w:val="Strong"/>
          <w:rFonts w:eastAsia="OpenSymbol"/>
          <w:sz w:val="28"/>
          <w:szCs w:val="28"/>
        </w:rPr>
        <w:t>Browser Dev Tools</w:t>
      </w:r>
      <w:r w:rsidRPr="00D90901">
        <w:rPr>
          <w:sz w:val="28"/>
          <w:szCs w:val="28"/>
        </w:rPr>
        <w:t xml:space="preserve"> – For manual inspection and testing (cookies, tokens, etc.).</w:t>
      </w:r>
    </w:p>
    <w:p w14:paraId="46994DA7" w14:textId="77777777" w:rsidR="00D90901" w:rsidRDefault="00D90901">
      <w:pPr>
        <w:rPr>
          <w:rFonts w:ascii="Times New Roman" w:eastAsia="Times New Roman" w:hAnsi="Times New Roman" w:cs="Times New Roman"/>
          <w:kern w:val="0"/>
          <w:sz w:val="28"/>
          <w:szCs w:val="28"/>
          <w:lang w:eastAsia="en-US" w:bidi="ar-SA"/>
        </w:rPr>
      </w:pPr>
      <w:r>
        <w:rPr>
          <w:sz w:val="28"/>
          <w:szCs w:val="28"/>
        </w:rPr>
        <w:br w:type="page"/>
      </w:r>
    </w:p>
    <w:p w14:paraId="0244CA3A" w14:textId="77777777" w:rsidR="00D90901" w:rsidRDefault="00D90901" w:rsidP="00D90901">
      <w:pPr>
        <w:pStyle w:val="Heading2"/>
        <w:jc w:val="center"/>
        <w:rPr>
          <w:rStyle w:val="Strong"/>
          <w:rFonts w:ascii="Times New Roman" w:hAnsi="Times New Roman" w:cs="Times New Roman"/>
          <w:b/>
          <w:bCs/>
          <w:color w:val="000000" w:themeColor="text1"/>
          <w:sz w:val="32"/>
          <w:szCs w:val="32"/>
          <w:u w:val="single"/>
        </w:rPr>
      </w:pPr>
      <w:bookmarkStart w:id="6" w:name="_Toc204803034"/>
      <w:r w:rsidRPr="00D90901">
        <w:rPr>
          <w:rStyle w:val="Strong"/>
          <w:rFonts w:ascii="Times New Roman" w:hAnsi="Times New Roman" w:cs="Times New Roman"/>
          <w:b/>
          <w:bCs/>
          <w:color w:val="000000" w:themeColor="text1"/>
          <w:sz w:val="32"/>
          <w:szCs w:val="32"/>
          <w:u w:val="single"/>
        </w:rPr>
        <w:lastRenderedPageBreak/>
        <w:t>Literature Review</w:t>
      </w:r>
      <w:bookmarkEnd w:id="6"/>
    </w:p>
    <w:p w14:paraId="240EBC48" w14:textId="77777777" w:rsidR="00992992" w:rsidRDefault="00992992" w:rsidP="00992992"/>
    <w:p w14:paraId="6459EC40" w14:textId="77777777" w:rsidR="00992992" w:rsidRPr="00992992" w:rsidRDefault="00992992" w:rsidP="00992992"/>
    <w:p w14:paraId="68C938C7" w14:textId="77777777" w:rsidR="00D90901" w:rsidRPr="00992992" w:rsidRDefault="00D90901" w:rsidP="00992992">
      <w:pPr>
        <w:pStyle w:val="Heading3"/>
        <w:jc w:val="both"/>
        <w:rPr>
          <w:rFonts w:ascii="Times New Roman" w:hAnsi="Times New Roman" w:cs="Times New Roman"/>
        </w:rPr>
      </w:pPr>
      <w:bookmarkStart w:id="7" w:name="_Toc204803035"/>
      <w:r w:rsidRPr="00992992">
        <w:rPr>
          <w:rStyle w:val="Strong"/>
          <w:rFonts w:ascii="Times New Roman" w:hAnsi="Times New Roman" w:cs="Times New Roman"/>
          <w:b/>
          <w:bCs/>
        </w:rPr>
        <w:t>Understanding Web Application Vulnerabilities</w:t>
      </w:r>
      <w:bookmarkEnd w:id="7"/>
    </w:p>
    <w:p w14:paraId="0A9408DB" w14:textId="77777777" w:rsidR="00D90901" w:rsidRPr="00992992" w:rsidRDefault="00D90901" w:rsidP="00992992">
      <w:pPr>
        <w:pStyle w:val="NormalWeb"/>
        <w:jc w:val="both"/>
        <w:rPr>
          <w:sz w:val="28"/>
          <w:szCs w:val="28"/>
        </w:rPr>
      </w:pPr>
      <w:r w:rsidRPr="00992992">
        <w:rPr>
          <w:sz w:val="28"/>
          <w:szCs w:val="28"/>
        </w:rPr>
        <w:t xml:space="preserve">Web applications are vulnerable due to poor input validation, misconfigurations, and outdated components. According to the </w:t>
      </w:r>
      <w:r w:rsidRPr="00992992">
        <w:rPr>
          <w:rStyle w:val="Strong"/>
          <w:rFonts w:eastAsia="OpenSymbol"/>
          <w:sz w:val="28"/>
          <w:szCs w:val="28"/>
        </w:rPr>
        <w:t>OWASP Top 10</w:t>
      </w:r>
      <w:r w:rsidRPr="00992992">
        <w:rPr>
          <w:sz w:val="28"/>
          <w:szCs w:val="28"/>
        </w:rPr>
        <w:t>, the most common web vulnerabilities include:</w:t>
      </w:r>
    </w:p>
    <w:p w14:paraId="6C2475E0" w14:textId="77777777" w:rsidR="00D90901" w:rsidRPr="00992992" w:rsidRDefault="00D90901" w:rsidP="001B0C3F">
      <w:pPr>
        <w:pStyle w:val="NormalWeb"/>
        <w:numPr>
          <w:ilvl w:val="0"/>
          <w:numId w:val="4"/>
        </w:numPr>
        <w:jc w:val="both"/>
        <w:rPr>
          <w:sz w:val="28"/>
          <w:szCs w:val="28"/>
        </w:rPr>
      </w:pPr>
      <w:r w:rsidRPr="00992992">
        <w:rPr>
          <w:rStyle w:val="Strong"/>
          <w:rFonts w:eastAsia="OpenSymbol"/>
          <w:sz w:val="28"/>
          <w:szCs w:val="28"/>
        </w:rPr>
        <w:t>Injection Attacks</w:t>
      </w:r>
      <w:r w:rsidRPr="00992992">
        <w:rPr>
          <w:sz w:val="28"/>
          <w:szCs w:val="28"/>
        </w:rPr>
        <w:t xml:space="preserve"> (e.g., SQL Injection)</w:t>
      </w:r>
    </w:p>
    <w:p w14:paraId="4DCAF4AE" w14:textId="77777777" w:rsidR="00D90901" w:rsidRPr="00992992" w:rsidRDefault="00D90901" w:rsidP="001B0C3F">
      <w:pPr>
        <w:pStyle w:val="NormalWeb"/>
        <w:numPr>
          <w:ilvl w:val="0"/>
          <w:numId w:val="4"/>
        </w:numPr>
        <w:jc w:val="both"/>
        <w:rPr>
          <w:sz w:val="28"/>
          <w:szCs w:val="28"/>
        </w:rPr>
      </w:pPr>
      <w:r w:rsidRPr="00992992">
        <w:rPr>
          <w:rStyle w:val="Strong"/>
          <w:rFonts w:eastAsia="OpenSymbol"/>
          <w:sz w:val="28"/>
          <w:szCs w:val="28"/>
        </w:rPr>
        <w:t>Broken Authentication</w:t>
      </w:r>
    </w:p>
    <w:p w14:paraId="7E199D09" w14:textId="77777777" w:rsidR="00D90901" w:rsidRPr="00992992" w:rsidRDefault="00D90901" w:rsidP="001B0C3F">
      <w:pPr>
        <w:pStyle w:val="NormalWeb"/>
        <w:numPr>
          <w:ilvl w:val="0"/>
          <w:numId w:val="4"/>
        </w:numPr>
        <w:jc w:val="both"/>
        <w:rPr>
          <w:sz w:val="28"/>
          <w:szCs w:val="28"/>
        </w:rPr>
      </w:pPr>
      <w:r w:rsidRPr="00992992">
        <w:rPr>
          <w:rStyle w:val="Strong"/>
          <w:rFonts w:eastAsia="OpenSymbol"/>
          <w:sz w:val="28"/>
          <w:szCs w:val="28"/>
        </w:rPr>
        <w:t>Sensitive Data Exposure</w:t>
      </w:r>
    </w:p>
    <w:p w14:paraId="37AA5CB4" w14:textId="77777777" w:rsidR="00D90901" w:rsidRPr="00992992" w:rsidRDefault="00D90901" w:rsidP="001B0C3F">
      <w:pPr>
        <w:pStyle w:val="NormalWeb"/>
        <w:numPr>
          <w:ilvl w:val="0"/>
          <w:numId w:val="4"/>
        </w:numPr>
        <w:jc w:val="both"/>
        <w:rPr>
          <w:sz w:val="28"/>
          <w:szCs w:val="28"/>
        </w:rPr>
      </w:pPr>
      <w:r w:rsidRPr="00992992">
        <w:rPr>
          <w:rStyle w:val="Strong"/>
          <w:rFonts w:eastAsia="OpenSymbol"/>
          <w:sz w:val="28"/>
          <w:szCs w:val="28"/>
        </w:rPr>
        <w:t>Cross-Site Scripting (XSS)</w:t>
      </w:r>
    </w:p>
    <w:p w14:paraId="1DB337BD" w14:textId="77777777" w:rsidR="00D90901" w:rsidRPr="00992992" w:rsidRDefault="00D90901" w:rsidP="001B0C3F">
      <w:pPr>
        <w:pStyle w:val="NormalWeb"/>
        <w:numPr>
          <w:ilvl w:val="0"/>
          <w:numId w:val="4"/>
        </w:numPr>
        <w:jc w:val="both"/>
        <w:rPr>
          <w:sz w:val="28"/>
          <w:szCs w:val="28"/>
        </w:rPr>
      </w:pPr>
      <w:r w:rsidRPr="00992992">
        <w:rPr>
          <w:rStyle w:val="Strong"/>
          <w:rFonts w:eastAsia="OpenSymbol"/>
          <w:sz w:val="28"/>
          <w:szCs w:val="28"/>
        </w:rPr>
        <w:t>Cross-Site Request Forgery (CSRF)</w:t>
      </w:r>
    </w:p>
    <w:p w14:paraId="7F6E1909" w14:textId="77777777" w:rsidR="00D90901" w:rsidRDefault="00D90901" w:rsidP="00992992">
      <w:pPr>
        <w:pStyle w:val="NormalWeb"/>
        <w:jc w:val="both"/>
        <w:rPr>
          <w:sz w:val="28"/>
          <w:szCs w:val="28"/>
        </w:rPr>
      </w:pPr>
      <w:r w:rsidRPr="00992992">
        <w:rPr>
          <w:sz w:val="28"/>
          <w:szCs w:val="28"/>
        </w:rPr>
        <w:t>Studies by OWASP and industry experts show that these vulnerabilities can lead to unauthorized access, data theft, or full system compromise.</w:t>
      </w:r>
    </w:p>
    <w:p w14:paraId="3DC36422" w14:textId="77777777" w:rsidR="00992992" w:rsidRDefault="00992992" w:rsidP="00992992">
      <w:pPr>
        <w:pStyle w:val="NormalWeb"/>
        <w:jc w:val="both"/>
        <w:rPr>
          <w:sz w:val="28"/>
          <w:szCs w:val="28"/>
        </w:rPr>
      </w:pPr>
    </w:p>
    <w:p w14:paraId="0BE53B8E" w14:textId="77777777" w:rsidR="00992992" w:rsidRPr="00992992" w:rsidRDefault="00992992" w:rsidP="00992992">
      <w:pPr>
        <w:pStyle w:val="NormalWeb"/>
        <w:jc w:val="both"/>
        <w:rPr>
          <w:sz w:val="28"/>
          <w:szCs w:val="28"/>
        </w:rPr>
      </w:pPr>
    </w:p>
    <w:p w14:paraId="742A69D6" w14:textId="77777777" w:rsidR="00D90901" w:rsidRPr="00992992" w:rsidRDefault="00D90901" w:rsidP="00992992">
      <w:pPr>
        <w:pStyle w:val="Heading3"/>
        <w:jc w:val="both"/>
        <w:rPr>
          <w:rFonts w:ascii="Times New Roman" w:hAnsi="Times New Roman" w:cs="Times New Roman"/>
        </w:rPr>
      </w:pPr>
      <w:bookmarkStart w:id="8" w:name="_Toc204803036"/>
      <w:r w:rsidRPr="00992992">
        <w:rPr>
          <w:rFonts w:ascii="Segoe UI Symbol" w:hAnsi="Segoe UI Symbol" w:cs="Segoe UI Symbol"/>
        </w:rPr>
        <w:t>🔒</w:t>
      </w:r>
      <w:r w:rsidRPr="00992992">
        <w:rPr>
          <w:rFonts w:ascii="Times New Roman" w:hAnsi="Times New Roman" w:cs="Times New Roman"/>
        </w:rPr>
        <w:t xml:space="preserve"> </w:t>
      </w:r>
      <w:r w:rsidRPr="00992992">
        <w:rPr>
          <w:rStyle w:val="Strong"/>
          <w:rFonts w:ascii="Times New Roman" w:hAnsi="Times New Roman" w:cs="Times New Roman"/>
          <w:b/>
          <w:bCs/>
        </w:rPr>
        <w:t>Need for VAPT in Modern Web Environments</w:t>
      </w:r>
      <w:bookmarkEnd w:id="8"/>
    </w:p>
    <w:p w14:paraId="1A2B19E0" w14:textId="77777777" w:rsidR="00D90901" w:rsidRPr="00992992" w:rsidRDefault="00D90901" w:rsidP="00992992">
      <w:pPr>
        <w:pStyle w:val="NormalWeb"/>
        <w:jc w:val="both"/>
        <w:rPr>
          <w:sz w:val="28"/>
          <w:szCs w:val="28"/>
        </w:rPr>
      </w:pPr>
      <w:r w:rsidRPr="00992992">
        <w:rPr>
          <w:sz w:val="28"/>
          <w:szCs w:val="28"/>
        </w:rPr>
        <w:t xml:space="preserve">Vulnerability Assessment and Penetration Testing (VAPT) is an essential component of a </w:t>
      </w:r>
      <w:r w:rsidRPr="00992992">
        <w:rPr>
          <w:rStyle w:val="Strong"/>
          <w:rFonts w:eastAsia="OpenSymbol"/>
          <w:sz w:val="28"/>
          <w:szCs w:val="28"/>
        </w:rPr>
        <w:t>defense-in-depth cybersecurity strategy</w:t>
      </w:r>
      <w:r w:rsidRPr="00992992">
        <w:rPr>
          <w:sz w:val="28"/>
          <w:szCs w:val="28"/>
        </w:rPr>
        <w:t xml:space="preserve">. Literature suggests that while automated scanners are helpful for initial assessments, </w:t>
      </w:r>
      <w:r w:rsidRPr="00992992">
        <w:rPr>
          <w:rStyle w:val="Strong"/>
          <w:rFonts w:eastAsia="OpenSymbol"/>
          <w:sz w:val="28"/>
          <w:szCs w:val="28"/>
        </w:rPr>
        <w:t>manual verification and exploitation</w:t>
      </w:r>
      <w:r w:rsidRPr="00992992">
        <w:rPr>
          <w:sz w:val="28"/>
          <w:szCs w:val="28"/>
        </w:rPr>
        <w:t xml:space="preserve"> are crucial for identifying complex flaws.</w:t>
      </w:r>
    </w:p>
    <w:p w14:paraId="028C65D8" w14:textId="77777777" w:rsidR="00D90901" w:rsidRPr="00992992" w:rsidRDefault="00D90901" w:rsidP="00992992">
      <w:pPr>
        <w:pStyle w:val="NormalWeb"/>
        <w:jc w:val="both"/>
        <w:rPr>
          <w:sz w:val="28"/>
          <w:szCs w:val="28"/>
        </w:rPr>
      </w:pPr>
      <w:r w:rsidRPr="00992992">
        <w:rPr>
          <w:sz w:val="28"/>
          <w:szCs w:val="28"/>
        </w:rPr>
        <w:t>Key references:</w:t>
      </w:r>
    </w:p>
    <w:p w14:paraId="5F2BBD2C" w14:textId="77777777" w:rsidR="00D90901" w:rsidRPr="00992992" w:rsidRDefault="00D90901" w:rsidP="001B0C3F">
      <w:pPr>
        <w:pStyle w:val="NormalWeb"/>
        <w:numPr>
          <w:ilvl w:val="0"/>
          <w:numId w:val="5"/>
        </w:numPr>
        <w:jc w:val="both"/>
        <w:rPr>
          <w:sz w:val="28"/>
          <w:szCs w:val="28"/>
        </w:rPr>
      </w:pPr>
      <w:r w:rsidRPr="00992992">
        <w:rPr>
          <w:sz w:val="28"/>
          <w:szCs w:val="28"/>
        </w:rPr>
        <w:t>OWASP Testing Guide v4: A comprehensive manual for web security testing.</w:t>
      </w:r>
    </w:p>
    <w:p w14:paraId="2C05398C" w14:textId="77777777" w:rsidR="00D90901" w:rsidRPr="00992992" w:rsidRDefault="00D90901" w:rsidP="001B0C3F">
      <w:pPr>
        <w:pStyle w:val="NormalWeb"/>
        <w:numPr>
          <w:ilvl w:val="0"/>
          <w:numId w:val="5"/>
        </w:numPr>
        <w:jc w:val="both"/>
        <w:rPr>
          <w:sz w:val="28"/>
          <w:szCs w:val="28"/>
        </w:rPr>
      </w:pPr>
      <w:r w:rsidRPr="00992992">
        <w:rPr>
          <w:sz w:val="28"/>
          <w:szCs w:val="28"/>
        </w:rPr>
        <w:t>MITRE ATT&amp;CK Framework: Models adversarial behavior in attacks.</w:t>
      </w:r>
    </w:p>
    <w:p w14:paraId="5F7D844D" w14:textId="77777777" w:rsidR="00D90901" w:rsidRPr="00992992" w:rsidRDefault="00D90901" w:rsidP="001B0C3F">
      <w:pPr>
        <w:pStyle w:val="NormalWeb"/>
        <w:numPr>
          <w:ilvl w:val="0"/>
          <w:numId w:val="5"/>
        </w:numPr>
        <w:jc w:val="both"/>
        <w:rPr>
          <w:sz w:val="28"/>
          <w:szCs w:val="28"/>
        </w:rPr>
      </w:pPr>
      <w:r w:rsidRPr="00992992">
        <w:rPr>
          <w:sz w:val="28"/>
          <w:szCs w:val="28"/>
        </w:rPr>
        <w:t>"The Web Application Hacker’s Handbook" by Dafydd Stuttard &amp; Marcus Pinto: A foundational resource for penetration testers.</w:t>
      </w:r>
    </w:p>
    <w:p w14:paraId="6D497302" w14:textId="77777777" w:rsidR="00992992" w:rsidRDefault="00992992">
      <w:pPr>
        <w:rPr>
          <w:rStyle w:val="Strong"/>
          <w:rFonts w:ascii="Times New Roman" w:hAnsi="Times New Roman" w:cs="Times New Roman"/>
          <w:sz w:val="28"/>
          <w:szCs w:val="28"/>
        </w:rPr>
      </w:pPr>
      <w:r>
        <w:rPr>
          <w:rStyle w:val="Strong"/>
          <w:rFonts w:ascii="Times New Roman" w:hAnsi="Times New Roman" w:cs="Times New Roman"/>
          <w:b w:val="0"/>
          <w:bCs w:val="0"/>
        </w:rPr>
        <w:br w:type="page"/>
      </w:r>
    </w:p>
    <w:p w14:paraId="35CE094A" w14:textId="77777777" w:rsidR="00D90901" w:rsidRPr="00992992" w:rsidRDefault="00D90901" w:rsidP="00992992">
      <w:pPr>
        <w:pStyle w:val="Heading3"/>
        <w:jc w:val="both"/>
        <w:rPr>
          <w:rFonts w:ascii="Times New Roman" w:hAnsi="Times New Roman" w:cs="Times New Roman"/>
        </w:rPr>
      </w:pPr>
      <w:bookmarkStart w:id="9" w:name="_Toc204803037"/>
      <w:r w:rsidRPr="00992992">
        <w:rPr>
          <w:rStyle w:val="Strong"/>
          <w:rFonts w:ascii="Times New Roman" w:hAnsi="Times New Roman" w:cs="Times New Roman"/>
          <w:b/>
          <w:bCs/>
        </w:rPr>
        <w:lastRenderedPageBreak/>
        <w:t>Importance of Testing on Deliberate Vulnerable Platforms</w:t>
      </w:r>
      <w:bookmarkEnd w:id="9"/>
    </w:p>
    <w:p w14:paraId="3C473593" w14:textId="77777777" w:rsidR="00D90901" w:rsidRPr="00992992" w:rsidRDefault="00D90901" w:rsidP="00992992">
      <w:pPr>
        <w:pStyle w:val="NormalWeb"/>
        <w:jc w:val="both"/>
        <w:rPr>
          <w:sz w:val="28"/>
          <w:szCs w:val="28"/>
        </w:rPr>
      </w:pPr>
      <w:r w:rsidRPr="00992992">
        <w:rPr>
          <w:sz w:val="28"/>
          <w:szCs w:val="28"/>
        </w:rPr>
        <w:t xml:space="preserve">Platforms like </w:t>
      </w:r>
      <w:r w:rsidRPr="00992992">
        <w:rPr>
          <w:rStyle w:val="Strong"/>
          <w:rFonts w:eastAsia="OpenSymbol"/>
          <w:sz w:val="28"/>
          <w:szCs w:val="28"/>
        </w:rPr>
        <w:t>DVWA</w:t>
      </w:r>
      <w:r w:rsidRPr="00992992">
        <w:rPr>
          <w:sz w:val="28"/>
          <w:szCs w:val="28"/>
        </w:rPr>
        <w:t xml:space="preserve"> and </w:t>
      </w:r>
      <w:r w:rsidRPr="00992992">
        <w:rPr>
          <w:rStyle w:val="Strong"/>
          <w:rFonts w:eastAsia="OpenSymbol"/>
          <w:sz w:val="28"/>
          <w:szCs w:val="28"/>
        </w:rPr>
        <w:t>OWASP Juice Shop</w:t>
      </w:r>
      <w:r w:rsidRPr="00992992">
        <w:rPr>
          <w:sz w:val="28"/>
          <w:szCs w:val="28"/>
        </w:rPr>
        <w:t xml:space="preserve"> are open-source environments built intentionally with vulnerabilities for training and testing purposes. They align with real-world web architecture and help learners understand:</w:t>
      </w:r>
    </w:p>
    <w:p w14:paraId="12DF0C24" w14:textId="77777777" w:rsidR="00D90901" w:rsidRPr="00992992" w:rsidRDefault="00D90901" w:rsidP="001B0C3F">
      <w:pPr>
        <w:pStyle w:val="NormalWeb"/>
        <w:numPr>
          <w:ilvl w:val="0"/>
          <w:numId w:val="6"/>
        </w:numPr>
        <w:jc w:val="both"/>
        <w:rPr>
          <w:sz w:val="28"/>
          <w:szCs w:val="28"/>
        </w:rPr>
      </w:pPr>
      <w:r w:rsidRPr="00992992">
        <w:rPr>
          <w:sz w:val="28"/>
          <w:szCs w:val="28"/>
        </w:rPr>
        <w:t>How vulnerabilities manifest.</w:t>
      </w:r>
    </w:p>
    <w:p w14:paraId="11E17C59" w14:textId="77777777" w:rsidR="00D90901" w:rsidRPr="00992992" w:rsidRDefault="00D90901" w:rsidP="001B0C3F">
      <w:pPr>
        <w:pStyle w:val="NormalWeb"/>
        <w:numPr>
          <w:ilvl w:val="0"/>
          <w:numId w:val="6"/>
        </w:numPr>
        <w:jc w:val="both"/>
        <w:rPr>
          <w:sz w:val="28"/>
          <w:szCs w:val="28"/>
        </w:rPr>
      </w:pPr>
      <w:r w:rsidRPr="00992992">
        <w:rPr>
          <w:sz w:val="28"/>
          <w:szCs w:val="28"/>
        </w:rPr>
        <w:t>How attackers exploit them.</w:t>
      </w:r>
    </w:p>
    <w:p w14:paraId="126C2FD0" w14:textId="77777777" w:rsidR="00D90901" w:rsidRPr="00992992" w:rsidRDefault="00D90901" w:rsidP="001B0C3F">
      <w:pPr>
        <w:pStyle w:val="NormalWeb"/>
        <w:numPr>
          <w:ilvl w:val="0"/>
          <w:numId w:val="6"/>
        </w:numPr>
        <w:jc w:val="both"/>
        <w:rPr>
          <w:sz w:val="28"/>
          <w:szCs w:val="28"/>
        </w:rPr>
      </w:pPr>
      <w:r w:rsidRPr="00992992">
        <w:rPr>
          <w:sz w:val="28"/>
          <w:szCs w:val="28"/>
        </w:rPr>
        <w:t xml:space="preserve">What mitigation techniques are </w:t>
      </w:r>
      <w:r w:rsidR="00992992" w:rsidRPr="00992992">
        <w:rPr>
          <w:sz w:val="28"/>
          <w:szCs w:val="28"/>
        </w:rPr>
        <w:t>effective?</w:t>
      </w:r>
    </w:p>
    <w:p w14:paraId="5B72EAFE" w14:textId="77777777" w:rsidR="00992992" w:rsidRDefault="00D90901" w:rsidP="00992992">
      <w:pPr>
        <w:pStyle w:val="NormalWeb"/>
        <w:jc w:val="both"/>
        <w:rPr>
          <w:sz w:val="28"/>
          <w:szCs w:val="28"/>
        </w:rPr>
      </w:pPr>
      <w:r w:rsidRPr="00992992">
        <w:rPr>
          <w:sz w:val="28"/>
          <w:szCs w:val="28"/>
        </w:rPr>
        <w:t xml:space="preserve">Both tools have been used in university-level cybersecurity programs and Capture </w:t>
      </w:r>
      <w:r w:rsidR="00992992">
        <w:rPr>
          <w:sz w:val="28"/>
          <w:szCs w:val="28"/>
        </w:rPr>
        <w:t>T</w:t>
      </w:r>
      <w:r w:rsidR="00992992" w:rsidRPr="00992992">
        <w:rPr>
          <w:sz w:val="28"/>
          <w:szCs w:val="28"/>
        </w:rPr>
        <w:t>he</w:t>
      </w:r>
      <w:r w:rsidRPr="00992992">
        <w:rPr>
          <w:sz w:val="28"/>
          <w:szCs w:val="28"/>
        </w:rPr>
        <w:t xml:space="preserve"> Flag (CTF) competitions globally.</w:t>
      </w:r>
    </w:p>
    <w:p w14:paraId="62AE0776" w14:textId="77777777" w:rsidR="00992992" w:rsidRDefault="00992992">
      <w:pPr>
        <w:rPr>
          <w:rFonts w:ascii="Times New Roman" w:eastAsia="Times New Roman" w:hAnsi="Times New Roman" w:cs="Times New Roman"/>
          <w:kern w:val="0"/>
          <w:sz w:val="28"/>
          <w:szCs w:val="28"/>
          <w:lang w:eastAsia="en-US" w:bidi="ar-SA"/>
        </w:rPr>
      </w:pPr>
      <w:r>
        <w:rPr>
          <w:sz w:val="28"/>
          <w:szCs w:val="28"/>
        </w:rPr>
        <w:br w:type="page"/>
      </w:r>
    </w:p>
    <w:p w14:paraId="49611701" w14:textId="77777777" w:rsidR="00992992" w:rsidRPr="00CE1AF2" w:rsidRDefault="00992992" w:rsidP="00992992">
      <w:pPr>
        <w:pStyle w:val="Heading2"/>
        <w:jc w:val="center"/>
        <w:rPr>
          <w:rStyle w:val="Strong"/>
          <w:rFonts w:ascii="Times New Roman" w:hAnsi="Times New Roman" w:cs="Times New Roman"/>
          <w:b/>
          <w:bCs/>
          <w:color w:val="000000" w:themeColor="text1"/>
          <w:sz w:val="32"/>
          <w:szCs w:val="32"/>
          <w:u w:val="single"/>
        </w:rPr>
      </w:pPr>
      <w:bookmarkStart w:id="10" w:name="_Toc204803038"/>
      <w:r w:rsidRPr="00CE1AF2">
        <w:rPr>
          <w:rStyle w:val="Strong"/>
          <w:rFonts w:ascii="Times New Roman" w:hAnsi="Times New Roman" w:cs="Times New Roman"/>
          <w:b/>
          <w:bCs/>
          <w:color w:val="000000" w:themeColor="text1"/>
          <w:sz w:val="32"/>
          <w:szCs w:val="32"/>
          <w:u w:val="single"/>
        </w:rPr>
        <w:lastRenderedPageBreak/>
        <w:t>Methodology / Approach</w:t>
      </w:r>
      <w:bookmarkEnd w:id="10"/>
    </w:p>
    <w:p w14:paraId="2CBC52BD" w14:textId="77777777" w:rsidR="00992992" w:rsidRPr="00992992" w:rsidRDefault="00992992" w:rsidP="00992992"/>
    <w:p w14:paraId="4FBEDA2D" w14:textId="77777777" w:rsidR="00992992" w:rsidRPr="00992992" w:rsidRDefault="00992992" w:rsidP="00992992">
      <w:pPr>
        <w:pStyle w:val="NormalWeb"/>
        <w:jc w:val="both"/>
        <w:rPr>
          <w:color w:val="000000" w:themeColor="text1"/>
          <w:sz w:val="28"/>
          <w:szCs w:val="28"/>
        </w:rPr>
      </w:pPr>
      <w:r w:rsidRPr="00992992">
        <w:rPr>
          <w:color w:val="000000" w:themeColor="text1"/>
          <w:sz w:val="28"/>
          <w:szCs w:val="28"/>
        </w:rPr>
        <w:t xml:space="preserve">This section explains the entire step-by-step penetration testing approach followed during the project. The methodology aligns with standard practices used by security professionals and is based on the </w:t>
      </w:r>
      <w:r w:rsidRPr="00992992">
        <w:rPr>
          <w:rStyle w:val="Strong"/>
          <w:rFonts w:eastAsia="OpenSymbol"/>
          <w:color w:val="000000" w:themeColor="text1"/>
          <w:sz w:val="28"/>
          <w:szCs w:val="28"/>
        </w:rPr>
        <w:t>OWASP Testing Framework</w:t>
      </w:r>
      <w:r w:rsidRPr="00992992">
        <w:rPr>
          <w:color w:val="000000" w:themeColor="text1"/>
          <w:sz w:val="28"/>
          <w:szCs w:val="28"/>
        </w:rPr>
        <w:t>.</w:t>
      </w:r>
    </w:p>
    <w:p w14:paraId="67C4CF0E" w14:textId="77777777" w:rsidR="00992992" w:rsidRPr="00992992" w:rsidRDefault="00992992" w:rsidP="00992992">
      <w:pPr>
        <w:jc w:val="both"/>
        <w:rPr>
          <w:rFonts w:ascii="Times New Roman" w:hAnsi="Times New Roman" w:cs="Times New Roman"/>
          <w:color w:val="000000" w:themeColor="text1"/>
          <w:sz w:val="28"/>
          <w:szCs w:val="28"/>
        </w:rPr>
      </w:pPr>
    </w:p>
    <w:p w14:paraId="04483CB5" w14:textId="77777777" w:rsidR="00992992" w:rsidRPr="00992992" w:rsidRDefault="00CE1AF2" w:rsidP="00992992">
      <w:pPr>
        <w:rPr>
          <w:rFonts w:ascii="Times New Roman" w:hAnsi="Times New Roman" w:cs="Times New Roman"/>
          <w:b/>
          <w:sz w:val="28"/>
          <w:szCs w:val="28"/>
        </w:rPr>
      </w:pPr>
      <w:r>
        <w:rPr>
          <w:rFonts w:ascii="Times New Roman" w:hAnsi="Times New Roman" w:cs="Times New Roman"/>
          <w:b/>
          <w:sz w:val="28"/>
          <w:szCs w:val="28"/>
        </w:rPr>
        <w:t xml:space="preserve">A. </w:t>
      </w:r>
      <w:r w:rsidR="00992992" w:rsidRPr="00992992">
        <w:rPr>
          <w:rFonts w:ascii="Times New Roman" w:hAnsi="Times New Roman" w:cs="Times New Roman"/>
          <w:b/>
          <w:sz w:val="28"/>
          <w:szCs w:val="28"/>
        </w:rPr>
        <w:t>Overall Plan / Approach</w:t>
      </w:r>
    </w:p>
    <w:p w14:paraId="624D9F74" w14:textId="77777777" w:rsidR="00992992" w:rsidRDefault="00992992" w:rsidP="00CE1AF2">
      <w:pPr>
        <w:ind w:firstLine="360"/>
        <w:rPr>
          <w:rFonts w:ascii="Times New Roman" w:hAnsi="Times New Roman" w:cs="Times New Roman"/>
          <w:sz w:val="28"/>
          <w:szCs w:val="28"/>
        </w:rPr>
      </w:pPr>
      <w:r w:rsidRPr="00CE1AF2">
        <w:rPr>
          <w:rFonts w:ascii="Times New Roman" w:hAnsi="Times New Roman" w:cs="Times New Roman"/>
          <w:sz w:val="28"/>
          <w:szCs w:val="28"/>
        </w:rPr>
        <w:t>The approach was divided into the following phases:</w:t>
      </w:r>
    </w:p>
    <w:p w14:paraId="56EB0BB7" w14:textId="77777777" w:rsidR="00CE1AF2" w:rsidRPr="00CE1AF2" w:rsidRDefault="00CE1AF2" w:rsidP="00CE1AF2">
      <w:pPr>
        <w:ind w:firstLine="360"/>
        <w:rPr>
          <w:rFonts w:ascii="Times New Roman" w:hAnsi="Times New Roman" w:cs="Times New Roman"/>
          <w:sz w:val="28"/>
          <w:szCs w:val="28"/>
        </w:rPr>
      </w:pPr>
    </w:p>
    <w:p w14:paraId="122D5EE0" w14:textId="77777777" w:rsidR="00992992" w:rsidRDefault="00992992" w:rsidP="001B0C3F">
      <w:pPr>
        <w:pStyle w:val="ListParagraph"/>
        <w:numPr>
          <w:ilvl w:val="0"/>
          <w:numId w:val="7"/>
        </w:numPr>
        <w:rPr>
          <w:rFonts w:ascii="Times New Roman" w:hAnsi="Times New Roman" w:cs="Times New Roman"/>
          <w:sz w:val="28"/>
          <w:szCs w:val="28"/>
        </w:rPr>
      </w:pPr>
      <w:r w:rsidRPr="00CE1AF2">
        <w:rPr>
          <w:rFonts w:ascii="Times New Roman" w:hAnsi="Times New Roman" w:cs="Times New Roman"/>
          <w:b/>
          <w:sz w:val="28"/>
          <w:szCs w:val="28"/>
        </w:rPr>
        <w:t>Environment Setup</w:t>
      </w:r>
      <w:r w:rsidRPr="00CE1AF2">
        <w:rPr>
          <w:rFonts w:ascii="Times New Roman" w:hAnsi="Times New Roman" w:cs="Times New Roman"/>
          <w:sz w:val="28"/>
          <w:szCs w:val="28"/>
        </w:rPr>
        <w:br/>
        <w:t>Set up DVWA and OWASP Juice Shop on a local machine using XAMPP and Node.js respectively. Configured browsers, proxies, and vulnerable app settings.</w:t>
      </w:r>
    </w:p>
    <w:p w14:paraId="719D605C" w14:textId="77777777" w:rsidR="00CE1AF2" w:rsidRPr="00CE1AF2" w:rsidRDefault="00CE1AF2" w:rsidP="00CE1AF2">
      <w:pPr>
        <w:pStyle w:val="ListParagraph"/>
        <w:rPr>
          <w:rFonts w:ascii="Times New Roman" w:hAnsi="Times New Roman" w:cs="Times New Roman"/>
          <w:sz w:val="28"/>
          <w:szCs w:val="28"/>
        </w:rPr>
      </w:pPr>
    </w:p>
    <w:p w14:paraId="3D8690F9" w14:textId="77777777" w:rsidR="00992992" w:rsidRDefault="00992992" w:rsidP="001B0C3F">
      <w:pPr>
        <w:pStyle w:val="ListParagraph"/>
        <w:numPr>
          <w:ilvl w:val="0"/>
          <w:numId w:val="7"/>
        </w:numPr>
        <w:rPr>
          <w:rFonts w:ascii="Times New Roman" w:hAnsi="Times New Roman" w:cs="Times New Roman"/>
          <w:sz w:val="28"/>
          <w:szCs w:val="28"/>
        </w:rPr>
      </w:pPr>
      <w:r w:rsidRPr="00CE1AF2">
        <w:rPr>
          <w:rFonts w:ascii="Times New Roman" w:hAnsi="Times New Roman" w:cs="Times New Roman"/>
          <w:b/>
          <w:sz w:val="28"/>
          <w:szCs w:val="28"/>
        </w:rPr>
        <w:t>Reconnaissance</w:t>
      </w:r>
      <w:r w:rsidRPr="00CE1AF2">
        <w:rPr>
          <w:rFonts w:ascii="Times New Roman" w:hAnsi="Times New Roman" w:cs="Times New Roman"/>
          <w:sz w:val="28"/>
          <w:szCs w:val="28"/>
        </w:rPr>
        <w:br/>
        <w:t>Gathered information about technologies used (e.g., server headers, forms, JavaScript files, etc.)</w:t>
      </w:r>
    </w:p>
    <w:p w14:paraId="6E747B7E" w14:textId="77777777" w:rsidR="00CE1AF2" w:rsidRPr="00CE1AF2" w:rsidRDefault="00CE1AF2" w:rsidP="00CE1AF2">
      <w:pPr>
        <w:pStyle w:val="ListParagraph"/>
        <w:rPr>
          <w:rFonts w:ascii="Times New Roman" w:hAnsi="Times New Roman" w:cs="Times New Roman"/>
          <w:sz w:val="28"/>
          <w:szCs w:val="28"/>
        </w:rPr>
      </w:pPr>
    </w:p>
    <w:p w14:paraId="05B28537" w14:textId="77777777" w:rsidR="00CE1AF2" w:rsidRPr="00CE1AF2" w:rsidRDefault="00CE1AF2" w:rsidP="00CE1AF2">
      <w:pPr>
        <w:pStyle w:val="ListParagraph"/>
        <w:rPr>
          <w:rFonts w:ascii="Times New Roman" w:hAnsi="Times New Roman" w:cs="Times New Roman"/>
          <w:sz w:val="28"/>
          <w:szCs w:val="28"/>
        </w:rPr>
      </w:pPr>
    </w:p>
    <w:p w14:paraId="2CAD4CF3" w14:textId="77777777" w:rsidR="00992992" w:rsidRDefault="00992992" w:rsidP="001B0C3F">
      <w:pPr>
        <w:pStyle w:val="ListParagraph"/>
        <w:numPr>
          <w:ilvl w:val="0"/>
          <w:numId w:val="7"/>
        </w:numPr>
        <w:rPr>
          <w:rFonts w:ascii="Times New Roman" w:hAnsi="Times New Roman" w:cs="Times New Roman"/>
          <w:sz w:val="28"/>
          <w:szCs w:val="28"/>
        </w:rPr>
      </w:pPr>
      <w:r w:rsidRPr="00CE1AF2">
        <w:rPr>
          <w:rFonts w:ascii="Times New Roman" w:hAnsi="Times New Roman" w:cs="Times New Roman"/>
          <w:b/>
          <w:sz w:val="28"/>
          <w:szCs w:val="28"/>
        </w:rPr>
        <w:t>Scanning and Enumeration</w:t>
      </w:r>
      <w:r w:rsidRPr="00CE1AF2">
        <w:rPr>
          <w:rFonts w:ascii="Times New Roman" w:hAnsi="Times New Roman" w:cs="Times New Roman"/>
          <w:b/>
          <w:sz w:val="28"/>
          <w:szCs w:val="28"/>
        </w:rPr>
        <w:br/>
      </w:r>
      <w:r w:rsidRPr="00CE1AF2">
        <w:rPr>
          <w:rFonts w:ascii="Times New Roman" w:hAnsi="Times New Roman" w:cs="Times New Roman"/>
          <w:sz w:val="28"/>
          <w:szCs w:val="28"/>
        </w:rPr>
        <w:t>Identified open ports, directories, hidden files, and potential input fields.</w:t>
      </w:r>
    </w:p>
    <w:p w14:paraId="0F6DC213" w14:textId="77777777" w:rsidR="00CE1AF2" w:rsidRPr="00CE1AF2" w:rsidRDefault="00CE1AF2" w:rsidP="00CE1AF2">
      <w:pPr>
        <w:pStyle w:val="ListParagraph"/>
        <w:rPr>
          <w:rFonts w:ascii="Times New Roman" w:hAnsi="Times New Roman" w:cs="Times New Roman"/>
          <w:sz w:val="28"/>
          <w:szCs w:val="28"/>
        </w:rPr>
      </w:pPr>
    </w:p>
    <w:p w14:paraId="00BB046F" w14:textId="77777777" w:rsidR="00992992" w:rsidRPr="00CE1AF2" w:rsidRDefault="00992992" w:rsidP="001B0C3F">
      <w:pPr>
        <w:pStyle w:val="ListParagraph"/>
        <w:numPr>
          <w:ilvl w:val="0"/>
          <w:numId w:val="7"/>
        </w:numPr>
        <w:rPr>
          <w:rFonts w:ascii="Times New Roman" w:hAnsi="Times New Roman" w:cs="Times New Roman"/>
          <w:sz w:val="28"/>
          <w:szCs w:val="28"/>
        </w:rPr>
      </w:pPr>
      <w:r w:rsidRPr="00CE1AF2">
        <w:rPr>
          <w:rFonts w:ascii="Times New Roman" w:hAnsi="Times New Roman" w:cs="Times New Roman"/>
          <w:b/>
          <w:sz w:val="28"/>
          <w:szCs w:val="28"/>
        </w:rPr>
        <w:t>Vulnerability Detection &amp; Exploitation</w:t>
      </w:r>
      <w:r w:rsidRPr="00CE1AF2">
        <w:rPr>
          <w:rFonts w:ascii="Times New Roman" w:hAnsi="Times New Roman" w:cs="Times New Roman"/>
          <w:sz w:val="28"/>
          <w:szCs w:val="28"/>
        </w:rPr>
        <w:br/>
        <w:t>Conducted manual and automated vulnerability assessments to exploit flaws like:</w:t>
      </w:r>
    </w:p>
    <w:p w14:paraId="21A5CC46" w14:textId="77777777" w:rsidR="00992992" w:rsidRPr="00CE1AF2" w:rsidRDefault="00992992" w:rsidP="001B0C3F">
      <w:pPr>
        <w:pStyle w:val="ListParagraph"/>
        <w:numPr>
          <w:ilvl w:val="1"/>
          <w:numId w:val="7"/>
        </w:numPr>
        <w:rPr>
          <w:rFonts w:ascii="Times New Roman" w:hAnsi="Times New Roman" w:cs="Times New Roman"/>
          <w:sz w:val="28"/>
          <w:szCs w:val="28"/>
        </w:rPr>
      </w:pPr>
      <w:r w:rsidRPr="00CE1AF2">
        <w:rPr>
          <w:rFonts w:ascii="Times New Roman" w:hAnsi="Times New Roman" w:cs="Times New Roman"/>
          <w:sz w:val="28"/>
          <w:szCs w:val="28"/>
        </w:rPr>
        <w:t>SQL Injection</w:t>
      </w:r>
    </w:p>
    <w:p w14:paraId="709A6AE0" w14:textId="77777777" w:rsidR="00992992" w:rsidRPr="00CE1AF2" w:rsidRDefault="00992992" w:rsidP="001B0C3F">
      <w:pPr>
        <w:pStyle w:val="ListParagraph"/>
        <w:numPr>
          <w:ilvl w:val="1"/>
          <w:numId w:val="7"/>
        </w:numPr>
        <w:rPr>
          <w:rFonts w:ascii="Times New Roman" w:hAnsi="Times New Roman" w:cs="Times New Roman"/>
          <w:sz w:val="28"/>
          <w:szCs w:val="28"/>
        </w:rPr>
      </w:pPr>
      <w:r w:rsidRPr="00CE1AF2">
        <w:rPr>
          <w:rFonts w:ascii="Times New Roman" w:hAnsi="Times New Roman" w:cs="Times New Roman"/>
          <w:sz w:val="28"/>
          <w:szCs w:val="28"/>
        </w:rPr>
        <w:t>Stored/Reflected XSS</w:t>
      </w:r>
    </w:p>
    <w:p w14:paraId="6F0309B9" w14:textId="77777777" w:rsidR="00992992" w:rsidRPr="00CE1AF2" w:rsidRDefault="00992992" w:rsidP="001B0C3F">
      <w:pPr>
        <w:pStyle w:val="ListParagraph"/>
        <w:numPr>
          <w:ilvl w:val="1"/>
          <w:numId w:val="7"/>
        </w:numPr>
        <w:rPr>
          <w:rFonts w:ascii="Times New Roman" w:hAnsi="Times New Roman" w:cs="Times New Roman"/>
          <w:sz w:val="28"/>
          <w:szCs w:val="28"/>
        </w:rPr>
      </w:pPr>
      <w:r w:rsidRPr="00CE1AF2">
        <w:rPr>
          <w:rFonts w:ascii="Times New Roman" w:hAnsi="Times New Roman" w:cs="Times New Roman"/>
          <w:sz w:val="28"/>
          <w:szCs w:val="28"/>
        </w:rPr>
        <w:t>CSRF</w:t>
      </w:r>
    </w:p>
    <w:p w14:paraId="6298E77B" w14:textId="77777777" w:rsidR="00992992" w:rsidRDefault="00992992" w:rsidP="001B0C3F">
      <w:pPr>
        <w:pStyle w:val="ListParagraph"/>
        <w:numPr>
          <w:ilvl w:val="1"/>
          <w:numId w:val="7"/>
        </w:numPr>
        <w:rPr>
          <w:rFonts w:ascii="Times New Roman" w:hAnsi="Times New Roman" w:cs="Times New Roman"/>
          <w:sz w:val="28"/>
          <w:szCs w:val="28"/>
        </w:rPr>
      </w:pPr>
      <w:r w:rsidRPr="00CE1AF2">
        <w:rPr>
          <w:rFonts w:ascii="Times New Roman" w:hAnsi="Times New Roman" w:cs="Times New Roman"/>
          <w:sz w:val="28"/>
          <w:szCs w:val="28"/>
        </w:rPr>
        <w:t>Insecure Authentication</w:t>
      </w:r>
    </w:p>
    <w:p w14:paraId="1EF53B78" w14:textId="77777777" w:rsidR="00CE1AF2" w:rsidRPr="00CE1AF2" w:rsidRDefault="00CE1AF2" w:rsidP="00CE1AF2">
      <w:pPr>
        <w:pStyle w:val="ListParagraph"/>
        <w:ind w:left="1440"/>
        <w:rPr>
          <w:rFonts w:ascii="Times New Roman" w:hAnsi="Times New Roman" w:cs="Times New Roman"/>
          <w:sz w:val="28"/>
          <w:szCs w:val="28"/>
        </w:rPr>
      </w:pPr>
    </w:p>
    <w:p w14:paraId="40F71FA5" w14:textId="77777777" w:rsidR="00992992" w:rsidRPr="00CE1AF2" w:rsidRDefault="00992992" w:rsidP="001B0C3F">
      <w:pPr>
        <w:pStyle w:val="ListParagraph"/>
        <w:numPr>
          <w:ilvl w:val="0"/>
          <w:numId w:val="7"/>
        </w:numPr>
        <w:rPr>
          <w:rFonts w:ascii="Times New Roman" w:hAnsi="Times New Roman" w:cs="Times New Roman"/>
          <w:sz w:val="28"/>
          <w:szCs w:val="28"/>
        </w:rPr>
      </w:pPr>
      <w:r w:rsidRPr="00CE1AF2">
        <w:rPr>
          <w:rFonts w:ascii="Times New Roman" w:hAnsi="Times New Roman" w:cs="Times New Roman"/>
          <w:b/>
          <w:sz w:val="28"/>
          <w:szCs w:val="28"/>
        </w:rPr>
        <w:t>Reporting and Mitigation</w:t>
      </w:r>
      <w:r w:rsidRPr="00CE1AF2">
        <w:rPr>
          <w:rFonts w:ascii="Times New Roman" w:hAnsi="Times New Roman" w:cs="Times New Roman"/>
          <w:sz w:val="28"/>
          <w:szCs w:val="28"/>
        </w:rPr>
        <w:br/>
        <w:t>Documented each discovered vulnerability with:</w:t>
      </w:r>
    </w:p>
    <w:p w14:paraId="6385C77E" w14:textId="77777777" w:rsidR="00992992" w:rsidRPr="00CE1AF2" w:rsidRDefault="00992992" w:rsidP="001B0C3F">
      <w:pPr>
        <w:pStyle w:val="ListParagraph"/>
        <w:numPr>
          <w:ilvl w:val="1"/>
          <w:numId w:val="7"/>
        </w:numPr>
        <w:rPr>
          <w:rFonts w:ascii="Times New Roman" w:hAnsi="Times New Roman" w:cs="Times New Roman"/>
          <w:sz w:val="28"/>
          <w:szCs w:val="28"/>
        </w:rPr>
      </w:pPr>
      <w:r w:rsidRPr="00CE1AF2">
        <w:rPr>
          <w:rFonts w:ascii="Times New Roman" w:hAnsi="Times New Roman" w:cs="Times New Roman"/>
          <w:sz w:val="28"/>
          <w:szCs w:val="28"/>
        </w:rPr>
        <w:t>Description</w:t>
      </w:r>
    </w:p>
    <w:p w14:paraId="1E4322B7" w14:textId="77777777" w:rsidR="00992992" w:rsidRPr="00CE1AF2" w:rsidRDefault="00992992" w:rsidP="001B0C3F">
      <w:pPr>
        <w:pStyle w:val="ListParagraph"/>
        <w:numPr>
          <w:ilvl w:val="1"/>
          <w:numId w:val="7"/>
        </w:numPr>
        <w:rPr>
          <w:rFonts w:ascii="Times New Roman" w:hAnsi="Times New Roman" w:cs="Times New Roman"/>
          <w:sz w:val="28"/>
          <w:szCs w:val="28"/>
        </w:rPr>
      </w:pPr>
      <w:r w:rsidRPr="00CE1AF2">
        <w:rPr>
          <w:rFonts w:ascii="Times New Roman" w:hAnsi="Times New Roman" w:cs="Times New Roman"/>
          <w:sz w:val="28"/>
          <w:szCs w:val="28"/>
        </w:rPr>
        <w:t>Proof of Concept (PoC)</w:t>
      </w:r>
    </w:p>
    <w:p w14:paraId="10977637" w14:textId="77777777" w:rsidR="00992992" w:rsidRPr="00CE1AF2" w:rsidRDefault="00992992" w:rsidP="001B0C3F">
      <w:pPr>
        <w:pStyle w:val="ListParagraph"/>
        <w:numPr>
          <w:ilvl w:val="1"/>
          <w:numId w:val="7"/>
        </w:numPr>
        <w:rPr>
          <w:rFonts w:ascii="Times New Roman" w:hAnsi="Times New Roman" w:cs="Times New Roman"/>
          <w:sz w:val="28"/>
          <w:szCs w:val="28"/>
        </w:rPr>
      </w:pPr>
      <w:r w:rsidRPr="00CE1AF2">
        <w:rPr>
          <w:rFonts w:ascii="Times New Roman" w:hAnsi="Times New Roman" w:cs="Times New Roman"/>
          <w:sz w:val="28"/>
          <w:szCs w:val="28"/>
        </w:rPr>
        <w:t>Severity Level</w:t>
      </w:r>
    </w:p>
    <w:p w14:paraId="1D9EC425" w14:textId="77777777" w:rsidR="00992992" w:rsidRPr="00CE1AF2" w:rsidRDefault="00992992" w:rsidP="001B0C3F">
      <w:pPr>
        <w:pStyle w:val="ListParagraph"/>
        <w:numPr>
          <w:ilvl w:val="1"/>
          <w:numId w:val="7"/>
        </w:numPr>
        <w:rPr>
          <w:rFonts w:ascii="Times New Roman" w:hAnsi="Times New Roman" w:cs="Times New Roman"/>
          <w:sz w:val="28"/>
          <w:szCs w:val="28"/>
        </w:rPr>
      </w:pPr>
      <w:r w:rsidRPr="00CE1AF2">
        <w:rPr>
          <w:rFonts w:ascii="Times New Roman" w:hAnsi="Times New Roman" w:cs="Times New Roman"/>
          <w:sz w:val="28"/>
          <w:szCs w:val="28"/>
        </w:rPr>
        <w:t>OWASP Category</w:t>
      </w:r>
    </w:p>
    <w:p w14:paraId="6ED780B4" w14:textId="77777777" w:rsidR="00992992" w:rsidRPr="00CE1AF2" w:rsidRDefault="00992992" w:rsidP="001B0C3F">
      <w:pPr>
        <w:pStyle w:val="ListParagraph"/>
        <w:numPr>
          <w:ilvl w:val="1"/>
          <w:numId w:val="7"/>
        </w:numPr>
        <w:rPr>
          <w:rFonts w:ascii="Times New Roman" w:hAnsi="Times New Roman" w:cs="Times New Roman"/>
          <w:sz w:val="28"/>
          <w:szCs w:val="28"/>
        </w:rPr>
      </w:pPr>
      <w:r w:rsidRPr="00CE1AF2">
        <w:rPr>
          <w:rFonts w:ascii="Times New Roman" w:hAnsi="Times New Roman" w:cs="Times New Roman"/>
          <w:sz w:val="28"/>
          <w:szCs w:val="28"/>
        </w:rPr>
        <w:t>Recommended Fixes</w:t>
      </w:r>
    </w:p>
    <w:p w14:paraId="5C715B3F" w14:textId="77777777" w:rsidR="00992992" w:rsidRPr="00992992" w:rsidRDefault="00992992" w:rsidP="00992992">
      <w:pPr>
        <w:rPr>
          <w:rFonts w:ascii="Times New Roman" w:hAnsi="Times New Roman" w:cs="Times New Roman"/>
          <w:sz w:val="28"/>
          <w:szCs w:val="28"/>
        </w:rPr>
      </w:pPr>
    </w:p>
    <w:p w14:paraId="03C6626C" w14:textId="77777777" w:rsidR="00CE1AF2" w:rsidRDefault="00CE1AF2">
      <w:pPr>
        <w:rPr>
          <w:rFonts w:ascii="Times New Roman" w:hAnsi="Times New Roman" w:cs="Times New Roman"/>
          <w:b/>
          <w:sz w:val="28"/>
          <w:szCs w:val="28"/>
        </w:rPr>
      </w:pPr>
      <w:r>
        <w:rPr>
          <w:rFonts w:ascii="Times New Roman" w:hAnsi="Times New Roman" w:cs="Times New Roman"/>
          <w:b/>
          <w:sz w:val="28"/>
          <w:szCs w:val="28"/>
        </w:rPr>
        <w:br w:type="page"/>
      </w:r>
    </w:p>
    <w:p w14:paraId="6CBA773D" w14:textId="77777777" w:rsidR="00992992" w:rsidRDefault="00CE1AF2" w:rsidP="00992992">
      <w:pPr>
        <w:rPr>
          <w:rFonts w:ascii="Times New Roman" w:hAnsi="Times New Roman" w:cs="Times New Roman"/>
          <w:b/>
          <w:sz w:val="28"/>
          <w:szCs w:val="28"/>
        </w:rPr>
      </w:pPr>
      <w:r>
        <w:rPr>
          <w:rFonts w:ascii="Times New Roman" w:hAnsi="Times New Roman" w:cs="Times New Roman"/>
          <w:b/>
          <w:sz w:val="28"/>
          <w:szCs w:val="28"/>
        </w:rPr>
        <w:lastRenderedPageBreak/>
        <w:t xml:space="preserve">B. </w:t>
      </w:r>
      <w:r w:rsidR="00992992" w:rsidRPr="00992992">
        <w:rPr>
          <w:rFonts w:ascii="Times New Roman" w:hAnsi="Times New Roman" w:cs="Times New Roman"/>
          <w:b/>
          <w:sz w:val="28"/>
          <w:szCs w:val="28"/>
        </w:rPr>
        <w:t>Tools and Technologies Used</w:t>
      </w:r>
    </w:p>
    <w:p w14:paraId="487D4D3B" w14:textId="77777777" w:rsidR="00CE1AF2" w:rsidRDefault="00CE1AF2" w:rsidP="00992992">
      <w:pPr>
        <w:rPr>
          <w:rFonts w:ascii="Times New Roman" w:hAnsi="Times New Roman" w:cs="Times New Roman"/>
          <w:b/>
          <w:sz w:val="28"/>
          <w:szCs w:val="28"/>
        </w:rPr>
      </w:pPr>
    </w:p>
    <w:p w14:paraId="0A08A3D5" w14:textId="77777777" w:rsidR="00CE1AF2" w:rsidRPr="00992992" w:rsidRDefault="00CE1AF2" w:rsidP="00992992">
      <w:pPr>
        <w:rPr>
          <w:rFonts w:ascii="Times New Roman" w:hAnsi="Times New Roman" w:cs="Times New Roman"/>
          <w:b/>
          <w:sz w:val="28"/>
          <w:szCs w:val="28"/>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25"/>
        <w:gridCol w:w="5454"/>
      </w:tblGrid>
      <w:tr w:rsidR="00992992" w:rsidRPr="00992992" w14:paraId="516E4D87" w14:textId="77777777" w:rsidTr="00992992">
        <w:trPr>
          <w:tblHeader/>
          <w:tblCellSpacing w:w="15" w:type="dxa"/>
          <w:jc w:val="center"/>
        </w:trPr>
        <w:tc>
          <w:tcPr>
            <w:tcW w:w="0" w:type="auto"/>
            <w:vAlign w:val="center"/>
            <w:hideMark/>
          </w:tcPr>
          <w:p w14:paraId="0881DC3A" w14:textId="77777777" w:rsidR="00992992" w:rsidRPr="00992992" w:rsidRDefault="00992992" w:rsidP="00992992">
            <w:pPr>
              <w:rPr>
                <w:rFonts w:ascii="Times New Roman" w:hAnsi="Times New Roman" w:cs="Times New Roman"/>
                <w:b/>
                <w:sz w:val="28"/>
                <w:szCs w:val="28"/>
              </w:rPr>
            </w:pPr>
            <w:r w:rsidRPr="00992992">
              <w:rPr>
                <w:rFonts w:ascii="Times New Roman" w:hAnsi="Times New Roman" w:cs="Times New Roman"/>
                <w:b/>
                <w:sz w:val="28"/>
                <w:szCs w:val="28"/>
              </w:rPr>
              <w:t>Tool</w:t>
            </w:r>
          </w:p>
        </w:tc>
        <w:tc>
          <w:tcPr>
            <w:tcW w:w="0" w:type="auto"/>
            <w:vAlign w:val="center"/>
            <w:hideMark/>
          </w:tcPr>
          <w:p w14:paraId="78EA593C" w14:textId="77777777" w:rsidR="00992992" w:rsidRPr="00992992" w:rsidRDefault="00992992" w:rsidP="00992992">
            <w:pPr>
              <w:rPr>
                <w:rFonts w:ascii="Times New Roman" w:hAnsi="Times New Roman" w:cs="Times New Roman"/>
                <w:b/>
                <w:sz w:val="28"/>
                <w:szCs w:val="28"/>
              </w:rPr>
            </w:pPr>
            <w:r w:rsidRPr="00992992">
              <w:rPr>
                <w:rFonts w:ascii="Times New Roman" w:hAnsi="Times New Roman" w:cs="Times New Roman"/>
                <w:b/>
                <w:sz w:val="28"/>
                <w:szCs w:val="28"/>
              </w:rPr>
              <w:t>Purpose</w:t>
            </w:r>
          </w:p>
        </w:tc>
      </w:tr>
      <w:tr w:rsidR="00992992" w:rsidRPr="00992992" w14:paraId="72F6CF94" w14:textId="77777777" w:rsidTr="00992992">
        <w:trPr>
          <w:tblCellSpacing w:w="15" w:type="dxa"/>
          <w:jc w:val="center"/>
        </w:trPr>
        <w:tc>
          <w:tcPr>
            <w:tcW w:w="0" w:type="auto"/>
            <w:vAlign w:val="center"/>
            <w:hideMark/>
          </w:tcPr>
          <w:p w14:paraId="0FA12244" w14:textId="77777777" w:rsidR="00992992" w:rsidRPr="00992992" w:rsidRDefault="00992992" w:rsidP="00992992">
            <w:pPr>
              <w:rPr>
                <w:rFonts w:ascii="Times New Roman" w:hAnsi="Times New Roman" w:cs="Times New Roman"/>
                <w:sz w:val="28"/>
                <w:szCs w:val="28"/>
              </w:rPr>
            </w:pPr>
            <w:r w:rsidRPr="00992992">
              <w:rPr>
                <w:rFonts w:ascii="Times New Roman" w:hAnsi="Times New Roman" w:cs="Times New Roman"/>
                <w:sz w:val="28"/>
                <w:szCs w:val="28"/>
              </w:rPr>
              <w:t>DVWA</w:t>
            </w:r>
          </w:p>
        </w:tc>
        <w:tc>
          <w:tcPr>
            <w:tcW w:w="0" w:type="auto"/>
            <w:vAlign w:val="center"/>
            <w:hideMark/>
          </w:tcPr>
          <w:p w14:paraId="33AC4599" w14:textId="77777777" w:rsidR="00992992" w:rsidRPr="00992992" w:rsidRDefault="00992992" w:rsidP="00992992">
            <w:pPr>
              <w:rPr>
                <w:rFonts w:ascii="Times New Roman" w:hAnsi="Times New Roman" w:cs="Times New Roman"/>
                <w:sz w:val="28"/>
                <w:szCs w:val="28"/>
              </w:rPr>
            </w:pPr>
            <w:r w:rsidRPr="00992992">
              <w:rPr>
                <w:rFonts w:ascii="Times New Roman" w:hAnsi="Times New Roman" w:cs="Times New Roman"/>
                <w:sz w:val="28"/>
                <w:szCs w:val="28"/>
              </w:rPr>
              <w:t>Vulnerable web app for practicing attacks</w:t>
            </w:r>
          </w:p>
        </w:tc>
      </w:tr>
      <w:tr w:rsidR="00992992" w:rsidRPr="00992992" w14:paraId="59EADDC8" w14:textId="77777777" w:rsidTr="00992992">
        <w:trPr>
          <w:tblCellSpacing w:w="15" w:type="dxa"/>
          <w:jc w:val="center"/>
        </w:trPr>
        <w:tc>
          <w:tcPr>
            <w:tcW w:w="0" w:type="auto"/>
            <w:vAlign w:val="center"/>
            <w:hideMark/>
          </w:tcPr>
          <w:p w14:paraId="0186482C" w14:textId="77777777" w:rsidR="00992992" w:rsidRPr="00992992" w:rsidRDefault="00992992" w:rsidP="00992992">
            <w:pPr>
              <w:rPr>
                <w:rFonts w:ascii="Times New Roman" w:hAnsi="Times New Roman" w:cs="Times New Roman"/>
                <w:sz w:val="28"/>
                <w:szCs w:val="28"/>
              </w:rPr>
            </w:pPr>
            <w:r w:rsidRPr="00992992">
              <w:rPr>
                <w:rFonts w:ascii="Times New Roman" w:hAnsi="Times New Roman" w:cs="Times New Roman"/>
                <w:sz w:val="28"/>
                <w:szCs w:val="28"/>
              </w:rPr>
              <w:t>OWASP Juice Shop</w:t>
            </w:r>
            <w:r>
              <w:rPr>
                <w:rFonts w:ascii="Times New Roman" w:hAnsi="Times New Roman" w:cs="Times New Roman"/>
                <w:sz w:val="28"/>
                <w:szCs w:val="28"/>
              </w:rPr>
              <w:t xml:space="preserve">  </w:t>
            </w:r>
          </w:p>
        </w:tc>
        <w:tc>
          <w:tcPr>
            <w:tcW w:w="0" w:type="auto"/>
            <w:vAlign w:val="center"/>
            <w:hideMark/>
          </w:tcPr>
          <w:p w14:paraId="178B6693" w14:textId="77777777" w:rsidR="00992992" w:rsidRPr="00992992" w:rsidRDefault="00992992" w:rsidP="00992992">
            <w:pPr>
              <w:rPr>
                <w:rFonts w:ascii="Times New Roman" w:hAnsi="Times New Roman" w:cs="Times New Roman"/>
                <w:sz w:val="28"/>
                <w:szCs w:val="28"/>
              </w:rPr>
            </w:pPr>
            <w:r w:rsidRPr="00992992">
              <w:rPr>
                <w:rFonts w:ascii="Times New Roman" w:hAnsi="Times New Roman" w:cs="Times New Roman"/>
                <w:sz w:val="28"/>
                <w:szCs w:val="28"/>
              </w:rPr>
              <w:t>Realistic modern web app with vulnerabilities</w:t>
            </w:r>
          </w:p>
        </w:tc>
      </w:tr>
      <w:tr w:rsidR="00992992" w:rsidRPr="00992992" w14:paraId="598B46B8" w14:textId="77777777" w:rsidTr="00992992">
        <w:trPr>
          <w:tblCellSpacing w:w="15" w:type="dxa"/>
          <w:jc w:val="center"/>
        </w:trPr>
        <w:tc>
          <w:tcPr>
            <w:tcW w:w="0" w:type="auto"/>
            <w:vAlign w:val="center"/>
            <w:hideMark/>
          </w:tcPr>
          <w:p w14:paraId="224B38D5" w14:textId="77777777" w:rsidR="00992992" w:rsidRPr="00992992" w:rsidRDefault="00992992" w:rsidP="00992992">
            <w:pPr>
              <w:rPr>
                <w:rFonts w:ascii="Times New Roman" w:hAnsi="Times New Roman" w:cs="Times New Roman"/>
                <w:sz w:val="28"/>
                <w:szCs w:val="28"/>
              </w:rPr>
            </w:pPr>
            <w:r w:rsidRPr="00992992">
              <w:rPr>
                <w:rFonts w:ascii="Times New Roman" w:hAnsi="Times New Roman" w:cs="Times New Roman"/>
                <w:sz w:val="28"/>
                <w:szCs w:val="28"/>
              </w:rPr>
              <w:t>Burp Suite</w:t>
            </w:r>
          </w:p>
        </w:tc>
        <w:tc>
          <w:tcPr>
            <w:tcW w:w="0" w:type="auto"/>
            <w:vAlign w:val="center"/>
            <w:hideMark/>
          </w:tcPr>
          <w:p w14:paraId="3AD00637" w14:textId="77777777" w:rsidR="00992992" w:rsidRPr="00992992" w:rsidRDefault="00992992" w:rsidP="00992992">
            <w:pPr>
              <w:rPr>
                <w:rFonts w:ascii="Times New Roman" w:hAnsi="Times New Roman" w:cs="Times New Roman"/>
                <w:sz w:val="28"/>
                <w:szCs w:val="28"/>
              </w:rPr>
            </w:pPr>
            <w:r w:rsidRPr="00992992">
              <w:rPr>
                <w:rFonts w:ascii="Times New Roman" w:hAnsi="Times New Roman" w:cs="Times New Roman"/>
                <w:sz w:val="28"/>
                <w:szCs w:val="28"/>
              </w:rPr>
              <w:t>Proxy, scanner, repeater for attack analysis</w:t>
            </w:r>
          </w:p>
        </w:tc>
      </w:tr>
      <w:tr w:rsidR="00992992" w:rsidRPr="00992992" w14:paraId="701B6B22" w14:textId="77777777" w:rsidTr="00992992">
        <w:trPr>
          <w:tblCellSpacing w:w="15" w:type="dxa"/>
          <w:jc w:val="center"/>
        </w:trPr>
        <w:tc>
          <w:tcPr>
            <w:tcW w:w="0" w:type="auto"/>
            <w:vAlign w:val="center"/>
            <w:hideMark/>
          </w:tcPr>
          <w:p w14:paraId="4F24D969" w14:textId="77777777" w:rsidR="00992992" w:rsidRPr="00992992" w:rsidRDefault="00992992" w:rsidP="00992992">
            <w:pPr>
              <w:rPr>
                <w:rFonts w:ascii="Times New Roman" w:hAnsi="Times New Roman" w:cs="Times New Roman"/>
                <w:sz w:val="28"/>
                <w:szCs w:val="28"/>
              </w:rPr>
            </w:pPr>
            <w:r w:rsidRPr="00992992">
              <w:rPr>
                <w:rFonts w:ascii="Times New Roman" w:hAnsi="Times New Roman" w:cs="Times New Roman"/>
                <w:sz w:val="28"/>
                <w:szCs w:val="28"/>
              </w:rPr>
              <w:t>OWASP ZAP</w:t>
            </w:r>
          </w:p>
        </w:tc>
        <w:tc>
          <w:tcPr>
            <w:tcW w:w="0" w:type="auto"/>
            <w:vAlign w:val="center"/>
            <w:hideMark/>
          </w:tcPr>
          <w:p w14:paraId="53B55F72" w14:textId="77777777" w:rsidR="00992992" w:rsidRPr="00992992" w:rsidRDefault="00992992" w:rsidP="00992992">
            <w:pPr>
              <w:rPr>
                <w:rFonts w:ascii="Times New Roman" w:hAnsi="Times New Roman" w:cs="Times New Roman"/>
                <w:sz w:val="28"/>
                <w:szCs w:val="28"/>
              </w:rPr>
            </w:pPr>
            <w:r w:rsidRPr="00992992">
              <w:rPr>
                <w:rFonts w:ascii="Times New Roman" w:hAnsi="Times New Roman" w:cs="Times New Roman"/>
                <w:sz w:val="28"/>
                <w:szCs w:val="28"/>
              </w:rPr>
              <w:t>Open-source vulnerability scanner</w:t>
            </w:r>
          </w:p>
        </w:tc>
      </w:tr>
      <w:tr w:rsidR="00992992" w:rsidRPr="00992992" w14:paraId="763D5B79" w14:textId="77777777" w:rsidTr="00992992">
        <w:trPr>
          <w:tblCellSpacing w:w="15" w:type="dxa"/>
          <w:jc w:val="center"/>
        </w:trPr>
        <w:tc>
          <w:tcPr>
            <w:tcW w:w="0" w:type="auto"/>
            <w:vAlign w:val="center"/>
            <w:hideMark/>
          </w:tcPr>
          <w:p w14:paraId="66E9E592" w14:textId="77777777" w:rsidR="00992992" w:rsidRPr="00992992" w:rsidRDefault="00992992" w:rsidP="00992992">
            <w:pPr>
              <w:rPr>
                <w:rFonts w:ascii="Times New Roman" w:hAnsi="Times New Roman" w:cs="Times New Roman"/>
                <w:sz w:val="28"/>
                <w:szCs w:val="28"/>
              </w:rPr>
            </w:pPr>
            <w:r w:rsidRPr="00992992">
              <w:rPr>
                <w:rFonts w:ascii="Times New Roman" w:hAnsi="Times New Roman" w:cs="Times New Roman"/>
                <w:sz w:val="28"/>
                <w:szCs w:val="28"/>
              </w:rPr>
              <w:t>Nmap</w:t>
            </w:r>
          </w:p>
        </w:tc>
        <w:tc>
          <w:tcPr>
            <w:tcW w:w="0" w:type="auto"/>
            <w:vAlign w:val="center"/>
            <w:hideMark/>
          </w:tcPr>
          <w:p w14:paraId="3618F35F" w14:textId="77777777" w:rsidR="00992992" w:rsidRPr="00992992" w:rsidRDefault="00992992" w:rsidP="00992992">
            <w:pPr>
              <w:rPr>
                <w:rFonts w:ascii="Times New Roman" w:hAnsi="Times New Roman" w:cs="Times New Roman"/>
                <w:sz w:val="28"/>
                <w:szCs w:val="28"/>
              </w:rPr>
            </w:pPr>
            <w:r w:rsidRPr="00992992">
              <w:rPr>
                <w:rFonts w:ascii="Times New Roman" w:hAnsi="Times New Roman" w:cs="Times New Roman"/>
                <w:sz w:val="28"/>
                <w:szCs w:val="28"/>
              </w:rPr>
              <w:t>Network port and service scanner</w:t>
            </w:r>
          </w:p>
        </w:tc>
      </w:tr>
      <w:tr w:rsidR="00992992" w:rsidRPr="00992992" w14:paraId="6D0B6928" w14:textId="77777777" w:rsidTr="00992992">
        <w:trPr>
          <w:tblCellSpacing w:w="15" w:type="dxa"/>
          <w:jc w:val="center"/>
        </w:trPr>
        <w:tc>
          <w:tcPr>
            <w:tcW w:w="0" w:type="auto"/>
            <w:vAlign w:val="center"/>
            <w:hideMark/>
          </w:tcPr>
          <w:p w14:paraId="2AEB3A9A" w14:textId="77777777" w:rsidR="00992992" w:rsidRPr="00992992" w:rsidRDefault="00992992" w:rsidP="00992992">
            <w:pPr>
              <w:rPr>
                <w:rFonts w:ascii="Times New Roman" w:hAnsi="Times New Roman" w:cs="Times New Roman"/>
                <w:sz w:val="28"/>
                <w:szCs w:val="28"/>
              </w:rPr>
            </w:pPr>
            <w:r w:rsidRPr="00992992">
              <w:rPr>
                <w:rFonts w:ascii="Times New Roman" w:hAnsi="Times New Roman" w:cs="Times New Roman"/>
                <w:sz w:val="28"/>
                <w:szCs w:val="28"/>
              </w:rPr>
              <w:t>Nikto</w:t>
            </w:r>
          </w:p>
        </w:tc>
        <w:tc>
          <w:tcPr>
            <w:tcW w:w="0" w:type="auto"/>
            <w:vAlign w:val="center"/>
            <w:hideMark/>
          </w:tcPr>
          <w:p w14:paraId="1D33F359" w14:textId="77777777" w:rsidR="00992992" w:rsidRPr="00992992" w:rsidRDefault="00992992" w:rsidP="00992992">
            <w:pPr>
              <w:rPr>
                <w:rFonts w:ascii="Times New Roman" w:hAnsi="Times New Roman" w:cs="Times New Roman"/>
                <w:sz w:val="28"/>
                <w:szCs w:val="28"/>
              </w:rPr>
            </w:pPr>
            <w:r w:rsidRPr="00992992">
              <w:rPr>
                <w:rFonts w:ascii="Times New Roman" w:hAnsi="Times New Roman" w:cs="Times New Roman"/>
                <w:sz w:val="28"/>
                <w:szCs w:val="28"/>
              </w:rPr>
              <w:t>Web server vulnerability scanner</w:t>
            </w:r>
          </w:p>
        </w:tc>
      </w:tr>
      <w:tr w:rsidR="00992992" w:rsidRPr="00992992" w14:paraId="4D09396A" w14:textId="77777777" w:rsidTr="00992992">
        <w:trPr>
          <w:tblCellSpacing w:w="15" w:type="dxa"/>
          <w:jc w:val="center"/>
        </w:trPr>
        <w:tc>
          <w:tcPr>
            <w:tcW w:w="0" w:type="auto"/>
            <w:vAlign w:val="center"/>
            <w:hideMark/>
          </w:tcPr>
          <w:p w14:paraId="69CE1CD7" w14:textId="77777777" w:rsidR="00992992" w:rsidRPr="00992992" w:rsidRDefault="00992992" w:rsidP="00992992">
            <w:pPr>
              <w:rPr>
                <w:rFonts w:ascii="Times New Roman" w:hAnsi="Times New Roman" w:cs="Times New Roman"/>
                <w:sz w:val="28"/>
                <w:szCs w:val="28"/>
              </w:rPr>
            </w:pPr>
            <w:r w:rsidRPr="00992992">
              <w:rPr>
                <w:rFonts w:ascii="Times New Roman" w:hAnsi="Times New Roman" w:cs="Times New Roman"/>
                <w:sz w:val="28"/>
                <w:szCs w:val="28"/>
              </w:rPr>
              <w:t>Chrome DevTools</w:t>
            </w:r>
          </w:p>
        </w:tc>
        <w:tc>
          <w:tcPr>
            <w:tcW w:w="0" w:type="auto"/>
            <w:vAlign w:val="center"/>
            <w:hideMark/>
          </w:tcPr>
          <w:p w14:paraId="233540F2" w14:textId="77777777" w:rsidR="00992992" w:rsidRPr="00992992" w:rsidRDefault="00992992" w:rsidP="00992992">
            <w:pPr>
              <w:rPr>
                <w:rFonts w:ascii="Times New Roman" w:hAnsi="Times New Roman" w:cs="Times New Roman"/>
                <w:sz w:val="28"/>
                <w:szCs w:val="28"/>
              </w:rPr>
            </w:pPr>
            <w:r w:rsidRPr="00992992">
              <w:rPr>
                <w:rFonts w:ascii="Times New Roman" w:hAnsi="Times New Roman" w:cs="Times New Roman"/>
                <w:sz w:val="28"/>
                <w:szCs w:val="28"/>
              </w:rPr>
              <w:t>Manual inspection of elements, cookies, and JS</w:t>
            </w:r>
          </w:p>
        </w:tc>
      </w:tr>
      <w:tr w:rsidR="00992992" w:rsidRPr="00992992" w14:paraId="3B19E607" w14:textId="77777777" w:rsidTr="00992992">
        <w:trPr>
          <w:tblCellSpacing w:w="15" w:type="dxa"/>
          <w:jc w:val="center"/>
        </w:trPr>
        <w:tc>
          <w:tcPr>
            <w:tcW w:w="0" w:type="auto"/>
            <w:vAlign w:val="center"/>
            <w:hideMark/>
          </w:tcPr>
          <w:p w14:paraId="75EC6581" w14:textId="77777777" w:rsidR="00992992" w:rsidRPr="00992992" w:rsidRDefault="00992992" w:rsidP="00992992">
            <w:pPr>
              <w:rPr>
                <w:rFonts w:ascii="Times New Roman" w:hAnsi="Times New Roman" w:cs="Times New Roman"/>
                <w:sz w:val="28"/>
                <w:szCs w:val="28"/>
              </w:rPr>
            </w:pPr>
            <w:r w:rsidRPr="00992992">
              <w:rPr>
                <w:rFonts w:ascii="Times New Roman" w:hAnsi="Times New Roman" w:cs="Times New Roman"/>
                <w:sz w:val="28"/>
                <w:szCs w:val="28"/>
              </w:rPr>
              <w:t>Kali Linux</w:t>
            </w:r>
          </w:p>
        </w:tc>
        <w:tc>
          <w:tcPr>
            <w:tcW w:w="0" w:type="auto"/>
            <w:vAlign w:val="center"/>
            <w:hideMark/>
          </w:tcPr>
          <w:p w14:paraId="08FF0971" w14:textId="77777777" w:rsidR="00992992" w:rsidRPr="00992992" w:rsidRDefault="00992992" w:rsidP="00992992">
            <w:pPr>
              <w:rPr>
                <w:rFonts w:ascii="Times New Roman" w:hAnsi="Times New Roman" w:cs="Times New Roman"/>
                <w:sz w:val="28"/>
                <w:szCs w:val="28"/>
              </w:rPr>
            </w:pPr>
            <w:r w:rsidRPr="00992992">
              <w:rPr>
                <w:rFonts w:ascii="Times New Roman" w:hAnsi="Times New Roman" w:cs="Times New Roman"/>
                <w:sz w:val="28"/>
                <w:szCs w:val="28"/>
              </w:rPr>
              <w:t>Security testing environment with prebuilt tools</w:t>
            </w:r>
          </w:p>
        </w:tc>
      </w:tr>
      <w:tr w:rsidR="00CE1AF2" w:rsidRPr="00992992" w14:paraId="20DEF542" w14:textId="77777777" w:rsidTr="00992992">
        <w:trPr>
          <w:tblCellSpacing w:w="15" w:type="dxa"/>
          <w:jc w:val="center"/>
        </w:trPr>
        <w:tc>
          <w:tcPr>
            <w:tcW w:w="0" w:type="auto"/>
            <w:vAlign w:val="center"/>
          </w:tcPr>
          <w:p w14:paraId="6B9A7A4D" w14:textId="77777777" w:rsidR="00CE1AF2" w:rsidRPr="00992992" w:rsidRDefault="00CE1AF2" w:rsidP="00992992">
            <w:pPr>
              <w:rPr>
                <w:rFonts w:ascii="Times New Roman" w:hAnsi="Times New Roman" w:cs="Times New Roman"/>
                <w:sz w:val="28"/>
                <w:szCs w:val="28"/>
              </w:rPr>
            </w:pPr>
          </w:p>
        </w:tc>
        <w:tc>
          <w:tcPr>
            <w:tcW w:w="0" w:type="auto"/>
            <w:vAlign w:val="center"/>
          </w:tcPr>
          <w:p w14:paraId="2052BB0F" w14:textId="77777777" w:rsidR="00CE1AF2" w:rsidRPr="00992992" w:rsidRDefault="00CE1AF2" w:rsidP="00992992">
            <w:pPr>
              <w:rPr>
                <w:rFonts w:ascii="Times New Roman" w:hAnsi="Times New Roman" w:cs="Times New Roman"/>
                <w:sz w:val="28"/>
                <w:szCs w:val="28"/>
              </w:rPr>
            </w:pPr>
          </w:p>
        </w:tc>
      </w:tr>
    </w:tbl>
    <w:p w14:paraId="2473B168" w14:textId="77777777" w:rsidR="00992992" w:rsidRDefault="00992992" w:rsidP="00992992">
      <w:pPr>
        <w:rPr>
          <w:rFonts w:ascii="Times New Roman" w:hAnsi="Times New Roman" w:cs="Times New Roman"/>
          <w:sz w:val="28"/>
          <w:szCs w:val="28"/>
        </w:rPr>
      </w:pPr>
    </w:p>
    <w:p w14:paraId="0569A0C0" w14:textId="77777777" w:rsidR="00CE1AF2" w:rsidRPr="00992992" w:rsidRDefault="00CE1AF2" w:rsidP="00992992">
      <w:pPr>
        <w:rPr>
          <w:rFonts w:ascii="Times New Roman" w:hAnsi="Times New Roman" w:cs="Times New Roman"/>
          <w:sz w:val="28"/>
          <w:szCs w:val="28"/>
        </w:rPr>
      </w:pPr>
    </w:p>
    <w:p w14:paraId="4048A18B" w14:textId="77777777" w:rsidR="00992992" w:rsidRDefault="00CE1AF2" w:rsidP="00992992">
      <w:pPr>
        <w:rPr>
          <w:rFonts w:ascii="Times New Roman" w:hAnsi="Times New Roman" w:cs="Times New Roman"/>
          <w:b/>
          <w:sz w:val="28"/>
          <w:szCs w:val="28"/>
        </w:rPr>
      </w:pPr>
      <w:r>
        <w:rPr>
          <w:rFonts w:ascii="Times New Roman" w:hAnsi="Times New Roman" w:cs="Times New Roman"/>
          <w:b/>
          <w:sz w:val="28"/>
          <w:szCs w:val="28"/>
        </w:rPr>
        <w:t xml:space="preserve">C. </w:t>
      </w:r>
      <w:r w:rsidR="00992992" w:rsidRPr="00992992">
        <w:rPr>
          <w:rFonts w:ascii="Times New Roman" w:hAnsi="Times New Roman" w:cs="Times New Roman"/>
          <w:b/>
          <w:sz w:val="28"/>
          <w:szCs w:val="28"/>
        </w:rPr>
        <w:t>Step-by-Step Process (Practical Execution)</w:t>
      </w:r>
    </w:p>
    <w:p w14:paraId="3D6A2963" w14:textId="77777777" w:rsidR="00CE1AF2" w:rsidRPr="00992992" w:rsidRDefault="00CE1AF2" w:rsidP="00992992">
      <w:pPr>
        <w:rPr>
          <w:rFonts w:ascii="Times New Roman" w:hAnsi="Times New Roman" w:cs="Times New Roman"/>
          <w:b/>
          <w:sz w:val="28"/>
          <w:szCs w:val="28"/>
        </w:rPr>
      </w:pPr>
    </w:p>
    <w:p w14:paraId="2CC29747" w14:textId="77777777" w:rsidR="00CE1AF2" w:rsidRPr="00CE1AF2" w:rsidRDefault="00992992" w:rsidP="001B0C3F">
      <w:pPr>
        <w:pStyle w:val="ListParagraph"/>
        <w:numPr>
          <w:ilvl w:val="0"/>
          <w:numId w:val="9"/>
        </w:numPr>
        <w:rPr>
          <w:rFonts w:ascii="Times New Roman" w:hAnsi="Times New Roman" w:cs="Times New Roman"/>
          <w:b/>
          <w:sz w:val="28"/>
          <w:szCs w:val="28"/>
        </w:rPr>
      </w:pPr>
      <w:r w:rsidRPr="00CE1AF2">
        <w:rPr>
          <w:rFonts w:ascii="Times New Roman" w:hAnsi="Times New Roman" w:cs="Times New Roman"/>
          <w:b/>
          <w:sz w:val="28"/>
          <w:szCs w:val="28"/>
        </w:rPr>
        <w:t>Setting Up the Environment</w:t>
      </w:r>
    </w:p>
    <w:p w14:paraId="4032503E" w14:textId="77777777" w:rsidR="00992992" w:rsidRPr="00CE1AF2" w:rsidRDefault="00992992" w:rsidP="001B0C3F">
      <w:pPr>
        <w:pStyle w:val="ListParagraph"/>
        <w:numPr>
          <w:ilvl w:val="2"/>
          <w:numId w:val="8"/>
        </w:numPr>
        <w:rPr>
          <w:rFonts w:ascii="Times New Roman" w:hAnsi="Times New Roman" w:cs="Times New Roman"/>
          <w:sz w:val="28"/>
          <w:szCs w:val="28"/>
        </w:rPr>
      </w:pPr>
      <w:r w:rsidRPr="00CE1AF2">
        <w:rPr>
          <w:rFonts w:ascii="Times New Roman" w:hAnsi="Times New Roman" w:cs="Times New Roman"/>
          <w:sz w:val="28"/>
          <w:szCs w:val="28"/>
        </w:rPr>
        <w:t>Installed XAMPP and hosted DVWA.</w:t>
      </w:r>
    </w:p>
    <w:p w14:paraId="653D1F02" w14:textId="77777777" w:rsidR="00992992" w:rsidRPr="00CE1AF2" w:rsidRDefault="00992992" w:rsidP="001B0C3F">
      <w:pPr>
        <w:pStyle w:val="ListParagraph"/>
        <w:numPr>
          <w:ilvl w:val="2"/>
          <w:numId w:val="8"/>
        </w:numPr>
        <w:rPr>
          <w:rFonts w:ascii="Times New Roman" w:hAnsi="Times New Roman" w:cs="Times New Roman"/>
          <w:sz w:val="28"/>
          <w:szCs w:val="28"/>
        </w:rPr>
      </w:pPr>
      <w:r w:rsidRPr="00CE1AF2">
        <w:rPr>
          <w:rFonts w:ascii="Times New Roman" w:hAnsi="Times New Roman" w:cs="Times New Roman"/>
          <w:sz w:val="28"/>
          <w:szCs w:val="28"/>
        </w:rPr>
        <w:t>Deployed OWASP Juice Shop using Node.js and Docker (optional).</w:t>
      </w:r>
    </w:p>
    <w:p w14:paraId="74DB6A50" w14:textId="77777777" w:rsidR="00992992" w:rsidRPr="00CE1AF2" w:rsidRDefault="00992992" w:rsidP="001B0C3F">
      <w:pPr>
        <w:pStyle w:val="ListParagraph"/>
        <w:numPr>
          <w:ilvl w:val="2"/>
          <w:numId w:val="8"/>
        </w:numPr>
        <w:rPr>
          <w:rFonts w:ascii="Times New Roman" w:hAnsi="Times New Roman" w:cs="Times New Roman"/>
          <w:sz w:val="28"/>
          <w:szCs w:val="28"/>
        </w:rPr>
      </w:pPr>
      <w:r w:rsidRPr="00CE1AF2">
        <w:rPr>
          <w:rFonts w:ascii="Times New Roman" w:hAnsi="Times New Roman" w:cs="Times New Roman"/>
          <w:sz w:val="28"/>
          <w:szCs w:val="28"/>
        </w:rPr>
        <w:t>Configured browser proxy with Burp Suite.</w:t>
      </w:r>
    </w:p>
    <w:p w14:paraId="208A700E" w14:textId="77777777" w:rsidR="00992992" w:rsidRDefault="00992992" w:rsidP="001B0C3F">
      <w:pPr>
        <w:pStyle w:val="ListParagraph"/>
        <w:numPr>
          <w:ilvl w:val="2"/>
          <w:numId w:val="8"/>
        </w:numPr>
        <w:rPr>
          <w:rFonts w:ascii="Times New Roman" w:hAnsi="Times New Roman" w:cs="Times New Roman"/>
          <w:sz w:val="28"/>
          <w:szCs w:val="28"/>
        </w:rPr>
      </w:pPr>
      <w:r w:rsidRPr="00CE1AF2">
        <w:rPr>
          <w:rFonts w:ascii="Times New Roman" w:hAnsi="Times New Roman" w:cs="Times New Roman"/>
          <w:sz w:val="28"/>
          <w:szCs w:val="28"/>
        </w:rPr>
        <w:t>Set DVWA security to low initially for basic testing, then escalated to high.</w:t>
      </w:r>
    </w:p>
    <w:p w14:paraId="79F99FA0" w14:textId="77777777" w:rsidR="00CE1AF2" w:rsidRPr="00CE1AF2" w:rsidRDefault="00CE1AF2" w:rsidP="00CE1AF2">
      <w:pPr>
        <w:pStyle w:val="ListParagraph"/>
        <w:ind w:left="2160"/>
        <w:rPr>
          <w:rFonts w:ascii="Times New Roman" w:hAnsi="Times New Roman" w:cs="Times New Roman"/>
          <w:sz w:val="28"/>
          <w:szCs w:val="28"/>
        </w:rPr>
      </w:pPr>
    </w:p>
    <w:p w14:paraId="786DB575" w14:textId="77777777" w:rsidR="00992992" w:rsidRPr="00992992" w:rsidRDefault="00992992" w:rsidP="00992992">
      <w:pPr>
        <w:ind w:left="709"/>
        <w:rPr>
          <w:rFonts w:ascii="Times New Roman" w:hAnsi="Times New Roman" w:cs="Times New Roman"/>
          <w:sz w:val="28"/>
          <w:szCs w:val="28"/>
        </w:rPr>
      </w:pPr>
      <w:r w:rsidRPr="00992992">
        <w:rPr>
          <w:rFonts w:ascii="Times New Roman" w:hAnsi="Times New Roman" w:cs="Times New Roman"/>
          <w:sz w:val="28"/>
          <w:szCs w:val="28"/>
        </w:rPr>
        <w:t xml:space="preserve">2. </w:t>
      </w:r>
      <w:r w:rsidRPr="00CE1AF2">
        <w:rPr>
          <w:rFonts w:ascii="Times New Roman" w:hAnsi="Times New Roman" w:cs="Times New Roman"/>
          <w:b/>
          <w:sz w:val="28"/>
          <w:szCs w:val="28"/>
        </w:rPr>
        <w:t>Reconnaissance</w:t>
      </w:r>
    </w:p>
    <w:p w14:paraId="23D73EEB" w14:textId="77777777" w:rsidR="00992992" w:rsidRDefault="00992992" w:rsidP="00CE1AF2">
      <w:pPr>
        <w:ind w:left="1418"/>
        <w:rPr>
          <w:rFonts w:ascii="Times New Roman" w:hAnsi="Times New Roman" w:cs="Times New Roman"/>
          <w:sz w:val="28"/>
          <w:szCs w:val="28"/>
        </w:rPr>
      </w:pPr>
      <w:r w:rsidRPr="00992992">
        <w:rPr>
          <w:rFonts w:ascii="Times New Roman" w:hAnsi="Times New Roman" w:cs="Times New Roman"/>
          <w:sz w:val="28"/>
          <w:szCs w:val="28"/>
        </w:rPr>
        <w:t>Used browser plugins, Burp Suite, and Nikto to identify technologies, comments in source code, endpoints, and directories.</w:t>
      </w:r>
    </w:p>
    <w:p w14:paraId="13958920" w14:textId="77777777" w:rsidR="00CE1AF2" w:rsidRPr="00992992" w:rsidRDefault="00CE1AF2" w:rsidP="00CE1AF2">
      <w:pPr>
        <w:ind w:left="1418"/>
        <w:rPr>
          <w:rFonts w:ascii="Times New Roman" w:hAnsi="Times New Roman" w:cs="Times New Roman"/>
          <w:sz w:val="28"/>
          <w:szCs w:val="28"/>
        </w:rPr>
      </w:pPr>
    </w:p>
    <w:p w14:paraId="6ABA5C9A" w14:textId="77777777" w:rsidR="00992992" w:rsidRPr="00992992" w:rsidRDefault="00992992" w:rsidP="00992992">
      <w:pPr>
        <w:ind w:left="709"/>
        <w:rPr>
          <w:rFonts w:ascii="Times New Roman" w:hAnsi="Times New Roman" w:cs="Times New Roman"/>
          <w:sz w:val="28"/>
          <w:szCs w:val="28"/>
        </w:rPr>
      </w:pPr>
      <w:r w:rsidRPr="00992992">
        <w:rPr>
          <w:rFonts w:ascii="Times New Roman" w:hAnsi="Times New Roman" w:cs="Times New Roman"/>
          <w:sz w:val="28"/>
          <w:szCs w:val="28"/>
        </w:rPr>
        <w:t xml:space="preserve">3. </w:t>
      </w:r>
      <w:r w:rsidRPr="00CE1AF2">
        <w:rPr>
          <w:rFonts w:ascii="Times New Roman" w:hAnsi="Times New Roman" w:cs="Times New Roman"/>
          <w:b/>
          <w:sz w:val="28"/>
          <w:szCs w:val="28"/>
        </w:rPr>
        <w:t>Scanning</w:t>
      </w:r>
    </w:p>
    <w:p w14:paraId="0A7F60D5" w14:textId="77777777" w:rsidR="00992992" w:rsidRPr="00CE1AF2" w:rsidRDefault="00992992" w:rsidP="001B0C3F">
      <w:pPr>
        <w:pStyle w:val="ListParagraph"/>
        <w:numPr>
          <w:ilvl w:val="0"/>
          <w:numId w:val="10"/>
        </w:numPr>
        <w:rPr>
          <w:rFonts w:ascii="Times New Roman" w:hAnsi="Times New Roman" w:cs="Times New Roman"/>
          <w:sz w:val="28"/>
          <w:szCs w:val="28"/>
        </w:rPr>
      </w:pPr>
      <w:r w:rsidRPr="00CE1AF2">
        <w:rPr>
          <w:rFonts w:ascii="Times New Roman" w:hAnsi="Times New Roman" w:cs="Times New Roman"/>
          <w:sz w:val="28"/>
          <w:szCs w:val="28"/>
        </w:rPr>
        <w:t>Nmap revealed open ports on localhost (Apache and Node.js servers).</w:t>
      </w:r>
    </w:p>
    <w:p w14:paraId="53B27989" w14:textId="77777777" w:rsidR="00992992" w:rsidRDefault="00992992" w:rsidP="001B0C3F">
      <w:pPr>
        <w:pStyle w:val="ListParagraph"/>
        <w:numPr>
          <w:ilvl w:val="0"/>
          <w:numId w:val="10"/>
        </w:numPr>
        <w:rPr>
          <w:rFonts w:ascii="Times New Roman" w:hAnsi="Times New Roman" w:cs="Times New Roman"/>
          <w:sz w:val="28"/>
          <w:szCs w:val="28"/>
        </w:rPr>
      </w:pPr>
      <w:r w:rsidRPr="00CE1AF2">
        <w:rPr>
          <w:rFonts w:ascii="Times New Roman" w:hAnsi="Times New Roman" w:cs="Times New Roman"/>
          <w:sz w:val="28"/>
          <w:szCs w:val="28"/>
        </w:rPr>
        <w:t>Nikto flagged outdated Apache version and directory listings.</w:t>
      </w:r>
    </w:p>
    <w:p w14:paraId="00ED526B" w14:textId="77777777" w:rsidR="00CE1AF2" w:rsidRPr="00CE1AF2" w:rsidRDefault="00CE1AF2" w:rsidP="00CE1AF2">
      <w:pPr>
        <w:pStyle w:val="ListParagraph"/>
        <w:ind w:left="1429"/>
        <w:rPr>
          <w:rFonts w:ascii="Times New Roman" w:hAnsi="Times New Roman" w:cs="Times New Roman"/>
          <w:sz w:val="28"/>
          <w:szCs w:val="28"/>
        </w:rPr>
      </w:pPr>
    </w:p>
    <w:p w14:paraId="2B7F7796" w14:textId="77777777" w:rsidR="00992992" w:rsidRPr="00992992" w:rsidRDefault="00992992" w:rsidP="00992992">
      <w:pPr>
        <w:ind w:left="709"/>
        <w:rPr>
          <w:rFonts w:ascii="Times New Roman" w:hAnsi="Times New Roman" w:cs="Times New Roman"/>
          <w:sz w:val="28"/>
          <w:szCs w:val="28"/>
        </w:rPr>
      </w:pPr>
      <w:r w:rsidRPr="00992992">
        <w:rPr>
          <w:rFonts w:ascii="Times New Roman" w:hAnsi="Times New Roman" w:cs="Times New Roman"/>
          <w:sz w:val="28"/>
          <w:szCs w:val="28"/>
        </w:rPr>
        <w:t xml:space="preserve">4. </w:t>
      </w:r>
      <w:r w:rsidRPr="00CE1AF2">
        <w:rPr>
          <w:rFonts w:ascii="Times New Roman" w:hAnsi="Times New Roman" w:cs="Times New Roman"/>
          <w:b/>
          <w:sz w:val="28"/>
          <w:szCs w:val="28"/>
        </w:rPr>
        <w:t>Exploitation</w:t>
      </w:r>
    </w:p>
    <w:p w14:paraId="541B8F7B" w14:textId="77777777" w:rsidR="00992992" w:rsidRPr="00992992" w:rsidRDefault="00992992" w:rsidP="00CE1AF2">
      <w:pPr>
        <w:ind w:left="360" w:firstLine="709"/>
        <w:rPr>
          <w:rFonts w:ascii="Times New Roman" w:hAnsi="Times New Roman" w:cs="Times New Roman"/>
          <w:sz w:val="28"/>
          <w:szCs w:val="28"/>
        </w:rPr>
      </w:pPr>
      <w:r w:rsidRPr="00992992">
        <w:rPr>
          <w:rFonts w:ascii="Times New Roman" w:hAnsi="Times New Roman" w:cs="Times New Roman"/>
          <w:sz w:val="28"/>
          <w:szCs w:val="28"/>
        </w:rPr>
        <w:t>Performed manual attacks using:</w:t>
      </w:r>
    </w:p>
    <w:p w14:paraId="405C4CCB" w14:textId="77777777" w:rsidR="00992992" w:rsidRPr="00CE1AF2" w:rsidRDefault="00992992" w:rsidP="001B0C3F">
      <w:pPr>
        <w:pStyle w:val="ListParagraph"/>
        <w:numPr>
          <w:ilvl w:val="0"/>
          <w:numId w:val="11"/>
        </w:numPr>
        <w:rPr>
          <w:rFonts w:ascii="Times New Roman" w:hAnsi="Times New Roman" w:cs="Times New Roman"/>
          <w:sz w:val="28"/>
          <w:szCs w:val="28"/>
        </w:rPr>
      </w:pPr>
      <w:r w:rsidRPr="00CE1AF2">
        <w:rPr>
          <w:rFonts w:ascii="Times New Roman" w:hAnsi="Times New Roman" w:cs="Times New Roman"/>
          <w:sz w:val="28"/>
          <w:szCs w:val="28"/>
        </w:rPr>
        <w:t>SQL Injection via login forms in DVWA.</w:t>
      </w:r>
    </w:p>
    <w:p w14:paraId="2FFAE781" w14:textId="77777777" w:rsidR="00992992" w:rsidRPr="00CE1AF2" w:rsidRDefault="00992992" w:rsidP="001B0C3F">
      <w:pPr>
        <w:pStyle w:val="ListParagraph"/>
        <w:numPr>
          <w:ilvl w:val="0"/>
          <w:numId w:val="11"/>
        </w:numPr>
        <w:rPr>
          <w:rFonts w:ascii="Times New Roman" w:hAnsi="Times New Roman" w:cs="Times New Roman"/>
          <w:sz w:val="28"/>
          <w:szCs w:val="28"/>
        </w:rPr>
      </w:pPr>
      <w:r w:rsidRPr="00CE1AF2">
        <w:rPr>
          <w:rFonts w:ascii="Times New Roman" w:hAnsi="Times New Roman" w:cs="Times New Roman"/>
          <w:sz w:val="28"/>
          <w:szCs w:val="28"/>
        </w:rPr>
        <w:t>XSS (Stored and Reflected) in search bars and comment sections.</w:t>
      </w:r>
    </w:p>
    <w:p w14:paraId="47901EF2" w14:textId="77777777" w:rsidR="00992992" w:rsidRPr="00CE1AF2" w:rsidRDefault="00992992" w:rsidP="001B0C3F">
      <w:pPr>
        <w:pStyle w:val="ListParagraph"/>
        <w:numPr>
          <w:ilvl w:val="0"/>
          <w:numId w:val="11"/>
        </w:numPr>
        <w:rPr>
          <w:rFonts w:ascii="Times New Roman" w:hAnsi="Times New Roman" w:cs="Times New Roman"/>
          <w:sz w:val="28"/>
          <w:szCs w:val="28"/>
        </w:rPr>
      </w:pPr>
      <w:r w:rsidRPr="00CE1AF2">
        <w:rPr>
          <w:rFonts w:ascii="Times New Roman" w:hAnsi="Times New Roman" w:cs="Times New Roman"/>
          <w:sz w:val="28"/>
          <w:szCs w:val="28"/>
        </w:rPr>
        <w:t>CSRF using crafted forms and Burp Suite CSRF PoC generator.</w:t>
      </w:r>
    </w:p>
    <w:p w14:paraId="7F001702" w14:textId="77777777" w:rsidR="00992992" w:rsidRPr="00CE1AF2" w:rsidRDefault="00992992" w:rsidP="001B0C3F">
      <w:pPr>
        <w:pStyle w:val="ListParagraph"/>
        <w:numPr>
          <w:ilvl w:val="0"/>
          <w:numId w:val="11"/>
        </w:numPr>
        <w:rPr>
          <w:rFonts w:ascii="Times New Roman" w:hAnsi="Times New Roman" w:cs="Times New Roman"/>
          <w:sz w:val="28"/>
          <w:szCs w:val="28"/>
        </w:rPr>
      </w:pPr>
      <w:r w:rsidRPr="00CE1AF2">
        <w:rPr>
          <w:rFonts w:ascii="Times New Roman" w:hAnsi="Times New Roman" w:cs="Times New Roman"/>
          <w:sz w:val="28"/>
          <w:szCs w:val="28"/>
        </w:rPr>
        <w:t>Authentication bypass using intercepted cookies.</w:t>
      </w:r>
    </w:p>
    <w:p w14:paraId="417F938C" w14:textId="77777777" w:rsidR="00992992" w:rsidRDefault="00992992" w:rsidP="00CE1AF2">
      <w:pPr>
        <w:ind w:left="709" w:firstLine="360"/>
        <w:rPr>
          <w:rFonts w:ascii="Times New Roman" w:hAnsi="Times New Roman" w:cs="Times New Roman"/>
          <w:sz w:val="28"/>
          <w:szCs w:val="28"/>
        </w:rPr>
      </w:pPr>
      <w:r w:rsidRPr="00CE1AF2">
        <w:rPr>
          <w:rFonts w:ascii="Times New Roman" w:hAnsi="Times New Roman" w:cs="Times New Roman"/>
          <w:sz w:val="28"/>
          <w:szCs w:val="28"/>
        </w:rPr>
        <w:t>Screenshots were taken for each successful exploit.</w:t>
      </w:r>
    </w:p>
    <w:p w14:paraId="564C4A62" w14:textId="77777777" w:rsidR="00CE1AF2" w:rsidRPr="00CE1AF2" w:rsidRDefault="00CE1AF2" w:rsidP="00CE1AF2">
      <w:pPr>
        <w:ind w:left="709" w:firstLine="360"/>
        <w:rPr>
          <w:rFonts w:ascii="Times New Roman" w:hAnsi="Times New Roman" w:cs="Times New Roman"/>
          <w:sz w:val="28"/>
          <w:szCs w:val="28"/>
        </w:rPr>
      </w:pPr>
    </w:p>
    <w:p w14:paraId="47CE7A5A" w14:textId="77777777" w:rsidR="00CE1AF2" w:rsidRDefault="00CE1AF2">
      <w:pPr>
        <w:rPr>
          <w:rFonts w:ascii="Times New Roman" w:hAnsi="Times New Roman" w:cs="Times New Roman"/>
          <w:sz w:val="28"/>
          <w:szCs w:val="28"/>
        </w:rPr>
      </w:pPr>
      <w:r>
        <w:rPr>
          <w:rFonts w:ascii="Times New Roman" w:hAnsi="Times New Roman" w:cs="Times New Roman"/>
          <w:sz w:val="28"/>
          <w:szCs w:val="28"/>
        </w:rPr>
        <w:br w:type="page"/>
      </w:r>
    </w:p>
    <w:p w14:paraId="5738A5FC" w14:textId="77777777" w:rsidR="00992992" w:rsidRPr="00992992" w:rsidRDefault="00992992" w:rsidP="00992992">
      <w:pPr>
        <w:ind w:left="709"/>
        <w:rPr>
          <w:rFonts w:ascii="Times New Roman" w:hAnsi="Times New Roman" w:cs="Times New Roman"/>
          <w:sz w:val="28"/>
          <w:szCs w:val="28"/>
        </w:rPr>
      </w:pPr>
      <w:r w:rsidRPr="00992992">
        <w:rPr>
          <w:rFonts w:ascii="Times New Roman" w:hAnsi="Times New Roman" w:cs="Times New Roman"/>
          <w:sz w:val="28"/>
          <w:szCs w:val="28"/>
        </w:rPr>
        <w:lastRenderedPageBreak/>
        <w:t xml:space="preserve">5. </w:t>
      </w:r>
      <w:r w:rsidRPr="00CE1AF2">
        <w:rPr>
          <w:rFonts w:ascii="Times New Roman" w:hAnsi="Times New Roman" w:cs="Times New Roman"/>
          <w:b/>
          <w:sz w:val="28"/>
          <w:szCs w:val="28"/>
        </w:rPr>
        <w:t>Documentation</w:t>
      </w:r>
    </w:p>
    <w:p w14:paraId="3344A5D7" w14:textId="77777777" w:rsidR="00992992" w:rsidRPr="00CE1AF2" w:rsidRDefault="00992992" w:rsidP="001B0C3F">
      <w:pPr>
        <w:pStyle w:val="ListParagraph"/>
        <w:numPr>
          <w:ilvl w:val="0"/>
          <w:numId w:val="12"/>
        </w:numPr>
        <w:rPr>
          <w:rFonts w:ascii="Times New Roman" w:hAnsi="Times New Roman" w:cs="Times New Roman"/>
          <w:sz w:val="28"/>
          <w:szCs w:val="28"/>
        </w:rPr>
      </w:pPr>
      <w:r w:rsidRPr="00CE1AF2">
        <w:rPr>
          <w:rFonts w:ascii="Times New Roman" w:hAnsi="Times New Roman" w:cs="Times New Roman"/>
          <w:sz w:val="28"/>
          <w:szCs w:val="28"/>
        </w:rPr>
        <w:t>Created a vulnerability matrix table.</w:t>
      </w:r>
    </w:p>
    <w:p w14:paraId="6B9AF528" w14:textId="77777777" w:rsidR="00992992" w:rsidRPr="00CE1AF2" w:rsidRDefault="00992992" w:rsidP="001B0C3F">
      <w:pPr>
        <w:pStyle w:val="ListParagraph"/>
        <w:numPr>
          <w:ilvl w:val="0"/>
          <w:numId w:val="12"/>
        </w:numPr>
        <w:rPr>
          <w:rFonts w:ascii="Times New Roman" w:hAnsi="Times New Roman" w:cs="Times New Roman"/>
          <w:sz w:val="28"/>
          <w:szCs w:val="28"/>
        </w:rPr>
      </w:pPr>
      <w:r w:rsidRPr="00CE1AF2">
        <w:rPr>
          <w:rFonts w:ascii="Times New Roman" w:hAnsi="Times New Roman" w:cs="Times New Roman"/>
          <w:sz w:val="28"/>
          <w:szCs w:val="28"/>
        </w:rPr>
        <w:t>Provided mitigation steps aligned with OWASP recommendations.</w:t>
      </w:r>
    </w:p>
    <w:p w14:paraId="32BBE762" w14:textId="77777777" w:rsidR="00CE1AF2" w:rsidRDefault="00992992" w:rsidP="001B0C3F">
      <w:pPr>
        <w:pStyle w:val="ListParagraph"/>
        <w:numPr>
          <w:ilvl w:val="0"/>
          <w:numId w:val="12"/>
        </w:numPr>
        <w:rPr>
          <w:rFonts w:ascii="Times New Roman" w:hAnsi="Times New Roman" w:cs="Times New Roman"/>
          <w:sz w:val="28"/>
          <w:szCs w:val="28"/>
        </w:rPr>
      </w:pPr>
      <w:r w:rsidRPr="00CE1AF2">
        <w:rPr>
          <w:rFonts w:ascii="Times New Roman" w:hAnsi="Times New Roman" w:cs="Times New Roman"/>
          <w:sz w:val="28"/>
          <w:szCs w:val="28"/>
        </w:rPr>
        <w:t>Severity ratings assigned using CVSS (Common Vulnerability Scoring System).</w:t>
      </w:r>
    </w:p>
    <w:p w14:paraId="6DA86B26" w14:textId="77777777" w:rsidR="00CE1AF2" w:rsidRDefault="00CE1AF2">
      <w:pPr>
        <w:rPr>
          <w:rFonts w:ascii="Times New Roman" w:hAnsi="Times New Roman" w:cs="Times New Roman"/>
          <w:sz w:val="28"/>
          <w:szCs w:val="28"/>
        </w:rPr>
      </w:pPr>
      <w:r>
        <w:rPr>
          <w:rFonts w:ascii="Times New Roman" w:hAnsi="Times New Roman" w:cs="Times New Roman"/>
          <w:sz w:val="28"/>
          <w:szCs w:val="28"/>
        </w:rPr>
        <w:br w:type="page"/>
      </w:r>
    </w:p>
    <w:p w14:paraId="712374C2" w14:textId="77777777" w:rsidR="00CE1AF2" w:rsidRPr="00530D23" w:rsidRDefault="00CE1AF2" w:rsidP="00CE1AF2">
      <w:pPr>
        <w:pStyle w:val="Heading2"/>
        <w:jc w:val="center"/>
        <w:rPr>
          <w:rFonts w:ascii="Times New Roman" w:hAnsi="Times New Roman" w:cs="Times New Roman"/>
          <w:color w:val="000000" w:themeColor="text1"/>
          <w:sz w:val="32"/>
          <w:szCs w:val="32"/>
          <w:u w:val="single"/>
        </w:rPr>
      </w:pPr>
      <w:bookmarkStart w:id="11" w:name="_Toc204803039"/>
      <w:r w:rsidRPr="00530D23">
        <w:rPr>
          <w:rStyle w:val="Strong"/>
          <w:rFonts w:ascii="Times New Roman" w:hAnsi="Times New Roman" w:cs="Times New Roman"/>
          <w:b/>
          <w:bCs/>
          <w:color w:val="000000" w:themeColor="text1"/>
          <w:sz w:val="32"/>
          <w:szCs w:val="32"/>
          <w:u w:val="single"/>
        </w:rPr>
        <w:lastRenderedPageBreak/>
        <w:t>Results and Discussion</w:t>
      </w:r>
      <w:bookmarkEnd w:id="11"/>
    </w:p>
    <w:p w14:paraId="78431C4D" w14:textId="77777777" w:rsidR="00CE1AF2" w:rsidRPr="00CE1AF2" w:rsidRDefault="00CE1AF2" w:rsidP="00CE1AF2">
      <w:pPr>
        <w:pStyle w:val="NormalWeb"/>
        <w:rPr>
          <w:color w:val="000000" w:themeColor="text1"/>
          <w:sz w:val="28"/>
          <w:szCs w:val="28"/>
        </w:rPr>
      </w:pPr>
      <w:r w:rsidRPr="00CE1AF2">
        <w:rPr>
          <w:color w:val="000000" w:themeColor="text1"/>
          <w:sz w:val="28"/>
          <w:szCs w:val="28"/>
        </w:rPr>
        <w:t xml:space="preserve">This section presents the </w:t>
      </w:r>
      <w:r w:rsidRPr="00CE1AF2">
        <w:rPr>
          <w:rStyle w:val="Strong"/>
          <w:rFonts w:eastAsia="OpenSymbol"/>
          <w:color w:val="000000" w:themeColor="text1"/>
          <w:sz w:val="28"/>
          <w:szCs w:val="28"/>
        </w:rPr>
        <w:t>findings of the VAPT activity</w:t>
      </w:r>
      <w:r w:rsidRPr="00CE1AF2">
        <w:rPr>
          <w:color w:val="000000" w:themeColor="text1"/>
          <w:sz w:val="28"/>
          <w:szCs w:val="28"/>
        </w:rPr>
        <w:t xml:space="preserve"> performed on DVWA and OWASP Juice Shop. Each identified vulnerability is explained with its impact, proof of exploitation, and suggested mitigation. Screenshots and tables can be inserted in the final report document.</w:t>
      </w:r>
    </w:p>
    <w:p w14:paraId="41A1B07B" w14:textId="77777777" w:rsidR="00CE1AF2" w:rsidRPr="00CE1AF2" w:rsidRDefault="00CE1AF2" w:rsidP="00CE1AF2">
      <w:pPr>
        <w:rPr>
          <w:rFonts w:ascii="Times New Roman" w:hAnsi="Times New Roman" w:cs="Times New Roman"/>
          <w:color w:val="000000" w:themeColor="text1"/>
          <w:sz w:val="28"/>
          <w:szCs w:val="28"/>
        </w:rPr>
      </w:pPr>
    </w:p>
    <w:p w14:paraId="72FC37EC" w14:textId="77777777" w:rsidR="00CE1AF2" w:rsidRDefault="00CE1AF2" w:rsidP="00CE1AF2">
      <w:pPr>
        <w:pStyle w:val="Heading3"/>
        <w:rPr>
          <w:rStyle w:val="Strong"/>
          <w:rFonts w:ascii="Times New Roman" w:hAnsi="Times New Roman" w:cs="Times New Roman"/>
          <w:b/>
          <w:bCs/>
          <w:color w:val="000000" w:themeColor="text1"/>
        </w:rPr>
      </w:pPr>
      <w:bookmarkStart w:id="12" w:name="_Toc204803040"/>
      <w:r w:rsidRPr="00CE1AF2">
        <w:rPr>
          <w:rFonts w:ascii="Segoe UI Symbol" w:hAnsi="Segoe UI Symbol" w:cs="Segoe UI Symbol"/>
          <w:color w:val="000000" w:themeColor="text1"/>
        </w:rPr>
        <w:t>📌</w:t>
      </w:r>
      <w:r w:rsidRPr="00CE1AF2">
        <w:rPr>
          <w:rFonts w:ascii="Times New Roman" w:hAnsi="Times New Roman" w:cs="Times New Roman"/>
          <w:color w:val="000000" w:themeColor="text1"/>
        </w:rPr>
        <w:t xml:space="preserve"> </w:t>
      </w:r>
      <w:r w:rsidRPr="00CE1AF2">
        <w:rPr>
          <w:rStyle w:val="Strong"/>
          <w:rFonts w:ascii="Times New Roman" w:hAnsi="Times New Roman" w:cs="Times New Roman"/>
          <w:b/>
          <w:bCs/>
          <w:color w:val="000000" w:themeColor="text1"/>
        </w:rPr>
        <w:t>A. Summary of Vulnerabilities Discovered</w:t>
      </w:r>
      <w:bookmarkEnd w:id="12"/>
    </w:p>
    <w:p w14:paraId="50FA3F63" w14:textId="77777777" w:rsidR="00FD0521" w:rsidRPr="00FD0521" w:rsidRDefault="00FD0521" w:rsidP="00FD0521">
      <w:pPr>
        <w:pStyle w:val="BodyText"/>
      </w:pPr>
    </w:p>
    <w:tbl>
      <w:tblPr>
        <w:tblW w:w="0" w:type="auto"/>
        <w:jc w:val="center"/>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23"/>
        <w:gridCol w:w="2803"/>
        <w:gridCol w:w="1994"/>
        <w:gridCol w:w="1060"/>
        <w:gridCol w:w="3148"/>
      </w:tblGrid>
      <w:tr w:rsidR="00CE1AF2" w:rsidRPr="00CE1AF2" w14:paraId="0F6148D4" w14:textId="77777777" w:rsidTr="00FD0521">
        <w:trPr>
          <w:tblHeader/>
          <w:tblCellSpacing w:w="15" w:type="dxa"/>
          <w:jc w:val="center"/>
        </w:trPr>
        <w:tc>
          <w:tcPr>
            <w:tcW w:w="0" w:type="auto"/>
            <w:vAlign w:val="center"/>
            <w:hideMark/>
          </w:tcPr>
          <w:p w14:paraId="2B5E8D1C" w14:textId="77777777" w:rsidR="00CE1AF2" w:rsidRPr="00CE1AF2" w:rsidRDefault="00CE1AF2">
            <w:pPr>
              <w:jc w:val="center"/>
              <w:rPr>
                <w:rFonts w:ascii="Times New Roman" w:hAnsi="Times New Roman" w:cs="Times New Roman"/>
                <w:b/>
                <w:bCs/>
                <w:color w:val="000000" w:themeColor="text1"/>
                <w:sz w:val="28"/>
                <w:szCs w:val="28"/>
              </w:rPr>
            </w:pPr>
            <w:r w:rsidRPr="00CE1AF2">
              <w:rPr>
                <w:rStyle w:val="Strong"/>
                <w:rFonts w:ascii="Times New Roman" w:hAnsi="Times New Roman" w:cs="Times New Roman"/>
                <w:color w:val="000000" w:themeColor="text1"/>
                <w:sz w:val="28"/>
                <w:szCs w:val="28"/>
              </w:rPr>
              <w:t>S.No.</w:t>
            </w:r>
          </w:p>
        </w:tc>
        <w:tc>
          <w:tcPr>
            <w:tcW w:w="0" w:type="auto"/>
            <w:vAlign w:val="center"/>
            <w:hideMark/>
          </w:tcPr>
          <w:p w14:paraId="65584456" w14:textId="77777777" w:rsidR="00CE1AF2" w:rsidRPr="00CE1AF2" w:rsidRDefault="00CE1AF2">
            <w:pPr>
              <w:jc w:val="center"/>
              <w:rPr>
                <w:rFonts w:ascii="Times New Roman" w:hAnsi="Times New Roman" w:cs="Times New Roman"/>
                <w:b/>
                <w:bCs/>
                <w:color w:val="000000" w:themeColor="text1"/>
                <w:sz w:val="28"/>
                <w:szCs w:val="28"/>
              </w:rPr>
            </w:pPr>
            <w:r w:rsidRPr="00CE1AF2">
              <w:rPr>
                <w:rStyle w:val="Strong"/>
                <w:rFonts w:ascii="Times New Roman" w:hAnsi="Times New Roman" w:cs="Times New Roman"/>
                <w:color w:val="000000" w:themeColor="text1"/>
                <w:sz w:val="28"/>
                <w:szCs w:val="28"/>
              </w:rPr>
              <w:t>Vulnerability Name</w:t>
            </w:r>
          </w:p>
        </w:tc>
        <w:tc>
          <w:tcPr>
            <w:tcW w:w="0" w:type="auto"/>
            <w:vAlign w:val="center"/>
            <w:hideMark/>
          </w:tcPr>
          <w:p w14:paraId="064276EE" w14:textId="77777777" w:rsidR="00CE1AF2" w:rsidRPr="00CE1AF2" w:rsidRDefault="00CE1AF2">
            <w:pPr>
              <w:jc w:val="center"/>
              <w:rPr>
                <w:rFonts w:ascii="Times New Roman" w:hAnsi="Times New Roman" w:cs="Times New Roman"/>
                <w:b/>
                <w:bCs/>
                <w:color w:val="000000" w:themeColor="text1"/>
                <w:sz w:val="28"/>
                <w:szCs w:val="28"/>
              </w:rPr>
            </w:pPr>
            <w:r w:rsidRPr="00CE1AF2">
              <w:rPr>
                <w:rStyle w:val="Strong"/>
                <w:rFonts w:ascii="Times New Roman" w:hAnsi="Times New Roman" w:cs="Times New Roman"/>
                <w:color w:val="000000" w:themeColor="text1"/>
                <w:sz w:val="28"/>
                <w:szCs w:val="28"/>
              </w:rPr>
              <w:t>Application</w:t>
            </w:r>
          </w:p>
        </w:tc>
        <w:tc>
          <w:tcPr>
            <w:tcW w:w="0" w:type="auto"/>
            <w:vAlign w:val="center"/>
            <w:hideMark/>
          </w:tcPr>
          <w:p w14:paraId="3ED93A37" w14:textId="77777777" w:rsidR="00CE1AF2" w:rsidRPr="00CE1AF2" w:rsidRDefault="00CE1AF2">
            <w:pPr>
              <w:jc w:val="center"/>
              <w:rPr>
                <w:rFonts w:ascii="Times New Roman" w:hAnsi="Times New Roman" w:cs="Times New Roman"/>
                <w:b/>
                <w:bCs/>
                <w:color w:val="000000" w:themeColor="text1"/>
                <w:sz w:val="28"/>
                <w:szCs w:val="28"/>
              </w:rPr>
            </w:pPr>
            <w:r w:rsidRPr="00CE1AF2">
              <w:rPr>
                <w:rStyle w:val="Strong"/>
                <w:rFonts w:ascii="Times New Roman" w:hAnsi="Times New Roman" w:cs="Times New Roman"/>
                <w:color w:val="000000" w:themeColor="text1"/>
                <w:sz w:val="28"/>
                <w:szCs w:val="28"/>
              </w:rPr>
              <w:t>Severity</w:t>
            </w:r>
          </w:p>
        </w:tc>
        <w:tc>
          <w:tcPr>
            <w:tcW w:w="0" w:type="auto"/>
            <w:vAlign w:val="center"/>
            <w:hideMark/>
          </w:tcPr>
          <w:p w14:paraId="2E9B1AD6" w14:textId="77777777" w:rsidR="00CE1AF2" w:rsidRPr="00CE1AF2" w:rsidRDefault="00CE1AF2">
            <w:pPr>
              <w:jc w:val="center"/>
              <w:rPr>
                <w:rFonts w:ascii="Times New Roman" w:hAnsi="Times New Roman" w:cs="Times New Roman"/>
                <w:b/>
                <w:bCs/>
                <w:color w:val="000000" w:themeColor="text1"/>
                <w:sz w:val="28"/>
                <w:szCs w:val="28"/>
              </w:rPr>
            </w:pPr>
            <w:r w:rsidRPr="00CE1AF2">
              <w:rPr>
                <w:rStyle w:val="Strong"/>
                <w:rFonts w:ascii="Times New Roman" w:hAnsi="Times New Roman" w:cs="Times New Roman"/>
                <w:color w:val="000000" w:themeColor="text1"/>
                <w:sz w:val="28"/>
                <w:szCs w:val="28"/>
              </w:rPr>
              <w:t>OWASP Category</w:t>
            </w:r>
          </w:p>
        </w:tc>
      </w:tr>
      <w:tr w:rsidR="00CE1AF2" w:rsidRPr="00CE1AF2" w14:paraId="75535102" w14:textId="77777777" w:rsidTr="00FD0521">
        <w:trPr>
          <w:tblCellSpacing w:w="15" w:type="dxa"/>
          <w:jc w:val="center"/>
        </w:trPr>
        <w:tc>
          <w:tcPr>
            <w:tcW w:w="0" w:type="auto"/>
            <w:vAlign w:val="center"/>
            <w:hideMark/>
          </w:tcPr>
          <w:p w14:paraId="2233B2A0" w14:textId="77777777"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1</w:t>
            </w:r>
          </w:p>
        </w:tc>
        <w:tc>
          <w:tcPr>
            <w:tcW w:w="0" w:type="auto"/>
            <w:vAlign w:val="center"/>
            <w:hideMark/>
          </w:tcPr>
          <w:p w14:paraId="34587426" w14:textId="77777777"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SQL Injection (Login Bypass)</w:t>
            </w:r>
          </w:p>
        </w:tc>
        <w:tc>
          <w:tcPr>
            <w:tcW w:w="0" w:type="auto"/>
            <w:vAlign w:val="center"/>
            <w:hideMark/>
          </w:tcPr>
          <w:p w14:paraId="406CAF58" w14:textId="77777777"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DVWA</w:t>
            </w:r>
          </w:p>
        </w:tc>
        <w:tc>
          <w:tcPr>
            <w:tcW w:w="0" w:type="auto"/>
            <w:vAlign w:val="center"/>
            <w:hideMark/>
          </w:tcPr>
          <w:p w14:paraId="248F9F22" w14:textId="77777777"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High</w:t>
            </w:r>
          </w:p>
        </w:tc>
        <w:tc>
          <w:tcPr>
            <w:tcW w:w="0" w:type="auto"/>
            <w:vAlign w:val="center"/>
            <w:hideMark/>
          </w:tcPr>
          <w:p w14:paraId="34D89EDD" w14:textId="77777777"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A01:2021 - Broken Access Control</w:t>
            </w:r>
          </w:p>
        </w:tc>
      </w:tr>
      <w:tr w:rsidR="00CE1AF2" w:rsidRPr="00CE1AF2" w14:paraId="040F897F" w14:textId="77777777" w:rsidTr="00FD0521">
        <w:trPr>
          <w:tblCellSpacing w:w="15" w:type="dxa"/>
          <w:jc w:val="center"/>
        </w:trPr>
        <w:tc>
          <w:tcPr>
            <w:tcW w:w="0" w:type="auto"/>
            <w:vAlign w:val="center"/>
            <w:hideMark/>
          </w:tcPr>
          <w:p w14:paraId="1857B9EE" w14:textId="77777777"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2</w:t>
            </w:r>
          </w:p>
        </w:tc>
        <w:tc>
          <w:tcPr>
            <w:tcW w:w="0" w:type="auto"/>
            <w:vAlign w:val="center"/>
            <w:hideMark/>
          </w:tcPr>
          <w:p w14:paraId="7884B134" w14:textId="77777777"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Stored XSS</w:t>
            </w:r>
          </w:p>
        </w:tc>
        <w:tc>
          <w:tcPr>
            <w:tcW w:w="0" w:type="auto"/>
            <w:vAlign w:val="center"/>
            <w:hideMark/>
          </w:tcPr>
          <w:p w14:paraId="158F1E9D" w14:textId="77777777"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OWASP Juice Shop</w:t>
            </w:r>
          </w:p>
        </w:tc>
        <w:tc>
          <w:tcPr>
            <w:tcW w:w="0" w:type="auto"/>
            <w:vAlign w:val="center"/>
            <w:hideMark/>
          </w:tcPr>
          <w:p w14:paraId="2E96374A" w14:textId="77777777"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High</w:t>
            </w:r>
          </w:p>
        </w:tc>
        <w:tc>
          <w:tcPr>
            <w:tcW w:w="0" w:type="auto"/>
            <w:vAlign w:val="center"/>
            <w:hideMark/>
          </w:tcPr>
          <w:p w14:paraId="53D3EBF2" w14:textId="77777777"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A03:2021 - Injection</w:t>
            </w:r>
          </w:p>
        </w:tc>
      </w:tr>
      <w:tr w:rsidR="00CE1AF2" w:rsidRPr="00CE1AF2" w14:paraId="7EBFA159" w14:textId="77777777" w:rsidTr="00FD0521">
        <w:trPr>
          <w:tblCellSpacing w:w="15" w:type="dxa"/>
          <w:jc w:val="center"/>
        </w:trPr>
        <w:tc>
          <w:tcPr>
            <w:tcW w:w="0" w:type="auto"/>
            <w:vAlign w:val="center"/>
            <w:hideMark/>
          </w:tcPr>
          <w:p w14:paraId="631A73CC" w14:textId="77777777"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3</w:t>
            </w:r>
          </w:p>
        </w:tc>
        <w:tc>
          <w:tcPr>
            <w:tcW w:w="0" w:type="auto"/>
            <w:vAlign w:val="center"/>
            <w:hideMark/>
          </w:tcPr>
          <w:p w14:paraId="08D94ED3" w14:textId="77777777"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Reflected XSS</w:t>
            </w:r>
          </w:p>
        </w:tc>
        <w:tc>
          <w:tcPr>
            <w:tcW w:w="0" w:type="auto"/>
            <w:vAlign w:val="center"/>
            <w:hideMark/>
          </w:tcPr>
          <w:p w14:paraId="13B1B5D8" w14:textId="77777777"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DVWA</w:t>
            </w:r>
          </w:p>
        </w:tc>
        <w:tc>
          <w:tcPr>
            <w:tcW w:w="0" w:type="auto"/>
            <w:vAlign w:val="center"/>
            <w:hideMark/>
          </w:tcPr>
          <w:p w14:paraId="2399D3FF" w14:textId="77777777"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Medium</w:t>
            </w:r>
          </w:p>
        </w:tc>
        <w:tc>
          <w:tcPr>
            <w:tcW w:w="0" w:type="auto"/>
            <w:vAlign w:val="center"/>
            <w:hideMark/>
          </w:tcPr>
          <w:p w14:paraId="5F669DC6" w14:textId="77777777"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A03:2021 - Injection</w:t>
            </w:r>
          </w:p>
        </w:tc>
      </w:tr>
      <w:tr w:rsidR="00CE1AF2" w:rsidRPr="00CE1AF2" w14:paraId="7EC9B24E" w14:textId="77777777" w:rsidTr="00FD0521">
        <w:trPr>
          <w:tblCellSpacing w:w="15" w:type="dxa"/>
          <w:jc w:val="center"/>
        </w:trPr>
        <w:tc>
          <w:tcPr>
            <w:tcW w:w="0" w:type="auto"/>
            <w:vAlign w:val="center"/>
            <w:hideMark/>
          </w:tcPr>
          <w:p w14:paraId="189DCD2B" w14:textId="77777777"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4</w:t>
            </w:r>
          </w:p>
        </w:tc>
        <w:tc>
          <w:tcPr>
            <w:tcW w:w="0" w:type="auto"/>
            <w:vAlign w:val="center"/>
            <w:hideMark/>
          </w:tcPr>
          <w:p w14:paraId="78D4AB95" w14:textId="77777777"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CSRF (Account Deletion)</w:t>
            </w:r>
          </w:p>
        </w:tc>
        <w:tc>
          <w:tcPr>
            <w:tcW w:w="0" w:type="auto"/>
            <w:vAlign w:val="center"/>
            <w:hideMark/>
          </w:tcPr>
          <w:p w14:paraId="11C75F7A" w14:textId="77777777"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DVWA</w:t>
            </w:r>
          </w:p>
        </w:tc>
        <w:tc>
          <w:tcPr>
            <w:tcW w:w="0" w:type="auto"/>
            <w:vAlign w:val="center"/>
            <w:hideMark/>
          </w:tcPr>
          <w:p w14:paraId="28A697F9" w14:textId="77777777"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High</w:t>
            </w:r>
          </w:p>
        </w:tc>
        <w:tc>
          <w:tcPr>
            <w:tcW w:w="0" w:type="auto"/>
            <w:vAlign w:val="center"/>
            <w:hideMark/>
          </w:tcPr>
          <w:p w14:paraId="1A20FE55" w14:textId="77777777"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A05:2021 - Security Misconfig</w:t>
            </w:r>
          </w:p>
        </w:tc>
      </w:tr>
      <w:tr w:rsidR="00CE1AF2" w:rsidRPr="00CE1AF2" w14:paraId="3C963ECB" w14:textId="77777777" w:rsidTr="00FD0521">
        <w:trPr>
          <w:tblCellSpacing w:w="15" w:type="dxa"/>
          <w:jc w:val="center"/>
        </w:trPr>
        <w:tc>
          <w:tcPr>
            <w:tcW w:w="0" w:type="auto"/>
            <w:vAlign w:val="center"/>
            <w:hideMark/>
          </w:tcPr>
          <w:p w14:paraId="1ACA59B7" w14:textId="77777777"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5</w:t>
            </w:r>
          </w:p>
        </w:tc>
        <w:tc>
          <w:tcPr>
            <w:tcW w:w="0" w:type="auto"/>
            <w:vAlign w:val="center"/>
            <w:hideMark/>
          </w:tcPr>
          <w:p w14:paraId="5FE0933A" w14:textId="77777777"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Insecure Direct Object Ref.</w:t>
            </w:r>
          </w:p>
        </w:tc>
        <w:tc>
          <w:tcPr>
            <w:tcW w:w="0" w:type="auto"/>
            <w:vAlign w:val="center"/>
            <w:hideMark/>
          </w:tcPr>
          <w:p w14:paraId="457CF86E" w14:textId="77777777"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OWASP Juice Shop</w:t>
            </w:r>
          </w:p>
        </w:tc>
        <w:tc>
          <w:tcPr>
            <w:tcW w:w="0" w:type="auto"/>
            <w:vAlign w:val="center"/>
            <w:hideMark/>
          </w:tcPr>
          <w:p w14:paraId="66535E10" w14:textId="77777777"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Medium</w:t>
            </w:r>
          </w:p>
        </w:tc>
        <w:tc>
          <w:tcPr>
            <w:tcW w:w="0" w:type="auto"/>
            <w:vAlign w:val="center"/>
            <w:hideMark/>
          </w:tcPr>
          <w:p w14:paraId="274C7E4E" w14:textId="77777777"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A01:2021 - Broken Access Control</w:t>
            </w:r>
          </w:p>
        </w:tc>
      </w:tr>
      <w:tr w:rsidR="00CE1AF2" w:rsidRPr="00CE1AF2" w14:paraId="33849903" w14:textId="77777777" w:rsidTr="00FD0521">
        <w:trPr>
          <w:tblCellSpacing w:w="15" w:type="dxa"/>
          <w:jc w:val="center"/>
        </w:trPr>
        <w:tc>
          <w:tcPr>
            <w:tcW w:w="0" w:type="auto"/>
            <w:vAlign w:val="center"/>
            <w:hideMark/>
          </w:tcPr>
          <w:p w14:paraId="6AF3BE05" w14:textId="77777777"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6</w:t>
            </w:r>
          </w:p>
        </w:tc>
        <w:tc>
          <w:tcPr>
            <w:tcW w:w="0" w:type="auto"/>
            <w:vAlign w:val="center"/>
            <w:hideMark/>
          </w:tcPr>
          <w:p w14:paraId="23CDC293" w14:textId="77777777"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Sensitive Data in URL Params</w:t>
            </w:r>
          </w:p>
        </w:tc>
        <w:tc>
          <w:tcPr>
            <w:tcW w:w="0" w:type="auto"/>
            <w:vAlign w:val="center"/>
            <w:hideMark/>
          </w:tcPr>
          <w:p w14:paraId="27AE4584" w14:textId="77777777"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OWASP Juice Shop</w:t>
            </w:r>
          </w:p>
        </w:tc>
        <w:tc>
          <w:tcPr>
            <w:tcW w:w="0" w:type="auto"/>
            <w:vAlign w:val="center"/>
            <w:hideMark/>
          </w:tcPr>
          <w:p w14:paraId="63AD90B3" w14:textId="77777777"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Low</w:t>
            </w:r>
          </w:p>
        </w:tc>
        <w:tc>
          <w:tcPr>
            <w:tcW w:w="0" w:type="auto"/>
            <w:vAlign w:val="center"/>
            <w:hideMark/>
          </w:tcPr>
          <w:p w14:paraId="14950244" w14:textId="77777777"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A02:2021 - Cryptographic Failure</w:t>
            </w:r>
          </w:p>
        </w:tc>
      </w:tr>
      <w:tr w:rsidR="00FD0521" w:rsidRPr="00CE1AF2" w14:paraId="05AF5981" w14:textId="77777777" w:rsidTr="00FD0521">
        <w:trPr>
          <w:tblCellSpacing w:w="15" w:type="dxa"/>
          <w:jc w:val="center"/>
        </w:trPr>
        <w:tc>
          <w:tcPr>
            <w:tcW w:w="0" w:type="auto"/>
            <w:vAlign w:val="center"/>
          </w:tcPr>
          <w:p w14:paraId="00EEC54F" w14:textId="77777777" w:rsidR="00FD0521" w:rsidRPr="00CE1AF2" w:rsidRDefault="00FD0521">
            <w:pPr>
              <w:rPr>
                <w:rFonts w:ascii="Times New Roman" w:hAnsi="Times New Roman" w:cs="Times New Roman"/>
                <w:color w:val="000000" w:themeColor="text1"/>
                <w:sz w:val="28"/>
                <w:szCs w:val="28"/>
              </w:rPr>
            </w:pPr>
          </w:p>
        </w:tc>
        <w:tc>
          <w:tcPr>
            <w:tcW w:w="0" w:type="auto"/>
            <w:vAlign w:val="center"/>
          </w:tcPr>
          <w:p w14:paraId="63142A89" w14:textId="77777777" w:rsidR="00FD0521" w:rsidRPr="00CE1AF2" w:rsidRDefault="00FD0521">
            <w:pPr>
              <w:rPr>
                <w:rFonts w:ascii="Times New Roman" w:hAnsi="Times New Roman" w:cs="Times New Roman"/>
                <w:color w:val="000000" w:themeColor="text1"/>
                <w:sz w:val="28"/>
                <w:szCs w:val="28"/>
              </w:rPr>
            </w:pPr>
          </w:p>
        </w:tc>
        <w:tc>
          <w:tcPr>
            <w:tcW w:w="0" w:type="auto"/>
            <w:vAlign w:val="center"/>
          </w:tcPr>
          <w:p w14:paraId="17B0A483" w14:textId="77777777" w:rsidR="00FD0521" w:rsidRPr="00CE1AF2" w:rsidRDefault="00FD0521">
            <w:pPr>
              <w:rPr>
                <w:rFonts w:ascii="Times New Roman" w:hAnsi="Times New Roman" w:cs="Times New Roman"/>
                <w:color w:val="000000" w:themeColor="text1"/>
                <w:sz w:val="28"/>
                <w:szCs w:val="28"/>
              </w:rPr>
            </w:pPr>
          </w:p>
        </w:tc>
        <w:tc>
          <w:tcPr>
            <w:tcW w:w="0" w:type="auto"/>
            <w:vAlign w:val="center"/>
          </w:tcPr>
          <w:p w14:paraId="6EA3F341" w14:textId="77777777" w:rsidR="00FD0521" w:rsidRPr="00CE1AF2" w:rsidRDefault="00FD0521">
            <w:pPr>
              <w:rPr>
                <w:rFonts w:ascii="Times New Roman" w:hAnsi="Times New Roman" w:cs="Times New Roman"/>
                <w:color w:val="000000" w:themeColor="text1"/>
                <w:sz w:val="28"/>
                <w:szCs w:val="28"/>
              </w:rPr>
            </w:pPr>
          </w:p>
        </w:tc>
        <w:tc>
          <w:tcPr>
            <w:tcW w:w="0" w:type="auto"/>
            <w:vAlign w:val="center"/>
          </w:tcPr>
          <w:p w14:paraId="22B7F143" w14:textId="77777777" w:rsidR="00FD0521" w:rsidRPr="00CE1AF2" w:rsidRDefault="00FD0521">
            <w:pPr>
              <w:rPr>
                <w:rFonts w:ascii="Times New Roman" w:hAnsi="Times New Roman" w:cs="Times New Roman"/>
                <w:color w:val="000000" w:themeColor="text1"/>
                <w:sz w:val="28"/>
                <w:szCs w:val="28"/>
              </w:rPr>
            </w:pPr>
          </w:p>
        </w:tc>
      </w:tr>
    </w:tbl>
    <w:p w14:paraId="33096C40" w14:textId="77777777" w:rsidR="00CE1AF2" w:rsidRPr="00CE1AF2" w:rsidRDefault="00CE1AF2" w:rsidP="00CE1AF2">
      <w:pPr>
        <w:rPr>
          <w:rFonts w:ascii="Times New Roman" w:hAnsi="Times New Roman" w:cs="Times New Roman"/>
          <w:color w:val="000000" w:themeColor="text1"/>
          <w:sz w:val="28"/>
          <w:szCs w:val="28"/>
        </w:rPr>
      </w:pPr>
    </w:p>
    <w:p w14:paraId="0B8AAA8C" w14:textId="77777777" w:rsidR="00FD0521" w:rsidRDefault="00FD0521">
      <w:pPr>
        <w:rPr>
          <w:rFonts w:ascii="Segoe UI Symbol" w:hAnsi="Segoe UI Symbol" w:cs="Segoe UI Symbol"/>
          <w:b/>
          <w:bCs/>
          <w:color w:val="000000" w:themeColor="text1"/>
          <w:sz w:val="28"/>
          <w:szCs w:val="28"/>
        </w:rPr>
      </w:pPr>
      <w:r>
        <w:rPr>
          <w:rFonts w:ascii="Segoe UI Symbol" w:hAnsi="Segoe UI Symbol" w:cs="Segoe UI Symbol"/>
          <w:color w:val="000000" w:themeColor="text1"/>
        </w:rPr>
        <w:br w:type="page"/>
      </w:r>
    </w:p>
    <w:p w14:paraId="61BD616C" w14:textId="77777777" w:rsidR="00CE1AF2" w:rsidRDefault="00CE1AF2" w:rsidP="00CE1AF2">
      <w:pPr>
        <w:pStyle w:val="Heading3"/>
        <w:rPr>
          <w:rStyle w:val="Strong"/>
          <w:rFonts w:ascii="Times New Roman" w:hAnsi="Times New Roman" w:cs="Times New Roman"/>
          <w:b/>
          <w:bCs/>
          <w:color w:val="000000" w:themeColor="text1"/>
        </w:rPr>
      </w:pPr>
      <w:bookmarkStart w:id="13" w:name="_Toc204803041"/>
      <w:r w:rsidRPr="00CE1AF2">
        <w:rPr>
          <w:rFonts w:ascii="Segoe UI Symbol" w:hAnsi="Segoe UI Symbol" w:cs="Segoe UI Symbol"/>
          <w:color w:val="000000" w:themeColor="text1"/>
        </w:rPr>
        <w:lastRenderedPageBreak/>
        <w:t>🔓</w:t>
      </w:r>
      <w:r w:rsidRPr="00CE1AF2">
        <w:rPr>
          <w:rFonts w:ascii="Times New Roman" w:hAnsi="Times New Roman" w:cs="Times New Roman"/>
          <w:color w:val="000000" w:themeColor="text1"/>
        </w:rPr>
        <w:t xml:space="preserve"> </w:t>
      </w:r>
      <w:r w:rsidRPr="00CE1AF2">
        <w:rPr>
          <w:rStyle w:val="Strong"/>
          <w:rFonts w:ascii="Times New Roman" w:hAnsi="Times New Roman" w:cs="Times New Roman"/>
          <w:b/>
          <w:bCs/>
          <w:color w:val="000000" w:themeColor="text1"/>
        </w:rPr>
        <w:t>B. Exploitation Snapshots &amp; Findings</w:t>
      </w:r>
      <w:bookmarkEnd w:id="13"/>
    </w:p>
    <w:p w14:paraId="394F5EA7" w14:textId="77777777" w:rsidR="00FD0521" w:rsidRPr="00FD0521" w:rsidRDefault="00FD0521" w:rsidP="00FD0521">
      <w:pPr>
        <w:pStyle w:val="BodyText"/>
      </w:pPr>
    </w:p>
    <w:p w14:paraId="34EEEE28" w14:textId="77777777" w:rsidR="00CE1AF2" w:rsidRPr="00CE1AF2" w:rsidRDefault="00CE1AF2" w:rsidP="00CE1AF2">
      <w:pPr>
        <w:pStyle w:val="Heading4"/>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 xml:space="preserve">1. </w:t>
      </w:r>
      <w:r w:rsidRPr="00CE1AF2">
        <w:rPr>
          <w:rStyle w:val="Strong"/>
          <w:rFonts w:ascii="Times New Roman" w:hAnsi="Times New Roman" w:cs="Times New Roman"/>
          <w:b/>
          <w:bCs/>
          <w:color w:val="000000" w:themeColor="text1"/>
          <w:sz w:val="28"/>
          <w:szCs w:val="28"/>
        </w:rPr>
        <w:t>SQL Injection (DVWA - Login Form)</w:t>
      </w:r>
    </w:p>
    <w:p w14:paraId="4D3344EE" w14:textId="77777777" w:rsidR="00CE1AF2" w:rsidRPr="00CE1AF2" w:rsidRDefault="00CE1AF2" w:rsidP="001B0C3F">
      <w:pPr>
        <w:pStyle w:val="NormalWeb"/>
        <w:numPr>
          <w:ilvl w:val="0"/>
          <w:numId w:val="13"/>
        </w:numPr>
        <w:rPr>
          <w:color w:val="000000" w:themeColor="text1"/>
          <w:sz w:val="28"/>
          <w:szCs w:val="28"/>
        </w:rPr>
      </w:pPr>
      <w:r w:rsidRPr="00CE1AF2">
        <w:rPr>
          <w:color w:val="000000" w:themeColor="text1"/>
          <w:sz w:val="28"/>
          <w:szCs w:val="28"/>
        </w:rPr>
        <w:t xml:space="preserve">Used </w:t>
      </w:r>
      <w:r w:rsidRPr="00CE1AF2">
        <w:rPr>
          <w:rStyle w:val="HTMLCode"/>
          <w:rFonts w:ascii="Times New Roman" w:hAnsi="Times New Roman" w:cs="Times New Roman"/>
          <w:color w:val="000000" w:themeColor="text1"/>
          <w:sz w:val="28"/>
          <w:szCs w:val="28"/>
        </w:rPr>
        <w:t>' OR '1'='1</w:t>
      </w:r>
      <w:r w:rsidRPr="00CE1AF2">
        <w:rPr>
          <w:color w:val="000000" w:themeColor="text1"/>
          <w:sz w:val="28"/>
          <w:szCs w:val="28"/>
        </w:rPr>
        <w:t xml:space="preserve"> in the username field.</w:t>
      </w:r>
    </w:p>
    <w:p w14:paraId="42E8347B" w14:textId="77777777" w:rsidR="00CE1AF2" w:rsidRPr="00CE1AF2" w:rsidRDefault="00CE1AF2" w:rsidP="001B0C3F">
      <w:pPr>
        <w:pStyle w:val="NormalWeb"/>
        <w:numPr>
          <w:ilvl w:val="0"/>
          <w:numId w:val="13"/>
        </w:numPr>
        <w:rPr>
          <w:color w:val="000000" w:themeColor="text1"/>
          <w:sz w:val="28"/>
          <w:szCs w:val="28"/>
        </w:rPr>
      </w:pPr>
      <w:r w:rsidRPr="00CE1AF2">
        <w:rPr>
          <w:color w:val="000000" w:themeColor="text1"/>
          <w:sz w:val="28"/>
          <w:szCs w:val="28"/>
        </w:rPr>
        <w:t>Bypassed login and accessed admin panel.</w:t>
      </w:r>
    </w:p>
    <w:p w14:paraId="61321A3D" w14:textId="77777777" w:rsidR="00CE1AF2" w:rsidRPr="00CE1AF2" w:rsidRDefault="00CE1AF2" w:rsidP="001B0C3F">
      <w:pPr>
        <w:pStyle w:val="NormalWeb"/>
        <w:numPr>
          <w:ilvl w:val="0"/>
          <w:numId w:val="13"/>
        </w:numPr>
        <w:rPr>
          <w:color w:val="000000" w:themeColor="text1"/>
          <w:sz w:val="28"/>
          <w:szCs w:val="28"/>
        </w:rPr>
      </w:pPr>
      <w:r w:rsidRPr="00CE1AF2">
        <w:rPr>
          <w:color w:val="000000" w:themeColor="text1"/>
          <w:sz w:val="28"/>
          <w:szCs w:val="28"/>
        </w:rPr>
        <w:t>Burp Suite displayed manipulated payload and SQL backend response.</w:t>
      </w:r>
    </w:p>
    <w:p w14:paraId="5A2581E8" w14:textId="77777777" w:rsidR="004C5114" w:rsidRDefault="00CD595D" w:rsidP="004C5114">
      <w:pPr>
        <w:keepNext/>
        <w:jc w:val="center"/>
      </w:pPr>
      <w:r>
        <w:rPr>
          <w:rFonts w:ascii="Times New Roman" w:hAnsi="Times New Roman" w:cs="Times New Roman"/>
          <w:noProof/>
          <w:color w:val="000000" w:themeColor="text1"/>
          <w:sz w:val="28"/>
          <w:szCs w:val="28"/>
          <w:lang w:eastAsia="en-US" w:bidi="ar-SA"/>
        </w:rPr>
        <w:drawing>
          <wp:inline distT="0" distB="0" distL="0" distR="0" wp14:anchorId="53F9351C" wp14:editId="1A77467F">
            <wp:extent cx="4229100" cy="281925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w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37525" cy="2824871"/>
                    </a:xfrm>
                    <a:prstGeom prst="rect">
                      <a:avLst/>
                    </a:prstGeom>
                  </pic:spPr>
                </pic:pic>
              </a:graphicData>
            </a:graphic>
          </wp:inline>
        </w:drawing>
      </w:r>
    </w:p>
    <w:p w14:paraId="6BF582C3" w14:textId="77777777" w:rsidR="00CE1AF2" w:rsidRDefault="004C5114" w:rsidP="004C5114">
      <w:pPr>
        <w:pStyle w:val="Caption"/>
        <w:jc w:val="center"/>
        <w:rPr>
          <w:rFonts w:ascii="Times New Roman" w:hAnsi="Times New Roman" w:cs="Times New Roman"/>
          <w:color w:val="000000" w:themeColor="text1"/>
          <w:sz w:val="28"/>
          <w:szCs w:val="28"/>
        </w:rPr>
      </w:pPr>
      <w:r>
        <w:t xml:space="preserve">Figure </w:t>
      </w:r>
      <w:fldSimple w:instr=" SEQ Figure \* ARABIC ">
        <w:r>
          <w:rPr>
            <w:noProof/>
          </w:rPr>
          <w:t>1</w:t>
        </w:r>
      </w:fldSimple>
    </w:p>
    <w:p w14:paraId="44A658BE" w14:textId="77777777" w:rsidR="00CD595D" w:rsidRPr="00CE1AF2" w:rsidRDefault="00CD595D" w:rsidP="00CD595D">
      <w:pPr>
        <w:jc w:val="center"/>
        <w:rPr>
          <w:rFonts w:ascii="Times New Roman" w:hAnsi="Times New Roman" w:cs="Times New Roman"/>
          <w:color w:val="000000" w:themeColor="text1"/>
          <w:sz w:val="28"/>
          <w:szCs w:val="28"/>
        </w:rPr>
      </w:pPr>
    </w:p>
    <w:p w14:paraId="3CA74C10" w14:textId="77777777" w:rsidR="00CE1AF2" w:rsidRPr="00CE1AF2" w:rsidRDefault="00CE1AF2" w:rsidP="00CE1AF2">
      <w:pPr>
        <w:pStyle w:val="Heading4"/>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 xml:space="preserve">2. </w:t>
      </w:r>
      <w:r w:rsidRPr="00CE1AF2">
        <w:rPr>
          <w:rStyle w:val="Strong"/>
          <w:rFonts w:ascii="Times New Roman" w:hAnsi="Times New Roman" w:cs="Times New Roman"/>
          <w:b/>
          <w:bCs/>
          <w:color w:val="000000" w:themeColor="text1"/>
          <w:sz w:val="28"/>
          <w:szCs w:val="28"/>
        </w:rPr>
        <w:t>Stored XSS (OWASP Juice Shop - Feedback Section)</w:t>
      </w:r>
    </w:p>
    <w:p w14:paraId="791DCFE2" w14:textId="77777777" w:rsidR="00CE1AF2" w:rsidRPr="00CE1AF2" w:rsidRDefault="00CE1AF2" w:rsidP="001B0C3F">
      <w:pPr>
        <w:pStyle w:val="NormalWeb"/>
        <w:numPr>
          <w:ilvl w:val="0"/>
          <w:numId w:val="14"/>
        </w:numPr>
        <w:rPr>
          <w:color w:val="000000" w:themeColor="text1"/>
          <w:sz w:val="28"/>
          <w:szCs w:val="28"/>
        </w:rPr>
      </w:pPr>
      <w:r w:rsidRPr="00CE1AF2">
        <w:rPr>
          <w:color w:val="000000" w:themeColor="text1"/>
          <w:sz w:val="28"/>
          <w:szCs w:val="28"/>
        </w:rPr>
        <w:t xml:space="preserve">Injected </w:t>
      </w:r>
      <w:r w:rsidRPr="00CE1AF2">
        <w:rPr>
          <w:rStyle w:val="HTMLCode"/>
          <w:rFonts w:ascii="Times New Roman" w:hAnsi="Times New Roman" w:cs="Times New Roman"/>
          <w:color w:val="000000" w:themeColor="text1"/>
          <w:sz w:val="28"/>
          <w:szCs w:val="28"/>
        </w:rPr>
        <w:t>&lt;script&gt;alert('XSS')&lt;/script&gt;</w:t>
      </w:r>
      <w:r w:rsidRPr="00CE1AF2">
        <w:rPr>
          <w:color w:val="000000" w:themeColor="text1"/>
          <w:sz w:val="28"/>
          <w:szCs w:val="28"/>
        </w:rPr>
        <w:t xml:space="preserve"> in the review form.</w:t>
      </w:r>
    </w:p>
    <w:p w14:paraId="07BD1BA6" w14:textId="77777777" w:rsidR="00CE1AF2" w:rsidRPr="00CE1AF2" w:rsidRDefault="00CE1AF2" w:rsidP="001B0C3F">
      <w:pPr>
        <w:pStyle w:val="NormalWeb"/>
        <w:numPr>
          <w:ilvl w:val="0"/>
          <w:numId w:val="14"/>
        </w:numPr>
        <w:rPr>
          <w:color w:val="000000" w:themeColor="text1"/>
          <w:sz w:val="28"/>
          <w:szCs w:val="28"/>
        </w:rPr>
      </w:pPr>
      <w:r w:rsidRPr="00CE1AF2">
        <w:rPr>
          <w:color w:val="000000" w:themeColor="text1"/>
          <w:sz w:val="28"/>
          <w:szCs w:val="28"/>
        </w:rPr>
        <w:t>Script triggered on admin panel load, confirming Stored XSS.</w:t>
      </w:r>
    </w:p>
    <w:p w14:paraId="7CDA5D3B" w14:textId="77777777" w:rsidR="004C5114" w:rsidRDefault="00154543" w:rsidP="004C5114">
      <w:pPr>
        <w:keepNext/>
        <w:jc w:val="center"/>
      </w:pPr>
      <w:r>
        <w:rPr>
          <w:rFonts w:ascii="Times New Roman" w:hAnsi="Times New Roman" w:cs="Times New Roman"/>
          <w:noProof/>
          <w:color w:val="000000" w:themeColor="text1"/>
          <w:sz w:val="28"/>
          <w:szCs w:val="28"/>
          <w:lang w:eastAsia="en-US" w:bidi="ar-SA"/>
        </w:rPr>
        <w:drawing>
          <wp:inline distT="0" distB="0" distL="0" distR="0" wp14:anchorId="6CD82903" wp14:editId="3BAA3EBE">
            <wp:extent cx="4210050" cy="2806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s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18071" cy="2811902"/>
                    </a:xfrm>
                    <a:prstGeom prst="rect">
                      <a:avLst/>
                    </a:prstGeom>
                  </pic:spPr>
                </pic:pic>
              </a:graphicData>
            </a:graphic>
          </wp:inline>
        </w:drawing>
      </w:r>
    </w:p>
    <w:p w14:paraId="6037ADE6" w14:textId="77777777" w:rsidR="00CE1AF2" w:rsidRPr="00CE1AF2" w:rsidRDefault="004C5114" w:rsidP="004C5114">
      <w:pPr>
        <w:pStyle w:val="Caption"/>
        <w:jc w:val="center"/>
        <w:rPr>
          <w:rFonts w:ascii="Times New Roman" w:hAnsi="Times New Roman" w:cs="Times New Roman"/>
          <w:color w:val="000000" w:themeColor="text1"/>
          <w:sz w:val="28"/>
          <w:szCs w:val="28"/>
        </w:rPr>
      </w:pPr>
      <w:r>
        <w:t xml:space="preserve">Figure </w:t>
      </w:r>
      <w:fldSimple w:instr=" SEQ Figure \* ARABIC ">
        <w:r>
          <w:rPr>
            <w:noProof/>
          </w:rPr>
          <w:t>2</w:t>
        </w:r>
      </w:fldSimple>
    </w:p>
    <w:p w14:paraId="531727FF" w14:textId="77777777" w:rsidR="00CE1AF2" w:rsidRPr="00CE1AF2" w:rsidRDefault="00CE1AF2" w:rsidP="00CE1AF2">
      <w:pPr>
        <w:pStyle w:val="Heading4"/>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lastRenderedPageBreak/>
        <w:t xml:space="preserve">3. </w:t>
      </w:r>
      <w:r w:rsidRPr="00CE1AF2">
        <w:rPr>
          <w:rStyle w:val="Strong"/>
          <w:rFonts w:ascii="Times New Roman" w:hAnsi="Times New Roman" w:cs="Times New Roman"/>
          <w:b/>
          <w:bCs/>
          <w:color w:val="000000" w:themeColor="text1"/>
          <w:sz w:val="28"/>
          <w:szCs w:val="28"/>
        </w:rPr>
        <w:t>CSRF (DVWA - User Deletion)</w:t>
      </w:r>
    </w:p>
    <w:p w14:paraId="3A663A81" w14:textId="77777777" w:rsidR="00CE1AF2" w:rsidRPr="00CE1AF2" w:rsidRDefault="00CE1AF2" w:rsidP="001B0C3F">
      <w:pPr>
        <w:pStyle w:val="NormalWeb"/>
        <w:numPr>
          <w:ilvl w:val="0"/>
          <w:numId w:val="15"/>
        </w:numPr>
        <w:rPr>
          <w:color w:val="000000" w:themeColor="text1"/>
          <w:sz w:val="28"/>
          <w:szCs w:val="28"/>
        </w:rPr>
      </w:pPr>
      <w:r w:rsidRPr="00CE1AF2">
        <w:rPr>
          <w:color w:val="000000" w:themeColor="text1"/>
          <w:sz w:val="28"/>
          <w:szCs w:val="28"/>
        </w:rPr>
        <w:t>Crafted malicious HTML form auto-submitted on load.</w:t>
      </w:r>
    </w:p>
    <w:p w14:paraId="7EDF2AAB" w14:textId="77777777" w:rsidR="00CE1AF2" w:rsidRPr="00CE1AF2" w:rsidRDefault="00CE1AF2" w:rsidP="001B0C3F">
      <w:pPr>
        <w:pStyle w:val="NormalWeb"/>
        <w:numPr>
          <w:ilvl w:val="0"/>
          <w:numId w:val="15"/>
        </w:numPr>
        <w:rPr>
          <w:color w:val="000000" w:themeColor="text1"/>
          <w:sz w:val="28"/>
          <w:szCs w:val="28"/>
        </w:rPr>
      </w:pPr>
      <w:r w:rsidRPr="00CE1AF2">
        <w:rPr>
          <w:color w:val="000000" w:themeColor="text1"/>
          <w:sz w:val="28"/>
          <w:szCs w:val="28"/>
        </w:rPr>
        <w:t>Deletion request was sent without user knowledge.</w:t>
      </w:r>
    </w:p>
    <w:p w14:paraId="5274F115" w14:textId="77777777" w:rsidR="004C5114" w:rsidRDefault="00D72F66" w:rsidP="004C5114">
      <w:pPr>
        <w:keepNext/>
        <w:jc w:val="center"/>
      </w:pPr>
      <w:r>
        <w:rPr>
          <w:rFonts w:ascii="Times New Roman" w:hAnsi="Times New Roman" w:cs="Times New Roman"/>
          <w:noProof/>
          <w:color w:val="000000" w:themeColor="text1"/>
          <w:sz w:val="28"/>
          <w:szCs w:val="28"/>
          <w:lang w:eastAsia="en-US" w:bidi="ar-SA"/>
        </w:rPr>
        <w:drawing>
          <wp:inline distT="0" distB="0" distL="0" distR="0" wp14:anchorId="0D35D32C" wp14:editId="64F2F1C9">
            <wp:extent cx="3609975" cy="3756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png"/>
                    <pic:cNvPicPr/>
                  </pic:nvPicPr>
                  <pic:blipFill>
                    <a:blip r:embed="rId8">
                      <a:extLst>
                        <a:ext uri="{28A0092B-C50C-407E-A947-70E740481C1C}">
                          <a14:useLocalDpi xmlns:a14="http://schemas.microsoft.com/office/drawing/2010/main" val="0"/>
                        </a:ext>
                      </a:extLst>
                    </a:blip>
                    <a:stretch>
                      <a:fillRect/>
                    </a:stretch>
                  </pic:blipFill>
                  <pic:spPr>
                    <a:xfrm>
                      <a:off x="0" y="0"/>
                      <a:ext cx="3614156" cy="3760585"/>
                    </a:xfrm>
                    <a:prstGeom prst="rect">
                      <a:avLst/>
                    </a:prstGeom>
                  </pic:spPr>
                </pic:pic>
              </a:graphicData>
            </a:graphic>
          </wp:inline>
        </w:drawing>
      </w:r>
    </w:p>
    <w:p w14:paraId="6B51A258" w14:textId="77777777" w:rsidR="00CE1AF2" w:rsidRPr="00CE1AF2" w:rsidRDefault="004C5114" w:rsidP="004C5114">
      <w:pPr>
        <w:pStyle w:val="Caption"/>
        <w:jc w:val="center"/>
        <w:rPr>
          <w:rFonts w:ascii="Times New Roman" w:hAnsi="Times New Roman" w:cs="Times New Roman"/>
          <w:color w:val="000000" w:themeColor="text1"/>
          <w:sz w:val="28"/>
          <w:szCs w:val="28"/>
        </w:rPr>
      </w:pPr>
      <w:r>
        <w:t xml:space="preserve">Figure </w:t>
      </w:r>
      <w:fldSimple w:instr=" SEQ Figure \* ARABIC ">
        <w:r>
          <w:rPr>
            <w:noProof/>
          </w:rPr>
          <w:t>3</w:t>
        </w:r>
      </w:fldSimple>
    </w:p>
    <w:p w14:paraId="35CE0381" w14:textId="77777777" w:rsidR="00CE1AF2" w:rsidRPr="00CE1AF2" w:rsidRDefault="00CE1AF2" w:rsidP="00CE1AF2">
      <w:pPr>
        <w:pStyle w:val="Heading4"/>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 xml:space="preserve">4. </w:t>
      </w:r>
      <w:r w:rsidRPr="00CE1AF2">
        <w:rPr>
          <w:rStyle w:val="Strong"/>
          <w:rFonts w:ascii="Times New Roman" w:hAnsi="Times New Roman" w:cs="Times New Roman"/>
          <w:b/>
          <w:bCs/>
          <w:color w:val="000000" w:themeColor="text1"/>
          <w:sz w:val="28"/>
          <w:szCs w:val="28"/>
        </w:rPr>
        <w:t>IDOR (OWASP Juice Shop)</w:t>
      </w:r>
    </w:p>
    <w:p w14:paraId="3B693751" w14:textId="77777777" w:rsidR="00CE1AF2" w:rsidRPr="00CE1AF2" w:rsidRDefault="00CE1AF2" w:rsidP="001B0C3F">
      <w:pPr>
        <w:pStyle w:val="NormalWeb"/>
        <w:numPr>
          <w:ilvl w:val="0"/>
          <w:numId w:val="16"/>
        </w:numPr>
        <w:rPr>
          <w:color w:val="000000" w:themeColor="text1"/>
          <w:sz w:val="28"/>
          <w:szCs w:val="28"/>
        </w:rPr>
      </w:pPr>
      <w:r w:rsidRPr="00CE1AF2">
        <w:rPr>
          <w:color w:val="000000" w:themeColor="text1"/>
          <w:sz w:val="28"/>
          <w:szCs w:val="28"/>
        </w:rPr>
        <w:t>Manipulated user ID in GET request URL.</w:t>
      </w:r>
    </w:p>
    <w:p w14:paraId="4E7BF4E4" w14:textId="77777777" w:rsidR="00CE1AF2" w:rsidRPr="00CE1AF2" w:rsidRDefault="00CE1AF2" w:rsidP="001B0C3F">
      <w:pPr>
        <w:pStyle w:val="NormalWeb"/>
        <w:numPr>
          <w:ilvl w:val="0"/>
          <w:numId w:val="16"/>
        </w:numPr>
        <w:rPr>
          <w:color w:val="000000" w:themeColor="text1"/>
          <w:sz w:val="28"/>
          <w:szCs w:val="28"/>
        </w:rPr>
      </w:pPr>
      <w:r w:rsidRPr="00CE1AF2">
        <w:rPr>
          <w:color w:val="000000" w:themeColor="text1"/>
          <w:sz w:val="28"/>
          <w:szCs w:val="28"/>
        </w:rPr>
        <w:t>Accessed details of another user account.</w:t>
      </w:r>
    </w:p>
    <w:p w14:paraId="046EC033" w14:textId="77777777" w:rsidR="004C5114" w:rsidRDefault="00AD295C" w:rsidP="004C5114">
      <w:pPr>
        <w:keepNext/>
        <w:jc w:val="center"/>
      </w:pPr>
      <w:r>
        <w:rPr>
          <w:rFonts w:ascii="Times New Roman" w:hAnsi="Times New Roman" w:cs="Times New Roman"/>
          <w:noProof/>
          <w:color w:val="000000" w:themeColor="text1"/>
          <w:sz w:val="28"/>
          <w:szCs w:val="28"/>
          <w:lang w:eastAsia="en-US" w:bidi="ar-SA"/>
        </w:rPr>
        <w:drawing>
          <wp:inline distT="0" distB="0" distL="0" distR="0" wp14:anchorId="57328BB4" wp14:editId="49265082">
            <wp:extent cx="4438650" cy="29589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46955" cy="2964483"/>
                    </a:xfrm>
                    <a:prstGeom prst="rect">
                      <a:avLst/>
                    </a:prstGeom>
                  </pic:spPr>
                </pic:pic>
              </a:graphicData>
            </a:graphic>
          </wp:inline>
        </w:drawing>
      </w:r>
    </w:p>
    <w:p w14:paraId="27D01130" w14:textId="77777777" w:rsidR="00CE1AF2" w:rsidRPr="00CE1AF2" w:rsidRDefault="004C5114" w:rsidP="004C5114">
      <w:pPr>
        <w:pStyle w:val="Caption"/>
        <w:jc w:val="center"/>
        <w:rPr>
          <w:rFonts w:ascii="Times New Roman" w:hAnsi="Times New Roman" w:cs="Times New Roman"/>
          <w:color w:val="000000" w:themeColor="text1"/>
          <w:sz w:val="28"/>
          <w:szCs w:val="28"/>
        </w:rPr>
      </w:pPr>
      <w:r>
        <w:t xml:space="preserve">Figure </w:t>
      </w:r>
      <w:fldSimple w:instr=" SEQ Figure \* ARABIC ">
        <w:r>
          <w:rPr>
            <w:noProof/>
          </w:rPr>
          <w:t>4</w:t>
        </w:r>
      </w:fldSimple>
    </w:p>
    <w:p w14:paraId="74301BCD" w14:textId="77777777" w:rsidR="00CE1AF2" w:rsidRPr="00CE1AF2" w:rsidRDefault="00CE1AF2" w:rsidP="00CE1AF2">
      <w:pPr>
        <w:pStyle w:val="Heading3"/>
        <w:rPr>
          <w:rFonts w:ascii="Times New Roman" w:hAnsi="Times New Roman" w:cs="Times New Roman"/>
          <w:color w:val="000000" w:themeColor="text1"/>
        </w:rPr>
      </w:pPr>
      <w:bookmarkStart w:id="14" w:name="_Toc204803042"/>
      <w:r w:rsidRPr="00CE1AF2">
        <w:rPr>
          <w:rFonts w:ascii="Segoe UI Symbol" w:hAnsi="Segoe UI Symbol" w:cs="Segoe UI Symbol"/>
          <w:color w:val="000000" w:themeColor="text1"/>
        </w:rPr>
        <w:lastRenderedPageBreak/>
        <w:t>💬</w:t>
      </w:r>
      <w:r w:rsidRPr="00CE1AF2">
        <w:rPr>
          <w:rFonts w:ascii="Times New Roman" w:hAnsi="Times New Roman" w:cs="Times New Roman"/>
          <w:color w:val="000000" w:themeColor="text1"/>
        </w:rPr>
        <w:t xml:space="preserve"> </w:t>
      </w:r>
      <w:r w:rsidRPr="00CE1AF2">
        <w:rPr>
          <w:rStyle w:val="Strong"/>
          <w:rFonts w:ascii="Times New Roman" w:hAnsi="Times New Roman" w:cs="Times New Roman"/>
          <w:b/>
          <w:bCs/>
          <w:color w:val="000000" w:themeColor="text1"/>
        </w:rPr>
        <w:t>C. Discussion and Analysis</w:t>
      </w:r>
      <w:bookmarkEnd w:id="14"/>
    </w:p>
    <w:p w14:paraId="74A77E9B" w14:textId="77777777" w:rsidR="00CE1AF2" w:rsidRPr="00CE1AF2" w:rsidRDefault="00CE1AF2" w:rsidP="001B0C3F">
      <w:pPr>
        <w:pStyle w:val="NormalWeb"/>
        <w:numPr>
          <w:ilvl w:val="0"/>
          <w:numId w:val="17"/>
        </w:numPr>
        <w:rPr>
          <w:color w:val="000000" w:themeColor="text1"/>
          <w:sz w:val="28"/>
          <w:szCs w:val="28"/>
        </w:rPr>
      </w:pPr>
      <w:r w:rsidRPr="00CE1AF2">
        <w:rPr>
          <w:color w:val="000000" w:themeColor="text1"/>
          <w:sz w:val="28"/>
          <w:szCs w:val="28"/>
        </w:rPr>
        <w:t xml:space="preserve">Vulnerabilities ranged from </w:t>
      </w:r>
      <w:r w:rsidRPr="00CE1AF2">
        <w:rPr>
          <w:rStyle w:val="Strong"/>
          <w:rFonts w:eastAsia="OpenSymbol"/>
          <w:color w:val="000000" w:themeColor="text1"/>
          <w:sz w:val="28"/>
          <w:szCs w:val="28"/>
        </w:rPr>
        <w:t>low to critical severity</w:t>
      </w:r>
      <w:r w:rsidRPr="00CE1AF2">
        <w:rPr>
          <w:color w:val="000000" w:themeColor="text1"/>
          <w:sz w:val="28"/>
          <w:szCs w:val="28"/>
        </w:rPr>
        <w:t>.</w:t>
      </w:r>
    </w:p>
    <w:p w14:paraId="58B0F951" w14:textId="77777777" w:rsidR="00CE1AF2" w:rsidRPr="00CE1AF2" w:rsidRDefault="00CE1AF2" w:rsidP="001B0C3F">
      <w:pPr>
        <w:pStyle w:val="NormalWeb"/>
        <w:numPr>
          <w:ilvl w:val="0"/>
          <w:numId w:val="17"/>
        </w:numPr>
        <w:rPr>
          <w:color w:val="000000" w:themeColor="text1"/>
          <w:sz w:val="28"/>
          <w:szCs w:val="28"/>
        </w:rPr>
      </w:pPr>
      <w:r w:rsidRPr="00CE1AF2">
        <w:rPr>
          <w:color w:val="000000" w:themeColor="text1"/>
          <w:sz w:val="28"/>
          <w:szCs w:val="28"/>
        </w:rPr>
        <w:t>Manual testing helped identify flaws that automated tools missed.</w:t>
      </w:r>
    </w:p>
    <w:p w14:paraId="18597FC1" w14:textId="77777777" w:rsidR="00CE1AF2" w:rsidRPr="00CE1AF2" w:rsidRDefault="00CE1AF2" w:rsidP="001B0C3F">
      <w:pPr>
        <w:pStyle w:val="NormalWeb"/>
        <w:numPr>
          <w:ilvl w:val="0"/>
          <w:numId w:val="17"/>
        </w:numPr>
        <w:rPr>
          <w:color w:val="000000" w:themeColor="text1"/>
          <w:sz w:val="28"/>
          <w:szCs w:val="28"/>
        </w:rPr>
      </w:pPr>
      <w:r w:rsidRPr="00CE1AF2">
        <w:rPr>
          <w:color w:val="000000" w:themeColor="text1"/>
          <w:sz w:val="28"/>
          <w:szCs w:val="28"/>
        </w:rPr>
        <w:t>DVWA was more basic and allowed easy testing at different security levels.</w:t>
      </w:r>
    </w:p>
    <w:p w14:paraId="3C86D519" w14:textId="77777777" w:rsidR="00CE1AF2" w:rsidRPr="00CE1AF2" w:rsidRDefault="00CE1AF2" w:rsidP="001B0C3F">
      <w:pPr>
        <w:pStyle w:val="NormalWeb"/>
        <w:numPr>
          <w:ilvl w:val="0"/>
          <w:numId w:val="17"/>
        </w:numPr>
        <w:rPr>
          <w:color w:val="000000" w:themeColor="text1"/>
          <w:sz w:val="28"/>
          <w:szCs w:val="28"/>
        </w:rPr>
      </w:pPr>
      <w:r w:rsidRPr="00CE1AF2">
        <w:rPr>
          <w:color w:val="000000" w:themeColor="text1"/>
          <w:sz w:val="28"/>
          <w:szCs w:val="28"/>
        </w:rPr>
        <w:t>OWASP Juice Shop provided real-world web app logic and modern front-end testing.</w:t>
      </w:r>
    </w:p>
    <w:p w14:paraId="1BA9EC96" w14:textId="77777777" w:rsidR="00CE1AF2" w:rsidRPr="00CE1AF2" w:rsidRDefault="00CE1AF2" w:rsidP="00CE1AF2">
      <w:pPr>
        <w:pStyle w:val="Heading3"/>
        <w:rPr>
          <w:rFonts w:ascii="Times New Roman" w:hAnsi="Times New Roman" w:cs="Times New Roman"/>
          <w:color w:val="000000" w:themeColor="text1"/>
        </w:rPr>
      </w:pPr>
      <w:bookmarkStart w:id="15" w:name="_Toc204803043"/>
      <w:r w:rsidRPr="00CE1AF2">
        <w:rPr>
          <w:rFonts w:ascii="Segoe UI Symbol" w:hAnsi="Segoe UI Symbol" w:cs="Segoe UI Symbol"/>
          <w:color w:val="000000" w:themeColor="text1"/>
        </w:rPr>
        <w:t>⚠</w:t>
      </w:r>
      <w:r w:rsidRPr="00CE1AF2">
        <w:rPr>
          <w:rStyle w:val="Strong"/>
          <w:rFonts w:ascii="Times New Roman" w:hAnsi="Times New Roman" w:cs="Times New Roman"/>
          <w:b/>
          <w:bCs/>
          <w:color w:val="000000" w:themeColor="text1"/>
        </w:rPr>
        <w:t>Challenges Faced</w:t>
      </w:r>
      <w:bookmarkEnd w:id="15"/>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371"/>
        <w:gridCol w:w="5377"/>
      </w:tblGrid>
      <w:tr w:rsidR="00CE1AF2" w:rsidRPr="00CE1AF2" w14:paraId="6E33B91D" w14:textId="77777777" w:rsidTr="00FD0521">
        <w:trPr>
          <w:tblHeader/>
          <w:tblCellSpacing w:w="15" w:type="dxa"/>
        </w:trPr>
        <w:tc>
          <w:tcPr>
            <w:tcW w:w="0" w:type="auto"/>
            <w:vAlign w:val="center"/>
            <w:hideMark/>
          </w:tcPr>
          <w:p w14:paraId="60E5FB6D" w14:textId="77777777" w:rsidR="00CE1AF2" w:rsidRPr="00CE1AF2" w:rsidRDefault="00CE1AF2">
            <w:pPr>
              <w:jc w:val="center"/>
              <w:rPr>
                <w:rFonts w:ascii="Times New Roman" w:hAnsi="Times New Roman" w:cs="Times New Roman"/>
                <w:b/>
                <w:bCs/>
                <w:color w:val="000000" w:themeColor="text1"/>
                <w:sz w:val="28"/>
                <w:szCs w:val="28"/>
              </w:rPr>
            </w:pPr>
            <w:r w:rsidRPr="00CE1AF2">
              <w:rPr>
                <w:rStyle w:val="Strong"/>
                <w:rFonts w:ascii="Times New Roman" w:hAnsi="Times New Roman" w:cs="Times New Roman"/>
                <w:color w:val="000000" w:themeColor="text1"/>
                <w:sz w:val="28"/>
                <w:szCs w:val="28"/>
              </w:rPr>
              <w:t>Challenge</w:t>
            </w:r>
          </w:p>
        </w:tc>
        <w:tc>
          <w:tcPr>
            <w:tcW w:w="0" w:type="auto"/>
            <w:vAlign w:val="center"/>
            <w:hideMark/>
          </w:tcPr>
          <w:p w14:paraId="71EB62A1" w14:textId="77777777" w:rsidR="00CE1AF2" w:rsidRPr="00CE1AF2" w:rsidRDefault="00CE1AF2">
            <w:pPr>
              <w:jc w:val="center"/>
              <w:rPr>
                <w:rFonts w:ascii="Times New Roman" w:hAnsi="Times New Roman" w:cs="Times New Roman"/>
                <w:b/>
                <w:bCs/>
                <w:color w:val="000000" w:themeColor="text1"/>
                <w:sz w:val="28"/>
                <w:szCs w:val="28"/>
              </w:rPr>
            </w:pPr>
            <w:r w:rsidRPr="00CE1AF2">
              <w:rPr>
                <w:rStyle w:val="Strong"/>
                <w:rFonts w:ascii="Times New Roman" w:hAnsi="Times New Roman" w:cs="Times New Roman"/>
                <w:color w:val="000000" w:themeColor="text1"/>
                <w:sz w:val="28"/>
                <w:szCs w:val="28"/>
              </w:rPr>
              <w:t>Solution/Workaround</w:t>
            </w:r>
          </w:p>
        </w:tc>
      </w:tr>
      <w:tr w:rsidR="00CE1AF2" w:rsidRPr="00CE1AF2" w14:paraId="2A3A4874" w14:textId="77777777" w:rsidTr="00FD0521">
        <w:trPr>
          <w:tblCellSpacing w:w="15" w:type="dxa"/>
        </w:trPr>
        <w:tc>
          <w:tcPr>
            <w:tcW w:w="0" w:type="auto"/>
            <w:vAlign w:val="center"/>
            <w:hideMark/>
          </w:tcPr>
          <w:p w14:paraId="51518CD6" w14:textId="77777777"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CSRF token randomization blocked some attacks</w:t>
            </w:r>
          </w:p>
        </w:tc>
        <w:tc>
          <w:tcPr>
            <w:tcW w:w="0" w:type="auto"/>
            <w:vAlign w:val="center"/>
            <w:hideMark/>
          </w:tcPr>
          <w:p w14:paraId="4094DEF6" w14:textId="77777777"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Used Burp Suite Repeater to manually regenerate token</w:t>
            </w:r>
          </w:p>
        </w:tc>
      </w:tr>
      <w:tr w:rsidR="00CE1AF2" w:rsidRPr="00CE1AF2" w14:paraId="7F3EAD77" w14:textId="77777777" w:rsidTr="00FD0521">
        <w:trPr>
          <w:tblCellSpacing w:w="15" w:type="dxa"/>
        </w:trPr>
        <w:tc>
          <w:tcPr>
            <w:tcW w:w="0" w:type="auto"/>
            <w:vAlign w:val="center"/>
            <w:hideMark/>
          </w:tcPr>
          <w:p w14:paraId="18FA4FC0" w14:textId="77777777"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High-security levels in DVWA restricted access</w:t>
            </w:r>
          </w:p>
        </w:tc>
        <w:tc>
          <w:tcPr>
            <w:tcW w:w="0" w:type="auto"/>
            <w:vAlign w:val="center"/>
            <w:hideMark/>
          </w:tcPr>
          <w:p w14:paraId="55D248C6" w14:textId="77777777"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Used Burp Intruder and advanced payload encoding</w:t>
            </w:r>
          </w:p>
        </w:tc>
      </w:tr>
      <w:tr w:rsidR="00CE1AF2" w:rsidRPr="00CE1AF2" w14:paraId="325C0761" w14:textId="77777777" w:rsidTr="00FD0521">
        <w:trPr>
          <w:tblCellSpacing w:w="15" w:type="dxa"/>
        </w:trPr>
        <w:tc>
          <w:tcPr>
            <w:tcW w:w="0" w:type="auto"/>
            <w:vAlign w:val="center"/>
            <w:hideMark/>
          </w:tcPr>
          <w:p w14:paraId="2291B0C2" w14:textId="77777777"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Identifying IDOR endpoints</w:t>
            </w:r>
          </w:p>
        </w:tc>
        <w:tc>
          <w:tcPr>
            <w:tcW w:w="0" w:type="auto"/>
            <w:vAlign w:val="center"/>
            <w:hideMark/>
          </w:tcPr>
          <w:p w14:paraId="4A36C623" w14:textId="77777777" w:rsidR="00CE1AF2" w:rsidRPr="00CE1AF2" w:rsidRDefault="00CE1AF2">
            <w:pPr>
              <w:rPr>
                <w:rFonts w:ascii="Times New Roman" w:hAnsi="Times New Roman" w:cs="Times New Roman"/>
                <w:color w:val="000000" w:themeColor="text1"/>
                <w:sz w:val="28"/>
                <w:szCs w:val="28"/>
              </w:rPr>
            </w:pPr>
            <w:r w:rsidRPr="00CE1AF2">
              <w:rPr>
                <w:rFonts w:ascii="Times New Roman" w:hAnsi="Times New Roman" w:cs="Times New Roman"/>
                <w:color w:val="000000" w:themeColor="text1"/>
                <w:sz w:val="28"/>
                <w:szCs w:val="28"/>
              </w:rPr>
              <w:t>Analyzed URL patterns and changed parameters manually</w:t>
            </w:r>
          </w:p>
        </w:tc>
      </w:tr>
    </w:tbl>
    <w:p w14:paraId="0F93E5D7" w14:textId="77777777" w:rsidR="00530D23" w:rsidRDefault="00530D23" w:rsidP="00CE1AF2">
      <w:pPr>
        <w:pStyle w:val="ListParagraph"/>
        <w:ind w:left="1429"/>
        <w:rPr>
          <w:rFonts w:ascii="Times New Roman" w:hAnsi="Times New Roman" w:cs="Times New Roman"/>
          <w:color w:val="000000" w:themeColor="text1"/>
          <w:sz w:val="28"/>
          <w:szCs w:val="28"/>
        </w:rPr>
      </w:pPr>
    </w:p>
    <w:p w14:paraId="37E5152A" w14:textId="77777777" w:rsidR="00530D23" w:rsidRDefault="00530D23">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6A69BE9A" w14:textId="77777777" w:rsidR="00530D23" w:rsidRPr="00530D23" w:rsidRDefault="00530D23" w:rsidP="00530D23">
      <w:pPr>
        <w:pStyle w:val="Heading2"/>
        <w:jc w:val="center"/>
        <w:rPr>
          <w:rFonts w:ascii="Times New Roman" w:hAnsi="Times New Roman" w:cs="Times New Roman"/>
          <w:color w:val="000000" w:themeColor="text1"/>
          <w:sz w:val="32"/>
          <w:szCs w:val="32"/>
          <w:u w:val="single"/>
        </w:rPr>
      </w:pPr>
      <w:bookmarkStart w:id="16" w:name="_Toc204803044"/>
      <w:r w:rsidRPr="00530D23">
        <w:rPr>
          <w:rStyle w:val="Strong"/>
          <w:rFonts w:ascii="Times New Roman" w:hAnsi="Times New Roman" w:cs="Times New Roman"/>
          <w:b/>
          <w:bCs/>
          <w:color w:val="000000" w:themeColor="text1"/>
          <w:sz w:val="32"/>
          <w:szCs w:val="32"/>
          <w:u w:val="single"/>
        </w:rPr>
        <w:lastRenderedPageBreak/>
        <w:t>Conclusion</w:t>
      </w:r>
      <w:bookmarkEnd w:id="16"/>
    </w:p>
    <w:p w14:paraId="75C20BAF" w14:textId="77777777" w:rsidR="00530D23" w:rsidRPr="00530D23" w:rsidRDefault="00530D23" w:rsidP="00530D23">
      <w:pPr>
        <w:pStyle w:val="NormalWeb"/>
        <w:jc w:val="both"/>
        <w:rPr>
          <w:color w:val="000000" w:themeColor="text1"/>
          <w:sz w:val="28"/>
          <w:szCs w:val="28"/>
        </w:rPr>
      </w:pPr>
      <w:r w:rsidRPr="00530D23">
        <w:rPr>
          <w:color w:val="000000" w:themeColor="text1"/>
          <w:sz w:val="28"/>
          <w:szCs w:val="28"/>
        </w:rPr>
        <w:t xml:space="preserve">This project successfully demonstrated a comprehensive </w:t>
      </w:r>
      <w:r w:rsidRPr="00530D23">
        <w:rPr>
          <w:rStyle w:val="Strong"/>
          <w:rFonts w:eastAsia="OpenSymbol"/>
          <w:color w:val="000000" w:themeColor="text1"/>
          <w:sz w:val="28"/>
          <w:szCs w:val="28"/>
        </w:rPr>
        <w:t>Vulnerability Assessment and Penetration Testing (VAPT)</w:t>
      </w:r>
      <w:r w:rsidRPr="00530D23">
        <w:rPr>
          <w:color w:val="000000" w:themeColor="text1"/>
          <w:sz w:val="28"/>
          <w:szCs w:val="28"/>
        </w:rPr>
        <w:t xml:space="preserve"> lifecycle on deliberately vulnerable web applications — </w:t>
      </w:r>
      <w:r w:rsidRPr="00530D23">
        <w:rPr>
          <w:rStyle w:val="Strong"/>
          <w:rFonts w:eastAsia="OpenSymbol"/>
          <w:color w:val="000000" w:themeColor="text1"/>
          <w:sz w:val="28"/>
          <w:szCs w:val="28"/>
        </w:rPr>
        <w:t>DVWA</w:t>
      </w:r>
      <w:r w:rsidRPr="00530D23">
        <w:rPr>
          <w:color w:val="000000" w:themeColor="text1"/>
          <w:sz w:val="28"/>
          <w:szCs w:val="28"/>
        </w:rPr>
        <w:t xml:space="preserve"> and </w:t>
      </w:r>
      <w:r w:rsidRPr="00530D23">
        <w:rPr>
          <w:rStyle w:val="Strong"/>
          <w:rFonts w:eastAsia="OpenSymbol"/>
          <w:color w:val="000000" w:themeColor="text1"/>
          <w:sz w:val="28"/>
          <w:szCs w:val="28"/>
        </w:rPr>
        <w:t>OWASP Juice Shop</w:t>
      </w:r>
      <w:r w:rsidRPr="00530D23">
        <w:rPr>
          <w:color w:val="000000" w:themeColor="text1"/>
          <w:sz w:val="28"/>
          <w:szCs w:val="28"/>
        </w:rPr>
        <w:t>. Through a structured methodology involving reconnaissance, scanning, exploitation, and documentation, multiple real-world vulnerabilities were discovered and analyzed.</w:t>
      </w:r>
    </w:p>
    <w:p w14:paraId="30472E70" w14:textId="77777777" w:rsidR="00530D23" w:rsidRPr="00530D23" w:rsidRDefault="00530D23" w:rsidP="00530D23">
      <w:pPr>
        <w:pStyle w:val="NormalWeb"/>
        <w:jc w:val="both"/>
        <w:rPr>
          <w:color w:val="000000" w:themeColor="text1"/>
          <w:sz w:val="28"/>
          <w:szCs w:val="28"/>
        </w:rPr>
      </w:pPr>
      <w:r w:rsidRPr="00530D23">
        <w:rPr>
          <w:color w:val="000000" w:themeColor="text1"/>
          <w:sz w:val="28"/>
          <w:szCs w:val="28"/>
        </w:rPr>
        <w:t xml:space="preserve">The project not only highlighted the risks associated with insecure coding practices and misconfigurations but also offered </w:t>
      </w:r>
      <w:r w:rsidRPr="00530D23">
        <w:rPr>
          <w:rStyle w:val="Strong"/>
          <w:rFonts w:eastAsia="OpenSymbol"/>
          <w:color w:val="000000" w:themeColor="text1"/>
          <w:sz w:val="28"/>
          <w:szCs w:val="28"/>
        </w:rPr>
        <w:t>practical, hands-on experience</w:t>
      </w:r>
      <w:r w:rsidRPr="00530D23">
        <w:rPr>
          <w:color w:val="000000" w:themeColor="text1"/>
          <w:sz w:val="28"/>
          <w:szCs w:val="28"/>
        </w:rPr>
        <w:t xml:space="preserve"> in ethical hacking and web application security. The successful exploitation of </w:t>
      </w:r>
      <w:r w:rsidRPr="00530D23">
        <w:rPr>
          <w:rStyle w:val="Strong"/>
          <w:rFonts w:eastAsia="OpenSymbol"/>
          <w:color w:val="000000" w:themeColor="text1"/>
          <w:sz w:val="28"/>
          <w:szCs w:val="28"/>
        </w:rPr>
        <w:t>SQL Injection</w:t>
      </w:r>
      <w:r w:rsidRPr="00530D23">
        <w:rPr>
          <w:color w:val="000000" w:themeColor="text1"/>
          <w:sz w:val="28"/>
          <w:szCs w:val="28"/>
        </w:rPr>
        <w:t xml:space="preserve">, </w:t>
      </w:r>
      <w:r w:rsidRPr="00530D23">
        <w:rPr>
          <w:rStyle w:val="Strong"/>
          <w:rFonts w:eastAsia="OpenSymbol"/>
          <w:color w:val="000000" w:themeColor="text1"/>
          <w:sz w:val="28"/>
          <w:szCs w:val="28"/>
        </w:rPr>
        <w:t>Cross-Site Scripting (XSS)</w:t>
      </w:r>
      <w:r w:rsidRPr="00530D23">
        <w:rPr>
          <w:color w:val="000000" w:themeColor="text1"/>
          <w:sz w:val="28"/>
          <w:szCs w:val="28"/>
        </w:rPr>
        <w:t xml:space="preserve">, </w:t>
      </w:r>
      <w:r w:rsidRPr="00530D23">
        <w:rPr>
          <w:rStyle w:val="Strong"/>
          <w:rFonts w:eastAsia="OpenSymbol"/>
          <w:color w:val="000000" w:themeColor="text1"/>
          <w:sz w:val="28"/>
          <w:szCs w:val="28"/>
        </w:rPr>
        <w:t>Cross-Site Request Forgery (CSRF)</w:t>
      </w:r>
      <w:r w:rsidRPr="00530D23">
        <w:rPr>
          <w:color w:val="000000" w:themeColor="text1"/>
          <w:sz w:val="28"/>
          <w:szCs w:val="28"/>
        </w:rPr>
        <w:t xml:space="preserve">, and </w:t>
      </w:r>
      <w:r w:rsidRPr="00530D23">
        <w:rPr>
          <w:rStyle w:val="Strong"/>
          <w:rFonts w:eastAsia="OpenSymbol"/>
          <w:color w:val="000000" w:themeColor="text1"/>
          <w:sz w:val="28"/>
          <w:szCs w:val="28"/>
        </w:rPr>
        <w:t>IDOR</w:t>
      </w:r>
      <w:r w:rsidRPr="00530D23">
        <w:rPr>
          <w:color w:val="000000" w:themeColor="text1"/>
          <w:sz w:val="28"/>
          <w:szCs w:val="28"/>
        </w:rPr>
        <w:t xml:space="preserve"> validated the effectiveness of both automated and manual testing techniques.</w:t>
      </w:r>
    </w:p>
    <w:p w14:paraId="35CD4DE3" w14:textId="77777777" w:rsidR="00530D23" w:rsidRPr="00530D23" w:rsidRDefault="00530D23" w:rsidP="00530D23">
      <w:pPr>
        <w:pStyle w:val="NormalWeb"/>
        <w:jc w:val="both"/>
        <w:rPr>
          <w:color w:val="000000" w:themeColor="text1"/>
          <w:sz w:val="28"/>
          <w:szCs w:val="28"/>
        </w:rPr>
      </w:pPr>
      <w:r w:rsidRPr="00530D23">
        <w:rPr>
          <w:color w:val="000000" w:themeColor="text1"/>
          <w:sz w:val="28"/>
          <w:szCs w:val="28"/>
        </w:rPr>
        <w:t xml:space="preserve">This experience reinforced the importance of </w:t>
      </w:r>
      <w:r w:rsidRPr="00530D23">
        <w:rPr>
          <w:rStyle w:val="Strong"/>
          <w:rFonts w:eastAsia="OpenSymbol"/>
          <w:color w:val="000000" w:themeColor="text1"/>
          <w:sz w:val="28"/>
          <w:szCs w:val="28"/>
        </w:rPr>
        <w:t>secure development lifecycles (SDLC)</w:t>
      </w:r>
      <w:r w:rsidRPr="00530D23">
        <w:rPr>
          <w:color w:val="000000" w:themeColor="text1"/>
          <w:sz w:val="28"/>
          <w:szCs w:val="28"/>
        </w:rPr>
        <w:t xml:space="preserve"> and the adoption of </w:t>
      </w:r>
      <w:r w:rsidRPr="00530D23">
        <w:rPr>
          <w:rStyle w:val="Strong"/>
          <w:rFonts w:eastAsia="OpenSymbol"/>
          <w:color w:val="000000" w:themeColor="text1"/>
          <w:sz w:val="28"/>
          <w:szCs w:val="28"/>
        </w:rPr>
        <w:t>OWASP-recommended best practices</w:t>
      </w:r>
      <w:r w:rsidRPr="00530D23">
        <w:rPr>
          <w:color w:val="000000" w:themeColor="text1"/>
          <w:sz w:val="28"/>
          <w:szCs w:val="28"/>
        </w:rPr>
        <w:t xml:space="preserve"> in application development. Furthermore, it underscored the necessity of regular VAPT testing to maintain a strong cybersecurity posture.</w:t>
      </w:r>
    </w:p>
    <w:p w14:paraId="2031D715" w14:textId="77777777" w:rsidR="00530D23" w:rsidRPr="00530D23" w:rsidRDefault="00530D23" w:rsidP="00530D23">
      <w:pPr>
        <w:jc w:val="both"/>
        <w:rPr>
          <w:rFonts w:ascii="Times New Roman" w:hAnsi="Times New Roman" w:cs="Times New Roman"/>
          <w:color w:val="000000" w:themeColor="text1"/>
          <w:sz w:val="28"/>
          <w:szCs w:val="28"/>
        </w:rPr>
      </w:pPr>
    </w:p>
    <w:p w14:paraId="3314FD66" w14:textId="77777777" w:rsidR="00530D23" w:rsidRPr="00530D23" w:rsidRDefault="00530D23" w:rsidP="00530D23">
      <w:pPr>
        <w:pStyle w:val="Heading3"/>
        <w:jc w:val="both"/>
        <w:rPr>
          <w:rFonts w:ascii="Times New Roman" w:hAnsi="Times New Roman" w:cs="Times New Roman"/>
          <w:color w:val="000000" w:themeColor="text1"/>
        </w:rPr>
      </w:pPr>
      <w:bookmarkStart w:id="17" w:name="_Toc204803045"/>
      <w:r w:rsidRPr="00530D23">
        <w:rPr>
          <w:rFonts w:ascii="Segoe UI Symbol" w:hAnsi="Segoe UI Symbol" w:cs="Segoe UI Symbol"/>
          <w:color w:val="000000" w:themeColor="text1"/>
        </w:rPr>
        <w:t>📘</w:t>
      </w:r>
      <w:r w:rsidRPr="00530D23">
        <w:rPr>
          <w:rFonts w:ascii="Times New Roman" w:hAnsi="Times New Roman" w:cs="Times New Roman"/>
          <w:color w:val="000000" w:themeColor="text1"/>
        </w:rPr>
        <w:t xml:space="preserve"> </w:t>
      </w:r>
      <w:r w:rsidRPr="00530D23">
        <w:rPr>
          <w:rStyle w:val="Strong"/>
          <w:rFonts w:ascii="Times New Roman" w:hAnsi="Times New Roman" w:cs="Times New Roman"/>
          <w:b/>
          <w:bCs/>
          <w:color w:val="000000" w:themeColor="text1"/>
        </w:rPr>
        <w:t>What Did I Learn?</w:t>
      </w:r>
      <w:bookmarkEnd w:id="17"/>
    </w:p>
    <w:p w14:paraId="4749F172" w14:textId="77777777" w:rsidR="00530D23" w:rsidRPr="00530D23" w:rsidRDefault="00530D23" w:rsidP="001B0C3F">
      <w:pPr>
        <w:pStyle w:val="NormalWeb"/>
        <w:numPr>
          <w:ilvl w:val="0"/>
          <w:numId w:val="18"/>
        </w:numPr>
        <w:jc w:val="both"/>
        <w:rPr>
          <w:color w:val="000000" w:themeColor="text1"/>
          <w:sz w:val="28"/>
          <w:szCs w:val="28"/>
        </w:rPr>
      </w:pPr>
      <w:r w:rsidRPr="00530D23">
        <w:rPr>
          <w:color w:val="000000" w:themeColor="text1"/>
          <w:sz w:val="28"/>
          <w:szCs w:val="28"/>
        </w:rPr>
        <w:t>Deepened understanding of web vulnerabilities and exploitation methods.</w:t>
      </w:r>
    </w:p>
    <w:p w14:paraId="7AC06F83" w14:textId="77777777" w:rsidR="00530D23" w:rsidRPr="00530D23" w:rsidRDefault="00530D23" w:rsidP="001B0C3F">
      <w:pPr>
        <w:pStyle w:val="NormalWeb"/>
        <w:numPr>
          <w:ilvl w:val="0"/>
          <w:numId w:val="18"/>
        </w:numPr>
        <w:jc w:val="both"/>
        <w:rPr>
          <w:color w:val="000000" w:themeColor="text1"/>
          <w:sz w:val="28"/>
          <w:szCs w:val="28"/>
        </w:rPr>
      </w:pPr>
      <w:r w:rsidRPr="00530D23">
        <w:rPr>
          <w:color w:val="000000" w:themeColor="text1"/>
          <w:sz w:val="28"/>
          <w:szCs w:val="28"/>
        </w:rPr>
        <w:t>Gained proficiency in using tools like Burp Suite, OWASP ZAP, Nmap, and Nikto.</w:t>
      </w:r>
    </w:p>
    <w:p w14:paraId="4382F145" w14:textId="77777777" w:rsidR="00530D23" w:rsidRPr="00530D23" w:rsidRDefault="00530D23" w:rsidP="001B0C3F">
      <w:pPr>
        <w:pStyle w:val="NormalWeb"/>
        <w:numPr>
          <w:ilvl w:val="0"/>
          <w:numId w:val="18"/>
        </w:numPr>
        <w:jc w:val="both"/>
        <w:rPr>
          <w:color w:val="000000" w:themeColor="text1"/>
          <w:sz w:val="28"/>
          <w:szCs w:val="28"/>
        </w:rPr>
      </w:pPr>
      <w:r w:rsidRPr="00530D23">
        <w:rPr>
          <w:color w:val="000000" w:themeColor="text1"/>
          <w:sz w:val="28"/>
          <w:szCs w:val="28"/>
        </w:rPr>
        <w:t>Learned to critically analyze attack surfaces and prioritize based on risk levels.</w:t>
      </w:r>
    </w:p>
    <w:p w14:paraId="116EC780" w14:textId="77777777" w:rsidR="00530D23" w:rsidRPr="00530D23" w:rsidRDefault="00530D23" w:rsidP="001B0C3F">
      <w:pPr>
        <w:pStyle w:val="NormalWeb"/>
        <w:numPr>
          <w:ilvl w:val="0"/>
          <w:numId w:val="18"/>
        </w:numPr>
        <w:jc w:val="both"/>
        <w:rPr>
          <w:color w:val="000000" w:themeColor="text1"/>
          <w:sz w:val="28"/>
          <w:szCs w:val="28"/>
        </w:rPr>
      </w:pPr>
      <w:r w:rsidRPr="00530D23">
        <w:rPr>
          <w:color w:val="000000" w:themeColor="text1"/>
          <w:sz w:val="28"/>
          <w:szCs w:val="28"/>
        </w:rPr>
        <w:t>Developed reporting and mitigation documentation skills.</w:t>
      </w:r>
    </w:p>
    <w:p w14:paraId="61E82E66" w14:textId="77777777" w:rsidR="00530D23" w:rsidRPr="00530D23" w:rsidRDefault="00530D23" w:rsidP="00530D23">
      <w:pPr>
        <w:jc w:val="both"/>
        <w:rPr>
          <w:rFonts w:ascii="Times New Roman" w:hAnsi="Times New Roman" w:cs="Times New Roman"/>
          <w:color w:val="000000" w:themeColor="text1"/>
          <w:sz w:val="28"/>
          <w:szCs w:val="28"/>
        </w:rPr>
      </w:pPr>
    </w:p>
    <w:p w14:paraId="2348E209" w14:textId="77777777" w:rsidR="00530D23" w:rsidRPr="00530D23" w:rsidRDefault="00530D23" w:rsidP="00530D23">
      <w:pPr>
        <w:pStyle w:val="Heading3"/>
        <w:jc w:val="both"/>
        <w:rPr>
          <w:rFonts w:ascii="Times New Roman" w:hAnsi="Times New Roman" w:cs="Times New Roman"/>
          <w:color w:val="000000" w:themeColor="text1"/>
        </w:rPr>
      </w:pPr>
      <w:bookmarkStart w:id="18" w:name="_Toc204803046"/>
      <w:r w:rsidRPr="00530D23">
        <w:rPr>
          <w:rFonts w:ascii="Segoe UI Symbol" w:hAnsi="Segoe UI Symbol" w:cs="Segoe UI Symbol"/>
          <w:color w:val="000000" w:themeColor="text1"/>
        </w:rPr>
        <w:t>🚀</w:t>
      </w:r>
      <w:r w:rsidRPr="00530D23">
        <w:rPr>
          <w:rFonts w:ascii="Times New Roman" w:hAnsi="Times New Roman" w:cs="Times New Roman"/>
          <w:color w:val="000000" w:themeColor="text1"/>
        </w:rPr>
        <w:t xml:space="preserve"> </w:t>
      </w:r>
      <w:r w:rsidRPr="00530D23">
        <w:rPr>
          <w:rStyle w:val="Strong"/>
          <w:rFonts w:ascii="Times New Roman" w:hAnsi="Times New Roman" w:cs="Times New Roman"/>
          <w:b/>
          <w:bCs/>
          <w:color w:val="000000" w:themeColor="text1"/>
        </w:rPr>
        <w:t>Future Work</w:t>
      </w:r>
      <w:bookmarkEnd w:id="18"/>
    </w:p>
    <w:p w14:paraId="3E144B16" w14:textId="77777777" w:rsidR="00530D23" w:rsidRPr="00530D23" w:rsidRDefault="00530D23" w:rsidP="00530D23">
      <w:pPr>
        <w:pStyle w:val="NormalWeb"/>
        <w:jc w:val="both"/>
        <w:rPr>
          <w:color w:val="000000" w:themeColor="text1"/>
          <w:sz w:val="28"/>
          <w:szCs w:val="28"/>
        </w:rPr>
      </w:pPr>
      <w:r w:rsidRPr="00530D23">
        <w:rPr>
          <w:color w:val="000000" w:themeColor="text1"/>
          <w:sz w:val="28"/>
          <w:szCs w:val="28"/>
        </w:rPr>
        <w:t>If extended further, the project could include:</w:t>
      </w:r>
    </w:p>
    <w:p w14:paraId="2B916056" w14:textId="77777777" w:rsidR="00530D23" w:rsidRPr="00530D23" w:rsidRDefault="00530D23" w:rsidP="001B0C3F">
      <w:pPr>
        <w:pStyle w:val="NormalWeb"/>
        <w:numPr>
          <w:ilvl w:val="0"/>
          <w:numId w:val="19"/>
        </w:numPr>
        <w:jc w:val="both"/>
        <w:rPr>
          <w:color w:val="000000" w:themeColor="text1"/>
          <w:sz w:val="28"/>
          <w:szCs w:val="28"/>
        </w:rPr>
      </w:pPr>
      <w:r w:rsidRPr="00530D23">
        <w:rPr>
          <w:color w:val="000000" w:themeColor="text1"/>
          <w:sz w:val="28"/>
          <w:szCs w:val="28"/>
        </w:rPr>
        <w:t xml:space="preserve">Testing </w:t>
      </w:r>
      <w:r w:rsidRPr="00530D23">
        <w:rPr>
          <w:rStyle w:val="Strong"/>
          <w:rFonts w:eastAsia="OpenSymbol"/>
          <w:color w:val="000000" w:themeColor="text1"/>
          <w:sz w:val="28"/>
          <w:szCs w:val="28"/>
        </w:rPr>
        <w:t>authenticated areas</w:t>
      </w:r>
      <w:r w:rsidRPr="00530D23">
        <w:rPr>
          <w:color w:val="000000" w:themeColor="text1"/>
          <w:sz w:val="28"/>
          <w:szCs w:val="28"/>
        </w:rPr>
        <w:t xml:space="preserve"> and </w:t>
      </w:r>
      <w:r w:rsidRPr="00530D23">
        <w:rPr>
          <w:rStyle w:val="Strong"/>
          <w:rFonts w:eastAsia="OpenSymbol"/>
          <w:color w:val="000000" w:themeColor="text1"/>
          <w:sz w:val="28"/>
          <w:szCs w:val="28"/>
        </w:rPr>
        <w:t>privilege escalation</w:t>
      </w:r>
      <w:r w:rsidRPr="00530D23">
        <w:rPr>
          <w:color w:val="000000" w:themeColor="text1"/>
          <w:sz w:val="28"/>
          <w:szCs w:val="28"/>
        </w:rPr>
        <w:t>.</w:t>
      </w:r>
    </w:p>
    <w:p w14:paraId="032998D0" w14:textId="77777777" w:rsidR="00530D23" w:rsidRPr="00530D23" w:rsidRDefault="00530D23" w:rsidP="001B0C3F">
      <w:pPr>
        <w:pStyle w:val="NormalWeb"/>
        <w:numPr>
          <w:ilvl w:val="0"/>
          <w:numId w:val="19"/>
        </w:numPr>
        <w:jc w:val="both"/>
        <w:rPr>
          <w:color w:val="000000" w:themeColor="text1"/>
          <w:sz w:val="28"/>
          <w:szCs w:val="28"/>
        </w:rPr>
      </w:pPr>
      <w:r w:rsidRPr="00530D23">
        <w:rPr>
          <w:color w:val="000000" w:themeColor="text1"/>
          <w:sz w:val="28"/>
          <w:szCs w:val="28"/>
        </w:rPr>
        <w:t xml:space="preserve">Integrating </w:t>
      </w:r>
      <w:r w:rsidRPr="00530D23">
        <w:rPr>
          <w:rStyle w:val="Strong"/>
          <w:rFonts w:eastAsia="OpenSymbol"/>
          <w:color w:val="000000" w:themeColor="text1"/>
          <w:sz w:val="28"/>
          <w:szCs w:val="28"/>
        </w:rPr>
        <w:t>CI/CD pipelines</w:t>
      </w:r>
      <w:r w:rsidRPr="00530D23">
        <w:rPr>
          <w:color w:val="000000" w:themeColor="text1"/>
          <w:sz w:val="28"/>
          <w:szCs w:val="28"/>
        </w:rPr>
        <w:t xml:space="preserve"> for automated security checks.</w:t>
      </w:r>
    </w:p>
    <w:p w14:paraId="6DD827AB" w14:textId="77777777" w:rsidR="00530D23" w:rsidRPr="00530D23" w:rsidRDefault="00530D23" w:rsidP="001B0C3F">
      <w:pPr>
        <w:pStyle w:val="NormalWeb"/>
        <w:numPr>
          <w:ilvl w:val="0"/>
          <w:numId w:val="19"/>
        </w:numPr>
        <w:jc w:val="both"/>
        <w:rPr>
          <w:color w:val="000000" w:themeColor="text1"/>
          <w:sz w:val="28"/>
          <w:szCs w:val="28"/>
        </w:rPr>
      </w:pPr>
      <w:r w:rsidRPr="00530D23">
        <w:rPr>
          <w:color w:val="000000" w:themeColor="text1"/>
          <w:sz w:val="28"/>
          <w:szCs w:val="28"/>
        </w:rPr>
        <w:t xml:space="preserve">Applying </w:t>
      </w:r>
      <w:r w:rsidRPr="00530D23">
        <w:rPr>
          <w:rStyle w:val="Strong"/>
          <w:rFonts w:eastAsia="OpenSymbol"/>
          <w:color w:val="000000" w:themeColor="text1"/>
          <w:sz w:val="28"/>
          <w:szCs w:val="28"/>
        </w:rPr>
        <w:t>OWASP ASVS</w:t>
      </w:r>
      <w:r w:rsidRPr="00530D23">
        <w:rPr>
          <w:color w:val="000000" w:themeColor="text1"/>
          <w:sz w:val="28"/>
          <w:szCs w:val="28"/>
        </w:rPr>
        <w:t xml:space="preserve"> and </w:t>
      </w:r>
      <w:r w:rsidRPr="00530D23">
        <w:rPr>
          <w:rStyle w:val="Strong"/>
          <w:rFonts w:eastAsia="OpenSymbol"/>
          <w:color w:val="000000" w:themeColor="text1"/>
          <w:sz w:val="28"/>
          <w:szCs w:val="28"/>
        </w:rPr>
        <w:t>Security Headers checks</w:t>
      </w:r>
      <w:r w:rsidRPr="00530D23">
        <w:rPr>
          <w:color w:val="000000" w:themeColor="text1"/>
          <w:sz w:val="28"/>
          <w:szCs w:val="28"/>
        </w:rPr>
        <w:t>.</w:t>
      </w:r>
    </w:p>
    <w:p w14:paraId="1876CF99" w14:textId="77777777" w:rsidR="00530D23" w:rsidRDefault="00530D23" w:rsidP="001B0C3F">
      <w:pPr>
        <w:pStyle w:val="NormalWeb"/>
        <w:numPr>
          <w:ilvl w:val="0"/>
          <w:numId w:val="19"/>
        </w:numPr>
        <w:jc w:val="both"/>
        <w:rPr>
          <w:color w:val="000000" w:themeColor="text1"/>
          <w:sz w:val="28"/>
          <w:szCs w:val="28"/>
        </w:rPr>
      </w:pPr>
      <w:r w:rsidRPr="00530D23">
        <w:rPr>
          <w:color w:val="000000" w:themeColor="text1"/>
          <w:sz w:val="28"/>
          <w:szCs w:val="28"/>
        </w:rPr>
        <w:t>Expanding testing to cloud-based or REST API applications.</w:t>
      </w:r>
    </w:p>
    <w:p w14:paraId="2106F088" w14:textId="77777777" w:rsidR="00530D23" w:rsidRDefault="00530D23">
      <w:pPr>
        <w:rPr>
          <w:rFonts w:ascii="Times New Roman" w:eastAsia="Times New Roman" w:hAnsi="Times New Roman" w:cs="Times New Roman"/>
          <w:color w:val="000000" w:themeColor="text1"/>
          <w:kern w:val="0"/>
          <w:sz w:val="28"/>
          <w:szCs w:val="28"/>
          <w:lang w:eastAsia="en-US" w:bidi="ar-SA"/>
        </w:rPr>
      </w:pPr>
      <w:r>
        <w:rPr>
          <w:color w:val="000000" w:themeColor="text1"/>
          <w:sz w:val="28"/>
          <w:szCs w:val="28"/>
        </w:rPr>
        <w:br w:type="page"/>
      </w:r>
    </w:p>
    <w:p w14:paraId="224663FB" w14:textId="77777777" w:rsidR="00530D23" w:rsidRPr="00530D23" w:rsidRDefault="00530D23" w:rsidP="00530D23">
      <w:pPr>
        <w:pStyle w:val="Heading2"/>
        <w:jc w:val="center"/>
        <w:rPr>
          <w:rFonts w:ascii="Times New Roman" w:hAnsi="Times New Roman" w:cs="Times New Roman"/>
          <w:color w:val="000000" w:themeColor="text1"/>
          <w:sz w:val="32"/>
          <w:szCs w:val="32"/>
          <w:u w:val="single"/>
        </w:rPr>
      </w:pPr>
      <w:bookmarkStart w:id="19" w:name="_Toc204803047"/>
      <w:r w:rsidRPr="00530D23">
        <w:rPr>
          <w:rStyle w:val="Strong"/>
          <w:rFonts w:ascii="Times New Roman" w:hAnsi="Times New Roman" w:cs="Times New Roman"/>
          <w:b/>
          <w:bCs/>
          <w:color w:val="000000" w:themeColor="text1"/>
          <w:sz w:val="32"/>
          <w:szCs w:val="32"/>
          <w:u w:val="single"/>
        </w:rPr>
        <w:lastRenderedPageBreak/>
        <w:t>Recommendations</w:t>
      </w:r>
      <w:bookmarkEnd w:id="19"/>
    </w:p>
    <w:p w14:paraId="01764E1B" w14:textId="77777777" w:rsidR="00530D23" w:rsidRPr="00530D23" w:rsidRDefault="00530D23" w:rsidP="00530D23">
      <w:pPr>
        <w:pStyle w:val="NormalWeb"/>
        <w:jc w:val="both"/>
        <w:rPr>
          <w:color w:val="000000" w:themeColor="text1"/>
          <w:sz w:val="28"/>
          <w:szCs w:val="28"/>
        </w:rPr>
      </w:pPr>
      <w:r w:rsidRPr="00530D23">
        <w:rPr>
          <w:color w:val="000000" w:themeColor="text1"/>
          <w:sz w:val="28"/>
          <w:szCs w:val="28"/>
        </w:rPr>
        <w:t>Based on the findings and analysis from the VAPT conducted on DVWA and OWASP Juice Shop, the following recommendations are proposed to improve web application security and mitigate the identified vulnerabilities:</w:t>
      </w:r>
    </w:p>
    <w:p w14:paraId="329F24F2" w14:textId="77777777" w:rsidR="00530D23" w:rsidRPr="00530D23" w:rsidRDefault="00530D23" w:rsidP="00530D23">
      <w:pPr>
        <w:jc w:val="both"/>
        <w:rPr>
          <w:rFonts w:ascii="Times New Roman" w:hAnsi="Times New Roman" w:cs="Times New Roman"/>
          <w:color w:val="000000" w:themeColor="text1"/>
          <w:sz w:val="28"/>
          <w:szCs w:val="28"/>
        </w:rPr>
      </w:pPr>
    </w:p>
    <w:p w14:paraId="1E59282A" w14:textId="77777777" w:rsidR="00530D23" w:rsidRPr="00530D23" w:rsidRDefault="00530D23" w:rsidP="00530D23">
      <w:pPr>
        <w:pStyle w:val="Heading3"/>
        <w:jc w:val="both"/>
        <w:rPr>
          <w:rFonts w:ascii="Times New Roman" w:hAnsi="Times New Roman" w:cs="Times New Roman"/>
          <w:color w:val="000000" w:themeColor="text1"/>
        </w:rPr>
      </w:pPr>
      <w:bookmarkStart w:id="20" w:name="_Toc204803048"/>
      <w:r w:rsidRPr="00530D23">
        <w:rPr>
          <w:rFonts w:ascii="Segoe UI Symbol" w:hAnsi="Segoe UI Symbol" w:cs="Segoe UI Symbol"/>
          <w:color w:val="000000" w:themeColor="text1"/>
        </w:rPr>
        <w:t>🔐</w:t>
      </w:r>
      <w:r w:rsidRPr="00530D23">
        <w:rPr>
          <w:rFonts w:ascii="Times New Roman" w:hAnsi="Times New Roman" w:cs="Times New Roman"/>
          <w:color w:val="000000" w:themeColor="text1"/>
        </w:rPr>
        <w:t xml:space="preserve"> </w:t>
      </w:r>
      <w:r w:rsidRPr="00530D23">
        <w:rPr>
          <w:rStyle w:val="Strong"/>
          <w:rFonts w:ascii="Times New Roman" w:hAnsi="Times New Roman" w:cs="Times New Roman"/>
          <w:b/>
          <w:bCs/>
          <w:color w:val="000000" w:themeColor="text1"/>
        </w:rPr>
        <w:t>1. SQL Injection</w:t>
      </w:r>
      <w:bookmarkEnd w:id="20"/>
    </w:p>
    <w:p w14:paraId="5D66A6D7" w14:textId="77777777" w:rsidR="00530D23" w:rsidRPr="00530D23" w:rsidRDefault="00530D23" w:rsidP="001B0C3F">
      <w:pPr>
        <w:pStyle w:val="NormalWeb"/>
        <w:numPr>
          <w:ilvl w:val="0"/>
          <w:numId w:val="20"/>
        </w:numPr>
        <w:jc w:val="both"/>
        <w:rPr>
          <w:color w:val="000000" w:themeColor="text1"/>
          <w:sz w:val="28"/>
          <w:szCs w:val="28"/>
        </w:rPr>
      </w:pPr>
      <w:r w:rsidRPr="00530D23">
        <w:rPr>
          <w:rStyle w:val="Strong"/>
          <w:rFonts w:eastAsia="OpenSymbol"/>
          <w:color w:val="000000" w:themeColor="text1"/>
          <w:sz w:val="28"/>
          <w:szCs w:val="28"/>
        </w:rPr>
        <w:t>Use Prepared Statements (Parameterized Queries):</w:t>
      </w:r>
      <w:r w:rsidRPr="00530D23">
        <w:rPr>
          <w:color w:val="000000" w:themeColor="text1"/>
          <w:sz w:val="28"/>
          <w:szCs w:val="28"/>
        </w:rPr>
        <w:t xml:space="preserve"> Avoid direct concatenation of user input in SQL queries.</w:t>
      </w:r>
    </w:p>
    <w:p w14:paraId="461B648D" w14:textId="77777777" w:rsidR="00530D23" w:rsidRPr="00530D23" w:rsidRDefault="00530D23" w:rsidP="001B0C3F">
      <w:pPr>
        <w:pStyle w:val="NormalWeb"/>
        <w:numPr>
          <w:ilvl w:val="0"/>
          <w:numId w:val="20"/>
        </w:numPr>
        <w:jc w:val="both"/>
        <w:rPr>
          <w:color w:val="000000" w:themeColor="text1"/>
          <w:sz w:val="28"/>
          <w:szCs w:val="28"/>
        </w:rPr>
      </w:pPr>
      <w:r w:rsidRPr="00530D23">
        <w:rPr>
          <w:rStyle w:val="Strong"/>
          <w:rFonts w:eastAsia="OpenSymbol"/>
          <w:color w:val="000000" w:themeColor="text1"/>
          <w:sz w:val="28"/>
          <w:szCs w:val="28"/>
        </w:rPr>
        <w:t>Apply Input Validation:</w:t>
      </w:r>
      <w:r w:rsidRPr="00530D23">
        <w:rPr>
          <w:color w:val="000000" w:themeColor="text1"/>
          <w:sz w:val="28"/>
          <w:szCs w:val="28"/>
        </w:rPr>
        <w:t xml:space="preserve"> Sanitize and whitelist inputs.</w:t>
      </w:r>
    </w:p>
    <w:p w14:paraId="23ED60AC" w14:textId="77777777" w:rsidR="00530D23" w:rsidRPr="00530D23" w:rsidRDefault="00530D23" w:rsidP="001B0C3F">
      <w:pPr>
        <w:pStyle w:val="NormalWeb"/>
        <w:numPr>
          <w:ilvl w:val="0"/>
          <w:numId w:val="20"/>
        </w:numPr>
        <w:jc w:val="both"/>
        <w:rPr>
          <w:color w:val="000000" w:themeColor="text1"/>
          <w:sz w:val="28"/>
          <w:szCs w:val="28"/>
        </w:rPr>
      </w:pPr>
      <w:r w:rsidRPr="00530D23">
        <w:rPr>
          <w:rStyle w:val="Strong"/>
          <w:rFonts w:eastAsia="OpenSymbol"/>
          <w:color w:val="000000" w:themeColor="text1"/>
          <w:sz w:val="28"/>
          <w:szCs w:val="28"/>
        </w:rPr>
        <w:t>Use ORM Libraries:</w:t>
      </w:r>
      <w:r w:rsidRPr="00530D23">
        <w:rPr>
          <w:color w:val="000000" w:themeColor="text1"/>
          <w:sz w:val="28"/>
          <w:szCs w:val="28"/>
        </w:rPr>
        <w:t xml:space="preserve"> Tools like Sequelize or Hibernate can prevent raw SQL execution.</w:t>
      </w:r>
    </w:p>
    <w:p w14:paraId="64A26C17" w14:textId="77777777" w:rsidR="00530D23" w:rsidRPr="00530D23" w:rsidRDefault="00530D23" w:rsidP="00530D23">
      <w:pPr>
        <w:jc w:val="both"/>
        <w:rPr>
          <w:rFonts w:ascii="Times New Roman" w:hAnsi="Times New Roman" w:cs="Times New Roman"/>
          <w:color w:val="000000" w:themeColor="text1"/>
          <w:sz w:val="28"/>
          <w:szCs w:val="28"/>
        </w:rPr>
      </w:pPr>
    </w:p>
    <w:p w14:paraId="4619A4BE" w14:textId="77777777" w:rsidR="00530D23" w:rsidRPr="00530D23" w:rsidRDefault="00530D23" w:rsidP="00530D23">
      <w:pPr>
        <w:pStyle w:val="Heading3"/>
        <w:jc w:val="both"/>
        <w:rPr>
          <w:rFonts w:ascii="Times New Roman" w:hAnsi="Times New Roman" w:cs="Times New Roman"/>
          <w:color w:val="000000" w:themeColor="text1"/>
        </w:rPr>
      </w:pPr>
      <w:bookmarkStart w:id="21" w:name="_Toc204803049"/>
      <w:r w:rsidRPr="00530D23">
        <w:rPr>
          <w:rStyle w:val="Strong"/>
          <w:rFonts w:ascii="Times New Roman" w:hAnsi="Times New Roman" w:cs="Times New Roman"/>
          <w:b/>
          <w:bCs/>
          <w:color w:val="000000" w:themeColor="text1"/>
        </w:rPr>
        <w:t>2. Cross-Site Scripting (XSS)</w:t>
      </w:r>
      <w:bookmarkEnd w:id="21"/>
    </w:p>
    <w:p w14:paraId="60D1E690" w14:textId="77777777" w:rsidR="00530D23" w:rsidRPr="00530D23" w:rsidRDefault="00530D23" w:rsidP="001B0C3F">
      <w:pPr>
        <w:pStyle w:val="NormalWeb"/>
        <w:numPr>
          <w:ilvl w:val="0"/>
          <w:numId w:val="21"/>
        </w:numPr>
        <w:jc w:val="both"/>
        <w:rPr>
          <w:color w:val="000000" w:themeColor="text1"/>
          <w:sz w:val="28"/>
          <w:szCs w:val="28"/>
        </w:rPr>
      </w:pPr>
      <w:r w:rsidRPr="00530D23">
        <w:rPr>
          <w:rStyle w:val="Strong"/>
          <w:rFonts w:eastAsia="OpenSymbol"/>
          <w:color w:val="000000" w:themeColor="text1"/>
          <w:sz w:val="28"/>
          <w:szCs w:val="28"/>
        </w:rPr>
        <w:t>Escape Output Properly:</w:t>
      </w:r>
      <w:r w:rsidRPr="00530D23">
        <w:rPr>
          <w:color w:val="000000" w:themeColor="text1"/>
          <w:sz w:val="28"/>
          <w:szCs w:val="28"/>
        </w:rPr>
        <w:t xml:space="preserve"> Sanitize HTML, JavaScript, and attribute contexts.</w:t>
      </w:r>
    </w:p>
    <w:p w14:paraId="6F86FE79" w14:textId="77777777" w:rsidR="00530D23" w:rsidRPr="00530D23" w:rsidRDefault="00530D23" w:rsidP="001B0C3F">
      <w:pPr>
        <w:pStyle w:val="NormalWeb"/>
        <w:numPr>
          <w:ilvl w:val="0"/>
          <w:numId w:val="21"/>
        </w:numPr>
        <w:jc w:val="both"/>
        <w:rPr>
          <w:color w:val="000000" w:themeColor="text1"/>
          <w:sz w:val="28"/>
          <w:szCs w:val="28"/>
        </w:rPr>
      </w:pPr>
      <w:r w:rsidRPr="00530D23">
        <w:rPr>
          <w:rStyle w:val="Strong"/>
          <w:rFonts w:eastAsia="OpenSymbol"/>
          <w:color w:val="000000" w:themeColor="text1"/>
          <w:sz w:val="28"/>
          <w:szCs w:val="28"/>
        </w:rPr>
        <w:t>Use Content Security Policy (CSP):</w:t>
      </w:r>
      <w:r w:rsidRPr="00530D23">
        <w:rPr>
          <w:color w:val="000000" w:themeColor="text1"/>
          <w:sz w:val="28"/>
          <w:szCs w:val="28"/>
        </w:rPr>
        <w:t xml:space="preserve"> Block inline scripts and restrict domains.</w:t>
      </w:r>
    </w:p>
    <w:p w14:paraId="28DD51D5" w14:textId="77777777" w:rsidR="00530D23" w:rsidRPr="00530D23" w:rsidRDefault="00530D23" w:rsidP="001B0C3F">
      <w:pPr>
        <w:pStyle w:val="NormalWeb"/>
        <w:numPr>
          <w:ilvl w:val="0"/>
          <w:numId w:val="21"/>
        </w:numPr>
        <w:jc w:val="both"/>
        <w:rPr>
          <w:color w:val="000000" w:themeColor="text1"/>
          <w:sz w:val="28"/>
          <w:szCs w:val="28"/>
        </w:rPr>
      </w:pPr>
      <w:r w:rsidRPr="00530D23">
        <w:rPr>
          <w:rStyle w:val="Strong"/>
          <w:rFonts w:eastAsia="OpenSymbol"/>
          <w:color w:val="000000" w:themeColor="text1"/>
          <w:sz w:val="28"/>
          <w:szCs w:val="28"/>
        </w:rPr>
        <w:t>Input Validation:</w:t>
      </w:r>
      <w:r w:rsidRPr="00530D23">
        <w:rPr>
          <w:color w:val="000000" w:themeColor="text1"/>
          <w:sz w:val="28"/>
          <w:szCs w:val="28"/>
        </w:rPr>
        <w:t xml:space="preserve"> Block dangerous characters such as </w:t>
      </w:r>
      <w:r w:rsidRPr="00530D23">
        <w:rPr>
          <w:rStyle w:val="HTMLCode"/>
          <w:rFonts w:ascii="Times New Roman" w:hAnsi="Times New Roman" w:cs="Times New Roman"/>
          <w:color w:val="000000" w:themeColor="text1"/>
          <w:sz w:val="28"/>
          <w:szCs w:val="28"/>
        </w:rPr>
        <w:t>&lt;</w:t>
      </w:r>
      <w:r w:rsidRPr="00530D23">
        <w:rPr>
          <w:color w:val="000000" w:themeColor="text1"/>
          <w:sz w:val="28"/>
          <w:szCs w:val="28"/>
        </w:rPr>
        <w:t xml:space="preserve">, </w:t>
      </w:r>
      <w:r w:rsidRPr="00530D23">
        <w:rPr>
          <w:rStyle w:val="HTMLCode"/>
          <w:rFonts w:ascii="Times New Roman" w:hAnsi="Times New Roman" w:cs="Times New Roman"/>
          <w:color w:val="000000" w:themeColor="text1"/>
          <w:sz w:val="28"/>
          <w:szCs w:val="28"/>
        </w:rPr>
        <w:t>&gt;</w:t>
      </w:r>
      <w:r w:rsidRPr="00530D23">
        <w:rPr>
          <w:color w:val="000000" w:themeColor="text1"/>
          <w:sz w:val="28"/>
          <w:szCs w:val="28"/>
        </w:rPr>
        <w:t xml:space="preserve">, </w:t>
      </w:r>
      <w:r w:rsidRPr="00530D23">
        <w:rPr>
          <w:rStyle w:val="HTMLCode"/>
          <w:rFonts w:ascii="Times New Roman" w:hAnsi="Times New Roman" w:cs="Times New Roman"/>
          <w:color w:val="000000" w:themeColor="text1"/>
          <w:sz w:val="28"/>
          <w:szCs w:val="28"/>
        </w:rPr>
        <w:t>"</w:t>
      </w:r>
      <w:r w:rsidRPr="00530D23">
        <w:rPr>
          <w:color w:val="000000" w:themeColor="text1"/>
          <w:sz w:val="28"/>
          <w:szCs w:val="28"/>
        </w:rPr>
        <w:t xml:space="preserve">, </w:t>
      </w:r>
      <w:r w:rsidRPr="00530D23">
        <w:rPr>
          <w:rStyle w:val="HTMLCode"/>
          <w:rFonts w:ascii="Times New Roman" w:hAnsi="Times New Roman" w:cs="Times New Roman"/>
          <w:color w:val="000000" w:themeColor="text1"/>
          <w:sz w:val="28"/>
          <w:szCs w:val="28"/>
        </w:rPr>
        <w:t>'</w:t>
      </w:r>
      <w:r w:rsidRPr="00530D23">
        <w:rPr>
          <w:color w:val="000000" w:themeColor="text1"/>
          <w:sz w:val="28"/>
          <w:szCs w:val="28"/>
        </w:rPr>
        <w:t xml:space="preserve">, and </w:t>
      </w:r>
      <w:r w:rsidRPr="00530D23">
        <w:rPr>
          <w:rStyle w:val="HTMLCode"/>
          <w:rFonts w:ascii="Times New Roman" w:hAnsi="Times New Roman" w:cs="Times New Roman"/>
          <w:color w:val="000000" w:themeColor="text1"/>
          <w:sz w:val="28"/>
          <w:szCs w:val="28"/>
        </w:rPr>
        <w:t>()</w:t>
      </w:r>
      <w:r w:rsidRPr="00530D23">
        <w:rPr>
          <w:color w:val="000000" w:themeColor="text1"/>
          <w:sz w:val="28"/>
          <w:szCs w:val="28"/>
        </w:rPr>
        <w:t xml:space="preserve"> from user inputs.</w:t>
      </w:r>
    </w:p>
    <w:p w14:paraId="4D99252E" w14:textId="77777777" w:rsidR="00530D23" w:rsidRPr="00530D23" w:rsidRDefault="00530D23" w:rsidP="00530D23">
      <w:pPr>
        <w:jc w:val="both"/>
        <w:rPr>
          <w:rFonts w:ascii="Times New Roman" w:hAnsi="Times New Roman" w:cs="Times New Roman"/>
          <w:color w:val="000000" w:themeColor="text1"/>
          <w:sz w:val="28"/>
          <w:szCs w:val="28"/>
        </w:rPr>
      </w:pPr>
    </w:p>
    <w:p w14:paraId="07343686" w14:textId="77777777" w:rsidR="00530D23" w:rsidRPr="00530D23" w:rsidRDefault="00530D23" w:rsidP="00530D23">
      <w:pPr>
        <w:pStyle w:val="Heading3"/>
        <w:jc w:val="both"/>
        <w:rPr>
          <w:rFonts w:ascii="Times New Roman" w:hAnsi="Times New Roman" w:cs="Times New Roman"/>
          <w:color w:val="000000" w:themeColor="text1"/>
        </w:rPr>
      </w:pPr>
      <w:bookmarkStart w:id="22" w:name="_Toc204803050"/>
      <w:r w:rsidRPr="00530D23">
        <w:rPr>
          <w:rFonts w:ascii="Segoe UI Symbol" w:hAnsi="Segoe UI Symbol" w:cs="Segoe UI Symbol"/>
          <w:color w:val="000000" w:themeColor="text1"/>
        </w:rPr>
        <w:t>🎯</w:t>
      </w:r>
      <w:r w:rsidRPr="00530D23">
        <w:rPr>
          <w:rFonts w:ascii="Times New Roman" w:hAnsi="Times New Roman" w:cs="Times New Roman"/>
          <w:color w:val="000000" w:themeColor="text1"/>
        </w:rPr>
        <w:t xml:space="preserve"> </w:t>
      </w:r>
      <w:r w:rsidRPr="00530D23">
        <w:rPr>
          <w:rStyle w:val="Strong"/>
          <w:rFonts w:ascii="Times New Roman" w:hAnsi="Times New Roman" w:cs="Times New Roman"/>
          <w:b/>
          <w:bCs/>
          <w:color w:val="000000" w:themeColor="text1"/>
        </w:rPr>
        <w:t>3. Cross-Site Request Forgery (CSRF)</w:t>
      </w:r>
      <w:bookmarkEnd w:id="22"/>
    </w:p>
    <w:p w14:paraId="791C59DD" w14:textId="77777777" w:rsidR="00530D23" w:rsidRPr="00530D23" w:rsidRDefault="00530D23" w:rsidP="001B0C3F">
      <w:pPr>
        <w:pStyle w:val="NormalWeb"/>
        <w:numPr>
          <w:ilvl w:val="0"/>
          <w:numId w:val="22"/>
        </w:numPr>
        <w:jc w:val="both"/>
        <w:rPr>
          <w:color w:val="000000" w:themeColor="text1"/>
          <w:sz w:val="28"/>
          <w:szCs w:val="28"/>
        </w:rPr>
      </w:pPr>
      <w:r w:rsidRPr="00530D23">
        <w:rPr>
          <w:rStyle w:val="Strong"/>
          <w:rFonts w:eastAsia="OpenSymbol"/>
          <w:color w:val="000000" w:themeColor="text1"/>
          <w:sz w:val="28"/>
          <w:szCs w:val="28"/>
        </w:rPr>
        <w:t>Use Anti-CSRF Tokens:</w:t>
      </w:r>
      <w:r w:rsidRPr="00530D23">
        <w:rPr>
          <w:color w:val="000000" w:themeColor="text1"/>
          <w:sz w:val="28"/>
          <w:szCs w:val="28"/>
        </w:rPr>
        <w:t xml:space="preserve"> Generate and verify unique tokens per user session.</w:t>
      </w:r>
    </w:p>
    <w:p w14:paraId="4FB07369" w14:textId="77777777" w:rsidR="00530D23" w:rsidRPr="00530D23" w:rsidRDefault="00530D23" w:rsidP="001B0C3F">
      <w:pPr>
        <w:pStyle w:val="NormalWeb"/>
        <w:numPr>
          <w:ilvl w:val="0"/>
          <w:numId w:val="22"/>
        </w:numPr>
        <w:jc w:val="both"/>
        <w:rPr>
          <w:color w:val="000000" w:themeColor="text1"/>
          <w:sz w:val="28"/>
          <w:szCs w:val="28"/>
        </w:rPr>
      </w:pPr>
      <w:r w:rsidRPr="00530D23">
        <w:rPr>
          <w:rStyle w:val="Strong"/>
          <w:rFonts w:eastAsia="OpenSymbol"/>
          <w:color w:val="000000" w:themeColor="text1"/>
          <w:sz w:val="28"/>
          <w:szCs w:val="28"/>
        </w:rPr>
        <w:t>Set SameSite Cookie Attribute:</w:t>
      </w:r>
      <w:r w:rsidRPr="00530D23">
        <w:rPr>
          <w:color w:val="000000" w:themeColor="text1"/>
          <w:sz w:val="28"/>
          <w:szCs w:val="28"/>
        </w:rPr>
        <w:t xml:space="preserve"> Prevent cookies from being sent cross-origin.</w:t>
      </w:r>
    </w:p>
    <w:p w14:paraId="3F48745D" w14:textId="77777777" w:rsidR="00530D23" w:rsidRPr="00530D23" w:rsidRDefault="00530D23" w:rsidP="001B0C3F">
      <w:pPr>
        <w:pStyle w:val="NormalWeb"/>
        <w:numPr>
          <w:ilvl w:val="0"/>
          <w:numId w:val="22"/>
        </w:numPr>
        <w:jc w:val="both"/>
        <w:rPr>
          <w:color w:val="000000" w:themeColor="text1"/>
          <w:sz w:val="28"/>
          <w:szCs w:val="28"/>
        </w:rPr>
      </w:pPr>
      <w:r w:rsidRPr="00530D23">
        <w:rPr>
          <w:rStyle w:val="Strong"/>
          <w:rFonts w:eastAsia="OpenSymbol"/>
          <w:color w:val="000000" w:themeColor="text1"/>
          <w:sz w:val="28"/>
          <w:szCs w:val="28"/>
        </w:rPr>
        <w:t>Implement User Re-authentication for Critical Actions.</w:t>
      </w:r>
    </w:p>
    <w:p w14:paraId="59A4D8DE" w14:textId="77777777" w:rsidR="00530D23" w:rsidRPr="00530D23" w:rsidRDefault="00530D23" w:rsidP="00530D23">
      <w:pPr>
        <w:jc w:val="both"/>
        <w:rPr>
          <w:rFonts w:ascii="Times New Roman" w:hAnsi="Times New Roman" w:cs="Times New Roman"/>
          <w:color w:val="000000" w:themeColor="text1"/>
          <w:sz w:val="28"/>
          <w:szCs w:val="28"/>
        </w:rPr>
      </w:pPr>
    </w:p>
    <w:p w14:paraId="2420A89F" w14:textId="77777777" w:rsidR="00530D23" w:rsidRPr="00530D23" w:rsidRDefault="00530D23" w:rsidP="00530D23">
      <w:pPr>
        <w:pStyle w:val="Heading3"/>
        <w:jc w:val="both"/>
        <w:rPr>
          <w:rFonts w:ascii="Times New Roman" w:hAnsi="Times New Roman" w:cs="Times New Roman"/>
          <w:color w:val="000000" w:themeColor="text1"/>
        </w:rPr>
      </w:pPr>
      <w:bookmarkStart w:id="23" w:name="_Toc204803051"/>
      <w:r w:rsidRPr="00530D23">
        <w:rPr>
          <w:rStyle w:val="Strong"/>
          <w:rFonts w:ascii="Times New Roman" w:hAnsi="Times New Roman" w:cs="Times New Roman"/>
          <w:b/>
          <w:bCs/>
          <w:color w:val="000000" w:themeColor="text1"/>
        </w:rPr>
        <w:t>4. Insecure Direct Object Reference (IDOR)</w:t>
      </w:r>
      <w:bookmarkEnd w:id="23"/>
    </w:p>
    <w:p w14:paraId="13F1ABCA" w14:textId="77777777" w:rsidR="00530D23" w:rsidRPr="00530D23" w:rsidRDefault="00530D23" w:rsidP="001B0C3F">
      <w:pPr>
        <w:pStyle w:val="NormalWeb"/>
        <w:numPr>
          <w:ilvl w:val="0"/>
          <w:numId w:val="23"/>
        </w:numPr>
        <w:jc w:val="both"/>
        <w:rPr>
          <w:color w:val="000000" w:themeColor="text1"/>
          <w:sz w:val="28"/>
          <w:szCs w:val="28"/>
        </w:rPr>
      </w:pPr>
      <w:r w:rsidRPr="00530D23">
        <w:rPr>
          <w:rStyle w:val="Strong"/>
          <w:rFonts w:eastAsia="OpenSymbol"/>
          <w:color w:val="000000" w:themeColor="text1"/>
          <w:sz w:val="28"/>
          <w:szCs w:val="28"/>
        </w:rPr>
        <w:t>Avoid Exposing Internal IDs in URLs:</w:t>
      </w:r>
      <w:r w:rsidRPr="00530D23">
        <w:rPr>
          <w:color w:val="000000" w:themeColor="text1"/>
          <w:sz w:val="28"/>
          <w:szCs w:val="28"/>
        </w:rPr>
        <w:t xml:space="preserve"> Use randomized or hashed tokens.</w:t>
      </w:r>
    </w:p>
    <w:p w14:paraId="3958178F" w14:textId="77777777" w:rsidR="00530D23" w:rsidRPr="00530D23" w:rsidRDefault="00530D23" w:rsidP="001B0C3F">
      <w:pPr>
        <w:pStyle w:val="NormalWeb"/>
        <w:numPr>
          <w:ilvl w:val="0"/>
          <w:numId w:val="23"/>
        </w:numPr>
        <w:jc w:val="both"/>
        <w:rPr>
          <w:color w:val="000000" w:themeColor="text1"/>
          <w:sz w:val="28"/>
          <w:szCs w:val="28"/>
        </w:rPr>
      </w:pPr>
      <w:r w:rsidRPr="00530D23">
        <w:rPr>
          <w:rStyle w:val="Strong"/>
          <w:rFonts w:eastAsia="OpenSymbol"/>
          <w:color w:val="000000" w:themeColor="text1"/>
          <w:sz w:val="28"/>
          <w:szCs w:val="28"/>
        </w:rPr>
        <w:t>Implement Access Control Checks:</w:t>
      </w:r>
      <w:r w:rsidRPr="00530D23">
        <w:rPr>
          <w:color w:val="000000" w:themeColor="text1"/>
          <w:sz w:val="28"/>
          <w:szCs w:val="28"/>
        </w:rPr>
        <w:t xml:space="preserve"> Validate ownership before granting access to resources.</w:t>
      </w:r>
    </w:p>
    <w:p w14:paraId="038CA51D" w14:textId="77777777" w:rsidR="00530D23" w:rsidRPr="00530D23" w:rsidRDefault="00530D23" w:rsidP="001B0C3F">
      <w:pPr>
        <w:pStyle w:val="NormalWeb"/>
        <w:numPr>
          <w:ilvl w:val="0"/>
          <w:numId w:val="23"/>
        </w:numPr>
        <w:jc w:val="both"/>
        <w:rPr>
          <w:color w:val="000000" w:themeColor="text1"/>
          <w:sz w:val="28"/>
          <w:szCs w:val="28"/>
        </w:rPr>
      </w:pPr>
      <w:r w:rsidRPr="00530D23">
        <w:rPr>
          <w:rStyle w:val="Strong"/>
          <w:rFonts w:eastAsia="OpenSymbol"/>
          <w:color w:val="000000" w:themeColor="text1"/>
          <w:sz w:val="28"/>
          <w:szCs w:val="28"/>
        </w:rPr>
        <w:t>Perform Authorization at Server Level:</w:t>
      </w:r>
      <w:r w:rsidRPr="00530D23">
        <w:rPr>
          <w:color w:val="000000" w:themeColor="text1"/>
          <w:sz w:val="28"/>
          <w:szCs w:val="28"/>
        </w:rPr>
        <w:t xml:space="preserve"> Never rely on client-side validation.</w:t>
      </w:r>
    </w:p>
    <w:p w14:paraId="45A70D0C" w14:textId="77777777" w:rsidR="00530D23" w:rsidRPr="00530D23" w:rsidRDefault="00530D23" w:rsidP="00530D23">
      <w:pPr>
        <w:jc w:val="both"/>
        <w:rPr>
          <w:rFonts w:ascii="Times New Roman" w:hAnsi="Times New Roman" w:cs="Times New Roman"/>
          <w:color w:val="000000" w:themeColor="text1"/>
          <w:sz w:val="28"/>
          <w:szCs w:val="28"/>
        </w:rPr>
      </w:pPr>
    </w:p>
    <w:p w14:paraId="34AC5216" w14:textId="77777777" w:rsidR="00530D23" w:rsidRDefault="00530D23">
      <w:pPr>
        <w:rPr>
          <w:rFonts w:ascii="Times New Roman" w:hAnsi="Times New Roman" w:cs="Times New Roman"/>
          <w:b/>
          <w:bCs/>
          <w:color w:val="000000" w:themeColor="text1"/>
          <w:sz w:val="28"/>
          <w:szCs w:val="28"/>
        </w:rPr>
      </w:pPr>
      <w:r>
        <w:rPr>
          <w:rFonts w:ascii="Times New Roman" w:hAnsi="Times New Roman" w:cs="Times New Roman"/>
          <w:color w:val="000000" w:themeColor="text1"/>
        </w:rPr>
        <w:br w:type="page"/>
      </w:r>
    </w:p>
    <w:p w14:paraId="51D5EFD5" w14:textId="77777777" w:rsidR="00530D23" w:rsidRPr="00530D23" w:rsidRDefault="00530D23" w:rsidP="00530D23">
      <w:pPr>
        <w:pStyle w:val="Heading3"/>
        <w:jc w:val="both"/>
        <w:rPr>
          <w:rFonts w:ascii="Times New Roman" w:hAnsi="Times New Roman" w:cs="Times New Roman"/>
          <w:color w:val="000000" w:themeColor="text1"/>
        </w:rPr>
      </w:pPr>
      <w:bookmarkStart w:id="24" w:name="_Toc204803052"/>
      <w:r w:rsidRPr="00530D23">
        <w:rPr>
          <w:rStyle w:val="Strong"/>
          <w:rFonts w:ascii="Times New Roman" w:hAnsi="Times New Roman" w:cs="Times New Roman"/>
          <w:b/>
          <w:bCs/>
          <w:color w:val="000000" w:themeColor="text1"/>
        </w:rPr>
        <w:lastRenderedPageBreak/>
        <w:t>5. General Security Best Practices</w:t>
      </w:r>
      <w:bookmarkEnd w:id="24"/>
    </w:p>
    <w:p w14:paraId="175E900E" w14:textId="77777777" w:rsidR="00530D23" w:rsidRPr="00530D23" w:rsidRDefault="00530D23" w:rsidP="001B0C3F">
      <w:pPr>
        <w:pStyle w:val="NormalWeb"/>
        <w:numPr>
          <w:ilvl w:val="0"/>
          <w:numId w:val="24"/>
        </w:numPr>
        <w:jc w:val="both"/>
        <w:rPr>
          <w:color w:val="000000" w:themeColor="text1"/>
          <w:sz w:val="28"/>
          <w:szCs w:val="28"/>
        </w:rPr>
      </w:pPr>
      <w:r w:rsidRPr="00530D23">
        <w:rPr>
          <w:rStyle w:val="Strong"/>
          <w:rFonts w:eastAsia="OpenSymbol"/>
          <w:color w:val="000000" w:themeColor="text1"/>
          <w:sz w:val="28"/>
          <w:szCs w:val="28"/>
        </w:rPr>
        <w:t>Keep All Dependencies Updated:</w:t>
      </w:r>
      <w:r w:rsidRPr="00530D23">
        <w:rPr>
          <w:color w:val="000000" w:themeColor="text1"/>
          <w:sz w:val="28"/>
          <w:szCs w:val="28"/>
        </w:rPr>
        <w:t xml:space="preserve"> Regularly patch outdated libraries and frameworks.</w:t>
      </w:r>
    </w:p>
    <w:p w14:paraId="21C91C1D" w14:textId="77777777" w:rsidR="00530D23" w:rsidRPr="00530D23" w:rsidRDefault="00530D23" w:rsidP="001B0C3F">
      <w:pPr>
        <w:pStyle w:val="NormalWeb"/>
        <w:numPr>
          <w:ilvl w:val="0"/>
          <w:numId w:val="24"/>
        </w:numPr>
        <w:jc w:val="both"/>
        <w:rPr>
          <w:color w:val="000000" w:themeColor="text1"/>
          <w:sz w:val="28"/>
          <w:szCs w:val="28"/>
        </w:rPr>
      </w:pPr>
      <w:r w:rsidRPr="00530D23">
        <w:rPr>
          <w:rStyle w:val="Strong"/>
          <w:rFonts w:eastAsia="OpenSymbol"/>
          <w:color w:val="000000" w:themeColor="text1"/>
          <w:sz w:val="28"/>
          <w:szCs w:val="28"/>
        </w:rPr>
        <w:t>Use Security Headers:</w:t>
      </w:r>
      <w:r w:rsidRPr="00530D23">
        <w:rPr>
          <w:color w:val="000000" w:themeColor="text1"/>
          <w:sz w:val="28"/>
          <w:szCs w:val="28"/>
        </w:rPr>
        <w:t xml:space="preserve"> Add headers like </w:t>
      </w:r>
      <w:r w:rsidRPr="00530D23">
        <w:rPr>
          <w:rStyle w:val="HTMLCode"/>
          <w:rFonts w:ascii="Times New Roman" w:hAnsi="Times New Roman" w:cs="Times New Roman"/>
          <w:color w:val="000000" w:themeColor="text1"/>
          <w:sz w:val="28"/>
          <w:szCs w:val="28"/>
        </w:rPr>
        <w:t>X-Frame-Options</w:t>
      </w:r>
      <w:r w:rsidRPr="00530D23">
        <w:rPr>
          <w:color w:val="000000" w:themeColor="text1"/>
          <w:sz w:val="28"/>
          <w:szCs w:val="28"/>
        </w:rPr>
        <w:t xml:space="preserve">, </w:t>
      </w:r>
      <w:r w:rsidRPr="00530D23">
        <w:rPr>
          <w:rStyle w:val="HTMLCode"/>
          <w:rFonts w:ascii="Times New Roman" w:hAnsi="Times New Roman" w:cs="Times New Roman"/>
          <w:color w:val="000000" w:themeColor="text1"/>
          <w:sz w:val="28"/>
          <w:szCs w:val="28"/>
        </w:rPr>
        <w:t>X-XSS-Protection</w:t>
      </w:r>
      <w:r w:rsidRPr="00530D23">
        <w:rPr>
          <w:color w:val="000000" w:themeColor="text1"/>
          <w:sz w:val="28"/>
          <w:szCs w:val="28"/>
        </w:rPr>
        <w:t xml:space="preserve">, and </w:t>
      </w:r>
      <w:r w:rsidRPr="00530D23">
        <w:rPr>
          <w:rStyle w:val="HTMLCode"/>
          <w:rFonts w:ascii="Times New Roman" w:hAnsi="Times New Roman" w:cs="Times New Roman"/>
          <w:color w:val="000000" w:themeColor="text1"/>
          <w:sz w:val="28"/>
          <w:szCs w:val="28"/>
        </w:rPr>
        <w:t>Strict-Transport-Security</w:t>
      </w:r>
      <w:r w:rsidRPr="00530D23">
        <w:rPr>
          <w:color w:val="000000" w:themeColor="text1"/>
          <w:sz w:val="28"/>
          <w:szCs w:val="28"/>
        </w:rPr>
        <w:t>.</w:t>
      </w:r>
    </w:p>
    <w:p w14:paraId="3B4852C3" w14:textId="77777777" w:rsidR="00530D23" w:rsidRPr="00530D23" w:rsidRDefault="00530D23" w:rsidP="001B0C3F">
      <w:pPr>
        <w:pStyle w:val="NormalWeb"/>
        <w:numPr>
          <w:ilvl w:val="0"/>
          <w:numId w:val="24"/>
        </w:numPr>
        <w:jc w:val="both"/>
        <w:rPr>
          <w:color w:val="000000" w:themeColor="text1"/>
          <w:sz w:val="28"/>
          <w:szCs w:val="28"/>
        </w:rPr>
      </w:pPr>
      <w:r w:rsidRPr="00530D23">
        <w:rPr>
          <w:rStyle w:val="Strong"/>
          <w:rFonts w:eastAsia="OpenSymbol"/>
          <w:color w:val="000000" w:themeColor="text1"/>
          <w:sz w:val="28"/>
          <w:szCs w:val="28"/>
        </w:rPr>
        <w:t>Implement HTTPS Everywhere:</w:t>
      </w:r>
      <w:r w:rsidRPr="00530D23">
        <w:rPr>
          <w:color w:val="000000" w:themeColor="text1"/>
          <w:sz w:val="28"/>
          <w:szCs w:val="28"/>
        </w:rPr>
        <w:t xml:space="preserve"> Ensure SSL/TLS for all communications.</w:t>
      </w:r>
    </w:p>
    <w:p w14:paraId="609BCE97" w14:textId="77777777" w:rsidR="00530D23" w:rsidRDefault="00530D23" w:rsidP="001B0C3F">
      <w:pPr>
        <w:pStyle w:val="NormalWeb"/>
        <w:numPr>
          <w:ilvl w:val="0"/>
          <w:numId w:val="24"/>
        </w:numPr>
        <w:jc w:val="both"/>
        <w:rPr>
          <w:color w:val="000000" w:themeColor="text1"/>
          <w:sz w:val="28"/>
          <w:szCs w:val="28"/>
        </w:rPr>
      </w:pPr>
      <w:r w:rsidRPr="00530D23">
        <w:rPr>
          <w:rStyle w:val="Strong"/>
          <w:rFonts w:eastAsia="OpenSymbol"/>
          <w:color w:val="000000" w:themeColor="text1"/>
          <w:sz w:val="28"/>
          <w:szCs w:val="28"/>
        </w:rPr>
        <w:t>Conduct Periodic Security Audits:</w:t>
      </w:r>
      <w:r w:rsidRPr="00530D23">
        <w:rPr>
          <w:color w:val="000000" w:themeColor="text1"/>
          <w:sz w:val="28"/>
          <w:szCs w:val="28"/>
        </w:rPr>
        <w:t xml:space="preserve"> Automate scanning and include VAPT in CI/CD pipelines.</w:t>
      </w:r>
    </w:p>
    <w:p w14:paraId="54516932" w14:textId="77777777" w:rsidR="00530D23" w:rsidRDefault="00530D23">
      <w:pPr>
        <w:rPr>
          <w:rFonts w:ascii="Times New Roman" w:eastAsia="Times New Roman" w:hAnsi="Times New Roman" w:cs="Times New Roman"/>
          <w:color w:val="000000" w:themeColor="text1"/>
          <w:kern w:val="0"/>
          <w:sz w:val="28"/>
          <w:szCs w:val="28"/>
          <w:lang w:eastAsia="en-US" w:bidi="ar-SA"/>
        </w:rPr>
      </w:pPr>
      <w:r>
        <w:rPr>
          <w:color w:val="000000" w:themeColor="text1"/>
          <w:sz w:val="28"/>
          <w:szCs w:val="28"/>
        </w:rPr>
        <w:br w:type="page"/>
      </w:r>
    </w:p>
    <w:p w14:paraId="523D840C" w14:textId="77777777" w:rsidR="00530D23" w:rsidRPr="00530D23" w:rsidRDefault="00530D23" w:rsidP="00530D23">
      <w:pPr>
        <w:pStyle w:val="Heading2"/>
        <w:jc w:val="center"/>
        <w:rPr>
          <w:rFonts w:ascii="Times New Roman" w:hAnsi="Times New Roman" w:cs="Times New Roman"/>
          <w:color w:val="000000" w:themeColor="text1"/>
          <w:sz w:val="32"/>
          <w:szCs w:val="32"/>
          <w:u w:val="single"/>
        </w:rPr>
      </w:pPr>
      <w:bookmarkStart w:id="25" w:name="_Toc204803053"/>
      <w:r w:rsidRPr="00530D23">
        <w:rPr>
          <w:rStyle w:val="Strong"/>
          <w:rFonts w:ascii="Times New Roman" w:hAnsi="Times New Roman" w:cs="Times New Roman"/>
          <w:b/>
          <w:bCs/>
          <w:color w:val="000000" w:themeColor="text1"/>
          <w:sz w:val="32"/>
          <w:szCs w:val="32"/>
          <w:u w:val="single"/>
        </w:rPr>
        <w:lastRenderedPageBreak/>
        <w:t>References</w:t>
      </w:r>
      <w:bookmarkEnd w:id="25"/>
    </w:p>
    <w:p w14:paraId="1CFF94E2" w14:textId="77777777" w:rsidR="00530D23" w:rsidRPr="00530D23" w:rsidRDefault="00530D23" w:rsidP="00530D23">
      <w:pPr>
        <w:pStyle w:val="NormalWeb"/>
        <w:jc w:val="both"/>
        <w:rPr>
          <w:color w:val="000000" w:themeColor="text1"/>
          <w:sz w:val="28"/>
          <w:szCs w:val="28"/>
        </w:rPr>
      </w:pPr>
      <w:r w:rsidRPr="00530D23">
        <w:rPr>
          <w:color w:val="000000" w:themeColor="text1"/>
          <w:sz w:val="28"/>
          <w:szCs w:val="28"/>
        </w:rPr>
        <w:t>Below is a list of all the resources, tools, and literature referred to during this VAPT project. These references give credit to the sources used for research, tools, frameworks, and best practices.</w:t>
      </w:r>
    </w:p>
    <w:p w14:paraId="13FF5162" w14:textId="77777777" w:rsidR="00530D23" w:rsidRPr="00530D23" w:rsidRDefault="00530D23" w:rsidP="00530D23">
      <w:pPr>
        <w:jc w:val="both"/>
        <w:rPr>
          <w:rFonts w:ascii="Times New Roman" w:hAnsi="Times New Roman" w:cs="Times New Roman"/>
          <w:color w:val="000000" w:themeColor="text1"/>
          <w:sz w:val="28"/>
          <w:szCs w:val="28"/>
        </w:rPr>
      </w:pPr>
    </w:p>
    <w:p w14:paraId="44E1E7AE" w14:textId="77777777" w:rsidR="00530D23" w:rsidRPr="00530D23" w:rsidRDefault="00530D23" w:rsidP="00530D23">
      <w:pPr>
        <w:pStyle w:val="Heading3"/>
        <w:jc w:val="both"/>
        <w:rPr>
          <w:rFonts w:ascii="Times New Roman" w:hAnsi="Times New Roman" w:cs="Times New Roman"/>
          <w:color w:val="000000" w:themeColor="text1"/>
        </w:rPr>
      </w:pPr>
      <w:bookmarkStart w:id="26" w:name="_Toc204803054"/>
      <w:r w:rsidRPr="00530D23">
        <w:rPr>
          <w:rFonts w:ascii="Segoe UI Symbol" w:hAnsi="Segoe UI Symbol" w:cs="Segoe UI Symbol"/>
          <w:color w:val="000000" w:themeColor="text1"/>
        </w:rPr>
        <w:t>📖</w:t>
      </w:r>
      <w:r w:rsidRPr="00530D23">
        <w:rPr>
          <w:rFonts w:ascii="Times New Roman" w:hAnsi="Times New Roman" w:cs="Times New Roman"/>
          <w:color w:val="000000" w:themeColor="text1"/>
        </w:rPr>
        <w:t xml:space="preserve"> </w:t>
      </w:r>
      <w:r w:rsidRPr="00530D23">
        <w:rPr>
          <w:rStyle w:val="Strong"/>
          <w:rFonts w:ascii="Times New Roman" w:hAnsi="Times New Roman" w:cs="Times New Roman"/>
          <w:b/>
          <w:bCs/>
          <w:color w:val="000000" w:themeColor="text1"/>
        </w:rPr>
        <w:t>Books &amp; Guides</w:t>
      </w:r>
      <w:bookmarkEnd w:id="26"/>
    </w:p>
    <w:p w14:paraId="2981D834" w14:textId="77777777" w:rsidR="00530D23" w:rsidRPr="00530D23" w:rsidRDefault="00530D23" w:rsidP="001B0C3F">
      <w:pPr>
        <w:pStyle w:val="NormalWeb"/>
        <w:numPr>
          <w:ilvl w:val="0"/>
          <w:numId w:val="25"/>
        </w:numPr>
        <w:jc w:val="both"/>
        <w:rPr>
          <w:color w:val="000000" w:themeColor="text1"/>
          <w:sz w:val="28"/>
          <w:szCs w:val="28"/>
        </w:rPr>
      </w:pPr>
      <w:r w:rsidRPr="00530D23">
        <w:rPr>
          <w:color w:val="000000" w:themeColor="text1"/>
          <w:sz w:val="28"/>
          <w:szCs w:val="28"/>
        </w:rPr>
        <w:t xml:space="preserve">Stuttard, D., &amp; Pinto, M. (2011). </w:t>
      </w:r>
      <w:r w:rsidRPr="00530D23">
        <w:rPr>
          <w:rStyle w:val="Emphasis"/>
          <w:color w:val="000000" w:themeColor="text1"/>
          <w:sz w:val="28"/>
          <w:szCs w:val="28"/>
        </w:rPr>
        <w:t>The Web Application Hacker’s Handbook: Finding and Exploiting Security Flaws</w:t>
      </w:r>
      <w:r w:rsidRPr="00530D23">
        <w:rPr>
          <w:color w:val="000000" w:themeColor="text1"/>
          <w:sz w:val="28"/>
          <w:szCs w:val="28"/>
        </w:rPr>
        <w:t>. Wiley Publishing.</w:t>
      </w:r>
    </w:p>
    <w:p w14:paraId="754FFC22" w14:textId="77777777" w:rsidR="00530D23" w:rsidRPr="00530D23" w:rsidRDefault="00530D23" w:rsidP="001B0C3F">
      <w:pPr>
        <w:pStyle w:val="NormalWeb"/>
        <w:numPr>
          <w:ilvl w:val="0"/>
          <w:numId w:val="25"/>
        </w:numPr>
        <w:jc w:val="both"/>
        <w:rPr>
          <w:color w:val="000000" w:themeColor="text1"/>
          <w:sz w:val="28"/>
          <w:szCs w:val="28"/>
        </w:rPr>
      </w:pPr>
      <w:r w:rsidRPr="00530D23">
        <w:rPr>
          <w:color w:val="000000" w:themeColor="text1"/>
          <w:sz w:val="28"/>
          <w:szCs w:val="28"/>
        </w:rPr>
        <w:t xml:space="preserve">OWASP. (2021). </w:t>
      </w:r>
      <w:r w:rsidRPr="00530D23">
        <w:rPr>
          <w:rStyle w:val="Emphasis"/>
          <w:color w:val="000000" w:themeColor="text1"/>
          <w:sz w:val="28"/>
          <w:szCs w:val="28"/>
        </w:rPr>
        <w:t>OWASP Testing Guide v4</w:t>
      </w:r>
      <w:r w:rsidRPr="00530D23">
        <w:rPr>
          <w:color w:val="000000" w:themeColor="text1"/>
          <w:sz w:val="28"/>
          <w:szCs w:val="28"/>
        </w:rPr>
        <w:t>. https://owasp.org/www-project-web-security-testing-guide/</w:t>
      </w:r>
    </w:p>
    <w:p w14:paraId="18889BDD" w14:textId="77777777" w:rsidR="00530D23" w:rsidRPr="00530D23" w:rsidRDefault="00530D23" w:rsidP="001B0C3F">
      <w:pPr>
        <w:pStyle w:val="NormalWeb"/>
        <w:numPr>
          <w:ilvl w:val="0"/>
          <w:numId w:val="25"/>
        </w:numPr>
        <w:jc w:val="both"/>
        <w:rPr>
          <w:color w:val="000000" w:themeColor="text1"/>
          <w:sz w:val="28"/>
          <w:szCs w:val="28"/>
        </w:rPr>
      </w:pPr>
      <w:r w:rsidRPr="00530D23">
        <w:rPr>
          <w:color w:val="000000" w:themeColor="text1"/>
          <w:sz w:val="28"/>
          <w:szCs w:val="28"/>
        </w:rPr>
        <w:t xml:space="preserve">OWASP. (2021). </w:t>
      </w:r>
      <w:r w:rsidRPr="00530D23">
        <w:rPr>
          <w:rStyle w:val="Emphasis"/>
          <w:color w:val="000000" w:themeColor="text1"/>
          <w:sz w:val="28"/>
          <w:szCs w:val="28"/>
        </w:rPr>
        <w:t>OWASP Top 10 – 2021</w:t>
      </w:r>
      <w:r w:rsidRPr="00530D23">
        <w:rPr>
          <w:color w:val="000000" w:themeColor="text1"/>
          <w:sz w:val="28"/>
          <w:szCs w:val="28"/>
        </w:rPr>
        <w:t>. https://owasp.org/www-project-top-ten/</w:t>
      </w:r>
    </w:p>
    <w:p w14:paraId="4BD03C56" w14:textId="77777777" w:rsidR="00530D23" w:rsidRPr="00530D23" w:rsidRDefault="00530D23" w:rsidP="00530D23">
      <w:pPr>
        <w:jc w:val="both"/>
        <w:rPr>
          <w:rFonts w:ascii="Times New Roman" w:hAnsi="Times New Roman" w:cs="Times New Roman"/>
          <w:color w:val="000000" w:themeColor="text1"/>
          <w:sz w:val="28"/>
          <w:szCs w:val="28"/>
        </w:rPr>
      </w:pPr>
    </w:p>
    <w:p w14:paraId="0EA77AEC" w14:textId="77777777" w:rsidR="00530D23" w:rsidRPr="00530D23" w:rsidRDefault="00530D23" w:rsidP="00530D23">
      <w:pPr>
        <w:pStyle w:val="Heading3"/>
        <w:jc w:val="both"/>
        <w:rPr>
          <w:rFonts w:ascii="Times New Roman" w:hAnsi="Times New Roman" w:cs="Times New Roman"/>
          <w:color w:val="000000" w:themeColor="text1"/>
        </w:rPr>
      </w:pPr>
      <w:bookmarkStart w:id="27" w:name="_Toc204803055"/>
      <w:r w:rsidRPr="00530D23">
        <w:rPr>
          <w:rStyle w:val="Strong"/>
          <w:rFonts w:ascii="Times New Roman" w:hAnsi="Times New Roman" w:cs="Times New Roman"/>
          <w:b/>
          <w:bCs/>
          <w:color w:val="000000" w:themeColor="text1"/>
        </w:rPr>
        <w:t>Tools &amp; Platforms</w:t>
      </w:r>
      <w:bookmarkEnd w:id="27"/>
    </w:p>
    <w:p w14:paraId="4A2374BE" w14:textId="77777777" w:rsidR="00530D23" w:rsidRPr="00530D23" w:rsidRDefault="00530D23" w:rsidP="001B0C3F">
      <w:pPr>
        <w:pStyle w:val="NormalWeb"/>
        <w:numPr>
          <w:ilvl w:val="0"/>
          <w:numId w:val="26"/>
        </w:numPr>
        <w:jc w:val="both"/>
        <w:rPr>
          <w:color w:val="000000" w:themeColor="text1"/>
          <w:sz w:val="28"/>
          <w:szCs w:val="28"/>
        </w:rPr>
      </w:pPr>
      <w:r w:rsidRPr="00530D23">
        <w:rPr>
          <w:color w:val="000000" w:themeColor="text1"/>
          <w:sz w:val="28"/>
          <w:szCs w:val="28"/>
        </w:rPr>
        <w:t>DVWA – Damn Vulnerable Web Application: https://dvwa.co.uk/</w:t>
      </w:r>
    </w:p>
    <w:p w14:paraId="4D428207" w14:textId="77777777" w:rsidR="00530D23" w:rsidRPr="00530D23" w:rsidRDefault="00530D23" w:rsidP="001B0C3F">
      <w:pPr>
        <w:pStyle w:val="NormalWeb"/>
        <w:numPr>
          <w:ilvl w:val="0"/>
          <w:numId w:val="26"/>
        </w:numPr>
        <w:jc w:val="both"/>
        <w:rPr>
          <w:color w:val="000000" w:themeColor="text1"/>
          <w:sz w:val="28"/>
          <w:szCs w:val="28"/>
        </w:rPr>
      </w:pPr>
      <w:r w:rsidRPr="00530D23">
        <w:rPr>
          <w:color w:val="000000" w:themeColor="text1"/>
          <w:sz w:val="28"/>
          <w:szCs w:val="28"/>
        </w:rPr>
        <w:t>OWASP Juice Shop: https://owasp.org/www-project-juice-shop/</w:t>
      </w:r>
    </w:p>
    <w:p w14:paraId="0B831AB1" w14:textId="77777777" w:rsidR="00530D23" w:rsidRPr="00530D23" w:rsidRDefault="00530D23" w:rsidP="001B0C3F">
      <w:pPr>
        <w:pStyle w:val="NormalWeb"/>
        <w:numPr>
          <w:ilvl w:val="0"/>
          <w:numId w:val="26"/>
        </w:numPr>
        <w:jc w:val="both"/>
        <w:rPr>
          <w:color w:val="000000" w:themeColor="text1"/>
          <w:sz w:val="28"/>
          <w:szCs w:val="28"/>
        </w:rPr>
      </w:pPr>
      <w:r w:rsidRPr="00530D23">
        <w:rPr>
          <w:color w:val="000000" w:themeColor="text1"/>
          <w:sz w:val="28"/>
          <w:szCs w:val="28"/>
        </w:rPr>
        <w:t>Burp Suite: https://portswigger.net/burp</w:t>
      </w:r>
    </w:p>
    <w:p w14:paraId="3FA3AB1A" w14:textId="77777777" w:rsidR="00530D23" w:rsidRPr="00530D23" w:rsidRDefault="00530D23" w:rsidP="001B0C3F">
      <w:pPr>
        <w:pStyle w:val="NormalWeb"/>
        <w:numPr>
          <w:ilvl w:val="0"/>
          <w:numId w:val="26"/>
        </w:numPr>
        <w:jc w:val="both"/>
        <w:rPr>
          <w:color w:val="000000" w:themeColor="text1"/>
          <w:sz w:val="28"/>
          <w:szCs w:val="28"/>
        </w:rPr>
      </w:pPr>
      <w:r w:rsidRPr="00530D23">
        <w:rPr>
          <w:color w:val="000000" w:themeColor="text1"/>
          <w:sz w:val="28"/>
          <w:szCs w:val="28"/>
        </w:rPr>
        <w:t>OWASP ZAP: https://owasp.org/www-project-zap/</w:t>
      </w:r>
    </w:p>
    <w:p w14:paraId="04E7E422" w14:textId="77777777" w:rsidR="00530D23" w:rsidRPr="00530D23" w:rsidRDefault="00530D23" w:rsidP="001B0C3F">
      <w:pPr>
        <w:pStyle w:val="NormalWeb"/>
        <w:numPr>
          <w:ilvl w:val="0"/>
          <w:numId w:val="26"/>
        </w:numPr>
        <w:jc w:val="both"/>
        <w:rPr>
          <w:color w:val="000000" w:themeColor="text1"/>
          <w:sz w:val="28"/>
          <w:szCs w:val="28"/>
        </w:rPr>
      </w:pPr>
      <w:r w:rsidRPr="00530D23">
        <w:rPr>
          <w:color w:val="000000" w:themeColor="text1"/>
          <w:sz w:val="28"/>
          <w:szCs w:val="28"/>
        </w:rPr>
        <w:t>Nmap: https://nmap.org/</w:t>
      </w:r>
    </w:p>
    <w:p w14:paraId="4F279E1A" w14:textId="77777777" w:rsidR="00530D23" w:rsidRPr="00530D23" w:rsidRDefault="00530D23" w:rsidP="001B0C3F">
      <w:pPr>
        <w:pStyle w:val="NormalWeb"/>
        <w:numPr>
          <w:ilvl w:val="0"/>
          <w:numId w:val="26"/>
        </w:numPr>
        <w:jc w:val="both"/>
        <w:rPr>
          <w:color w:val="000000" w:themeColor="text1"/>
          <w:sz w:val="28"/>
          <w:szCs w:val="28"/>
        </w:rPr>
      </w:pPr>
      <w:r w:rsidRPr="00530D23">
        <w:rPr>
          <w:color w:val="000000" w:themeColor="text1"/>
          <w:sz w:val="28"/>
          <w:szCs w:val="28"/>
        </w:rPr>
        <w:t>Nikto: https://cirt.net/Nikto2</w:t>
      </w:r>
    </w:p>
    <w:p w14:paraId="3DE93CAA" w14:textId="77777777" w:rsidR="00530D23" w:rsidRPr="00530D23" w:rsidRDefault="00530D23" w:rsidP="00530D23">
      <w:pPr>
        <w:jc w:val="both"/>
        <w:rPr>
          <w:rFonts w:ascii="Times New Roman" w:hAnsi="Times New Roman" w:cs="Times New Roman"/>
          <w:color w:val="000000" w:themeColor="text1"/>
          <w:sz w:val="28"/>
          <w:szCs w:val="28"/>
        </w:rPr>
      </w:pPr>
    </w:p>
    <w:p w14:paraId="37C90AD8" w14:textId="77777777" w:rsidR="00530D23" w:rsidRPr="00530D23" w:rsidRDefault="00530D23" w:rsidP="00530D23">
      <w:pPr>
        <w:pStyle w:val="Heading3"/>
        <w:jc w:val="both"/>
        <w:rPr>
          <w:rFonts w:ascii="Times New Roman" w:hAnsi="Times New Roman" w:cs="Times New Roman"/>
          <w:color w:val="000000" w:themeColor="text1"/>
        </w:rPr>
      </w:pPr>
      <w:bookmarkStart w:id="28" w:name="_Toc204803056"/>
      <w:r w:rsidRPr="00530D23">
        <w:rPr>
          <w:rStyle w:val="Strong"/>
          <w:rFonts w:ascii="Times New Roman" w:hAnsi="Times New Roman" w:cs="Times New Roman"/>
          <w:b/>
          <w:bCs/>
          <w:color w:val="000000" w:themeColor="text1"/>
        </w:rPr>
        <w:t>Other Online Resources</w:t>
      </w:r>
      <w:bookmarkEnd w:id="28"/>
    </w:p>
    <w:p w14:paraId="36B1C614" w14:textId="77777777" w:rsidR="00530D23" w:rsidRPr="00530D23" w:rsidRDefault="00530D23" w:rsidP="001B0C3F">
      <w:pPr>
        <w:pStyle w:val="NormalWeb"/>
        <w:numPr>
          <w:ilvl w:val="0"/>
          <w:numId w:val="27"/>
        </w:numPr>
        <w:jc w:val="both"/>
        <w:rPr>
          <w:color w:val="000000" w:themeColor="text1"/>
          <w:sz w:val="28"/>
          <w:szCs w:val="28"/>
        </w:rPr>
      </w:pPr>
      <w:r w:rsidRPr="00530D23">
        <w:rPr>
          <w:color w:val="000000" w:themeColor="text1"/>
          <w:sz w:val="28"/>
          <w:szCs w:val="28"/>
        </w:rPr>
        <w:t>Mozilla Developer Network (MDN) – CSP &amp; Secure Coding Guidelines: https://developer.mozilla.org/</w:t>
      </w:r>
    </w:p>
    <w:p w14:paraId="5D08BD4A" w14:textId="77777777" w:rsidR="00530D23" w:rsidRPr="00530D23" w:rsidRDefault="00530D23" w:rsidP="001B0C3F">
      <w:pPr>
        <w:pStyle w:val="NormalWeb"/>
        <w:numPr>
          <w:ilvl w:val="0"/>
          <w:numId w:val="27"/>
        </w:numPr>
        <w:jc w:val="both"/>
        <w:rPr>
          <w:color w:val="000000" w:themeColor="text1"/>
          <w:sz w:val="28"/>
          <w:szCs w:val="28"/>
        </w:rPr>
      </w:pPr>
      <w:r w:rsidRPr="00530D23">
        <w:rPr>
          <w:color w:val="000000" w:themeColor="text1"/>
          <w:sz w:val="28"/>
          <w:szCs w:val="28"/>
        </w:rPr>
        <w:t>Common Vulnerability Scoring System (CVSS): https://www.first.org/cvss/</w:t>
      </w:r>
    </w:p>
    <w:p w14:paraId="3352996C" w14:textId="77777777" w:rsidR="00530D23" w:rsidRPr="00530D23" w:rsidRDefault="00530D23" w:rsidP="001B0C3F">
      <w:pPr>
        <w:pStyle w:val="NormalWeb"/>
        <w:numPr>
          <w:ilvl w:val="0"/>
          <w:numId w:val="27"/>
        </w:numPr>
        <w:jc w:val="both"/>
        <w:rPr>
          <w:color w:val="000000" w:themeColor="text1"/>
          <w:sz w:val="28"/>
          <w:szCs w:val="28"/>
        </w:rPr>
      </w:pPr>
      <w:r w:rsidRPr="00530D23">
        <w:rPr>
          <w:color w:val="000000" w:themeColor="text1"/>
          <w:sz w:val="28"/>
          <w:szCs w:val="28"/>
        </w:rPr>
        <w:t>MITRE ATT&amp;CK Framework: https://attack.mitre.org/</w:t>
      </w:r>
    </w:p>
    <w:p w14:paraId="02D4A066" w14:textId="77777777" w:rsidR="00530D23" w:rsidRDefault="00530D23" w:rsidP="001B0C3F">
      <w:pPr>
        <w:pStyle w:val="NormalWeb"/>
        <w:numPr>
          <w:ilvl w:val="0"/>
          <w:numId w:val="27"/>
        </w:numPr>
        <w:jc w:val="both"/>
        <w:rPr>
          <w:color w:val="000000" w:themeColor="text1"/>
          <w:sz w:val="28"/>
          <w:szCs w:val="28"/>
        </w:rPr>
      </w:pPr>
      <w:r w:rsidRPr="00530D23">
        <w:rPr>
          <w:color w:val="000000" w:themeColor="text1"/>
          <w:sz w:val="28"/>
          <w:szCs w:val="28"/>
        </w:rPr>
        <w:t xml:space="preserve">OWASP CSRF Prevention Cheat Sheet: </w:t>
      </w:r>
      <w:hyperlink r:id="rId10" w:history="1">
        <w:r w:rsidRPr="00987607">
          <w:rPr>
            <w:rStyle w:val="Hyperlink"/>
            <w:sz w:val="28"/>
            <w:szCs w:val="28"/>
          </w:rPr>
          <w:t>https://owasp.org/www-community/attacks/csrf</w:t>
        </w:r>
      </w:hyperlink>
    </w:p>
    <w:p w14:paraId="321A2C91" w14:textId="77777777" w:rsidR="00530D23" w:rsidRDefault="00530D23">
      <w:pPr>
        <w:rPr>
          <w:rFonts w:ascii="Times New Roman" w:eastAsia="Times New Roman" w:hAnsi="Times New Roman" w:cs="Times New Roman"/>
          <w:color w:val="000000" w:themeColor="text1"/>
          <w:kern w:val="0"/>
          <w:sz w:val="28"/>
          <w:szCs w:val="28"/>
          <w:lang w:eastAsia="en-US" w:bidi="ar-SA"/>
        </w:rPr>
      </w:pPr>
      <w:r>
        <w:rPr>
          <w:color w:val="000000" w:themeColor="text1"/>
          <w:sz w:val="28"/>
          <w:szCs w:val="28"/>
        </w:rPr>
        <w:br w:type="page"/>
      </w:r>
    </w:p>
    <w:p w14:paraId="312C8368" w14:textId="77777777" w:rsidR="00530D23" w:rsidRPr="00530D23" w:rsidRDefault="00530D23" w:rsidP="00530D23">
      <w:pPr>
        <w:pStyle w:val="Heading2"/>
        <w:jc w:val="center"/>
        <w:rPr>
          <w:rFonts w:ascii="Times New Roman" w:hAnsi="Times New Roman" w:cs="Times New Roman"/>
          <w:color w:val="000000" w:themeColor="text1"/>
          <w:sz w:val="32"/>
          <w:szCs w:val="32"/>
          <w:u w:val="single"/>
        </w:rPr>
      </w:pPr>
      <w:bookmarkStart w:id="29" w:name="_Toc204803057"/>
      <w:r w:rsidRPr="00530D23">
        <w:rPr>
          <w:rStyle w:val="Strong"/>
          <w:rFonts w:ascii="Times New Roman" w:hAnsi="Times New Roman" w:cs="Times New Roman"/>
          <w:b/>
          <w:bCs/>
          <w:color w:val="000000" w:themeColor="text1"/>
          <w:sz w:val="32"/>
          <w:szCs w:val="32"/>
          <w:u w:val="single"/>
        </w:rPr>
        <w:lastRenderedPageBreak/>
        <w:t>Appendices</w:t>
      </w:r>
      <w:bookmarkEnd w:id="29"/>
    </w:p>
    <w:p w14:paraId="13B9F743" w14:textId="77777777" w:rsidR="00530D23" w:rsidRPr="00530D23" w:rsidRDefault="00530D23" w:rsidP="004C5114">
      <w:pPr>
        <w:pStyle w:val="NormalWeb"/>
        <w:jc w:val="both"/>
        <w:rPr>
          <w:sz w:val="28"/>
          <w:szCs w:val="28"/>
        </w:rPr>
      </w:pPr>
      <w:r w:rsidRPr="00530D23">
        <w:rPr>
          <w:sz w:val="28"/>
          <w:szCs w:val="28"/>
        </w:rPr>
        <w:t xml:space="preserve">The appendix includes </w:t>
      </w:r>
      <w:r w:rsidRPr="00530D23">
        <w:rPr>
          <w:rStyle w:val="Strong"/>
          <w:rFonts w:eastAsia="OpenSymbol"/>
          <w:sz w:val="28"/>
          <w:szCs w:val="28"/>
        </w:rPr>
        <w:t>supporting material</w:t>
      </w:r>
      <w:r w:rsidRPr="00530D23">
        <w:rPr>
          <w:sz w:val="28"/>
          <w:szCs w:val="28"/>
        </w:rPr>
        <w:t xml:space="preserve"> that is too detailed to be placed in the main body of the report. It provides transparency and allows the reader to trace the testing steps, data, and outputs.</w:t>
      </w:r>
    </w:p>
    <w:p w14:paraId="604F8DF2" w14:textId="77777777" w:rsidR="00530D23" w:rsidRPr="00530D23" w:rsidRDefault="00530D23" w:rsidP="00530D23">
      <w:pPr>
        <w:pStyle w:val="Heading3"/>
        <w:jc w:val="both"/>
        <w:rPr>
          <w:rFonts w:ascii="Times New Roman" w:hAnsi="Times New Roman" w:cs="Times New Roman"/>
        </w:rPr>
      </w:pPr>
      <w:bookmarkStart w:id="30" w:name="_Toc204803058"/>
      <w:r w:rsidRPr="00530D23">
        <w:rPr>
          <w:rFonts w:ascii="Segoe UI Symbol" w:hAnsi="Segoe UI Symbol" w:cs="Segoe UI Symbol"/>
        </w:rPr>
        <w:t>📎</w:t>
      </w:r>
      <w:r w:rsidRPr="00530D23">
        <w:rPr>
          <w:rFonts w:ascii="Times New Roman" w:hAnsi="Times New Roman" w:cs="Times New Roman"/>
        </w:rPr>
        <w:t xml:space="preserve"> </w:t>
      </w:r>
      <w:r w:rsidRPr="00530D23">
        <w:rPr>
          <w:rStyle w:val="Strong"/>
          <w:rFonts w:ascii="Times New Roman" w:hAnsi="Times New Roman" w:cs="Times New Roman"/>
          <w:b/>
          <w:bCs/>
        </w:rPr>
        <w:t>Appendix A: Burp Suite Captured Requests</w:t>
      </w:r>
      <w:bookmarkEnd w:id="30"/>
    </w:p>
    <w:p w14:paraId="67055720" w14:textId="77777777" w:rsidR="00530D23" w:rsidRPr="00530D23" w:rsidRDefault="00530D23" w:rsidP="001B0C3F">
      <w:pPr>
        <w:pStyle w:val="NormalWeb"/>
        <w:numPr>
          <w:ilvl w:val="0"/>
          <w:numId w:val="28"/>
        </w:numPr>
        <w:jc w:val="both"/>
        <w:rPr>
          <w:sz w:val="28"/>
          <w:szCs w:val="28"/>
        </w:rPr>
      </w:pPr>
      <w:r w:rsidRPr="00530D23">
        <w:rPr>
          <w:sz w:val="28"/>
          <w:szCs w:val="28"/>
        </w:rPr>
        <w:t>Raw HTTP request and response for the SQL Injection attempt.</w:t>
      </w:r>
    </w:p>
    <w:p w14:paraId="52EC5B23" w14:textId="77777777" w:rsidR="00530D23" w:rsidRPr="00E41F2D" w:rsidRDefault="00530D23" w:rsidP="001B0C3F">
      <w:pPr>
        <w:pStyle w:val="NormalWeb"/>
        <w:numPr>
          <w:ilvl w:val="0"/>
          <w:numId w:val="28"/>
        </w:numPr>
        <w:jc w:val="both"/>
        <w:rPr>
          <w:sz w:val="28"/>
          <w:szCs w:val="28"/>
        </w:rPr>
      </w:pPr>
      <w:r w:rsidRPr="00530D23">
        <w:rPr>
          <w:sz w:val="28"/>
          <w:szCs w:val="28"/>
        </w:rPr>
        <w:t>Intercepted POST request showing login bypass.</w:t>
      </w:r>
    </w:p>
    <w:p w14:paraId="507138DD" w14:textId="77777777" w:rsidR="00530D23" w:rsidRPr="00530D23" w:rsidRDefault="00530D23" w:rsidP="00530D23">
      <w:pPr>
        <w:pStyle w:val="Heading3"/>
        <w:jc w:val="both"/>
        <w:rPr>
          <w:rFonts w:ascii="Times New Roman" w:hAnsi="Times New Roman" w:cs="Times New Roman"/>
        </w:rPr>
      </w:pPr>
      <w:bookmarkStart w:id="31" w:name="_Toc204803059"/>
      <w:r w:rsidRPr="00530D23">
        <w:rPr>
          <w:rFonts w:ascii="Segoe UI Symbol" w:hAnsi="Segoe UI Symbol" w:cs="Segoe UI Symbol"/>
        </w:rPr>
        <w:t>📎</w:t>
      </w:r>
      <w:r w:rsidRPr="00530D23">
        <w:rPr>
          <w:rFonts w:ascii="Times New Roman" w:hAnsi="Times New Roman" w:cs="Times New Roman"/>
        </w:rPr>
        <w:t xml:space="preserve"> </w:t>
      </w:r>
      <w:r w:rsidRPr="00530D23">
        <w:rPr>
          <w:rStyle w:val="Strong"/>
          <w:rFonts w:ascii="Times New Roman" w:hAnsi="Times New Roman" w:cs="Times New Roman"/>
          <w:b/>
          <w:bCs/>
        </w:rPr>
        <w:t>Appendix B: Full Nmap Scan Report</w:t>
      </w:r>
      <w:bookmarkEnd w:id="31"/>
    </w:p>
    <w:p w14:paraId="229F4663" w14:textId="77777777" w:rsidR="004C5114" w:rsidRDefault="00E41F2D" w:rsidP="004C5114">
      <w:pPr>
        <w:pStyle w:val="HTMLPreformatted"/>
        <w:keepNext/>
        <w:jc w:val="center"/>
      </w:pPr>
      <w:r>
        <w:rPr>
          <w:rFonts w:ascii="Times New Roman" w:hAnsi="Times New Roman" w:cs="Times New Roman"/>
          <w:noProof/>
          <w:sz w:val="28"/>
          <w:szCs w:val="28"/>
        </w:rPr>
        <w:drawing>
          <wp:inline distT="0" distB="0" distL="0" distR="0" wp14:anchorId="5DEB5614" wp14:editId="285228B7">
            <wp:extent cx="5848350" cy="191931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a:extLst>
                        <a:ext uri="{28A0092B-C50C-407E-A947-70E740481C1C}">
                          <a14:useLocalDpi xmlns:a14="http://schemas.microsoft.com/office/drawing/2010/main" val="0"/>
                        </a:ext>
                      </a:extLst>
                    </a:blip>
                    <a:stretch>
                      <a:fillRect/>
                    </a:stretch>
                  </pic:blipFill>
                  <pic:spPr>
                    <a:xfrm>
                      <a:off x="0" y="0"/>
                      <a:ext cx="5856777" cy="1922078"/>
                    </a:xfrm>
                    <a:prstGeom prst="rect">
                      <a:avLst/>
                    </a:prstGeom>
                  </pic:spPr>
                </pic:pic>
              </a:graphicData>
            </a:graphic>
          </wp:inline>
        </w:drawing>
      </w:r>
    </w:p>
    <w:p w14:paraId="535BFE1C" w14:textId="77777777" w:rsidR="00530D23" w:rsidRPr="00530D23" w:rsidRDefault="004C5114" w:rsidP="004C5114">
      <w:pPr>
        <w:pStyle w:val="Caption"/>
        <w:jc w:val="center"/>
        <w:rPr>
          <w:rStyle w:val="HTMLCode"/>
          <w:rFonts w:ascii="Times New Roman" w:eastAsia="Noto Serif CJK SC" w:hAnsi="Times New Roman" w:cs="Times New Roman"/>
          <w:sz w:val="28"/>
          <w:szCs w:val="28"/>
        </w:rPr>
      </w:pPr>
      <w:r>
        <w:t xml:space="preserve">Figure </w:t>
      </w:r>
      <w:fldSimple w:instr=" SEQ Figure \* ARABIC ">
        <w:r>
          <w:rPr>
            <w:noProof/>
          </w:rPr>
          <w:t>5</w:t>
        </w:r>
      </w:fldSimple>
    </w:p>
    <w:p w14:paraId="0B305037" w14:textId="77777777" w:rsidR="00530D23" w:rsidRPr="00530D23" w:rsidRDefault="00530D23" w:rsidP="00530D23">
      <w:pPr>
        <w:rPr>
          <w:rFonts w:ascii="Times New Roman" w:hAnsi="Times New Roman" w:cs="Times New Roman"/>
          <w:sz w:val="28"/>
          <w:szCs w:val="28"/>
        </w:rPr>
      </w:pPr>
    </w:p>
    <w:p w14:paraId="578211DD" w14:textId="77777777" w:rsidR="00530D23" w:rsidRPr="00530D23" w:rsidRDefault="00530D23" w:rsidP="00530D23">
      <w:pPr>
        <w:pStyle w:val="Heading3"/>
        <w:rPr>
          <w:rFonts w:ascii="Times New Roman" w:hAnsi="Times New Roman" w:cs="Times New Roman"/>
        </w:rPr>
      </w:pPr>
      <w:bookmarkStart w:id="32" w:name="_Toc204803060"/>
      <w:r w:rsidRPr="00530D23">
        <w:rPr>
          <w:rFonts w:ascii="Segoe UI Symbol" w:hAnsi="Segoe UI Symbol" w:cs="Segoe UI Symbol"/>
        </w:rPr>
        <w:t>📎</w:t>
      </w:r>
      <w:r w:rsidRPr="00530D23">
        <w:rPr>
          <w:rFonts w:ascii="Times New Roman" w:hAnsi="Times New Roman" w:cs="Times New Roman"/>
        </w:rPr>
        <w:t xml:space="preserve"> </w:t>
      </w:r>
      <w:r w:rsidRPr="00530D23">
        <w:rPr>
          <w:rStyle w:val="Strong"/>
          <w:rFonts w:ascii="Times New Roman" w:hAnsi="Times New Roman" w:cs="Times New Roman"/>
          <w:b/>
          <w:bCs/>
        </w:rPr>
        <w:t>Appendix C: Nikto Scan Output (DVWA)</w:t>
      </w:r>
      <w:bookmarkEnd w:id="32"/>
    </w:p>
    <w:p w14:paraId="33F43ADB" w14:textId="77777777" w:rsidR="00530D23" w:rsidRPr="00530D23" w:rsidRDefault="00530D23" w:rsidP="001B0C3F">
      <w:pPr>
        <w:pStyle w:val="NormalWeb"/>
        <w:numPr>
          <w:ilvl w:val="0"/>
          <w:numId w:val="29"/>
        </w:numPr>
        <w:rPr>
          <w:sz w:val="28"/>
          <w:szCs w:val="28"/>
        </w:rPr>
      </w:pPr>
      <w:r w:rsidRPr="00530D23">
        <w:rPr>
          <w:sz w:val="28"/>
          <w:szCs w:val="28"/>
        </w:rPr>
        <w:t>Apache Version Disclosure</w:t>
      </w:r>
    </w:p>
    <w:p w14:paraId="3B82A8CB" w14:textId="77777777" w:rsidR="00530D23" w:rsidRPr="00530D23" w:rsidRDefault="00530D23" w:rsidP="001B0C3F">
      <w:pPr>
        <w:pStyle w:val="NormalWeb"/>
        <w:numPr>
          <w:ilvl w:val="0"/>
          <w:numId w:val="29"/>
        </w:numPr>
        <w:rPr>
          <w:sz w:val="28"/>
          <w:szCs w:val="28"/>
        </w:rPr>
      </w:pPr>
      <w:r w:rsidRPr="00530D23">
        <w:rPr>
          <w:sz w:val="28"/>
          <w:szCs w:val="28"/>
        </w:rPr>
        <w:t>Server Misconfigurations</w:t>
      </w:r>
    </w:p>
    <w:p w14:paraId="1E92474B" w14:textId="77777777" w:rsidR="00530D23" w:rsidRPr="00E41F2D" w:rsidRDefault="00530D23" w:rsidP="001B0C3F">
      <w:pPr>
        <w:pStyle w:val="NormalWeb"/>
        <w:numPr>
          <w:ilvl w:val="0"/>
          <w:numId w:val="29"/>
        </w:numPr>
        <w:rPr>
          <w:sz w:val="28"/>
          <w:szCs w:val="28"/>
        </w:rPr>
      </w:pPr>
      <w:r w:rsidRPr="00530D23">
        <w:rPr>
          <w:sz w:val="28"/>
          <w:szCs w:val="28"/>
        </w:rPr>
        <w:t>X-Content-Type-Options Header Missing</w:t>
      </w:r>
    </w:p>
    <w:p w14:paraId="6CC5D006" w14:textId="77777777" w:rsidR="00530D23" w:rsidRPr="00530D23" w:rsidRDefault="00530D23" w:rsidP="00530D23">
      <w:pPr>
        <w:pStyle w:val="Heading3"/>
        <w:rPr>
          <w:rFonts w:ascii="Times New Roman" w:hAnsi="Times New Roman" w:cs="Times New Roman"/>
        </w:rPr>
      </w:pPr>
      <w:bookmarkStart w:id="33" w:name="_Toc204803061"/>
      <w:r w:rsidRPr="00530D23">
        <w:rPr>
          <w:rFonts w:ascii="Segoe UI Symbol" w:hAnsi="Segoe UI Symbol" w:cs="Segoe UI Symbol"/>
        </w:rPr>
        <w:t>📎</w:t>
      </w:r>
      <w:r w:rsidRPr="00530D23">
        <w:rPr>
          <w:rFonts w:ascii="Times New Roman" w:hAnsi="Times New Roman" w:cs="Times New Roman"/>
        </w:rPr>
        <w:t xml:space="preserve"> </w:t>
      </w:r>
      <w:r w:rsidR="00E41F2D">
        <w:rPr>
          <w:rStyle w:val="Strong"/>
          <w:rFonts w:ascii="Times New Roman" w:hAnsi="Times New Roman" w:cs="Times New Roman"/>
          <w:b/>
          <w:bCs/>
        </w:rPr>
        <w:t>Appendix D</w:t>
      </w:r>
      <w:r w:rsidRPr="00530D23">
        <w:rPr>
          <w:rStyle w:val="Strong"/>
          <w:rFonts w:ascii="Times New Roman" w:hAnsi="Times New Roman" w:cs="Times New Roman"/>
          <w:b/>
          <w:bCs/>
        </w:rPr>
        <w:t>: Raw HTML PoC for CSRF</w:t>
      </w:r>
      <w:bookmarkEnd w:id="33"/>
    </w:p>
    <w:p w14:paraId="7BCA76D4" w14:textId="77777777" w:rsidR="004C5114" w:rsidRDefault="00E41F2D" w:rsidP="004C5114">
      <w:pPr>
        <w:pStyle w:val="NormalWeb"/>
        <w:keepNext/>
        <w:jc w:val="center"/>
      </w:pPr>
      <w:r>
        <w:rPr>
          <w:noProof/>
          <w:color w:val="000000" w:themeColor="text1"/>
          <w:sz w:val="28"/>
          <w:szCs w:val="28"/>
        </w:rPr>
        <w:drawing>
          <wp:inline distT="0" distB="0" distL="0" distR="0" wp14:anchorId="72F0BA16" wp14:editId="181FD462">
            <wp:extent cx="5257800" cy="1973887"/>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a:extLst>
                        <a:ext uri="{28A0092B-C50C-407E-A947-70E740481C1C}">
                          <a14:useLocalDpi xmlns:a14="http://schemas.microsoft.com/office/drawing/2010/main" val="0"/>
                        </a:ext>
                      </a:extLst>
                    </a:blip>
                    <a:stretch>
                      <a:fillRect/>
                    </a:stretch>
                  </pic:blipFill>
                  <pic:spPr>
                    <a:xfrm>
                      <a:off x="0" y="0"/>
                      <a:ext cx="5260640" cy="1974953"/>
                    </a:xfrm>
                    <a:prstGeom prst="rect">
                      <a:avLst/>
                    </a:prstGeom>
                  </pic:spPr>
                </pic:pic>
              </a:graphicData>
            </a:graphic>
          </wp:inline>
        </w:drawing>
      </w:r>
    </w:p>
    <w:p w14:paraId="213D9E93" w14:textId="77777777" w:rsidR="00FC2303" w:rsidRPr="00530D23" w:rsidRDefault="004C5114" w:rsidP="004C5114">
      <w:pPr>
        <w:pStyle w:val="Caption"/>
        <w:jc w:val="center"/>
        <w:rPr>
          <w:rFonts w:ascii="Times New Roman" w:hAnsi="Times New Roman" w:cs="Times New Roman"/>
          <w:color w:val="000000" w:themeColor="text1"/>
          <w:sz w:val="28"/>
          <w:szCs w:val="28"/>
        </w:rPr>
      </w:pPr>
      <w:r>
        <w:t xml:space="preserve">Figure </w:t>
      </w:r>
      <w:fldSimple w:instr=" SEQ Figure \* ARABIC ">
        <w:r>
          <w:rPr>
            <w:noProof/>
          </w:rPr>
          <w:t>6</w:t>
        </w:r>
      </w:fldSimple>
    </w:p>
    <w:sectPr w:rsidR="00FC2303" w:rsidRPr="00530D23">
      <w:pgSz w:w="11906" w:h="16838"/>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OpenSymbol">
    <w:altName w:val="Arial Unicode MS"/>
    <w:charset w:val="02"/>
    <w:family w:val="auto"/>
    <w:pitch w:val="default"/>
  </w:font>
  <w:font w:name="Liberation Sans">
    <w:altName w:val="Arial"/>
    <w:charset w:val="01"/>
    <w:family w:val="swiss"/>
    <w:pitch w:val="variable"/>
  </w:font>
  <w:font w:name="Noto Sans CJK SC">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05235"/>
    <w:multiLevelType w:val="hybridMultilevel"/>
    <w:tmpl w:val="C09E1E3A"/>
    <w:lvl w:ilvl="0" w:tplc="DAD6D64A">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15:restartNumberingAfterBreak="0">
    <w:nsid w:val="00700322"/>
    <w:multiLevelType w:val="multilevel"/>
    <w:tmpl w:val="CED0B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D509D3"/>
    <w:multiLevelType w:val="multilevel"/>
    <w:tmpl w:val="33BAA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030D41"/>
    <w:multiLevelType w:val="hybridMultilevel"/>
    <w:tmpl w:val="C09E1E3A"/>
    <w:lvl w:ilvl="0" w:tplc="DAD6D64A">
      <w:start w:val="1"/>
      <w:numFmt w:val="decimal"/>
      <w:lvlText w:val="%1."/>
      <w:lvlJc w:val="left"/>
      <w:pPr>
        <w:ind w:left="1069" w:hanging="360"/>
      </w:pPr>
      <w:rPr>
        <w:rFonts w:hint="default"/>
        <w:b w:val="0"/>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 w15:restartNumberingAfterBreak="0">
    <w:nsid w:val="03B310B9"/>
    <w:multiLevelType w:val="multilevel"/>
    <w:tmpl w:val="8B0CD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AA0D5C"/>
    <w:multiLevelType w:val="hybridMultilevel"/>
    <w:tmpl w:val="4596083E"/>
    <w:lvl w:ilvl="0" w:tplc="DAD6D64A">
      <w:start w:val="1"/>
      <w:numFmt w:val="decimal"/>
      <w:lvlText w:val="%1."/>
      <w:lvlJc w:val="left"/>
      <w:pPr>
        <w:ind w:left="1069"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150CFE"/>
    <w:multiLevelType w:val="multilevel"/>
    <w:tmpl w:val="581A2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240160"/>
    <w:multiLevelType w:val="multilevel"/>
    <w:tmpl w:val="D7A2E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1919E1"/>
    <w:multiLevelType w:val="hybridMultilevel"/>
    <w:tmpl w:val="E6C830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415AC6"/>
    <w:multiLevelType w:val="multilevel"/>
    <w:tmpl w:val="465E1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33181C"/>
    <w:multiLevelType w:val="multilevel"/>
    <w:tmpl w:val="30E07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4F4539"/>
    <w:multiLevelType w:val="multilevel"/>
    <w:tmpl w:val="A08C9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5A2074"/>
    <w:multiLevelType w:val="hybridMultilevel"/>
    <w:tmpl w:val="99364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9A26E4"/>
    <w:multiLevelType w:val="hybridMultilevel"/>
    <w:tmpl w:val="492A57C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752387F"/>
    <w:multiLevelType w:val="multilevel"/>
    <w:tmpl w:val="20AA6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2F08EE"/>
    <w:multiLevelType w:val="multilevel"/>
    <w:tmpl w:val="6B96B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9B6442"/>
    <w:multiLevelType w:val="multilevel"/>
    <w:tmpl w:val="0CF47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AF2CDC"/>
    <w:multiLevelType w:val="hybridMultilevel"/>
    <w:tmpl w:val="4E54747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44CF0757"/>
    <w:multiLevelType w:val="hybridMultilevel"/>
    <w:tmpl w:val="668EBE1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4C970803"/>
    <w:multiLevelType w:val="multilevel"/>
    <w:tmpl w:val="004CA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74169D"/>
    <w:multiLevelType w:val="multilevel"/>
    <w:tmpl w:val="79902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8E07A0"/>
    <w:multiLevelType w:val="multilevel"/>
    <w:tmpl w:val="5FF4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B97886"/>
    <w:multiLevelType w:val="multilevel"/>
    <w:tmpl w:val="07746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884C95"/>
    <w:multiLevelType w:val="multilevel"/>
    <w:tmpl w:val="652CA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AE54D8"/>
    <w:multiLevelType w:val="multilevel"/>
    <w:tmpl w:val="5B068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CE21A1"/>
    <w:multiLevelType w:val="multilevel"/>
    <w:tmpl w:val="C726B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8A5B43"/>
    <w:multiLevelType w:val="multilevel"/>
    <w:tmpl w:val="D07CB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3986D5E"/>
    <w:multiLevelType w:val="multilevel"/>
    <w:tmpl w:val="0CDA5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8B50833"/>
    <w:multiLevelType w:val="multilevel"/>
    <w:tmpl w:val="870EA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6357511">
    <w:abstractNumId w:val="7"/>
  </w:num>
  <w:num w:numId="2" w16cid:durableId="1240797667">
    <w:abstractNumId w:val="19"/>
  </w:num>
  <w:num w:numId="3" w16cid:durableId="60257669">
    <w:abstractNumId w:val="4"/>
  </w:num>
  <w:num w:numId="4" w16cid:durableId="1907370858">
    <w:abstractNumId w:val="20"/>
  </w:num>
  <w:num w:numId="5" w16cid:durableId="1964920970">
    <w:abstractNumId w:val="11"/>
  </w:num>
  <w:num w:numId="6" w16cid:durableId="477233374">
    <w:abstractNumId w:val="2"/>
  </w:num>
  <w:num w:numId="7" w16cid:durableId="1054156232">
    <w:abstractNumId w:val="8"/>
  </w:num>
  <w:num w:numId="8" w16cid:durableId="1868332759">
    <w:abstractNumId w:val="12"/>
  </w:num>
  <w:num w:numId="9" w16cid:durableId="1725714775">
    <w:abstractNumId w:val="3"/>
  </w:num>
  <w:num w:numId="10" w16cid:durableId="1894658472">
    <w:abstractNumId w:val="18"/>
  </w:num>
  <w:num w:numId="11" w16cid:durableId="1947736004">
    <w:abstractNumId w:val="17"/>
  </w:num>
  <w:num w:numId="12" w16cid:durableId="2012485249">
    <w:abstractNumId w:val="13"/>
  </w:num>
  <w:num w:numId="13" w16cid:durableId="318464664">
    <w:abstractNumId w:val="23"/>
  </w:num>
  <w:num w:numId="14" w16cid:durableId="425343175">
    <w:abstractNumId w:val="22"/>
  </w:num>
  <w:num w:numId="15" w16cid:durableId="172688079">
    <w:abstractNumId w:val="1"/>
  </w:num>
  <w:num w:numId="16" w16cid:durableId="1542547245">
    <w:abstractNumId w:val="21"/>
  </w:num>
  <w:num w:numId="17" w16cid:durableId="1106265037">
    <w:abstractNumId w:val="27"/>
  </w:num>
  <w:num w:numId="18" w16cid:durableId="542255369">
    <w:abstractNumId w:val="10"/>
  </w:num>
  <w:num w:numId="19" w16cid:durableId="1586840657">
    <w:abstractNumId w:val="25"/>
  </w:num>
  <w:num w:numId="20" w16cid:durableId="437067786">
    <w:abstractNumId w:val="24"/>
  </w:num>
  <w:num w:numId="21" w16cid:durableId="761488828">
    <w:abstractNumId w:val="14"/>
  </w:num>
  <w:num w:numId="22" w16cid:durableId="664626787">
    <w:abstractNumId w:val="15"/>
  </w:num>
  <w:num w:numId="23" w16cid:durableId="1588683897">
    <w:abstractNumId w:val="16"/>
  </w:num>
  <w:num w:numId="24" w16cid:durableId="399719683">
    <w:abstractNumId w:val="28"/>
  </w:num>
  <w:num w:numId="25" w16cid:durableId="1796368161">
    <w:abstractNumId w:val="26"/>
  </w:num>
  <w:num w:numId="26" w16cid:durableId="1223642602">
    <w:abstractNumId w:val="0"/>
  </w:num>
  <w:num w:numId="27" w16cid:durableId="1824545763">
    <w:abstractNumId w:val="5"/>
  </w:num>
  <w:num w:numId="28" w16cid:durableId="1535190557">
    <w:abstractNumId w:val="6"/>
  </w:num>
  <w:num w:numId="29" w16cid:durableId="2077584599">
    <w:abstractNumId w:val="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9"/>
  <w:autoHyphenation/>
  <w:characterSpacingControl w:val="doNotCompress"/>
  <w:compat>
    <w:compatSetting w:name="compatibilityMode" w:uri="http://schemas.microsoft.com/office/word" w:val="14"/>
    <w:compatSetting w:name="useWord2013TrackBottomHyphenation" w:uri="http://schemas.microsoft.com/office/word" w:val="1"/>
  </w:compat>
  <w:rsids>
    <w:rsidRoot w:val="00FC2303"/>
    <w:rsid w:val="00154543"/>
    <w:rsid w:val="001B0C3F"/>
    <w:rsid w:val="003A0018"/>
    <w:rsid w:val="004C5114"/>
    <w:rsid w:val="00530D23"/>
    <w:rsid w:val="00716E72"/>
    <w:rsid w:val="0082422F"/>
    <w:rsid w:val="008403E2"/>
    <w:rsid w:val="00992992"/>
    <w:rsid w:val="00994225"/>
    <w:rsid w:val="00AD295C"/>
    <w:rsid w:val="00C6698E"/>
    <w:rsid w:val="00CD595D"/>
    <w:rsid w:val="00CE1AF2"/>
    <w:rsid w:val="00D72F66"/>
    <w:rsid w:val="00D90901"/>
    <w:rsid w:val="00E41F2D"/>
    <w:rsid w:val="00E74E6C"/>
    <w:rsid w:val="00FC2303"/>
    <w:rsid w:val="00FC7046"/>
    <w:rsid w:val="00FD05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B09E2E"/>
  <w15:docId w15:val="{262AD12E-CC6F-4F3C-A6AA-FF6CF2846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oto Serif CJK SC" w:hAnsi="Liberation Serif" w:cs="FreeSans"/>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0901"/>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semiHidden/>
    <w:unhideWhenUsed/>
    <w:qFormat/>
    <w:rsid w:val="008403E2"/>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Heading"/>
    <w:next w:val="BodyText"/>
    <w:qFormat/>
    <w:pPr>
      <w:spacing w:before="140"/>
      <w:outlineLvl w:val="2"/>
    </w:pPr>
    <w:rPr>
      <w:rFonts w:ascii="Liberation Serif" w:eastAsia="Noto Serif CJK SC" w:hAnsi="Liberation Serif"/>
      <w:b/>
      <w:bCs/>
    </w:rPr>
  </w:style>
  <w:style w:type="paragraph" w:styleId="Heading4">
    <w:name w:val="heading 4"/>
    <w:basedOn w:val="Heading"/>
    <w:next w:val="BodyText"/>
    <w:qFormat/>
    <w:pPr>
      <w:spacing w:before="120"/>
      <w:outlineLvl w:val="3"/>
    </w:pPr>
    <w:rPr>
      <w:rFonts w:ascii="Liberation Serif" w:eastAsia="Noto Serif CJK SC" w:hAnsi="Liberation Serif"/>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rongEmphasis">
    <w:name w:val="Strong Emphasis"/>
    <w:qFormat/>
    <w:rPr>
      <w:b/>
      <w:bC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orizontalLine">
    <w:name w:val="Horizontal Line"/>
    <w:basedOn w:val="Normal"/>
    <w:next w:val="BodyText"/>
    <w:qFormat/>
    <w:pPr>
      <w:suppressLineNumbers/>
      <w:pBdr>
        <w:bottom w:val="double" w:sz="2" w:space="0" w:color="808080"/>
      </w:pBdr>
      <w:spacing w:after="283"/>
    </w:pPr>
    <w:rPr>
      <w:sz w:val="12"/>
      <w:szCs w:val="12"/>
    </w:rPr>
  </w:style>
  <w:style w:type="paragraph" w:styleId="NormalWeb">
    <w:name w:val="Normal (Web)"/>
    <w:basedOn w:val="Normal"/>
    <w:uiPriority w:val="99"/>
    <w:unhideWhenUsed/>
    <w:rsid w:val="008403E2"/>
    <w:pPr>
      <w:suppressAutoHyphens w:val="0"/>
      <w:spacing w:before="100" w:beforeAutospacing="1" w:after="100" w:afterAutospacing="1"/>
    </w:pPr>
    <w:rPr>
      <w:rFonts w:ascii="Times New Roman" w:eastAsia="Times New Roman" w:hAnsi="Times New Roman" w:cs="Times New Roman"/>
      <w:kern w:val="0"/>
      <w:lang w:eastAsia="en-US" w:bidi="ar-SA"/>
    </w:rPr>
  </w:style>
  <w:style w:type="character" w:styleId="Strong">
    <w:name w:val="Strong"/>
    <w:basedOn w:val="DefaultParagraphFont"/>
    <w:uiPriority w:val="22"/>
    <w:qFormat/>
    <w:rsid w:val="008403E2"/>
    <w:rPr>
      <w:b/>
      <w:bCs/>
    </w:rPr>
  </w:style>
  <w:style w:type="character" w:customStyle="1" w:styleId="Heading2Char">
    <w:name w:val="Heading 2 Char"/>
    <w:basedOn w:val="DefaultParagraphFont"/>
    <w:link w:val="Heading2"/>
    <w:uiPriority w:val="9"/>
    <w:semiHidden/>
    <w:rsid w:val="008403E2"/>
    <w:rPr>
      <w:rFonts w:asciiTheme="majorHAnsi" w:eastAsiaTheme="majorEastAsia" w:hAnsiTheme="majorHAnsi" w:cs="Mangal"/>
      <w:b/>
      <w:bCs/>
      <w:color w:val="4F81BD" w:themeColor="accent1"/>
      <w:sz w:val="26"/>
      <w:szCs w:val="23"/>
    </w:rPr>
  </w:style>
  <w:style w:type="character" w:customStyle="1" w:styleId="Heading1Char">
    <w:name w:val="Heading 1 Char"/>
    <w:basedOn w:val="DefaultParagraphFont"/>
    <w:link w:val="Heading1"/>
    <w:uiPriority w:val="9"/>
    <w:rsid w:val="00D90901"/>
    <w:rPr>
      <w:rFonts w:asciiTheme="majorHAnsi" w:eastAsiaTheme="majorEastAsia" w:hAnsiTheme="majorHAnsi" w:cs="Mangal"/>
      <w:b/>
      <w:bCs/>
      <w:color w:val="365F91" w:themeColor="accent1" w:themeShade="BF"/>
      <w:sz w:val="28"/>
      <w:szCs w:val="25"/>
    </w:rPr>
  </w:style>
  <w:style w:type="paragraph" w:styleId="TOCHeading">
    <w:name w:val="TOC Heading"/>
    <w:basedOn w:val="Heading1"/>
    <w:next w:val="Normal"/>
    <w:uiPriority w:val="39"/>
    <w:unhideWhenUsed/>
    <w:qFormat/>
    <w:rsid w:val="00D90901"/>
    <w:pPr>
      <w:suppressAutoHyphens w:val="0"/>
      <w:spacing w:line="276" w:lineRule="auto"/>
      <w:outlineLvl w:val="9"/>
    </w:pPr>
    <w:rPr>
      <w:rFonts w:cstheme="majorBidi"/>
      <w:kern w:val="0"/>
      <w:szCs w:val="28"/>
      <w:lang w:eastAsia="ja-JP" w:bidi="ar-SA"/>
    </w:rPr>
  </w:style>
  <w:style w:type="paragraph" w:styleId="BalloonText">
    <w:name w:val="Balloon Text"/>
    <w:basedOn w:val="Normal"/>
    <w:link w:val="BalloonTextChar"/>
    <w:uiPriority w:val="99"/>
    <w:semiHidden/>
    <w:unhideWhenUsed/>
    <w:rsid w:val="00D90901"/>
    <w:rPr>
      <w:rFonts w:ascii="Tahoma" w:hAnsi="Tahoma" w:cs="Mangal"/>
      <w:sz w:val="16"/>
      <w:szCs w:val="14"/>
    </w:rPr>
  </w:style>
  <w:style w:type="character" w:customStyle="1" w:styleId="BalloonTextChar">
    <w:name w:val="Balloon Text Char"/>
    <w:basedOn w:val="DefaultParagraphFont"/>
    <w:link w:val="BalloonText"/>
    <w:uiPriority w:val="99"/>
    <w:semiHidden/>
    <w:rsid w:val="00D90901"/>
    <w:rPr>
      <w:rFonts w:ascii="Tahoma" w:hAnsi="Tahoma" w:cs="Mangal"/>
      <w:sz w:val="16"/>
      <w:szCs w:val="14"/>
    </w:rPr>
  </w:style>
  <w:style w:type="paragraph" w:styleId="TOC2">
    <w:name w:val="toc 2"/>
    <w:basedOn w:val="Normal"/>
    <w:next w:val="Normal"/>
    <w:autoRedefine/>
    <w:uiPriority w:val="39"/>
    <w:unhideWhenUsed/>
    <w:rsid w:val="00D90901"/>
    <w:pPr>
      <w:spacing w:after="100"/>
      <w:ind w:left="240"/>
    </w:pPr>
    <w:rPr>
      <w:rFonts w:cs="Mangal"/>
      <w:szCs w:val="21"/>
    </w:rPr>
  </w:style>
  <w:style w:type="paragraph" w:styleId="TOC3">
    <w:name w:val="toc 3"/>
    <w:basedOn w:val="Normal"/>
    <w:next w:val="Normal"/>
    <w:autoRedefine/>
    <w:uiPriority w:val="39"/>
    <w:unhideWhenUsed/>
    <w:rsid w:val="00D90901"/>
    <w:pPr>
      <w:spacing w:after="100"/>
      <w:ind w:left="480"/>
    </w:pPr>
    <w:rPr>
      <w:rFonts w:cs="Mangal"/>
      <w:szCs w:val="21"/>
    </w:rPr>
  </w:style>
  <w:style w:type="character" w:styleId="Hyperlink">
    <w:name w:val="Hyperlink"/>
    <w:basedOn w:val="DefaultParagraphFont"/>
    <w:uiPriority w:val="99"/>
    <w:unhideWhenUsed/>
    <w:rsid w:val="00D90901"/>
    <w:rPr>
      <w:color w:val="0000FF" w:themeColor="hyperlink"/>
      <w:u w:val="single"/>
    </w:rPr>
  </w:style>
  <w:style w:type="character" w:customStyle="1" w:styleId="sr-only">
    <w:name w:val="sr-only"/>
    <w:basedOn w:val="DefaultParagraphFont"/>
    <w:rsid w:val="00D90901"/>
  </w:style>
  <w:style w:type="paragraph" w:styleId="ListParagraph">
    <w:name w:val="List Paragraph"/>
    <w:basedOn w:val="Normal"/>
    <w:uiPriority w:val="34"/>
    <w:qFormat/>
    <w:rsid w:val="00992992"/>
    <w:pPr>
      <w:ind w:left="720"/>
      <w:contextualSpacing/>
    </w:pPr>
    <w:rPr>
      <w:rFonts w:cs="Mangal"/>
      <w:szCs w:val="21"/>
    </w:rPr>
  </w:style>
  <w:style w:type="character" w:styleId="HTMLCode">
    <w:name w:val="HTML Code"/>
    <w:basedOn w:val="DefaultParagraphFont"/>
    <w:uiPriority w:val="99"/>
    <w:semiHidden/>
    <w:unhideWhenUsed/>
    <w:rsid w:val="00CE1AF2"/>
    <w:rPr>
      <w:rFonts w:ascii="Courier New" w:eastAsia="Times New Roman" w:hAnsi="Courier New" w:cs="Courier New"/>
      <w:sz w:val="20"/>
      <w:szCs w:val="20"/>
    </w:rPr>
  </w:style>
  <w:style w:type="character" w:styleId="Emphasis">
    <w:name w:val="Emphasis"/>
    <w:basedOn w:val="DefaultParagraphFont"/>
    <w:uiPriority w:val="20"/>
    <w:qFormat/>
    <w:rsid w:val="00CE1AF2"/>
    <w:rPr>
      <w:i/>
      <w:iCs/>
    </w:rPr>
  </w:style>
  <w:style w:type="paragraph" w:styleId="HTMLPreformatted">
    <w:name w:val="HTML Preformatted"/>
    <w:basedOn w:val="Normal"/>
    <w:link w:val="HTMLPreformattedChar"/>
    <w:uiPriority w:val="99"/>
    <w:semiHidden/>
    <w:unhideWhenUsed/>
    <w:rsid w:val="00530D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eastAsia="en-US" w:bidi="ar-SA"/>
    </w:rPr>
  </w:style>
  <w:style w:type="character" w:customStyle="1" w:styleId="HTMLPreformattedChar">
    <w:name w:val="HTML Preformatted Char"/>
    <w:basedOn w:val="DefaultParagraphFont"/>
    <w:link w:val="HTMLPreformatted"/>
    <w:uiPriority w:val="99"/>
    <w:semiHidden/>
    <w:rsid w:val="00530D23"/>
    <w:rPr>
      <w:rFonts w:ascii="Courier New" w:eastAsia="Times New Roman" w:hAnsi="Courier New" w:cs="Courier New"/>
      <w:kern w:val="0"/>
      <w:sz w:val="20"/>
      <w:szCs w:val="20"/>
      <w:lang w:eastAsia="en-US" w:bidi="ar-SA"/>
    </w:rPr>
  </w:style>
  <w:style w:type="character" w:customStyle="1" w:styleId="hljs-number">
    <w:name w:val="hljs-number"/>
    <w:basedOn w:val="DefaultParagraphFont"/>
    <w:rsid w:val="00530D23"/>
  </w:style>
  <w:style w:type="character" w:customStyle="1" w:styleId="hljs-comment">
    <w:name w:val="hljs-comment"/>
    <w:basedOn w:val="DefaultParagraphFont"/>
    <w:rsid w:val="00530D23"/>
  </w:style>
  <w:style w:type="character" w:customStyle="1" w:styleId="hljs-keyword">
    <w:name w:val="hljs-keyword"/>
    <w:basedOn w:val="DefaultParagraphFont"/>
    <w:rsid w:val="00530D23"/>
  </w:style>
  <w:style w:type="character" w:customStyle="1" w:styleId="hljs-builtin">
    <w:name w:val="hljs-built_in"/>
    <w:basedOn w:val="DefaultParagraphFont"/>
    <w:rsid w:val="00530D23"/>
  </w:style>
  <w:style w:type="character" w:customStyle="1" w:styleId="hljs-tag">
    <w:name w:val="hljs-tag"/>
    <w:basedOn w:val="DefaultParagraphFont"/>
    <w:rsid w:val="00530D23"/>
  </w:style>
  <w:style w:type="character" w:customStyle="1" w:styleId="hljs-name">
    <w:name w:val="hljs-name"/>
    <w:basedOn w:val="DefaultParagraphFont"/>
    <w:rsid w:val="00530D23"/>
  </w:style>
  <w:style w:type="character" w:customStyle="1" w:styleId="hljs-attr">
    <w:name w:val="hljs-attr"/>
    <w:basedOn w:val="DefaultParagraphFont"/>
    <w:rsid w:val="00530D23"/>
  </w:style>
  <w:style w:type="character" w:customStyle="1" w:styleId="hljs-string">
    <w:name w:val="hljs-string"/>
    <w:basedOn w:val="DefaultParagraphFont"/>
    <w:rsid w:val="00530D23"/>
  </w:style>
  <w:style w:type="paragraph" w:styleId="TableofFigures">
    <w:name w:val="table of figures"/>
    <w:basedOn w:val="Normal"/>
    <w:next w:val="Normal"/>
    <w:uiPriority w:val="99"/>
    <w:unhideWhenUsed/>
    <w:rsid w:val="004C5114"/>
    <w:pPr>
      <w:ind w:left="480" w:hanging="480"/>
      <w:jc w:val="center"/>
    </w:pPr>
    <w:rPr>
      <w:rFonts w:asciiTheme="minorHAnsi" w:hAnsiTheme="minorHAnsi"/>
      <w:b/>
      <w:bCs/>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7395961">
      <w:bodyDiv w:val="1"/>
      <w:marLeft w:val="0"/>
      <w:marRight w:val="0"/>
      <w:marTop w:val="0"/>
      <w:marBottom w:val="0"/>
      <w:divBdr>
        <w:top w:val="none" w:sz="0" w:space="0" w:color="auto"/>
        <w:left w:val="none" w:sz="0" w:space="0" w:color="auto"/>
        <w:bottom w:val="none" w:sz="0" w:space="0" w:color="auto"/>
        <w:right w:val="none" w:sz="0" w:space="0" w:color="auto"/>
      </w:divBdr>
    </w:div>
    <w:div w:id="892889601">
      <w:bodyDiv w:val="1"/>
      <w:marLeft w:val="0"/>
      <w:marRight w:val="0"/>
      <w:marTop w:val="0"/>
      <w:marBottom w:val="0"/>
      <w:divBdr>
        <w:top w:val="none" w:sz="0" w:space="0" w:color="auto"/>
        <w:left w:val="none" w:sz="0" w:space="0" w:color="auto"/>
        <w:bottom w:val="none" w:sz="0" w:space="0" w:color="auto"/>
        <w:right w:val="none" w:sz="0" w:space="0" w:color="auto"/>
      </w:divBdr>
    </w:div>
    <w:div w:id="936518701">
      <w:bodyDiv w:val="1"/>
      <w:marLeft w:val="0"/>
      <w:marRight w:val="0"/>
      <w:marTop w:val="0"/>
      <w:marBottom w:val="0"/>
      <w:divBdr>
        <w:top w:val="none" w:sz="0" w:space="0" w:color="auto"/>
        <w:left w:val="none" w:sz="0" w:space="0" w:color="auto"/>
        <w:bottom w:val="none" w:sz="0" w:space="0" w:color="auto"/>
        <w:right w:val="none" w:sz="0" w:space="0" w:color="auto"/>
      </w:divBdr>
      <w:divsChild>
        <w:div w:id="1534657034">
          <w:marLeft w:val="0"/>
          <w:marRight w:val="0"/>
          <w:marTop w:val="0"/>
          <w:marBottom w:val="0"/>
          <w:divBdr>
            <w:top w:val="none" w:sz="0" w:space="0" w:color="auto"/>
            <w:left w:val="none" w:sz="0" w:space="0" w:color="auto"/>
            <w:bottom w:val="none" w:sz="0" w:space="0" w:color="auto"/>
            <w:right w:val="none" w:sz="0" w:space="0" w:color="auto"/>
          </w:divBdr>
          <w:divsChild>
            <w:div w:id="1999261444">
              <w:marLeft w:val="0"/>
              <w:marRight w:val="0"/>
              <w:marTop w:val="0"/>
              <w:marBottom w:val="0"/>
              <w:divBdr>
                <w:top w:val="none" w:sz="0" w:space="0" w:color="auto"/>
                <w:left w:val="none" w:sz="0" w:space="0" w:color="auto"/>
                <w:bottom w:val="none" w:sz="0" w:space="0" w:color="auto"/>
                <w:right w:val="none" w:sz="0" w:space="0" w:color="auto"/>
              </w:divBdr>
              <w:divsChild>
                <w:div w:id="565334922">
                  <w:marLeft w:val="0"/>
                  <w:marRight w:val="0"/>
                  <w:marTop w:val="0"/>
                  <w:marBottom w:val="0"/>
                  <w:divBdr>
                    <w:top w:val="none" w:sz="0" w:space="0" w:color="auto"/>
                    <w:left w:val="none" w:sz="0" w:space="0" w:color="auto"/>
                    <w:bottom w:val="none" w:sz="0" w:space="0" w:color="auto"/>
                    <w:right w:val="none" w:sz="0" w:space="0" w:color="auto"/>
                  </w:divBdr>
                  <w:divsChild>
                    <w:div w:id="1259219518">
                      <w:marLeft w:val="0"/>
                      <w:marRight w:val="0"/>
                      <w:marTop w:val="0"/>
                      <w:marBottom w:val="0"/>
                      <w:divBdr>
                        <w:top w:val="none" w:sz="0" w:space="0" w:color="auto"/>
                        <w:left w:val="none" w:sz="0" w:space="0" w:color="auto"/>
                        <w:bottom w:val="none" w:sz="0" w:space="0" w:color="auto"/>
                        <w:right w:val="none" w:sz="0" w:space="0" w:color="auto"/>
                      </w:divBdr>
                      <w:divsChild>
                        <w:div w:id="1383094363">
                          <w:marLeft w:val="0"/>
                          <w:marRight w:val="0"/>
                          <w:marTop w:val="0"/>
                          <w:marBottom w:val="0"/>
                          <w:divBdr>
                            <w:top w:val="none" w:sz="0" w:space="0" w:color="auto"/>
                            <w:left w:val="none" w:sz="0" w:space="0" w:color="auto"/>
                            <w:bottom w:val="none" w:sz="0" w:space="0" w:color="auto"/>
                            <w:right w:val="none" w:sz="0" w:space="0" w:color="auto"/>
                          </w:divBdr>
                          <w:divsChild>
                            <w:div w:id="81114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038828">
                  <w:marLeft w:val="0"/>
                  <w:marRight w:val="0"/>
                  <w:marTop w:val="0"/>
                  <w:marBottom w:val="0"/>
                  <w:divBdr>
                    <w:top w:val="none" w:sz="0" w:space="0" w:color="auto"/>
                    <w:left w:val="none" w:sz="0" w:space="0" w:color="auto"/>
                    <w:bottom w:val="none" w:sz="0" w:space="0" w:color="auto"/>
                    <w:right w:val="none" w:sz="0" w:space="0" w:color="auto"/>
                  </w:divBdr>
                  <w:divsChild>
                    <w:div w:id="176549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195342">
      <w:bodyDiv w:val="1"/>
      <w:marLeft w:val="0"/>
      <w:marRight w:val="0"/>
      <w:marTop w:val="0"/>
      <w:marBottom w:val="0"/>
      <w:divBdr>
        <w:top w:val="none" w:sz="0" w:space="0" w:color="auto"/>
        <w:left w:val="none" w:sz="0" w:space="0" w:color="auto"/>
        <w:bottom w:val="none" w:sz="0" w:space="0" w:color="auto"/>
        <w:right w:val="none" w:sz="0" w:space="0" w:color="auto"/>
      </w:divBdr>
      <w:divsChild>
        <w:div w:id="371728216">
          <w:marLeft w:val="0"/>
          <w:marRight w:val="0"/>
          <w:marTop w:val="0"/>
          <w:marBottom w:val="0"/>
          <w:divBdr>
            <w:top w:val="none" w:sz="0" w:space="0" w:color="auto"/>
            <w:left w:val="none" w:sz="0" w:space="0" w:color="auto"/>
            <w:bottom w:val="none" w:sz="0" w:space="0" w:color="auto"/>
            <w:right w:val="none" w:sz="0" w:space="0" w:color="auto"/>
          </w:divBdr>
          <w:divsChild>
            <w:div w:id="221984349">
              <w:marLeft w:val="0"/>
              <w:marRight w:val="0"/>
              <w:marTop w:val="0"/>
              <w:marBottom w:val="0"/>
              <w:divBdr>
                <w:top w:val="none" w:sz="0" w:space="0" w:color="auto"/>
                <w:left w:val="none" w:sz="0" w:space="0" w:color="auto"/>
                <w:bottom w:val="none" w:sz="0" w:space="0" w:color="auto"/>
                <w:right w:val="none" w:sz="0" w:space="0" w:color="auto"/>
              </w:divBdr>
            </w:div>
            <w:div w:id="1521240567">
              <w:marLeft w:val="0"/>
              <w:marRight w:val="0"/>
              <w:marTop w:val="0"/>
              <w:marBottom w:val="0"/>
              <w:divBdr>
                <w:top w:val="none" w:sz="0" w:space="0" w:color="auto"/>
                <w:left w:val="none" w:sz="0" w:space="0" w:color="auto"/>
                <w:bottom w:val="none" w:sz="0" w:space="0" w:color="auto"/>
                <w:right w:val="none" w:sz="0" w:space="0" w:color="auto"/>
              </w:divBdr>
              <w:divsChild>
                <w:div w:id="1166283639">
                  <w:marLeft w:val="0"/>
                  <w:marRight w:val="0"/>
                  <w:marTop w:val="0"/>
                  <w:marBottom w:val="0"/>
                  <w:divBdr>
                    <w:top w:val="none" w:sz="0" w:space="0" w:color="auto"/>
                    <w:left w:val="none" w:sz="0" w:space="0" w:color="auto"/>
                    <w:bottom w:val="none" w:sz="0" w:space="0" w:color="auto"/>
                    <w:right w:val="none" w:sz="0" w:space="0" w:color="auto"/>
                  </w:divBdr>
                  <w:divsChild>
                    <w:div w:id="90468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23261">
              <w:marLeft w:val="0"/>
              <w:marRight w:val="0"/>
              <w:marTop w:val="0"/>
              <w:marBottom w:val="0"/>
              <w:divBdr>
                <w:top w:val="none" w:sz="0" w:space="0" w:color="auto"/>
                <w:left w:val="none" w:sz="0" w:space="0" w:color="auto"/>
                <w:bottom w:val="none" w:sz="0" w:space="0" w:color="auto"/>
                <w:right w:val="none" w:sz="0" w:space="0" w:color="auto"/>
              </w:divBdr>
            </w:div>
          </w:divsChild>
        </w:div>
        <w:div w:id="634725106">
          <w:marLeft w:val="0"/>
          <w:marRight w:val="0"/>
          <w:marTop w:val="0"/>
          <w:marBottom w:val="0"/>
          <w:divBdr>
            <w:top w:val="none" w:sz="0" w:space="0" w:color="auto"/>
            <w:left w:val="none" w:sz="0" w:space="0" w:color="auto"/>
            <w:bottom w:val="none" w:sz="0" w:space="0" w:color="auto"/>
            <w:right w:val="none" w:sz="0" w:space="0" w:color="auto"/>
          </w:divBdr>
          <w:divsChild>
            <w:div w:id="486822804">
              <w:marLeft w:val="0"/>
              <w:marRight w:val="0"/>
              <w:marTop w:val="0"/>
              <w:marBottom w:val="0"/>
              <w:divBdr>
                <w:top w:val="none" w:sz="0" w:space="0" w:color="auto"/>
                <w:left w:val="none" w:sz="0" w:space="0" w:color="auto"/>
                <w:bottom w:val="none" w:sz="0" w:space="0" w:color="auto"/>
                <w:right w:val="none" w:sz="0" w:space="0" w:color="auto"/>
              </w:divBdr>
            </w:div>
            <w:div w:id="105273403">
              <w:marLeft w:val="0"/>
              <w:marRight w:val="0"/>
              <w:marTop w:val="0"/>
              <w:marBottom w:val="0"/>
              <w:divBdr>
                <w:top w:val="none" w:sz="0" w:space="0" w:color="auto"/>
                <w:left w:val="none" w:sz="0" w:space="0" w:color="auto"/>
                <w:bottom w:val="none" w:sz="0" w:space="0" w:color="auto"/>
                <w:right w:val="none" w:sz="0" w:space="0" w:color="auto"/>
              </w:divBdr>
              <w:divsChild>
                <w:div w:id="1774282996">
                  <w:marLeft w:val="0"/>
                  <w:marRight w:val="0"/>
                  <w:marTop w:val="0"/>
                  <w:marBottom w:val="0"/>
                  <w:divBdr>
                    <w:top w:val="none" w:sz="0" w:space="0" w:color="auto"/>
                    <w:left w:val="none" w:sz="0" w:space="0" w:color="auto"/>
                    <w:bottom w:val="none" w:sz="0" w:space="0" w:color="auto"/>
                    <w:right w:val="none" w:sz="0" w:space="0" w:color="auto"/>
                  </w:divBdr>
                  <w:divsChild>
                    <w:div w:id="20282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2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044608">
      <w:bodyDiv w:val="1"/>
      <w:marLeft w:val="0"/>
      <w:marRight w:val="0"/>
      <w:marTop w:val="0"/>
      <w:marBottom w:val="0"/>
      <w:divBdr>
        <w:top w:val="none" w:sz="0" w:space="0" w:color="auto"/>
        <w:left w:val="none" w:sz="0" w:space="0" w:color="auto"/>
        <w:bottom w:val="none" w:sz="0" w:space="0" w:color="auto"/>
        <w:right w:val="none" w:sz="0" w:space="0" w:color="auto"/>
      </w:divBdr>
      <w:divsChild>
        <w:div w:id="38166447">
          <w:marLeft w:val="0"/>
          <w:marRight w:val="0"/>
          <w:marTop w:val="0"/>
          <w:marBottom w:val="0"/>
          <w:divBdr>
            <w:top w:val="none" w:sz="0" w:space="0" w:color="auto"/>
            <w:left w:val="none" w:sz="0" w:space="0" w:color="auto"/>
            <w:bottom w:val="none" w:sz="0" w:space="0" w:color="auto"/>
            <w:right w:val="none" w:sz="0" w:space="0" w:color="auto"/>
          </w:divBdr>
          <w:divsChild>
            <w:div w:id="272253917">
              <w:marLeft w:val="0"/>
              <w:marRight w:val="0"/>
              <w:marTop w:val="0"/>
              <w:marBottom w:val="0"/>
              <w:divBdr>
                <w:top w:val="none" w:sz="0" w:space="0" w:color="auto"/>
                <w:left w:val="none" w:sz="0" w:space="0" w:color="auto"/>
                <w:bottom w:val="none" w:sz="0" w:space="0" w:color="auto"/>
                <w:right w:val="none" w:sz="0" w:space="0" w:color="auto"/>
              </w:divBdr>
            </w:div>
          </w:divsChild>
        </w:div>
        <w:div w:id="121046882">
          <w:marLeft w:val="0"/>
          <w:marRight w:val="0"/>
          <w:marTop w:val="0"/>
          <w:marBottom w:val="0"/>
          <w:divBdr>
            <w:top w:val="none" w:sz="0" w:space="0" w:color="auto"/>
            <w:left w:val="none" w:sz="0" w:space="0" w:color="auto"/>
            <w:bottom w:val="none" w:sz="0" w:space="0" w:color="auto"/>
            <w:right w:val="none" w:sz="0" w:space="0" w:color="auto"/>
          </w:divBdr>
          <w:divsChild>
            <w:div w:id="130338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130266">
      <w:bodyDiv w:val="1"/>
      <w:marLeft w:val="0"/>
      <w:marRight w:val="0"/>
      <w:marTop w:val="0"/>
      <w:marBottom w:val="0"/>
      <w:divBdr>
        <w:top w:val="none" w:sz="0" w:space="0" w:color="auto"/>
        <w:left w:val="none" w:sz="0" w:space="0" w:color="auto"/>
        <w:bottom w:val="none" w:sz="0" w:space="0" w:color="auto"/>
        <w:right w:val="none" w:sz="0" w:space="0" w:color="auto"/>
      </w:divBdr>
    </w:div>
    <w:div w:id="1456413201">
      <w:bodyDiv w:val="1"/>
      <w:marLeft w:val="0"/>
      <w:marRight w:val="0"/>
      <w:marTop w:val="0"/>
      <w:marBottom w:val="0"/>
      <w:divBdr>
        <w:top w:val="none" w:sz="0" w:space="0" w:color="auto"/>
        <w:left w:val="none" w:sz="0" w:space="0" w:color="auto"/>
        <w:bottom w:val="none" w:sz="0" w:space="0" w:color="auto"/>
        <w:right w:val="none" w:sz="0" w:space="0" w:color="auto"/>
      </w:divBdr>
    </w:div>
    <w:div w:id="1535771434">
      <w:bodyDiv w:val="1"/>
      <w:marLeft w:val="0"/>
      <w:marRight w:val="0"/>
      <w:marTop w:val="0"/>
      <w:marBottom w:val="0"/>
      <w:divBdr>
        <w:top w:val="none" w:sz="0" w:space="0" w:color="auto"/>
        <w:left w:val="none" w:sz="0" w:space="0" w:color="auto"/>
        <w:bottom w:val="none" w:sz="0" w:space="0" w:color="auto"/>
        <w:right w:val="none" w:sz="0" w:space="0" w:color="auto"/>
      </w:divBdr>
    </w:div>
    <w:div w:id="1564482619">
      <w:bodyDiv w:val="1"/>
      <w:marLeft w:val="0"/>
      <w:marRight w:val="0"/>
      <w:marTop w:val="0"/>
      <w:marBottom w:val="0"/>
      <w:divBdr>
        <w:top w:val="none" w:sz="0" w:space="0" w:color="auto"/>
        <w:left w:val="none" w:sz="0" w:space="0" w:color="auto"/>
        <w:bottom w:val="none" w:sz="0" w:space="0" w:color="auto"/>
        <w:right w:val="none" w:sz="0" w:space="0" w:color="auto"/>
      </w:divBdr>
      <w:divsChild>
        <w:div w:id="607011597">
          <w:marLeft w:val="0"/>
          <w:marRight w:val="0"/>
          <w:marTop w:val="0"/>
          <w:marBottom w:val="0"/>
          <w:divBdr>
            <w:top w:val="none" w:sz="0" w:space="0" w:color="auto"/>
            <w:left w:val="none" w:sz="0" w:space="0" w:color="auto"/>
            <w:bottom w:val="none" w:sz="0" w:space="0" w:color="auto"/>
            <w:right w:val="none" w:sz="0" w:space="0" w:color="auto"/>
          </w:divBdr>
          <w:divsChild>
            <w:div w:id="143170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64090">
      <w:bodyDiv w:val="1"/>
      <w:marLeft w:val="0"/>
      <w:marRight w:val="0"/>
      <w:marTop w:val="0"/>
      <w:marBottom w:val="0"/>
      <w:divBdr>
        <w:top w:val="none" w:sz="0" w:space="0" w:color="auto"/>
        <w:left w:val="none" w:sz="0" w:space="0" w:color="auto"/>
        <w:bottom w:val="none" w:sz="0" w:space="0" w:color="auto"/>
        <w:right w:val="none" w:sz="0" w:space="0" w:color="auto"/>
      </w:divBdr>
    </w:div>
    <w:div w:id="21421873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hyperlink" Target="https://owasp.org/www-community/attacks/csr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4F3752-707E-4940-904A-89A2A2A68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2796</Words>
  <Characters>15943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Anonymous</dc:creator>
  <cp:lastModifiedBy>Ayushi Rastogi</cp:lastModifiedBy>
  <cp:revision>3</cp:revision>
  <cp:lastPrinted>2025-07-30T12:52:00Z</cp:lastPrinted>
  <dcterms:created xsi:type="dcterms:W3CDTF">2025-07-30T16:07:00Z</dcterms:created>
  <dcterms:modified xsi:type="dcterms:W3CDTF">2025-07-31T17:49:00Z</dcterms:modified>
  <dc:language>en-US</dc:language>
</cp:coreProperties>
</file>