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tabs>
          <w:tab w:val="clear" w:pos="720"/>
          <w:tab w:val="left" w:pos="6300" w:leader="none"/>
        </w:tabs>
        <w:rPr/>
      </w:pPr>
      <w:bookmarkStart w:id="0" w:name="_gjdgxs"/>
      <w:bookmarkEnd w:id="0"/>
      <w:r>
        <w:rPr/>
        <w:t>Web Application Development Log</w:t>
      </w:r>
    </w:p>
    <w:p>
      <w:pPr>
        <w:pStyle w:val="Heading2"/>
        <w:rPr/>
      </w:pPr>
      <w:bookmarkStart w:id="1" w:name="_wwr1nw9th4aa"/>
      <w:bookmarkEnd w:id="1"/>
      <w:r>
        <w:rPr/>
        <w:t>Design Section</w:t>
      </w:r>
    </w:p>
    <w:p>
      <w:pPr>
        <w:pStyle w:val="normal1"/>
        <w:rPr/>
      </w:pPr>
      <w:r>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link on Github:</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https://github.com/I-F0RG0T/Searching-for-a-repo-that-doesn-t-exist.git</w:t>
            </w:r>
          </w:p>
        </w:tc>
      </w:tr>
    </w:tbl>
    <w:p>
      <w:pPr>
        <w:pStyle w:val="normal1"/>
        <w:rPr/>
      </w:pPr>
      <w:r>
        <w:rPr/>
      </w:r>
    </w:p>
    <w:p>
      <w:pPr>
        <w:pStyle w:val="normal1"/>
        <w:rPr/>
      </w:pPr>
      <w:r>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name: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Game website</w:t>
            </w:r>
          </w:p>
        </w:tc>
      </w:tr>
    </w:tbl>
    <w:p>
      <w:pPr>
        <w:pStyle w:val="Heading4"/>
        <w:spacing w:lineRule="auto" w:line="276"/>
        <w:rPr/>
      </w:pPr>
      <w:r>
        <w:rPr/>
      </w:r>
      <w:bookmarkStart w:id="2" w:name="_wtahftd5nva5"/>
      <w:bookmarkEnd w:id="2"/>
    </w:p>
    <w:tbl>
      <w:tblPr>
        <w:tblStyle w:val="TableNormal0"/>
        <w:tblW w:w="10466" w:type="dxa"/>
        <w:jc w:val="start"/>
        <w:tblInd w:w="-11"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Summary: Include purpose and target audience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In this project or website im making is about having pages of different type of games from different gerences to help people find and show games they they might like. The target audience for this wesbite is people who like games! Gamers and like to talk about thier favtio game to people who like the sameilr game as say user.</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As someone who love games and like learning new games, i feel like this website will be help for people who want to start playing games or looking for new games to play.</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Heading4"/>
        <w:spacing w:lineRule="auto" w:line="276"/>
        <w:rPr/>
      </w:pPr>
      <w:r>
        <w:rPr/>
      </w:r>
      <w:bookmarkStart w:id="3" w:name="_soj1iwdnz7ic"/>
      <w:bookmarkEnd w:id="3"/>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Initial Database Design ERD:</w:t>
            </w:r>
          </w:p>
        </w:tc>
      </w:tr>
      <w:tr>
        <w:trPr>
          <w:trHeight w:val="3285" w:hRule="atLeast"/>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drawing>
                <wp:anchor distT="0" distB="0" distL="0" distR="0" simplePos="0" relativeHeight="39" behindDoc="0" locked="0" layoutInCell="1" allowOverlap="1">
                  <wp:simplePos x="0" y="0"/>
                  <wp:positionH relativeFrom="column">
                    <wp:align>center</wp:align>
                  </wp:positionH>
                  <wp:positionV relativeFrom="paragraph">
                    <wp:posOffset>635</wp:posOffset>
                  </wp:positionV>
                  <wp:extent cx="6518910" cy="1334770"/>
                  <wp:effectExtent l="0" t="0" r="0" b="0"/>
                  <wp:wrapSquare wrapText="largest"/>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2"/>
                          <a:stretch>
                            <a:fillRect/>
                          </a:stretch>
                        </pic:blipFill>
                        <pic:spPr bwMode="auto">
                          <a:xfrm>
                            <a:off x="0" y="0"/>
                            <a:ext cx="6518910" cy="1334770"/>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bl>
    <w:p>
      <w:pPr>
        <w:pStyle w:val="Heading4"/>
        <w:spacing w:lineRule="auto" w:line="276"/>
        <w:rPr/>
      </w:pPr>
      <w:r>
        <w:rPr/>
      </w:r>
      <w:bookmarkStart w:id="4" w:name="_8aoyftpvokfx"/>
      <w:bookmarkEnd w:id="4"/>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WebPage Design- Wireframe and/or Palette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center"/>
              <w:rPr>
                <w:rFonts w:ascii="Arial" w:hAnsi="Arial" w:eastAsia="Arial" w:cs="Arial"/>
                <w:kern w:val="0"/>
                <w:sz w:val="22"/>
                <w:szCs w:val="22"/>
                <w:lang w:val="en-US" w:eastAsia="zh-CN" w:bidi="hi-IN"/>
              </w:rPr>
            </w:pPr>
            <w:r>
              <w:rPr>
                <w:rFonts w:eastAsia="Arial" w:cs="Arial"/>
                <w:kern w:val="0"/>
                <w:sz w:val="22"/>
                <w:szCs w:val="22"/>
                <w:lang w:val="en-US" w:eastAsia="zh-CN" w:bidi="hi-IN"/>
              </w:rPr>
              <mc:AlternateContent>
                <mc:Choice Requires="wps">
                  <w:drawing>
                    <wp:inline distT="0" distB="0" distL="0" distR="0" wp14:anchorId="5364B92B">
                      <wp:extent cx="7057390" cy="5293360"/>
                      <wp:effectExtent l="17145" t="0" r="0" b="1905"/>
                      <wp:docPr id="2" name="Picture 1"/>
                      <a:graphic xmlns:a="http://schemas.openxmlformats.org/drawingml/2006/main">
                        <a:graphicData uri="http://schemas.openxmlformats.org/drawingml/2006/picture">
                          <pic:pic xmlns:pic="http://schemas.openxmlformats.org/drawingml/2006/picture">
                            <pic:nvPicPr>
                              <pic:cNvPr id="3" name="Picture 1"/>
                              <pic:cNvPicPr/>
                            </pic:nvPicPr>
                            <pic:blipFill>
                              <a:blip r:embed="rId3"/>
                              <a:stretch/>
                            </pic:blipFill>
                            <pic:spPr>
                              <a:xfrm rot="5400000">
                                <a:off x="0" y="0"/>
                                <a:ext cx="7057440" cy="529344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69.45pt;margin-top:-486.45pt;width:555.65pt;height:416.75pt;mso-wrap-style:none;v-text-anchor:middle;rotation:90;mso-position-vertical:top" wp14:anchorId="5364B92B" type="_x0000_t75">
                      <v:imagedata r:id="rId4" o:detectmouseclick="t"/>
                      <v:stroke color="#3465a4" joinstyle="round" endcap="flat"/>
                      <w10:wrap type="square"/>
                    </v:shape>
                  </w:pict>
                </mc:Fallback>
              </mc:AlternateConten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Heading4"/>
        <w:spacing w:lineRule="auto" w:line="276"/>
        <w:rPr>
          <w:rFonts w:ascii="Calibri" w:hAnsi="Calibri" w:eastAsia="Calibri" w:cs="Calibri"/>
        </w:rPr>
      </w:pPr>
      <w:r>
        <w:rPr>
          <w:rFonts w:eastAsia="Calibri" w:cs="Calibri" w:ascii="Calibri" w:hAnsi="Calibri"/>
        </w:rPr>
      </w:r>
      <w:bookmarkStart w:id="5" w:name="_30j0zll"/>
      <w:bookmarkEnd w:id="5"/>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Relevant Implications (explain at least 3)- Before Development.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Intellectual Property –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My website is fosours on Games, which could break copyright. Since I want to use imgseas and maube viedos from the games, it could be be condiser copyright as the imahes and vides are not own my me but someone else. I can propalby get around this by asking game creoters or people who own these videos and images if I can use those in my website, and depending on what they sau. I can use what media I want from them, without fearing for copyright.</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Ethics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Games have many grerons and looks with them. One of the big cornales are FPS or those whoa re rated 16+. I want user for all ages who love games and I cant limited who loves playing games just because centeesons games are not rated PG. To get around this would be putting a warning  before entering a game page or a way to tell user “hey! This page contions gorey or dispurting imgs!”, without feeling uncomable or tramuaizes when on the page. Or, make it that centes pages can show in centes age rang, but that would be too hard for me to do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This allow people to roam around the webite without feeling they going to be jumpsared by 16+ sfuff when opening a page.</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Accessiablity-</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Anyone can be a cool gamer. Having people who have disabliltyt unable to access this website is very bad cause people with siapablity  can be gamers. Ill change this</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I want to have opeiton of font, colours pattion, and other things for people to change and use for their conmfortr. They can e able to change fonts size and looks to give an expmael. That all I got.</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2"/>
        <w:spacing w:before="0" w:after="120"/>
        <w:rPr/>
      </w:pPr>
      <w:bookmarkStart w:id="6" w:name="_1fob9te"/>
      <w:bookmarkEnd w:id="6"/>
      <w:r>
        <w:rPr/>
        <w:t>Sprint #1</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7" w:name="_m0rflwcs16jz"/>
            <w:bookmarkEnd w:id="7"/>
            <w:r>
              <w:rPr>
                <w:rFonts w:eastAsia="Arial" w:cs="Arial"/>
                <w:kern w:val="0"/>
                <w:lang w:val="en-US" w:eastAsia="zh-CN" w:bidi="hi-IN"/>
              </w:rPr>
              <w:t>Sprint #1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 1):</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My goals for this sprint is to </w:t>
            </w:r>
            <w:r>
              <w:rPr>
                <w:rFonts w:eastAsia="Arial" w:cs="Arial"/>
                <w:kern w:val="0"/>
                <w:sz w:val="22"/>
                <w:szCs w:val="22"/>
                <w:lang w:val="en-US" w:eastAsia="zh-CN" w:bidi="hi-IN"/>
              </w:rPr>
              <w:t>make a</w:t>
            </w:r>
            <w:r>
              <w:rPr>
                <w:rFonts w:eastAsia="Arial" w:cs="Arial"/>
                <w:kern w:val="0"/>
                <w:sz w:val="22"/>
                <w:szCs w:val="22"/>
                <w:lang w:val="en-US" w:eastAsia="zh-CN" w:bidi="hi-IN"/>
              </w:rPr>
              <w:t>n</w:t>
            </w:r>
            <w:r>
              <w:rPr>
                <w:rFonts w:eastAsia="Arial" w:cs="Arial"/>
                <w:kern w:val="0"/>
                <w:sz w:val="22"/>
                <w:szCs w:val="22"/>
                <w:lang w:val="en-US" w:eastAsia="zh-CN" w:bidi="hi-IN"/>
              </w:rPr>
              <w:t xml:space="preserve"> </w:t>
            </w:r>
            <w:r>
              <w:rPr>
                <w:rFonts w:eastAsia="Arial" w:cs="Arial"/>
                <w:kern w:val="0"/>
                <w:sz w:val="22"/>
                <w:szCs w:val="22"/>
                <w:lang w:val="en-US" w:eastAsia="zh-CN" w:bidi="hi-IN"/>
              </w:rPr>
              <w:t>about</w:t>
            </w:r>
            <w:r>
              <w:rPr>
                <w:rFonts w:eastAsia="Arial" w:cs="Arial"/>
                <w:kern w:val="0"/>
                <w:sz w:val="22"/>
                <w:szCs w:val="22"/>
                <w:lang w:val="en-US" w:eastAsia="zh-CN" w:bidi="hi-IN"/>
              </w:rPr>
              <w:t xml:space="preserve"> page, login and sign up, </w:t>
            </w:r>
            <w:r>
              <w:rPr>
                <w:rFonts w:eastAsia="Arial" w:cs="Arial"/>
                <w:kern w:val="0"/>
                <w:sz w:val="22"/>
                <w:szCs w:val="22"/>
                <w:lang w:val="en-US" w:eastAsia="zh-CN" w:bidi="hi-IN"/>
              </w:rPr>
              <w:t xml:space="preserve">and </w:t>
            </w:r>
            <w:r>
              <w:rPr>
                <w:rFonts w:eastAsia="Arial" w:cs="Arial"/>
                <w:kern w:val="0"/>
                <w:sz w:val="22"/>
                <w:szCs w:val="22"/>
                <w:lang w:val="en-US" w:eastAsia="zh-CN" w:bidi="hi-IN"/>
              </w:rPr>
              <w:t>Nagvation Bar</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Heading4"/>
        <w:spacing w:lineRule="auto" w:line="276"/>
        <w:rPr/>
      </w:pPr>
      <w:bookmarkStart w:id="8" w:name="_1u65d5dep14r"/>
      <w:bookmarkEnd w:id="8"/>
      <w:r>
        <w:rPr/>
        <w:t>Sprint #1 Testing</w:t>
      </w:r>
    </w:p>
    <w:p>
      <w:pPr>
        <w:pStyle w:val="normal1"/>
        <w:rPr/>
      </w:pPr>
      <w:r>
        <w:rPr/>
        <w:t>Include tests for everything in your application including all links, input forms, correctness of data and correctness of queries. Add more columns as required.</w:t>
      </w:r>
    </w:p>
    <w:tbl>
      <w:tblPr>
        <w:tblStyle w:val="TableNormal0"/>
        <w:tblW w:w="1045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80"/>
        <w:gridCol w:w="2820"/>
        <w:gridCol w:w="3087"/>
        <w:gridCol w:w="1068"/>
      </w:tblGrid>
      <w:tr>
        <w:trPr/>
        <w:tc>
          <w:tcPr>
            <w:tcW w:w="34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r>
          </w:p>
        </w:tc>
        <w:tc>
          <w:tcPr>
            <w:tcW w:w="3087"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r>
          </w:p>
        </w:tc>
        <w:tc>
          <w:tcPr>
            <w:tcW w:w="1068"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r>
          </w:p>
        </w:tc>
      </w:tr>
      <w:tr>
        <w:trPr/>
        <w:tc>
          <w:tcPr>
            <w:tcW w:w="34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3087"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1068"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Going on to another page on the site</w:t>
            </w:r>
          </w:p>
        </w:tc>
        <w:tc>
          <w:tcPr>
            <w:tcW w:w="282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Press button and go to site </w:t>
            </w:r>
          </w:p>
        </w:tc>
        <w:tc>
          <w:tcPr>
            <w:tcW w:w="308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106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Fail</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Going on the other page part 2</w:t>
            </w:r>
          </w:p>
        </w:tc>
        <w:tc>
          <w:tcPr>
            <w:tcW w:w="282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Same thing LOL</w:t>
            </w:r>
          </w:p>
        </w:tc>
        <w:tc>
          <w:tcPr>
            <w:tcW w:w="308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106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Pass </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82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308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106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9" w:name="_rrl0k1xbjono"/>
      <w:bookmarkEnd w:id="9"/>
      <w:r>
        <w:rPr/>
        <w:t>Sprint #1 Review</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MY LAPTOP SUCJS AND I COULDN’T DO ANYTHING!!</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The only thing I did was the navbar and having another page up. Nothing else for other things.</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was unable to work on my website because the laptop I was use made it unusable to get work on in this class (and others too), and it being an hassled to trying to figure it out how to use it. I only got the nav bar to work, but it kind of sucks and looks bad. I was also unable to write and docamtion my work (or lack on it) on here because it was slow and I had nothing to show.</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r>
        <w:br w:type="page"/>
      </w:r>
    </w:p>
    <w:p>
      <w:pPr>
        <w:pStyle w:val="Heading2"/>
        <w:spacing w:before="0" w:after="120"/>
        <w:rPr/>
      </w:pPr>
      <w:bookmarkStart w:id="10" w:name="_glqkyccsy55h"/>
      <w:bookmarkEnd w:id="10"/>
      <w:r>
        <w:rPr/>
        <w:t>Sprint #2</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11" w:name="_54dx6as8tvnm"/>
            <w:bookmarkEnd w:id="11"/>
            <w:r>
              <w:rPr>
                <w:rFonts w:eastAsia="Arial" w:cs="Arial"/>
                <w:kern w:val="0"/>
                <w:lang w:val="en-US" w:eastAsia="zh-CN" w:bidi="hi-IN"/>
              </w:rPr>
              <w:t>Sprint #2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At least have have something different than before.</w:t>
            </w:r>
          </w:p>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An funcatily Navbar and text box imput thing for users to type in for stuff.</w:t>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2" w:name="_tzl39wtdu3rs"/>
      <w:bookmarkEnd w:id="12"/>
      <w:r>
        <w:rPr/>
        <w:t>Database improvements (if any)</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Entity Relationship Diagram</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drawing>
                <wp:anchor distT="0" distB="0" distL="0" distR="0" simplePos="0" relativeHeight="40" behindDoc="0" locked="0" layoutInCell="1" allowOverlap="1">
                  <wp:simplePos x="0" y="0"/>
                  <wp:positionH relativeFrom="column">
                    <wp:posOffset>-5080</wp:posOffset>
                  </wp:positionH>
                  <wp:positionV relativeFrom="paragraph">
                    <wp:posOffset>178435</wp:posOffset>
                  </wp:positionV>
                  <wp:extent cx="6518910" cy="133477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5"/>
                          <a:stretch>
                            <a:fillRect/>
                          </a:stretch>
                        </pic:blipFill>
                        <pic:spPr bwMode="auto">
                          <a:xfrm>
                            <a:off x="0" y="0"/>
                            <a:ext cx="6518910" cy="1334770"/>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bl>
    <w:p>
      <w:pPr>
        <w:pStyle w:val="normal1"/>
        <w:rPr/>
      </w:pPr>
      <w:r>
        <w:rPr/>
      </w:r>
    </w:p>
    <w:p>
      <w:pPr>
        <w:pStyle w:val="Heading4"/>
        <w:spacing w:lineRule="auto" w:line="276"/>
        <w:rPr/>
      </w:pPr>
      <w:bookmarkStart w:id="13" w:name="_qkkrxelvhheh"/>
      <w:bookmarkEnd w:id="13"/>
      <w:r>
        <w:rPr/>
        <w:t>WebPage Design Improvements (if any)- Wireframe/Sketches/Pallette/Font etc</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add colour for fillaur. Is ugle</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Heading4"/>
        <w:spacing w:lineRule="auto" w:line="276"/>
        <w:rPr/>
      </w:pPr>
      <w:bookmarkStart w:id="14" w:name="_3syjt5olt100"/>
      <w:bookmarkEnd w:id="14"/>
      <w:r>
        <w:rPr/>
        <w:t>Sprint #2 Testing</w:t>
      </w:r>
    </w:p>
    <w:p>
      <w:pPr>
        <w:pStyle w:val="normal1"/>
        <w:rPr/>
      </w:pPr>
      <w:r>
        <w:rPr/>
        <w:t>Include tests for everything in your application including all links, input forms, correctness of data and correctness of queries. Add more columns as required.</w:t>
      </w:r>
    </w:p>
    <w:tbl>
      <w:tblPr>
        <w:tblStyle w:val="TableNormal0"/>
        <w:tblW w:w="1033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77"/>
        <w:gridCol w:w="2823"/>
        <w:gridCol w:w="2982"/>
        <w:gridCol w:w="1053"/>
      </w:tblGrid>
      <w:tr>
        <w:trPr/>
        <w:tc>
          <w:tcPr>
            <w:tcW w:w="3477"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r>
          </w:p>
        </w:tc>
        <w:tc>
          <w:tcPr>
            <w:tcW w:w="298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r>
          </w:p>
        </w:tc>
        <w:tc>
          <w:tcPr>
            <w:tcW w:w="105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r>
          </w:p>
        </w:tc>
      </w:tr>
      <w:tr>
        <w:trPr/>
        <w:tc>
          <w:tcPr>
            <w:tcW w:w="3477"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298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105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7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Textbox | gird area</w:t>
            </w:r>
          </w:p>
        </w:tc>
        <w:tc>
          <w:tcPr>
            <w:tcW w:w="282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98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105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r>
        <w:trPr/>
        <w:tc>
          <w:tcPr>
            <w:tcW w:w="347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buttom</w:t>
            </w:r>
          </w:p>
        </w:tc>
        <w:tc>
          <w:tcPr>
            <w:tcW w:w="282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98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Enter thing. But send you tp anpther page</w:t>
            </w:r>
          </w:p>
        </w:tc>
        <w:tc>
          <w:tcPr>
            <w:tcW w:w="105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no</w:t>
            </w:r>
          </w:p>
        </w:tc>
      </w:tr>
      <w:tr>
        <w:trPr/>
        <w:tc>
          <w:tcPr>
            <w:tcW w:w="347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Sign up textbox</w:t>
            </w:r>
          </w:p>
        </w:tc>
        <w:tc>
          <w:tcPr>
            <w:tcW w:w="282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98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105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r>
        <w:trPr/>
        <w:tc>
          <w:tcPr>
            <w:tcW w:w="347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82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98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105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5" w:name="_55wup77vaxep"/>
      <w:bookmarkEnd w:id="15"/>
      <w:r>
        <w:rPr/>
        <w:t>Sprint #2 Review</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got another laptop. Is better and I love it.</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fix up the main page (the about the website) and how it look.</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I should probably do more things on here because I am very far behind on what I support to be working on. I do hoping that I can fiinihs the sign up and logn in page, aswell as fixing the main page. </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normal1"/>
        <w:rPr>
          <w:rFonts w:ascii="Calibri" w:hAnsi="Calibri" w:eastAsia="Calibri" w:cs="Calibri"/>
        </w:rPr>
      </w:pPr>
      <w:r>
        <w:rPr>
          <w:rFonts w:eastAsia="Calibri" w:cs="Calibri" w:ascii="Calibri" w:hAnsi="Calibri"/>
        </w:rPr>
      </w:r>
      <w:r>
        <w:br w:type="page"/>
      </w:r>
    </w:p>
    <w:p>
      <w:pPr>
        <w:pStyle w:val="Heading2"/>
        <w:spacing w:before="0" w:after="120"/>
        <w:rPr/>
      </w:pPr>
      <w:bookmarkStart w:id="16" w:name="_nyi0pap57hr1"/>
      <w:bookmarkEnd w:id="16"/>
      <w:r>
        <w:rPr/>
        <w:t>Sprint #3</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17" w:name="_dgql39661em3"/>
            <w:bookmarkEnd w:id="17"/>
            <w:r>
              <w:rPr>
                <w:rFonts w:eastAsia="Arial" w:cs="Arial"/>
                <w:kern w:val="0"/>
                <w:lang w:val="en-US" w:eastAsia="zh-CN" w:bidi="hi-IN"/>
              </w:rPr>
              <w:t>Sprint #3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Goals for this sprint arr to start doing dymaitona rotiinh, sign up and in pages are working and can add to the data base, and to make the website more pleascabel to look at.</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8" w:name="_331oveg6u5qq"/>
      <w:bookmarkEnd w:id="18"/>
      <w:r>
        <w:rPr/>
        <w:t>Database improvements (if any)</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Entity Relationship Diagram</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bl>
    <w:p>
      <w:pPr>
        <w:pStyle w:val="normal1"/>
        <w:rPr/>
      </w:pPr>
      <w:r>
        <w:rPr/>
      </w:r>
    </w:p>
    <w:p>
      <w:pPr>
        <w:pStyle w:val="Heading4"/>
        <w:spacing w:lineRule="auto" w:line="276"/>
        <w:rPr/>
      </w:pPr>
      <w:bookmarkStart w:id="19" w:name="_17ypufns5no4"/>
      <w:bookmarkEnd w:id="19"/>
      <w:r>
        <w:rPr/>
        <w:t>WebPage Design Improvements (if any)- Wireframe/Sketches/Pallette/Font etc</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normal1"/>
        <w:rPr/>
      </w:pPr>
      <w:r>
        <w:rPr/>
      </w:r>
    </w:p>
    <w:p>
      <w:pPr>
        <w:pStyle w:val="Heading4"/>
        <w:spacing w:lineRule="auto" w:line="276"/>
        <w:rPr/>
      </w:pPr>
      <w:bookmarkStart w:id="20" w:name="_ask7gzvg0r0n"/>
      <w:bookmarkEnd w:id="20"/>
      <w:r>
        <w:rPr/>
        <w:t>Sprint #3 Testing</w:t>
      </w:r>
    </w:p>
    <w:p>
      <w:pPr>
        <w:pStyle w:val="normal1"/>
        <w:rPr/>
      </w:pPr>
      <w:r>
        <w:rPr/>
        <w:t>Include tests for everything in your application including all links, input forms, correctness of data and correctness of queries. Add more columns as required.</w:t>
      </w:r>
    </w:p>
    <w:tbl>
      <w:tblPr>
        <w:tblStyle w:val="TableNormal0"/>
        <w:tblW w:w="1033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77"/>
        <w:gridCol w:w="2823"/>
        <w:gridCol w:w="3402"/>
        <w:gridCol w:w="633"/>
      </w:tblGrid>
      <w:tr>
        <w:trPr/>
        <w:tc>
          <w:tcPr>
            <w:tcW w:w="3477"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r>
          </w:p>
        </w:tc>
        <w:tc>
          <w:tcPr>
            <w:tcW w:w="340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r>
          </w:p>
        </w:tc>
        <w:tc>
          <w:tcPr>
            <w:tcW w:w="63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r>
          </w:p>
        </w:tc>
      </w:tr>
      <w:tr>
        <w:trPr/>
        <w:tc>
          <w:tcPr>
            <w:tcW w:w="3477"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340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63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7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82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r>
        <w:trPr/>
        <w:tc>
          <w:tcPr>
            <w:tcW w:w="347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82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r>
        <w:trPr/>
        <w:tc>
          <w:tcPr>
            <w:tcW w:w="347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82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r>
        <w:trPr/>
        <w:tc>
          <w:tcPr>
            <w:tcW w:w="347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82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r>
        <w:trPr/>
        <w:tc>
          <w:tcPr>
            <w:tcW w:w="347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82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r>
        <w:trPr/>
        <w:tc>
          <w:tcPr>
            <w:tcW w:w="347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282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3"/>
        <w:spacing w:lineRule="auto" w:line="276"/>
        <w:rPr>
          <w:rFonts w:ascii="Calibri" w:hAnsi="Calibri" w:eastAsia="Calibri" w:cs="Calibri"/>
        </w:rPr>
      </w:pPr>
      <w:bookmarkStart w:id="21" w:name="_tyjcwt"/>
      <w:bookmarkEnd w:id="21"/>
      <w:r>
        <w:rPr>
          <w:rFonts w:eastAsia="Calibri" w:cs="Calibri" w:ascii="Calibri" w:hAnsi="Calibri"/>
        </w:rPr>
        <w:t>Final Review</w:t>
      </w:r>
    </w:p>
    <w:p>
      <w:pPr>
        <w:pStyle w:val="normal1"/>
        <w:rPr>
          <w:rFonts w:ascii="Calibri" w:hAnsi="Calibri" w:eastAsia="Calibri" w:cs="Calibri"/>
        </w:rPr>
      </w:pPr>
      <w:r>
        <w:rPr>
          <w:rFonts w:eastAsia="Calibri" w:cs="Calibri" w:ascii="Calibri" w:hAnsi="Calibri"/>
        </w:rPr>
        <w:t>What were the results of your testing? Did you get through all that you expected to? What is causing problems? What went well? What was a challenge? What would you do differently if you had a chance?</w:t>
      </w:r>
    </w:p>
    <w:p>
      <w:pPr>
        <w:pStyle w:val="normal1"/>
        <w:rPr>
          <w:rFonts w:ascii="Calibri" w:hAnsi="Calibri" w:eastAsia="Calibri" w:cs="Calibri"/>
        </w:rPr>
      </w:pPr>
      <w:r>
        <w:rPr>
          <w:rFonts w:eastAsia="Calibri" w:cs="Calibri" w:ascii="Calibri" w:hAnsi="Calibri"/>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Arial" w:cs="Arial"/>
                <w:kern w:val="0"/>
                <w:sz w:val="20"/>
                <w:szCs w:val="20"/>
                <w:lang w:val="en-US" w:eastAsia="zh-CN" w:bidi="hi-IN"/>
              </w:rPr>
              <w:t>Discuss how planning, testing and trialling led to the development of a high-quality digital technologies outcome.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Heading3"/>
              <w:widowControl/>
              <w:suppressAutoHyphens w:val="true"/>
              <w:spacing w:lineRule="auto" w:line="276" w:before="320" w:after="80"/>
              <w:jc w:val="start"/>
              <w:rPr>
                <w:rFonts w:ascii="Calibri" w:hAnsi="Calibri" w:eastAsia="Calibri" w:cs="Calibri"/>
              </w:rPr>
            </w:pPr>
            <w:bookmarkStart w:id="22" w:name="_3dy6vkm"/>
            <w:bookmarkEnd w:id="22"/>
            <w:r>
              <w:rPr>
                <w:rFonts w:eastAsia="Calibri" w:cs="Calibri" w:ascii="Calibri" w:hAnsi="Calibri"/>
                <w:kern w:val="0"/>
                <w:lang w:val="en-US" w:eastAsia="zh-CN" w:bidi="hi-IN"/>
              </w:rPr>
              <w:t>How I addressed the Relevant Implications</w:t>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r>
          </w:p>
        </w:tc>
      </w:tr>
    </w:tbl>
    <w:p>
      <w:pPr>
        <w:pStyle w:val="Heading1"/>
        <w:spacing w:lineRule="auto" w:line="276"/>
        <w:rPr/>
      </w:pPr>
      <w:r>
        <w:rPr/>
      </w:r>
      <w:bookmarkStart w:id="23" w:name="_366nddmyekzj"/>
      <w:bookmarkEnd w:id="23"/>
      <w:r>
        <w:br w:type="page"/>
      </w:r>
    </w:p>
    <w:p>
      <w:pPr>
        <w:pStyle w:val="Heading1"/>
        <w:spacing w:lineRule="auto" w:line="276" w:before="0" w:after="120"/>
        <w:rPr/>
      </w:pPr>
      <w:bookmarkStart w:id="24" w:name="_rvpyyvdssowd"/>
      <w:bookmarkEnd w:id="24"/>
      <w:r>
        <w:rPr/>
        <w:t>Marking Schedules:  For Teacher use only</w:t>
      </w:r>
    </w:p>
    <w:p>
      <w:pPr>
        <w:pStyle w:val="Heading2"/>
        <w:rPr>
          <w:rFonts w:ascii="Arial" w:hAnsi="Arial" w:eastAsia="Arial" w:cs="Arial"/>
        </w:rPr>
      </w:pPr>
      <w:bookmarkStart w:id="25" w:name="_y6ahq0z1audu"/>
      <w:bookmarkEnd w:id="25"/>
      <w:r>
        <w:rPr>
          <w:rFonts w:eastAsia="Arial" w:cs="Arial" w:ascii="Arial" w:hAnsi="Arial"/>
        </w:rPr>
        <w:t>AS91902- Use complex techniques to develop a database</w:t>
      </w:r>
    </w:p>
    <w:p>
      <w:pPr>
        <w:pStyle w:val="normal1"/>
        <w:widowControl w:val="false"/>
        <w:rPr>
          <w:sz w:val="20"/>
          <w:szCs w:val="20"/>
        </w:rPr>
      </w:pPr>
      <w:r>
        <w:rPr>
          <w:sz w:val="20"/>
          <w:szCs w:val="20"/>
        </w:rPr>
      </w:r>
    </w:p>
    <w:p>
      <w:pPr>
        <w:pStyle w:val="normal1"/>
        <w:widowControl w:val="false"/>
        <w:rPr>
          <w:sz w:val="20"/>
          <w:szCs w:val="20"/>
        </w:rPr>
      </w:pPr>
      <w:r>
        <w:rPr>
          <w:b/>
          <w:bCs/>
          <w:sz w:val="20"/>
          <w:szCs w:val="20"/>
        </w:rPr>
        <w:t>Credits:</w:t>
      </w:r>
      <w:r>
        <w:rPr>
          <w:sz w:val="20"/>
          <w:szCs w:val="20"/>
        </w:rPr>
        <w:t xml:space="preserve"> </w:t>
        <w:tab/>
        <w:t>4 (internal)</w:t>
      </w:r>
    </w:p>
    <w:p>
      <w:pPr>
        <w:pStyle w:val="normal1"/>
        <w:widowControl w:val="false"/>
        <w:rPr>
          <w:sz w:val="18"/>
          <w:szCs w:val="18"/>
        </w:rPr>
      </w:pPr>
      <w:r>
        <w:rPr>
          <w:b/>
          <w:bCs/>
          <w:sz w:val="20"/>
          <w:szCs w:val="20"/>
        </w:rPr>
        <w:t>NZQA:</w:t>
        <w:tab/>
      </w:r>
      <w:r>
        <w:rPr>
          <w:sz w:val="20"/>
          <w:szCs w:val="20"/>
        </w:rPr>
        <w:tab/>
      </w:r>
      <w:hyperlink r:id="rId6">
        <w:r>
          <w:rPr>
            <w:rStyle w:val="Style3"/>
            <w:color w:val="0000FF"/>
            <w:sz w:val="20"/>
            <w:szCs w:val="20"/>
            <w:u w:val="single"/>
          </w:rPr>
          <w:t>https://www.nzqa.govt.nz/nqfdocs/ncea-resource/achievements/2019/as91902.pdf</w:t>
        </w:r>
      </w:hyperlink>
    </w:p>
    <w:p>
      <w:pPr>
        <w:pStyle w:val="normal1"/>
        <w:widowControl w:val="false"/>
        <w:rPr>
          <w:sz w:val="20"/>
          <w:szCs w:val="20"/>
        </w:rPr>
      </w:pPr>
      <w:r>
        <w:rPr>
          <w:sz w:val="20"/>
          <w:szCs w:val="20"/>
        </w:rPr>
      </w:r>
    </w:p>
    <w:tbl>
      <w:tblPr>
        <w:tblStyle w:val="TableNormal0"/>
        <w:tblW w:w="9915" w:type="dxa"/>
        <w:jc w:val="start"/>
        <w:tblInd w:w="-25" w:type="dxa"/>
        <w:tblLayout w:type="fixed"/>
        <w:tblCellMar>
          <w:top w:w="100" w:type="dxa"/>
          <w:start w:w="100" w:type="dxa"/>
          <w:bottom w:w="100" w:type="dxa"/>
          <w:end w:w="100" w:type="dxa"/>
        </w:tblCellMar>
        <w:tblLook w:val="0600" w:firstRow="0" w:noVBand="1" w:lastRow="0" w:firstColumn="0" w:lastColumn="0" w:noHBand="1"/>
      </w:tblPr>
      <w:tblGrid>
        <w:gridCol w:w="4425"/>
        <w:gridCol w:w="4947"/>
        <w:gridCol w:w="543"/>
      </w:tblGrid>
      <w:tr>
        <w:trPr/>
        <w:tc>
          <w:tcPr>
            <w:tcW w:w="442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 develop a database</w:t>
            </w:r>
          </w:p>
        </w:tc>
        <w:tc>
          <w:tcPr>
            <w:tcW w:w="4947"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543"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Unicode MS" w:cs="Arial Unicode MS" w:ascii="Arial Unicode MS" w:hAnsi="Arial Unicode MS"/>
                <w:kern w:val="0"/>
                <w:sz w:val="20"/>
                <w:szCs w:val="20"/>
                <w:lang w:val="en-US" w:eastAsia="zh-CN" w:bidi="hi-IN"/>
              </w:rPr>
              <w:t>✔</w:t>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designing the structure of the data</w:t>
            </w:r>
          </w:p>
        </w:tc>
        <w:tc>
          <w:tcPr>
            <w:tcW w:w="494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Made an ERD with at least ONE MANY-TO-MANY relationship before the end of the project.</w:t>
            </w:r>
          </w:p>
        </w:tc>
        <w:tc>
          <w:tcPr>
            <w:tcW w:w="5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appropriate tools and advanced techniques to organise, query and present data for a purpose and end users</w:t>
            </w:r>
          </w:p>
        </w:tc>
        <w:tc>
          <w:tcPr>
            <w:tcW w:w="494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Competently normalized data structure</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Multiple queries across linked tables</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Basic Python CRUD functionality with text input/output</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c>
          <w:tcPr>
            <w:tcW w:w="5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appropriate data integrity and testing procedures</w:t>
            </w:r>
          </w:p>
        </w:tc>
        <w:tc>
          <w:tcPr>
            <w:tcW w:w="494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Logs. Do the queries work and return what is expected?</w:t>
            </w:r>
          </w:p>
        </w:tc>
        <w:tc>
          <w:tcPr>
            <w:tcW w:w="5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addressing relevant implications.</w:t>
            </w:r>
          </w:p>
        </w:tc>
        <w:tc>
          <w:tcPr>
            <w:tcW w:w="494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the application meets key relevant implications like copyright, IP (correctly sourced and attributed imagery), Privacy (eg passwords hashed) etc. May have highlighted this in final Relevant Implications Task</w:t>
            </w:r>
          </w:p>
        </w:tc>
        <w:tc>
          <w:tcPr>
            <w:tcW w:w="5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2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 Develop and informed database</w:t>
            </w:r>
          </w:p>
        </w:tc>
        <w:tc>
          <w:tcPr>
            <w:tcW w:w="4947"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c>
          <w:tcPr>
            <w:tcW w:w="543"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information from testing procedures to improve the quality of the outcome</w:t>
            </w:r>
          </w:p>
        </w:tc>
        <w:tc>
          <w:tcPr>
            <w:tcW w:w="494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Suggested improvements implemented- improve database design, add or refine entities or tables and relationships</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Made improved ERD(s)</w:t>
            </w:r>
          </w:p>
        </w:tc>
        <w:tc>
          <w:tcPr>
            <w:tcW w:w="5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structuring, organising and querying the data logically</w:t>
            </w:r>
          </w:p>
        </w:tc>
        <w:tc>
          <w:tcPr>
            <w:tcW w:w="494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No problems with structure and datatypes in the table. No wildcard queries, JOIN’s used efficiently.</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2NF at least.</w:t>
            </w:r>
          </w:p>
        </w:tc>
        <w:tc>
          <w:tcPr>
            <w:tcW w:w="5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2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Excellence- develop a refined database</w:t>
            </w:r>
          </w:p>
        </w:tc>
        <w:tc>
          <w:tcPr>
            <w:tcW w:w="4947"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c>
          <w:tcPr>
            <w:tcW w:w="543"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iterative improvement throughout the design, development and testing process</w:t>
            </w:r>
          </w:p>
        </w:tc>
        <w:tc>
          <w:tcPr>
            <w:tcW w:w="494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Improved functionality of database and refinements to structure of the data. </w:t>
            </w:r>
          </w:p>
        </w:tc>
        <w:tc>
          <w:tcPr>
            <w:tcW w:w="5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rFonts w:eastAsia="Arial" w:cs="Arial"/>
                <w:kern w:val="0"/>
                <w:sz w:val="20"/>
                <w:szCs w:val="20"/>
                <w:lang w:val="en-US" w:eastAsia="zh-CN" w:bidi="hi-IN"/>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bookmarkStart w:id="26" w:name="_30j0zll_Copy_1"/>
            <w:bookmarkEnd w:id="26"/>
            <w:r>
              <w:rPr>
                <w:rFonts w:eastAsia="Arial" w:cs="Arial"/>
                <w:kern w:val="0"/>
                <w:sz w:val="20"/>
                <w:szCs w:val="20"/>
                <w:lang w:val="en-US" w:eastAsia="zh-CN" w:bidi="hi-IN"/>
              </w:rPr>
              <w:t>using efficient tools and techniques in the outcome’s production</w:t>
            </w:r>
          </w:p>
        </w:tc>
        <w:tc>
          <w:tcPr>
            <w:tcW w:w="494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Effectively used Version Control, extensions or tools (like sqlitestudio) and VSCode.</w:t>
            </w:r>
          </w:p>
        </w:tc>
        <w:tc>
          <w:tcPr>
            <w:tcW w:w="5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rFonts w:eastAsia="Arial" w:cs="Arial"/>
                <w:kern w:val="0"/>
                <w:sz w:val="20"/>
                <w:szCs w:val="20"/>
                <w:lang w:val="en-US" w:eastAsia="zh-CN" w:bidi="hi-IN"/>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presenting the data effectively for the purpose and end users.</w:t>
            </w:r>
          </w:p>
        </w:tc>
        <w:tc>
          <w:tcPr>
            <w:tcW w:w="494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Very refined outcome providing all needed functionality</w:t>
            </w:r>
          </w:p>
        </w:tc>
        <w:tc>
          <w:tcPr>
            <w:tcW w:w="5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rFonts w:eastAsia="Arial" w:cs="Arial"/>
                <w:kern w:val="0"/>
                <w:sz w:val="20"/>
                <w:szCs w:val="20"/>
                <w:lang w:val="en-US" w:eastAsia="zh-CN" w:bidi="hi-IN"/>
              </w:rPr>
            </w:r>
          </w:p>
        </w:tc>
      </w:tr>
    </w:tbl>
    <w:p>
      <w:pPr>
        <w:pStyle w:val="normal1"/>
        <w:widowControl w:val="false"/>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27" w:name="_nc30vsbd7t9"/>
      <w:bookmarkEnd w:id="27"/>
      <w:r>
        <w:br w:type="page"/>
      </w:r>
    </w:p>
    <w:p>
      <w:pPr>
        <w:pStyle w:val="Heading2"/>
        <w:spacing w:before="0" w:after="120"/>
        <w:rPr>
          <w:rFonts w:ascii="Arial" w:hAnsi="Arial" w:eastAsia="Arial" w:cs="Arial"/>
        </w:rPr>
      </w:pPr>
      <w:bookmarkStart w:id="28" w:name="_xxcvuf2jd2c6"/>
      <w:bookmarkEnd w:id="28"/>
      <w:r>
        <w:rPr>
          <w:rFonts w:eastAsia="Arial" w:cs="Arial" w:ascii="Arial" w:hAnsi="Arial"/>
        </w:rPr>
        <w:t>AS91903 - Use complex techniques to develop a digital media outcome</w:t>
      </w:r>
    </w:p>
    <w:p>
      <w:pPr>
        <w:pStyle w:val="normal1"/>
        <w:widowControl w:val="false"/>
        <w:rPr>
          <w:sz w:val="20"/>
          <w:szCs w:val="20"/>
        </w:rPr>
      </w:pPr>
      <w:r>
        <w:rPr>
          <w:b/>
          <w:bCs/>
          <w:sz w:val="20"/>
          <w:szCs w:val="20"/>
        </w:rPr>
        <w:t>Credits:</w:t>
      </w:r>
      <w:r>
        <w:rPr>
          <w:sz w:val="20"/>
          <w:szCs w:val="20"/>
        </w:rPr>
        <w:t xml:space="preserve"> </w:t>
        <w:tab/>
        <w:t>4 (Internal)</w:t>
      </w:r>
    </w:p>
    <w:p>
      <w:pPr>
        <w:pStyle w:val="normal1"/>
        <w:widowControl w:val="false"/>
        <w:rPr>
          <w:sz w:val="20"/>
          <w:szCs w:val="20"/>
        </w:rPr>
      </w:pPr>
      <w:r>
        <w:rPr>
          <w:b/>
          <w:bCs/>
          <w:sz w:val="20"/>
          <w:szCs w:val="20"/>
        </w:rPr>
        <w:t>NZQA:</w:t>
        <w:tab/>
      </w:r>
      <w:r>
        <w:rPr>
          <w:sz w:val="20"/>
          <w:szCs w:val="20"/>
        </w:rPr>
        <w:tab/>
      </w:r>
      <w:hyperlink r:id="rId7">
        <w:r>
          <w:rPr>
            <w:rStyle w:val="Style3"/>
            <w:color w:val="0000FF"/>
            <w:sz w:val="20"/>
            <w:szCs w:val="20"/>
            <w:u w:val="single"/>
          </w:rPr>
          <w:t>https://www.nzqa.govt.nz/nqfdocs/ncea-resource/achievements/2019/as91903.pdf</w:t>
        </w:r>
      </w:hyperlink>
      <w:r>
        <w:rPr>
          <w:sz w:val="20"/>
          <w:szCs w:val="20"/>
        </w:rPr>
        <w:t xml:space="preserve"> </w:t>
      </w:r>
    </w:p>
    <w:p>
      <w:pPr>
        <w:pStyle w:val="normal1"/>
        <w:widowControl w:val="false"/>
        <w:rPr>
          <w:sz w:val="20"/>
          <w:szCs w:val="20"/>
        </w:rPr>
      </w:pPr>
      <w:r>
        <w:rPr>
          <w:sz w:val="20"/>
          <w:szCs w:val="20"/>
        </w:rPr>
      </w:r>
    </w:p>
    <w:tbl>
      <w:tblPr>
        <w:tblStyle w:val="TableNormal0"/>
        <w:tblW w:w="10020" w:type="dxa"/>
        <w:jc w:val="start"/>
        <w:tblInd w:w="-100" w:type="dxa"/>
        <w:tblLayout w:type="fixed"/>
        <w:tblCellMar>
          <w:top w:w="100" w:type="dxa"/>
          <w:start w:w="100" w:type="dxa"/>
          <w:bottom w:w="100" w:type="dxa"/>
          <w:end w:w="100" w:type="dxa"/>
        </w:tblCellMar>
        <w:tblLook w:val="0600" w:firstRow="0" w:noVBand="1" w:lastRow="0" w:firstColumn="0" w:lastColumn="0" w:noHBand="1"/>
      </w:tblPr>
      <w:tblGrid>
        <w:gridCol w:w="4497"/>
        <w:gridCol w:w="4965"/>
        <w:gridCol w:w="558"/>
      </w:tblGrid>
      <w:tr>
        <w:trPr/>
        <w:tc>
          <w:tcPr>
            <w:tcW w:w="4497"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w:t>
            </w:r>
          </w:p>
        </w:tc>
        <w:tc>
          <w:tcPr>
            <w:tcW w:w="496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558"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appropriate tools and techniques to meet the purpose and end users requirements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Coded a website in HTML and CSS. Looks and functions mostly like intended in the design.</w:t>
            </w:r>
          </w:p>
        </w:tc>
        <w:tc>
          <w:tcPr>
            <w:tcW w:w="55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applying appropriate data integrity and testing procedures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 functions as intended and the right pages show with the correct data when the links are clicked</w:t>
            </w:r>
          </w:p>
        </w:tc>
        <w:tc>
          <w:tcPr>
            <w:tcW w:w="55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Applying user experience principles relevant to the purpose of the outcome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Site has good usability (HCI)</w:t>
            </w:r>
          </w:p>
        </w:tc>
        <w:tc>
          <w:tcPr>
            <w:tcW w:w="55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addressing relevant implications.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the application meets key relevant implications like copyright, IP (correctly sourced and attributed imagery), Privacy (eg passwords hashed) etc. May have highlighted this in final Relevant Implications Task</w:t>
            </w:r>
          </w:p>
        </w:tc>
        <w:tc>
          <w:tcPr>
            <w:tcW w:w="55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w:t>
            </w:r>
          </w:p>
        </w:tc>
        <w:tc>
          <w:tcPr>
            <w:tcW w:w="496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c>
          <w:tcPr>
            <w:tcW w:w="558"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information from testing procedures to improve the quality of the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and sprint reviews show evidence of specific improvement made based on the testing. No lorem ipsum anymore!! Accurate Data</w:t>
            </w:r>
          </w:p>
        </w:tc>
        <w:tc>
          <w:tcPr>
            <w:tcW w:w="55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user experience principles to improve the quality of the digital media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Good HCI. Eg. generally shows “consistency and standards”,  and/or “help and documentation” by having an about page. No “annoyances”</w:t>
            </w:r>
          </w:p>
        </w:tc>
        <w:tc>
          <w:tcPr>
            <w:tcW w:w="55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bookmarkStart w:id="29" w:name="_30j0zll_Copy_2"/>
            <w:bookmarkEnd w:id="29"/>
            <w:r>
              <w:rPr>
                <w:rFonts w:eastAsia="Arial" w:cs="Arial"/>
                <w:b/>
                <w:bCs/>
                <w:kern w:val="0"/>
                <w:sz w:val="20"/>
                <w:szCs w:val="20"/>
                <w:lang w:val="en-US" w:eastAsia="zh-CN" w:bidi="hi-IN"/>
              </w:rPr>
              <w:t>Excellence</w:t>
            </w:r>
          </w:p>
        </w:tc>
        <w:tc>
          <w:tcPr>
            <w:tcW w:w="496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c>
          <w:tcPr>
            <w:tcW w:w="558"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iterative improvement throughout the design, development and testing process to produce a high-quality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Must be high quality. No obvious errors or inaccurate data. </w:t>
            </w:r>
          </w:p>
        </w:tc>
        <w:tc>
          <w:tcPr>
            <w:tcW w:w="558"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3"/>
                <w:numId w:val="1"/>
              </w:numPr>
              <w:suppressAutoHyphens w:val="true"/>
              <w:spacing w:lineRule="auto" w:line="240" w:before="0" w:after="0"/>
              <w:ind w:firstLine="2520" w:start="2880" w:end="105"/>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efficient tools and techniques in the outcome’s production.</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Kept a good log, used github to keep backups and record of work, lots of commits on github.</w:t>
            </w:r>
          </w:p>
        </w:tc>
        <w:tc>
          <w:tcPr>
            <w:tcW w:w="558"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firstLine="2520" w:start="2880" w:end="105"/>
              <w:jc w:val="start"/>
              <w:rPr>
                <w:sz w:val="20"/>
                <w:szCs w:val="20"/>
              </w:rPr>
            </w:pPr>
            <w:r>
              <w:rPr>
                <w:rFonts w:eastAsia="Arial" w:cs="Arial"/>
                <w:kern w:val="0"/>
                <w:sz w:val="20"/>
                <w:szCs w:val="20"/>
                <w:lang w:val="en-US" w:eastAsia="zh-CN" w:bidi="hi-IN"/>
              </w:rPr>
            </w:r>
          </w:p>
        </w:tc>
      </w:tr>
    </w:tbl>
    <w:p>
      <w:pPr>
        <w:pStyle w:val="normal1"/>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30" w:name="_ug7drgpatc88"/>
      <w:bookmarkEnd w:id="30"/>
      <w:r>
        <w:br w:type="page"/>
      </w:r>
    </w:p>
    <w:p>
      <w:pPr>
        <w:pStyle w:val="Heading2"/>
        <w:spacing w:before="0" w:after="120"/>
        <w:rPr>
          <w:rFonts w:ascii="Arial" w:hAnsi="Arial" w:eastAsia="Arial" w:cs="Arial"/>
        </w:rPr>
      </w:pPr>
      <w:bookmarkStart w:id="31" w:name="_5svrexyrgn1c"/>
      <w:bookmarkEnd w:id="31"/>
      <w:r>
        <w:rPr>
          <w:rFonts w:eastAsia="Arial" w:cs="Arial" w:ascii="Arial" w:hAnsi="Arial"/>
        </w:rPr>
        <w:t>AS91906 - Use complex programming techniques to develop a computer program</w:t>
      </w:r>
    </w:p>
    <w:p>
      <w:pPr>
        <w:pStyle w:val="normal1"/>
        <w:widowControl w:val="false"/>
        <w:rPr>
          <w:sz w:val="20"/>
          <w:szCs w:val="20"/>
        </w:rPr>
      </w:pPr>
      <w:r>
        <w:rPr>
          <w:sz w:val="20"/>
          <w:szCs w:val="20"/>
        </w:rPr>
      </w:r>
    </w:p>
    <w:p>
      <w:pPr>
        <w:pStyle w:val="normal1"/>
        <w:widowControl w:val="false"/>
        <w:rPr>
          <w:sz w:val="20"/>
          <w:szCs w:val="20"/>
        </w:rPr>
      </w:pPr>
      <w:r>
        <w:rPr>
          <w:b/>
          <w:bCs/>
          <w:sz w:val="20"/>
          <w:szCs w:val="20"/>
        </w:rPr>
        <w:t>Credits:</w:t>
      </w:r>
      <w:r>
        <w:rPr>
          <w:sz w:val="20"/>
          <w:szCs w:val="20"/>
        </w:rPr>
        <w:t xml:space="preserve"> </w:t>
        <w:tab/>
        <w:t>6 (Internal)</w:t>
      </w:r>
    </w:p>
    <w:p>
      <w:pPr>
        <w:pStyle w:val="normal1"/>
        <w:widowControl w:val="false"/>
        <w:rPr>
          <w:sz w:val="20"/>
          <w:szCs w:val="20"/>
        </w:rPr>
      </w:pPr>
      <w:r>
        <w:rPr>
          <w:b/>
          <w:bCs/>
          <w:sz w:val="20"/>
          <w:szCs w:val="20"/>
        </w:rPr>
        <w:t>NZQA:</w:t>
        <w:tab/>
      </w:r>
      <w:r>
        <w:rPr>
          <w:sz w:val="20"/>
          <w:szCs w:val="20"/>
        </w:rPr>
        <w:tab/>
      </w:r>
      <w:hyperlink r:id="rId8">
        <w:r>
          <w:rPr>
            <w:rStyle w:val="Style3"/>
            <w:color w:val="0000FF"/>
            <w:sz w:val="20"/>
            <w:szCs w:val="20"/>
            <w:u w:val="single"/>
          </w:rPr>
          <w:t>https://www.nzqa.govt.nz/nqfdocs/ncea-resource/achievements/2019/as91906.pdf</w:t>
        </w:r>
      </w:hyperlink>
      <w:r>
        <w:rPr>
          <w:sz w:val="20"/>
          <w:szCs w:val="20"/>
        </w:rPr>
        <w:t xml:space="preserve"> </w:t>
      </w:r>
    </w:p>
    <w:p>
      <w:pPr>
        <w:pStyle w:val="normal1"/>
        <w:widowControl w:val="false"/>
        <w:rPr>
          <w:sz w:val="20"/>
          <w:szCs w:val="20"/>
        </w:rPr>
      </w:pPr>
      <w:r>
        <w:rPr>
          <w:sz w:val="20"/>
          <w:szCs w:val="20"/>
        </w:rPr>
      </w:r>
    </w:p>
    <w:tbl>
      <w:tblPr>
        <w:tblStyle w:val="TableNormal0"/>
        <w:tblW w:w="10020" w:type="dxa"/>
        <w:jc w:val="start"/>
        <w:tblInd w:w="-100" w:type="dxa"/>
        <w:tblLayout w:type="fixed"/>
        <w:tblCellMar>
          <w:top w:w="100" w:type="dxa"/>
          <w:start w:w="100" w:type="dxa"/>
          <w:bottom w:w="100" w:type="dxa"/>
          <w:end w:w="100" w:type="dxa"/>
        </w:tblCellMar>
        <w:tblLook w:val="0600" w:firstRow="0" w:noVBand="1" w:lastRow="0" w:firstColumn="0" w:lastColumn="0" w:noHBand="1"/>
      </w:tblPr>
      <w:tblGrid>
        <w:gridCol w:w="4497"/>
        <w:gridCol w:w="5043"/>
        <w:gridCol w:w="480"/>
      </w:tblGrid>
      <w:tr>
        <w:trPr/>
        <w:tc>
          <w:tcPr>
            <w:tcW w:w="4497"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w:t>
            </w:r>
          </w:p>
        </w:tc>
        <w:tc>
          <w:tcPr>
            <w:tcW w:w="5043"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480"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writing code for a program that performs a specified task </w:t>
            </w:r>
          </w:p>
        </w:tc>
        <w:tc>
          <w:tcPr>
            <w:tcW w:w="50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Applications works as intended.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complex techniques in a suitable programming language</w:t>
            </w:r>
          </w:p>
        </w:tc>
        <w:tc>
          <w:tcPr>
            <w:tcW w:w="50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programming or writing code for a graphical user interface (GUI)” flask requires that</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reading from, or writing to, files or other persistent storage ”- the sqlite file</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using additional non-core libraries”- using Flask.</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setting out the program code clearly and documenting the program with comments </w:t>
            </w:r>
          </w:p>
        </w:tc>
        <w:tc>
          <w:tcPr>
            <w:tcW w:w="50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Some code comments, code layed out relatively cleanly with constants/variable at the top, routes and functions after.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and debugging the program to ensure that it works on a sample of expected cases.</w:t>
            </w:r>
          </w:p>
        </w:tc>
        <w:tc>
          <w:tcPr>
            <w:tcW w:w="50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table shows the basic web page functionality was tested.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w:t>
            </w:r>
          </w:p>
        </w:tc>
        <w:tc>
          <w:tcPr>
            <w:tcW w:w="5043"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c>
          <w:tcPr>
            <w:tcW w:w="48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documenting the program with appropriate names and organised comments that describe code function and behaviour</w:t>
            </w:r>
          </w:p>
        </w:tc>
        <w:tc>
          <w:tcPr>
            <w:tcW w:w="50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Good variable and function names. Good and plentiful code comments.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bookmarkStart w:id="32" w:name="_30j0zll_Copy_3"/>
            <w:bookmarkEnd w:id="32"/>
            <w:r>
              <w:rPr>
                <w:rFonts w:eastAsia="Arial" w:cs="Arial"/>
                <w:kern w:val="0"/>
                <w:sz w:val="20"/>
                <w:szCs w:val="20"/>
                <w:lang w:val="en-US" w:eastAsia="zh-CN" w:bidi="hi-IN"/>
              </w:rPr>
              <w:t>following conventions for the chosen programming language</w:t>
            </w:r>
          </w:p>
        </w:tc>
        <w:tc>
          <w:tcPr>
            <w:tcW w:w="50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PEP8 Followed. Use Pylint or similar and check linting.</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testing and debugging the program effectively to ensure that it works on a sample of both expected cases and relevant boundary cases. </w:t>
            </w:r>
          </w:p>
        </w:tc>
        <w:tc>
          <w:tcPr>
            <w:tcW w:w="50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Lots of testing including request for non-existent id returning an error 404 page.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Excellence</w:t>
            </w:r>
          </w:p>
        </w:tc>
        <w:tc>
          <w:tcPr>
            <w:tcW w:w="5043"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c>
          <w:tcPr>
            <w:tcW w:w="48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ensuring that the program is a well-structured, logical response to the specified task</w:t>
            </w:r>
          </w:p>
        </w:tc>
        <w:tc>
          <w:tcPr>
            <w:tcW w:w="50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Enhanced program, e.g. functions that aren’t routes to make the code cleaner (eg query_db). Neat and logical code.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making the program flexible and robust</w:t>
            </w:r>
          </w:p>
        </w:tc>
        <w:tc>
          <w:tcPr>
            <w:tcW w:w="50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Great structure making code easy to extend. Unbreakable code. Eg. Error-404 and error 505 handlers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rFonts w:eastAsia="Arial" w:cs="Arial"/>
                <w:kern w:val="0"/>
                <w:sz w:val="20"/>
                <w:szCs w:val="20"/>
                <w:lang w:val="en-US" w:eastAsia="zh-CN" w:bidi="hi-IN"/>
              </w:rPr>
            </w:r>
          </w:p>
        </w:tc>
      </w:tr>
      <w:tr>
        <w:trPr/>
        <w:tc>
          <w:tcPr>
            <w:tcW w:w="449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comprehensively testing and debugging the program. </w:t>
            </w:r>
          </w:p>
        </w:tc>
        <w:tc>
          <w:tcPr>
            <w:tcW w:w="504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Unbreakable code with a lot of tests done for every testable element of the program including unexpected input like a non existent route or page returning custom error 404 handler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rFonts w:eastAsia="Arial" w:cs="Arial"/>
                <w:kern w:val="0"/>
                <w:sz w:val="20"/>
                <w:szCs w:val="20"/>
                <w:lang w:val="en-US" w:eastAsia="zh-CN" w:bidi="hi-IN"/>
              </w:rPr>
            </w:r>
          </w:p>
        </w:tc>
      </w:tr>
    </w:tbl>
    <w:p>
      <w:pPr>
        <w:pStyle w:val="normal1"/>
        <w:widowControl w:val="false"/>
        <w:spacing w:before="0" w:after="80"/>
        <w:rPr>
          <w:rFonts w:ascii="Roboto" w:hAnsi="Roboto" w:eastAsia="Roboto" w:cs="Roboto"/>
        </w:rPr>
      </w:pPr>
      <w:r>
        <w:rPr>
          <w:rFonts w:eastAsia="Roboto" w:cs="Roboto" w:ascii="Roboto" w:hAnsi="Roboto"/>
        </w:rPr>
      </w:r>
    </w:p>
    <w:p>
      <w:pPr>
        <w:pStyle w:val="normal1"/>
        <w:rPr/>
      </w:pPr>
      <w:r>
        <w:rPr/>
      </w:r>
    </w:p>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720" w:right="720" w:gutter="0" w:header="720" w:top="777"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Righteous">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Arial Unicode MS">
    <w:charset w:val="00" w:characterSet="windows-1252"/>
    <w:family w:val="roman"/>
    <w:pitch w:val="variable"/>
  </w:font>
  <w:font w:name="Roboto">
    <w:charset w:val="00" w:characterSet="windows-1252"/>
    <w:family w:val="swiss"/>
    <w:pitch w:val="variable"/>
    <w:embedRegular r:id="rId1" w:fontKey="{01014A78-CABC-4EF0-12AC-5CD89AEFDE01}"/>
  </w:font>
  <w:font w:name="OpenSymbol">
    <w:altName w:val="Arial Unicode MS"/>
    <w:charset w:val="01"/>
    <w:family w:val="auto"/>
    <w:pitch w:val="variable"/>
  </w:font>
  <w:font w:name="Arial">
    <w:charset w:val="01"/>
    <w:family w:val="swiss"/>
    <w:pitch w:val="variable"/>
  </w:font>
  <w:font w:name="Courier New">
    <w:charset w:val="01"/>
    <w:family w:val="modern"/>
    <w:pitch w:val="fixed"/>
  </w:font>
  <w:font w:name="Wingdings">
    <w:charset w:val="02"/>
    <w:family w:val="auto"/>
    <w:pitch w:val="variable"/>
    <w:embedRegular r:id="rId2" w:fontKey="{02014A78-CABC-4EF0-12AC-5CD89AEFDE0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9"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10"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inline distT="0" distB="0" distL="0" distR="0">
          <wp:extent cx="1190625" cy="190500"/>
          <wp:effectExtent l="0" t="0" r="0" b="0"/>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13"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png"/>
                  <pic:cNvPicPr>
                    <a:picLocks noChangeAspect="1" noChangeArrowheads="1"/>
                  </pic:cNvPicPr>
                </pic:nvPicPr>
                <pic:blipFill>
                  <a:blip r:embed="rId2"/>
                  <a:srcRect l="0" t="0" r="60793"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inline distT="0" distB="0" distL="0" distR="0">
          <wp:extent cx="1190625" cy="190500"/>
          <wp:effectExtent l="0" t="0" r="0" b="0"/>
          <wp:docPr id="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13"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8"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a:picLocks noChangeAspect="1" noChangeArrowheads="1"/>
                  </pic:cNvPicPr>
                </pic:nvPicPr>
                <pic:blipFill>
                  <a:blip r:embed="rId2"/>
                  <a:srcRect l="0" t="0" r="60793"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firstLine="360"/>
      </w:pPr>
      <w:rPr>
        <w:rFonts w:ascii="OpenSymbol" w:hAnsi="OpenSymbol" w:cs="OpenSymbol" w:hint="default"/>
        <w:u w:val="none"/>
      </w:rPr>
    </w:lvl>
    <w:lvl w:ilvl="1">
      <w:start w:val="1"/>
      <w:numFmt w:val="bullet"/>
      <w:lvlText w:val="❏"/>
      <w:lvlJc w:val="start"/>
      <w:pPr>
        <w:tabs>
          <w:tab w:val="num" w:pos="0"/>
        </w:tabs>
        <w:ind w:start="1440" w:firstLine="1080"/>
      </w:pPr>
      <w:rPr>
        <w:rFonts w:ascii="OpenSymbol" w:hAnsi="OpenSymbol" w:cs="OpenSymbol" w:hint="default"/>
        <w:u w:val="none"/>
      </w:rPr>
    </w:lvl>
    <w:lvl w:ilvl="2">
      <w:start w:val="1"/>
      <w:numFmt w:val="bullet"/>
      <w:lvlText w:val="❏"/>
      <w:lvlJc w:val="start"/>
      <w:pPr>
        <w:tabs>
          <w:tab w:val="num" w:pos="0"/>
        </w:tabs>
        <w:ind w:start="2160" w:firstLine="1800"/>
      </w:pPr>
      <w:rPr>
        <w:rFonts w:ascii="OpenSymbol" w:hAnsi="OpenSymbol" w:cs="OpenSymbol" w:hint="default"/>
        <w:u w:val="none"/>
      </w:rPr>
    </w:lvl>
    <w:lvl w:ilvl="3">
      <w:start w:val="1"/>
      <w:numFmt w:val="bullet"/>
      <w:lvlText w:val="❏"/>
      <w:lvlJc w:val="start"/>
      <w:pPr>
        <w:tabs>
          <w:tab w:val="num" w:pos="0"/>
        </w:tabs>
        <w:ind w:start="2880" w:firstLine="2520"/>
      </w:pPr>
      <w:rPr>
        <w:rFonts w:ascii="OpenSymbol" w:hAnsi="OpenSymbol" w:cs="OpenSymbol" w:hint="default"/>
        <w:u w:val="none"/>
      </w:rPr>
    </w:lvl>
    <w:lvl w:ilvl="4">
      <w:start w:val="1"/>
      <w:numFmt w:val="bullet"/>
      <w:lvlText w:val="❏"/>
      <w:lvlJc w:val="start"/>
      <w:pPr>
        <w:tabs>
          <w:tab w:val="num" w:pos="0"/>
        </w:tabs>
        <w:ind w:start="3600" w:firstLine="3240"/>
      </w:pPr>
      <w:rPr>
        <w:rFonts w:ascii="OpenSymbol" w:hAnsi="OpenSymbol" w:cs="OpenSymbol" w:hint="default"/>
        <w:u w:val="none"/>
      </w:rPr>
    </w:lvl>
    <w:lvl w:ilvl="5">
      <w:start w:val="1"/>
      <w:numFmt w:val="bullet"/>
      <w:lvlText w:val="❏"/>
      <w:lvlJc w:val="start"/>
      <w:pPr>
        <w:tabs>
          <w:tab w:val="num" w:pos="0"/>
        </w:tabs>
        <w:ind w:start="4320" w:firstLine="3960"/>
      </w:pPr>
      <w:rPr>
        <w:rFonts w:ascii="OpenSymbol" w:hAnsi="OpenSymbol" w:cs="OpenSymbol" w:hint="default"/>
        <w:u w:val="none"/>
      </w:rPr>
    </w:lvl>
    <w:lvl w:ilvl="6">
      <w:start w:val="1"/>
      <w:numFmt w:val="bullet"/>
      <w:lvlText w:val="❏"/>
      <w:lvlJc w:val="start"/>
      <w:pPr>
        <w:tabs>
          <w:tab w:val="num" w:pos="0"/>
        </w:tabs>
        <w:ind w:start="5040" w:firstLine="4680"/>
      </w:pPr>
      <w:rPr>
        <w:rFonts w:ascii="OpenSymbol" w:hAnsi="OpenSymbol" w:cs="OpenSymbol" w:hint="default"/>
        <w:u w:val="none"/>
      </w:rPr>
    </w:lvl>
    <w:lvl w:ilvl="7">
      <w:start w:val="1"/>
      <w:numFmt w:val="bullet"/>
      <w:lvlText w:val="❏"/>
      <w:lvlJc w:val="start"/>
      <w:pPr>
        <w:tabs>
          <w:tab w:val="num" w:pos="0"/>
        </w:tabs>
        <w:ind w:start="5760" w:firstLine="5400"/>
      </w:pPr>
      <w:rPr>
        <w:rFonts w:ascii="OpenSymbol" w:hAnsi="OpenSymbol" w:cs="OpenSymbol" w:hint="default"/>
        <w:u w:val="none"/>
      </w:rPr>
    </w:lvl>
    <w:lvl w:ilvl="8">
      <w:start w:val="1"/>
      <w:numFmt w:val="bullet"/>
      <w:lvlText w:val="❏"/>
      <w:lvlJc w:val="start"/>
      <w:pPr>
        <w:tabs>
          <w:tab w:val="num" w:pos="0"/>
        </w:tabs>
        <w:ind w:start="6480" w:firstLine="6120"/>
      </w:pPr>
      <w:rPr>
        <w:rFonts w:ascii="OpenSymbol" w:hAnsi="OpenSymbol" w:cs="OpenSymbol" w:hint="default"/>
        <w:u w:val="none"/>
      </w:rPr>
    </w:lvl>
  </w:abstractNum>
  <w:abstractNum w:abstractNumId="2">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unhideWhenUsed/>
    <w:qFormat/>
    <w:pPr>
      <w:keepNext w:val="true"/>
      <w:keepLines/>
      <w:spacing w:before="360" w:after="120"/>
      <w:outlineLvl w:val="1"/>
    </w:pPr>
    <w:rPr>
      <w:rFonts w:ascii="Righteous" w:hAnsi="Righteous" w:eastAsia="Righteous" w:cs="Righteous"/>
      <w:sz w:val="32"/>
      <w:szCs w:val="32"/>
    </w:rPr>
  </w:style>
  <w:style w:type="paragraph" w:styleId="Heading3">
    <w:name w:val="heading 3"/>
    <w:basedOn w:val="normal1"/>
    <w:next w:val="normal1"/>
    <w:uiPriority w:val="9"/>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iCs/>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normal1" w:customStyle="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uiPriority w:val="10"/>
    <w:qFormat/>
    <w:pPr>
      <w:keepNext w:val="true"/>
      <w:keepLines/>
      <w:spacing w:before="0" w:after="60"/>
    </w:pPr>
    <w:rPr>
      <w:rFonts w:ascii="Righteous" w:hAnsi="Righteous" w:eastAsia="Righteous" w:cs="Righteous"/>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2.jpeg"/><Relationship Id="rId5" Type="http://schemas.openxmlformats.org/officeDocument/2006/relationships/image" Target="media/image1.png"/><Relationship Id="rId6" Type="http://schemas.openxmlformats.org/officeDocument/2006/relationships/hyperlink" Target="https://www.nzqa.govt.nz/nqfdocs/ncea-resource/achievements/2019/as91902.pdf" TargetMode="External"/><Relationship Id="rId7" Type="http://schemas.openxmlformats.org/officeDocument/2006/relationships/hyperlink" Target="https://www.nzqa.govt.nz/nqfdocs/ncea-resource/achievements/2019/as91903.pdf" TargetMode="External"/><Relationship Id="rId8" Type="http://schemas.openxmlformats.org/officeDocument/2006/relationships/hyperlink" Target="https://www.nzqa.govt.nz/nqfdocs/ncea-resource/achievements/2019/as91906.pdf"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
</Relationships>
</file>

<file path=word/_rels/footer2.xml.rels><?xml version="1.0" encoding="UTF-8"?>
<Relationships xmlns="http://schemas.openxmlformats.org/package/2006/relationships"><Relationship Id="rId1" Type="http://schemas.openxmlformats.org/officeDocument/2006/relationships/image" Target="media/image5.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footer3.xml.rels><?xml version="1.0" encoding="UTF-8"?>
<Relationships xmlns="http://schemas.openxmlformats.org/package/2006/relationships"><Relationship Id="rId1" Type="http://schemas.openxmlformats.org/officeDocument/2006/relationships/image" Target="media/image5.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header2.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
</Relationships>
</file>

<file path=word/_rels/header3.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106</TotalTime>
  <Application>LibreOffice/26.2.4.2$Windows_X86_64 LibreOffice_project/0229ac93fcf0d7cbc6376066c6f35021cef002dc</Application>
  <AppVersion>15.0000</AppVersion>
  <Pages>12</Pages>
  <Words>1814</Words>
  <Characters>9691</Characters>
  <CharactersWithSpaces>11357</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2026-06-07T22:29:00Z</dcterms:created>
  <dc:creator/>
  <dc:description/>
  <dc:language>en-NZ</dc:language>
  <cp:lastModifiedBy/>
  <dcterms:modified xsi:type="dcterms:W3CDTF">2026-06-18T12:23:36Z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