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8D660" w14:textId="495CEA6E" w:rsidR="00643F05" w:rsidRDefault="00643F05" w:rsidP="00643F05">
      <w:r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>Data Analytics training: Factorial designs and beyond with Prof Mimi Zhang on Friday, January 15th at 10am.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>All pre-recorded presentations can be accessed at: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14:paraId="5414F1B9" w14:textId="77777777" w:rsidR="00643F05" w:rsidRDefault="00643F05" w:rsidP="00643F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i/>
          <w:iCs/>
          <w:color w:val="3C4043"/>
          <w:spacing w:val="3"/>
          <w:sz w:val="21"/>
          <w:szCs w:val="21"/>
        </w:rPr>
        <w:t>DoE-part 1: </w:t>
      </w:r>
      <w:hyperlink r:id="rId5" w:tgtFrame="_blank" w:history="1">
        <w:r>
          <w:rPr>
            <w:rStyle w:val="Hyperlink"/>
            <w:rFonts w:ascii="Arial" w:hAnsi="Arial" w:cs="Arial"/>
            <w:i/>
            <w:iCs/>
            <w:color w:val="1A73E8"/>
            <w:spacing w:val="3"/>
            <w:sz w:val="21"/>
            <w:szCs w:val="21"/>
          </w:rPr>
          <w:t>https://tcd.cloud.panopto.eu/Panopto/Pages/Viewer.aspx?id=e29efdf3-a54e-44cb-8762-acac0159634a</w:t>
        </w:r>
      </w:hyperlink>
    </w:p>
    <w:p w14:paraId="428A1FAC" w14:textId="77777777" w:rsidR="00643F05" w:rsidRDefault="00643F05" w:rsidP="00643F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i/>
          <w:iCs/>
          <w:color w:val="3C4043"/>
          <w:spacing w:val="3"/>
          <w:sz w:val="21"/>
          <w:szCs w:val="21"/>
        </w:rPr>
        <w:t>DoE-part 2: </w:t>
      </w:r>
      <w:hyperlink r:id="rId6" w:tgtFrame="_blank" w:history="1">
        <w:r>
          <w:rPr>
            <w:rStyle w:val="Hyperlink"/>
            <w:rFonts w:ascii="Arial" w:hAnsi="Arial" w:cs="Arial"/>
            <w:i/>
            <w:iCs/>
            <w:color w:val="1A73E8"/>
            <w:spacing w:val="3"/>
            <w:sz w:val="21"/>
            <w:szCs w:val="21"/>
          </w:rPr>
          <w:t>https://tcd.cloud.panopto.eu/Panopto/Pages/Viewer.aspx?id=b793478b-bcd6-403b-be10-acad016bc373</w:t>
        </w:r>
      </w:hyperlink>
    </w:p>
    <w:p w14:paraId="4C761F4C" w14:textId="77777777" w:rsidR="005F09C0" w:rsidRDefault="00643F05"/>
    <w:sectPr w:rsidR="005F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96B89"/>
    <w:multiLevelType w:val="multilevel"/>
    <w:tmpl w:val="531C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E4349"/>
    <w:multiLevelType w:val="multilevel"/>
    <w:tmpl w:val="009E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A0"/>
    <w:rsid w:val="00022C03"/>
    <w:rsid w:val="00571725"/>
    <w:rsid w:val="00643F05"/>
    <w:rsid w:val="006D2489"/>
    <w:rsid w:val="007A5378"/>
    <w:rsid w:val="009A6CA0"/>
    <w:rsid w:val="00E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448B"/>
  <w15:chartTrackingRefBased/>
  <w15:docId w15:val="{A3531394-7C0C-4EE3-B45D-2349B2E6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1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9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tcd.cloud.panopto.eu/Panopto/Pages/Viewer.aspx?id%3Db793478b-bcd6-403b-be10-acad016bc373&amp;sa=D&amp;source=calendar&amp;ust=1612272302429000&amp;usg=AOvVaw14hsPWqrmKX_Y-UnLB3r73" TargetMode="External"/><Relationship Id="rId5" Type="http://schemas.openxmlformats.org/officeDocument/2006/relationships/hyperlink" Target="https://www.google.com/url?q=https://tcd.cloud.panopto.eu/Panopto/Pages/Viewer.aspx?id%3De29efdf3-a54e-44cb-8762-acac0159634a&amp;sa=D&amp;source=calendar&amp;ust=1612272302429000&amp;usg=AOvVaw2mGgrbtagl63LDz9IFSA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3</cp:revision>
  <dcterms:created xsi:type="dcterms:W3CDTF">2021-01-28T13:26:00Z</dcterms:created>
  <dcterms:modified xsi:type="dcterms:W3CDTF">2021-01-28T13:31:00Z</dcterms:modified>
</cp:coreProperties>
</file>