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412E0" w14:textId="77777777" w:rsidR="00DD34F3" w:rsidRDefault="00DD34F3"/>
    <w:p w14:paraId="5884F1FE" w14:textId="77777777" w:rsidR="00DD34F3" w:rsidRDefault="00981425">
      <w:pPr>
        <w:ind w:left="810"/>
      </w:pPr>
      <w:r>
        <w:rPr>
          <w:noProof/>
        </w:rPr>
        <w:drawing>
          <wp:anchor distT="0" distB="0" distL="0" distR="0" simplePos="0" relativeHeight="251658240" behindDoc="0" locked="0" layoutInCell="1" hidden="0" allowOverlap="1" wp14:anchorId="2F37DFF6" wp14:editId="0D97A7C7">
            <wp:simplePos x="0" y="0"/>
            <wp:positionH relativeFrom="page">
              <wp:posOffset>457200</wp:posOffset>
            </wp:positionH>
            <wp:positionV relativeFrom="page">
              <wp:posOffset>457200</wp:posOffset>
            </wp:positionV>
            <wp:extent cx="2438400" cy="914400"/>
            <wp:effectExtent l="0" t="0" r="0" b="0"/>
            <wp:wrapSquare wrapText="bothSides" distT="0" distB="0" distL="0" distR="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b="21951"/>
                    <a:stretch>
                      <a:fillRect/>
                    </a:stretch>
                  </pic:blipFill>
                  <pic:spPr>
                    <a:xfrm>
                      <a:off x="0" y="0"/>
                      <a:ext cx="2438400" cy="914400"/>
                    </a:xfrm>
                    <a:prstGeom prst="rect">
                      <a:avLst/>
                    </a:prstGeom>
                    <a:ln/>
                  </pic:spPr>
                </pic:pic>
              </a:graphicData>
            </a:graphic>
          </wp:anchor>
        </w:drawing>
      </w:r>
    </w:p>
    <w:p w14:paraId="7F447636" w14:textId="46008707" w:rsidR="00DD34F3" w:rsidRDefault="00000000">
      <w:pPr>
        <w:spacing w:before="160" w:after="320" w:line="288" w:lineRule="auto"/>
        <w:ind w:right="780"/>
        <w:jc w:val="right"/>
      </w:pPr>
      <w:hyperlink r:id="rId9">
        <w:r w:rsidR="00981425">
          <w:rPr>
            <w:rFonts w:ascii="Inter" w:eastAsia="Inter" w:hAnsi="Inter" w:cs="Inter"/>
            <w:color w:val="FF675C"/>
            <w:sz w:val="22"/>
            <w:szCs w:val="22"/>
            <w:u w:val="single"/>
          </w:rPr>
          <w:t>pair-code.github.io/datacardsplaybook</w:t>
        </w:r>
      </w:hyperlink>
      <w:r w:rsidR="00981425">
        <w:br/>
        <w:t>Data Cards Template (Beta) | Updated November 2022</w:t>
      </w:r>
    </w:p>
    <w:p w14:paraId="0077E6C3" w14:textId="2CE366DF" w:rsidR="00DD34F3" w:rsidRDefault="0088552F" w:rsidP="0088552F">
      <w:pPr>
        <w:spacing w:before="160" w:after="320" w:line="288" w:lineRule="auto"/>
        <w:ind w:right="780"/>
        <w:jc w:val="right"/>
        <w:rPr>
          <w:b/>
          <w:bCs/>
        </w:rPr>
      </w:pPr>
      <w:r w:rsidRPr="0088552F">
        <w:rPr>
          <w:b/>
          <w:bCs/>
        </w:rPr>
        <w:t>ABRIDGE</w:t>
      </w:r>
      <w:r>
        <w:rPr>
          <w:b/>
          <w:bCs/>
        </w:rPr>
        <w:t>D</w:t>
      </w:r>
      <w:r w:rsidRPr="0088552F">
        <w:rPr>
          <w:b/>
          <w:bCs/>
        </w:rPr>
        <w:t xml:space="preserve"> VERSION PRODUCED FOR I-GUIDE SUMMER SCHOOL August 2023</w:t>
      </w:r>
    </w:p>
    <w:tbl>
      <w:tblPr>
        <w:tblStyle w:val="a5"/>
        <w:tblW w:w="10320" w:type="dxa"/>
        <w:tblInd w:w="10" w:type="dxa"/>
        <w:tblLayout w:type="fixed"/>
        <w:tblLook w:val="04A0" w:firstRow="1" w:lastRow="0" w:firstColumn="1" w:lastColumn="0" w:noHBand="0" w:noVBand="1"/>
      </w:tblPr>
      <w:tblGrid>
        <w:gridCol w:w="4350"/>
        <w:gridCol w:w="5970"/>
      </w:tblGrid>
      <w:tr w:rsidR="00A96B48" w14:paraId="23376BDA" w14:textId="77777777" w:rsidTr="00757BAD">
        <w:tc>
          <w:tcPr>
            <w:tcW w:w="4350" w:type="dxa"/>
          </w:tcPr>
          <w:p w14:paraId="144C229A" w14:textId="77777777" w:rsidR="00A96B48" w:rsidRDefault="00A96B48" w:rsidP="00D401C8">
            <w:pPr>
              <w:widowControl w:val="0"/>
              <w:spacing w:before="160" w:after="320" w:line="288" w:lineRule="auto"/>
              <w:rPr>
                <w:rFonts w:ascii="Inter" w:eastAsia="Inter" w:hAnsi="Inter" w:cs="Inter"/>
                <w:color w:val="3C4F50"/>
                <w:sz w:val="22"/>
                <w:szCs w:val="22"/>
              </w:rPr>
            </w:pPr>
            <w:r>
              <w:rPr>
                <w:rFonts w:ascii="Inter" w:eastAsia="Inter" w:hAnsi="Inter" w:cs="Inter"/>
                <w:noProof/>
                <w:color w:val="3C4F50"/>
                <w:sz w:val="22"/>
                <w:szCs w:val="22"/>
              </w:rPr>
              <w:drawing>
                <wp:inline distT="114300" distB="114300" distL="114300" distR="114300" wp14:anchorId="203160BD" wp14:editId="215904A2">
                  <wp:extent cx="1157288" cy="409575"/>
                  <wp:effectExtent l="0" t="0" r="0" b="0"/>
                  <wp:docPr id="18" name="image1.png" descr="A black and white sign with a person in a circle&#10;&#10;Description automatically generated"/>
                  <wp:cNvGraphicFramePr/>
                  <a:graphic xmlns:a="http://schemas.openxmlformats.org/drawingml/2006/main">
                    <a:graphicData uri="http://schemas.openxmlformats.org/drawingml/2006/picture">
                      <pic:pic xmlns:pic="http://schemas.openxmlformats.org/drawingml/2006/picture">
                        <pic:nvPicPr>
                          <pic:cNvPr id="17" name="image1.png" descr="A black and white sign with a person in a circle&#10;&#10;Description automatically generated"/>
                          <pic:cNvPicPr preferRelativeResize="0"/>
                        </pic:nvPicPr>
                        <pic:blipFill>
                          <a:blip r:embed="rId10"/>
                          <a:srcRect l="569" r="569"/>
                          <a:stretch>
                            <a:fillRect/>
                          </a:stretch>
                        </pic:blipFill>
                        <pic:spPr>
                          <a:xfrm>
                            <a:off x="0" y="0"/>
                            <a:ext cx="1157288" cy="409575"/>
                          </a:xfrm>
                          <a:prstGeom prst="rect">
                            <a:avLst/>
                          </a:prstGeom>
                          <a:ln/>
                        </pic:spPr>
                      </pic:pic>
                    </a:graphicData>
                  </a:graphic>
                </wp:inline>
              </w:drawing>
            </w:r>
          </w:p>
        </w:tc>
        <w:tc>
          <w:tcPr>
            <w:tcW w:w="5970" w:type="dxa"/>
          </w:tcPr>
          <w:p w14:paraId="47D8326E" w14:textId="77777777" w:rsidR="00A96B48" w:rsidRDefault="00A96B48" w:rsidP="00D401C8">
            <w:pPr>
              <w:widowControl w:val="0"/>
              <w:spacing w:before="160" w:line="326" w:lineRule="auto"/>
              <w:rPr>
                <w:rFonts w:ascii="Inter" w:eastAsia="Inter" w:hAnsi="Inter" w:cs="Inter"/>
                <w:color w:val="3C4043"/>
              </w:rPr>
            </w:pPr>
            <w:r>
              <w:rPr>
                <w:rFonts w:ascii="Inter" w:eastAsia="Inter" w:hAnsi="Inter" w:cs="Inter"/>
                <w:color w:val="3C4043"/>
              </w:rPr>
              <w:t xml:space="preserve">The </w:t>
            </w:r>
            <w:hyperlink r:id="rId11">
              <w:r>
                <w:rPr>
                  <w:rFonts w:ascii="Inter" w:eastAsia="Inter" w:hAnsi="Inter" w:cs="Inter"/>
                  <w:color w:val="8920E9"/>
                  <w:u w:val="single"/>
                </w:rPr>
                <w:t>Data Cards Playbook ↗</w:t>
              </w:r>
            </w:hyperlink>
            <w:r>
              <w:rPr>
                <w:rFonts w:ascii="Inter" w:eastAsia="Inter" w:hAnsi="Inter" w:cs="Inter"/>
                <w:color w:val="3C4043"/>
              </w:rPr>
              <w:t xml:space="preserve"> by Google Research is licensed under a Creative Commons Attribution-</w:t>
            </w:r>
            <w:proofErr w:type="spellStart"/>
            <w:r>
              <w:rPr>
                <w:rFonts w:ascii="Inter" w:eastAsia="Inter" w:hAnsi="Inter" w:cs="Inter"/>
                <w:color w:val="3C4043"/>
              </w:rPr>
              <w:t>ShareAlike</w:t>
            </w:r>
            <w:proofErr w:type="spellEnd"/>
            <w:r>
              <w:rPr>
                <w:rFonts w:ascii="Inter" w:eastAsia="Inter" w:hAnsi="Inter" w:cs="Inter"/>
                <w:color w:val="3C4043"/>
              </w:rPr>
              <w:t xml:space="preserve"> 4.0 International License.</w:t>
            </w:r>
          </w:p>
          <w:p w14:paraId="5B986EDA" w14:textId="77777777" w:rsidR="00A96B48" w:rsidRDefault="00A96B48" w:rsidP="00D401C8">
            <w:pPr>
              <w:widowControl w:val="0"/>
              <w:spacing w:before="160" w:line="326" w:lineRule="auto"/>
              <w:rPr>
                <w:rFonts w:ascii="Inter" w:eastAsia="Inter" w:hAnsi="Inter" w:cs="Inter"/>
                <w:color w:val="8920E9"/>
              </w:rPr>
            </w:pPr>
            <w:r>
              <w:rPr>
                <w:rFonts w:ascii="Inter" w:eastAsia="Inter" w:hAnsi="Inter" w:cs="Inter"/>
                <w:color w:val="3C4043"/>
              </w:rPr>
              <w:t xml:space="preserve">You are free to share and adapt this work under </w:t>
            </w:r>
            <w:r>
              <w:rPr>
                <w:rFonts w:ascii="Inter" w:eastAsia="Inter" w:hAnsi="Inter" w:cs="Inter"/>
                <w:color w:val="3C4043"/>
              </w:rPr>
              <w:br/>
              <w:t xml:space="preserve">the </w:t>
            </w:r>
            <w:hyperlink r:id="rId12">
              <w:r>
                <w:rPr>
                  <w:rFonts w:ascii="Inter" w:eastAsia="Inter" w:hAnsi="Inter" w:cs="Inter"/>
                  <w:color w:val="8920E9"/>
                  <w:u w:val="single"/>
                </w:rPr>
                <w:t>appropriate license terms ↗</w:t>
              </w:r>
            </w:hyperlink>
            <w:r>
              <w:rPr>
                <w:rFonts w:ascii="Inter" w:eastAsia="Inter" w:hAnsi="Inter" w:cs="Inter"/>
                <w:color w:val="8920E9"/>
              </w:rPr>
              <w:t>.</w:t>
            </w:r>
          </w:p>
          <w:p w14:paraId="4C13808D" w14:textId="6F1389C0" w:rsidR="00A96B48" w:rsidRDefault="00A96B48" w:rsidP="00D401C8">
            <w:pPr>
              <w:widowControl w:val="0"/>
              <w:spacing w:before="160" w:line="326" w:lineRule="auto"/>
              <w:rPr>
                <w:rFonts w:ascii="Inter" w:eastAsia="Inter" w:hAnsi="Inter" w:cs="Inter"/>
                <w:color w:val="8920E9"/>
              </w:rPr>
            </w:pPr>
          </w:p>
        </w:tc>
      </w:tr>
      <w:tr w:rsidR="00DD34F3" w14:paraId="4A48FF3A" w14:textId="77777777" w:rsidTr="00757BAD">
        <w:tblPrEx>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rPr>
          <w:jc w:val="center"/>
        </w:trPr>
        <w:tc>
          <w:tcPr>
            <w:tcW w:w="4350" w:type="dxa"/>
            <w:tcBorders>
              <w:top w:val="single" w:sz="8" w:space="0" w:color="CDDCDC"/>
              <w:left w:val="single" w:sz="8" w:space="0" w:color="CDDCDC"/>
              <w:bottom w:val="nil"/>
              <w:right w:val="single" w:sz="8" w:space="0" w:color="F1F7F7"/>
            </w:tcBorders>
            <w:shd w:val="clear" w:color="auto" w:fill="auto"/>
            <w:tcMar>
              <w:top w:w="144" w:type="dxa"/>
              <w:left w:w="144" w:type="dxa"/>
              <w:bottom w:w="144" w:type="dxa"/>
              <w:right w:w="144" w:type="dxa"/>
            </w:tcMar>
          </w:tcPr>
          <w:p w14:paraId="12DC851C" w14:textId="372E8EB5" w:rsidR="00DD34F3" w:rsidRDefault="00775EC2">
            <w:pPr>
              <w:pStyle w:val="1"/>
            </w:pPr>
            <w:r>
              <w:t xml:space="preserve">Team 6 </w:t>
            </w:r>
            <w:r w:rsidR="002B70C3">
              <w:t>dataset</w:t>
            </w:r>
          </w:p>
        </w:tc>
        <w:tc>
          <w:tcPr>
            <w:tcW w:w="5970" w:type="dxa"/>
            <w:tcBorders>
              <w:top w:val="single" w:sz="8" w:space="0" w:color="CDDCDC"/>
              <w:left w:val="single" w:sz="8" w:space="0" w:color="F1F7F7"/>
              <w:bottom w:val="nil"/>
              <w:right w:val="single" w:sz="8" w:space="0" w:color="CDDCDC"/>
            </w:tcBorders>
            <w:shd w:val="clear" w:color="auto" w:fill="auto"/>
            <w:tcMar>
              <w:top w:w="144" w:type="dxa"/>
              <w:left w:w="144" w:type="dxa"/>
              <w:bottom w:w="144" w:type="dxa"/>
              <w:right w:w="144" w:type="dxa"/>
            </w:tcMar>
          </w:tcPr>
          <w:p w14:paraId="30EB347A" w14:textId="4FA82242" w:rsidR="00100931" w:rsidRPr="00100931" w:rsidRDefault="0058774A" w:rsidP="0058774A">
            <w:r>
              <w:rPr>
                <w:rFonts w:hint="eastAsia"/>
              </w:rPr>
              <w:t xml:space="preserve">The dataset utilized in this project </w:t>
            </w:r>
            <w:r w:rsidRPr="0058774A">
              <w:rPr>
                <w:rFonts w:hint="eastAsia"/>
              </w:rPr>
              <w:t>contains temporal Harmonized Landsat-Sentinel imagery of diverse land cover and crop type classes across the Contiguous United States for the year 2022.</w:t>
            </w:r>
            <w:r>
              <w:t xml:space="preserve"> The data card is right here </w:t>
            </w:r>
            <w:hyperlink r:id="rId13" w:history="1">
              <w:r w:rsidRPr="007C3784">
                <w:rPr>
                  <w:rStyle w:val="afff3"/>
                  <w:rFonts w:hint="eastAsia"/>
                </w:rPr>
                <w:t>https://huggingface.co/datasets/ibm-nasa-geospatial/multi-temporal-crop-classification</w:t>
              </w:r>
            </w:hyperlink>
            <w:r>
              <w:t xml:space="preserve">. </w:t>
            </w:r>
            <w:r>
              <w:rPr>
                <w:rFonts w:hint="eastAsia"/>
              </w:rPr>
              <w:t xml:space="preserve">The primary motivation behind this dataset was to </w:t>
            </w:r>
            <w:r>
              <w:t>use a</w:t>
            </w:r>
            <w:r>
              <w:rPr>
                <w:rFonts w:hint="eastAsia"/>
              </w:rPr>
              <w:t xml:space="preserve"> model capable of generating masked datasets for specific classification, leveraging training datasets for model training and validation. The resultant dataset showcases prediction results that could be vital for urban planning, environmental studies, disaster management, and other relevant fields. The process's benefits include the ability to monitor land use changes, understand urban expansion, and contribute to sustainable development practices. This dataset is particularly suitable for applications that require a detailed understanding of land use patterns, where quality spatial information about built-up areas is essential. Its utilization promises to enhance the understanding and management of urban landscapes, catering to both scientific research and practical applications in various domains.</w:t>
            </w:r>
            <w:r w:rsidR="00100931">
              <w:t xml:space="preserve">                    </w:t>
            </w:r>
          </w:p>
        </w:tc>
      </w:tr>
      <w:tr w:rsidR="00DD34F3" w14:paraId="6520F7B5" w14:textId="77777777" w:rsidTr="00757BAD">
        <w:tblPrEx>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rPr>
          <w:jc w:val="center"/>
        </w:trPr>
        <w:tc>
          <w:tcPr>
            <w:tcW w:w="4350" w:type="dxa"/>
            <w:tcBorders>
              <w:top w:val="single" w:sz="8" w:space="0" w:color="CDDCDC"/>
              <w:left w:val="single" w:sz="8" w:space="0" w:color="CDDCDC"/>
              <w:bottom w:val="nil"/>
              <w:right w:val="single" w:sz="8" w:space="0" w:color="F1F7F7"/>
            </w:tcBorders>
            <w:shd w:val="clear" w:color="auto" w:fill="auto"/>
            <w:tcMar>
              <w:top w:w="144" w:type="dxa"/>
              <w:left w:w="144" w:type="dxa"/>
              <w:bottom w:w="144" w:type="dxa"/>
              <w:right w:w="144" w:type="dxa"/>
            </w:tcMar>
          </w:tcPr>
          <w:p w14:paraId="6D744087" w14:textId="77777777" w:rsidR="00DD34F3" w:rsidRDefault="00981425">
            <w:pPr>
              <w:pStyle w:val="4"/>
            </w:pPr>
            <w:bookmarkStart w:id="0" w:name="_9tzi32k1gc3x" w:colFirst="0" w:colLast="0"/>
            <w:bookmarkEnd w:id="0"/>
            <w:r>
              <w:t>DATASET LINK</w:t>
            </w:r>
          </w:p>
        </w:tc>
        <w:tc>
          <w:tcPr>
            <w:tcW w:w="5970" w:type="dxa"/>
            <w:tcBorders>
              <w:top w:val="single" w:sz="8" w:space="0" w:color="CDDCDC"/>
              <w:left w:val="single" w:sz="8" w:space="0" w:color="F1F7F7"/>
              <w:bottom w:val="nil"/>
              <w:right w:val="single" w:sz="8" w:space="0" w:color="CDDCDC"/>
            </w:tcBorders>
            <w:shd w:val="clear" w:color="auto" w:fill="auto"/>
            <w:tcMar>
              <w:top w:w="144" w:type="dxa"/>
              <w:left w:w="144" w:type="dxa"/>
              <w:bottom w:w="144" w:type="dxa"/>
              <w:right w:w="144" w:type="dxa"/>
            </w:tcMar>
          </w:tcPr>
          <w:p w14:paraId="1FDC6525" w14:textId="77777777" w:rsidR="00DD34F3" w:rsidRDefault="00981425">
            <w:pPr>
              <w:pStyle w:val="4"/>
            </w:pPr>
            <w:bookmarkStart w:id="1" w:name="_9mro26x5w3rb" w:colFirst="0" w:colLast="0"/>
            <w:bookmarkEnd w:id="1"/>
            <w:r>
              <w:t>DATA CARD AUTHOR(S)</w:t>
            </w:r>
          </w:p>
        </w:tc>
      </w:tr>
      <w:tr w:rsidR="00DD34F3" w14:paraId="15A04A32" w14:textId="77777777" w:rsidTr="00757BAD">
        <w:tblPrEx>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rPr>
          <w:jc w:val="center"/>
        </w:trPr>
        <w:tc>
          <w:tcPr>
            <w:tcW w:w="4350" w:type="dxa"/>
            <w:tcBorders>
              <w:top w:val="nil"/>
              <w:left w:val="single" w:sz="8" w:space="0" w:color="CDDCDC"/>
              <w:bottom w:val="single" w:sz="24" w:space="0" w:color="3C4F50"/>
              <w:right w:val="single" w:sz="8" w:space="0" w:color="F1F7F7"/>
            </w:tcBorders>
            <w:shd w:val="clear" w:color="auto" w:fill="auto"/>
            <w:tcMar>
              <w:top w:w="144" w:type="dxa"/>
              <w:left w:w="144" w:type="dxa"/>
              <w:bottom w:w="144" w:type="dxa"/>
              <w:right w:w="144" w:type="dxa"/>
            </w:tcMar>
          </w:tcPr>
          <w:p w14:paraId="755CAE56" w14:textId="77777777" w:rsidR="00DD34F3" w:rsidRDefault="00981425">
            <w:bookmarkStart w:id="2" w:name="_jtmtxim06jk7" w:colFirst="0" w:colLast="0"/>
            <w:bookmarkEnd w:id="2"/>
            <w:r>
              <w:t>Dataset Link</w:t>
            </w:r>
          </w:p>
          <w:p w14:paraId="595B4BEE" w14:textId="25B255B8" w:rsidR="00100931" w:rsidRDefault="00100931">
            <w:hyperlink r:id="rId14" w:history="1">
              <w:r w:rsidRPr="007C3784">
                <w:rPr>
                  <w:rStyle w:val="afff3"/>
                  <w:rFonts w:hint="eastAsia"/>
                </w:rPr>
                <w:t>https://huggingface.co/datasets/ibm-nasa-geospatial/multi-temporal-crop-classification/tree/main</w:t>
              </w:r>
            </w:hyperlink>
          </w:p>
          <w:p w14:paraId="1CF738EE" w14:textId="30665118" w:rsidR="00100931" w:rsidRPr="00100931" w:rsidRDefault="00100931"/>
        </w:tc>
        <w:tc>
          <w:tcPr>
            <w:tcW w:w="5970" w:type="dxa"/>
            <w:tcBorders>
              <w:top w:val="nil"/>
              <w:left w:val="single" w:sz="8" w:space="0" w:color="F1F7F7"/>
              <w:bottom w:val="single" w:sz="24" w:space="0" w:color="3C4F50"/>
              <w:right w:val="single" w:sz="8" w:space="0" w:color="CDDCDC"/>
            </w:tcBorders>
            <w:shd w:val="clear" w:color="auto" w:fill="auto"/>
            <w:tcMar>
              <w:top w:w="144" w:type="dxa"/>
              <w:left w:w="144" w:type="dxa"/>
              <w:bottom w:w="144" w:type="dxa"/>
              <w:right w:w="144" w:type="dxa"/>
            </w:tcMar>
          </w:tcPr>
          <w:p w14:paraId="387E7642" w14:textId="12146885" w:rsidR="00DD34F3" w:rsidRDefault="00775EC2">
            <w:pPr>
              <w:spacing w:after="200"/>
            </w:pPr>
            <w:r w:rsidRPr="00775EC2">
              <w:rPr>
                <w:rFonts w:hint="eastAsia"/>
                <w:b/>
              </w:rPr>
              <w:t>Claire Simpson</w:t>
            </w:r>
            <w:r w:rsidR="00981425">
              <w:rPr>
                <w:b/>
              </w:rPr>
              <w:t>, Team</w:t>
            </w:r>
            <w:r>
              <w:rPr>
                <w:b/>
              </w:rPr>
              <w:t xml:space="preserve"> 6</w:t>
            </w:r>
            <w:r w:rsidR="00981425">
              <w:rPr>
                <w:b/>
              </w:rPr>
              <w:t>:</w:t>
            </w:r>
            <w:r w:rsidR="00981425">
              <w:t xml:space="preserve"> (Contributor</w:t>
            </w:r>
            <w:r>
              <w:t>)</w:t>
            </w:r>
          </w:p>
          <w:p w14:paraId="0A84C233" w14:textId="11877312" w:rsidR="00DD34F3" w:rsidRDefault="00775EC2">
            <w:pPr>
              <w:spacing w:after="200"/>
            </w:pPr>
            <w:r w:rsidRPr="00775EC2">
              <w:rPr>
                <w:rFonts w:hint="eastAsia"/>
                <w:b/>
              </w:rPr>
              <w:t xml:space="preserve">Salar </w:t>
            </w:r>
            <w:proofErr w:type="spellStart"/>
            <w:r w:rsidRPr="00775EC2">
              <w:rPr>
                <w:rFonts w:hint="eastAsia"/>
                <w:b/>
              </w:rPr>
              <w:t>Jarhan</w:t>
            </w:r>
            <w:proofErr w:type="spellEnd"/>
            <w:r w:rsidR="00981425">
              <w:rPr>
                <w:b/>
              </w:rPr>
              <w:t>, Team</w:t>
            </w:r>
            <w:r w:rsidR="00C123C0">
              <w:rPr>
                <w:b/>
              </w:rPr>
              <w:t xml:space="preserve"> 6</w:t>
            </w:r>
            <w:r w:rsidR="00981425">
              <w:rPr>
                <w:b/>
              </w:rPr>
              <w:t>:</w:t>
            </w:r>
            <w:r>
              <w:t xml:space="preserve"> (</w:t>
            </w:r>
            <w:r w:rsidR="00981425">
              <w:t>Contributor)</w:t>
            </w:r>
          </w:p>
          <w:p w14:paraId="01F443BC" w14:textId="58B297A9" w:rsidR="00775EC2" w:rsidRDefault="00775EC2" w:rsidP="00775EC2">
            <w:pPr>
              <w:spacing w:after="200"/>
            </w:pPr>
            <w:proofErr w:type="spellStart"/>
            <w:r w:rsidRPr="00775EC2">
              <w:rPr>
                <w:rFonts w:hint="eastAsia"/>
                <w:b/>
              </w:rPr>
              <w:t>Yalin</w:t>
            </w:r>
            <w:proofErr w:type="spellEnd"/>
            <w:r w:rsidRPr="00775EC2">
              <w:rPr>
                <w:rFonts w:hint="eastAsia"/>
                <w:b/>
              </w:rPr>
              <w:t xml:space="preserve"> Yang</w:t>
            </w:r>
            <w:r>
              <w:rPr>
                <w:b/>
              </w:rPr>
              <w:t>, Team</w:t>
            </w:r>
            <w:r>
              <w:rPr>
                <w:b/>
              </w:rPr>
              <w:t xml:space="preserve"> 6</w:t>
            </w:r>
            <w:r>
              <w:rPr>
                <w:b/>
              </w:rPr>
              <w:t>:</w:t>
            </w:r>
            <w:r>
              <w:t xml:space="preserve"> (Contributor)</w:t>
            </w:r>
          </w:p>
          <w:p w14:paraId="2C969361" w14:textId="3FF62D6B" w:rsidR="00775EC2" w:rsidRDefault="00775EC2" w:rsidP="00775EC2">
            <w:pPr>
              <w:spacing w:after="200"/>
            </w:pPr>
            <w:r w:rsidRPr="00775EC2">
              <w:rPr>
                <w:rFonts w:hint="eastAsia"/>
                <w:b/>
              </w:rPr>
              <w:t>Jiyoung Lee</w:t>
            </w:r>
            <w:r>
              <w:rPr>
                <w:b/>
              </w:rPr>
              <w:t>, Team</w:t>
            </w:r>
            <w:r>
              <w:rPr>
                <w:b/>
              </w:rPr>
              <w:t xml:space="preserve"> 6</w:t>
            </w:r>
            <w:r>
              <w:rPr>
                <w:b/>
              </w:rPr>
              <w:t>:</w:t>
            </w:r>
            <w:r>
              <w:t xml:space="preserve"> (Contributor)</w:t>
            </w:r>
          </w:p>
          <w:p w14:paraId="668BA0AF" w14:textId="0996415F" w:rsidR="00775EC2" w:rsidRDefault="00775EC2">
            <w:pPr>
              <w:spacing w:after="200"/>
            </w:pPr>
            <w:r w:rsidRPr="00775EC2">
              <w:rPr>
                <w:rFonts w:hint="eastAsia"/>
                <w:b/>
              </w:rPr>
              <w:t>Yanhong Huang</w:t>
            </w:r>
            <w:r>
              <w:rPr>
                <w:b/>
              </w:rPr>
              <w:t>, Team</w:t>
            </w:r>
            <w:r>
              <w:rPr>
                <w:b/>
              </w:rPr>
              <w:t xml:space="preserve"> 6</w:t>
            </w:r>
            <w:r>
              <w:rPr>
                <w:b/>
              </w:rPr>
              <w:t>:</w:t>
            </w:r>
            <w:r>
              <w:t xml:space="preserve"> (Contribut</w:t>
            </w:r>
            <w:r>
              <w:t>or</w:t>
            </w:r>
            <w:r>
              <w:t>)</w:t>
            </w:r>
          </w:p>
        </w:tc>
      </w:tr>
    </w:tbl>
    <w:p w14:paraId="414B13DD" w14:textId="77777777" w:rsidR="00DD34F3" w:rsidRDefault="00DD34F3"/>
    <w:tbl>
      <w:tblPr>
        <w:tblStyle w:val="a6"/>
        <w:tblW w:w="1036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3690"/>
        <w:gridCol w:w="4395"/>
      </w:tblGrid>
      <w:tr w:rsidR="00DD34F3" w14:paraId="2D764A50" w14:textId="77777777">
        <w:trPr>
          <w:trHeight w:val="520"/>
          <w:jc w:val="center"/>
        </w:trPr>
        <w:tc>
          <w:tcPr>
            <w:tcW w:w="10365" w:type="dxa"/>
            <w:gridSpan w:val="3"/>
            <w:tcBorders>
              <w:top w:val="single" w:sz="8" w:space="0" w:color="CDDCDC"/>
              <w:left w:val="single" w:sz="8" w:space="0" w:color="CDDCDC"/>
              <w:bottom w:val="single" w:sz="8" w:space="0" w:color="CDDCDC"/>
              <w:right w:val="single" w:sz="8" w:space="0" w:color="CDDCDC"/>
            </w:tcBorders>
            <w:shd w:val="clear" w:color="auto" w:fill="F1F7F7"/>
            <w:tcMar>
              <w:top w:w="100" w:type="dxa"/>
              <w:left w:w="100" w:type="dxa"/>
              <w:bottom w:w="100" w:type="dxa"/>
              <w:right w:w="100" w:type="dxa"/>
            </w:tcMar>
          </w:tcPr>
          <w:p w14:paraId="7845EBDC" w14:textId="77777777" w:rsidR="00DD34F3" w:rsidRDefault="00981425">
            <w:pPr>
              <w:pStyle w:val="2"/>
            </w:pPr>
            <w:r>
              <w:lastRenderedPageBreak/>
              <w:t>Authorship</w:t>
            </w:r>
          </w:p>
        </w:tc>
      </w:tr>
      <w:tr w:rsidR="00DD34F3" w14:paraId="5041443B" w14:textId="77777777">
        <w:trPr>
          <w:trHeight w:val="400"/>
          <w:jc w:val="center"/>
        </w:trPr>
        <w:tc>
          <w:tcPr>
            <w:tcW w:w="10365" w:type="dxa"/>
            <w:gridSpan w:val="3"/>
            <w:tcBorders>
              <w:top w:val="single" w:sz="8" w:space="0" w:color="CDDCDC"/>
              <w:left w:val="single" w:sz="8" w:space="0" w:color="CDDCDC"/>
              <w:bottom w:val="single" w:sz="8" w:space="0" w:color="CDDCDC"/>
              <w:right w:val="single" w:sz="8" w:space="0" w:color="CDDCDC"/>
            </w:tcBorders>
            <w:shd w:val="clear" w:color="auto" w:fill="F1F7F7"/>
            <w:tcMar>
              <w:top w:w="100" w:type="dxa"/>
              <w:left w:w="100" w:type="dxa"/>
              <w:bottom w:w="100" w:type="dxa"/>
              <w:right w:w="100" w:type="dxa"/>
            </w:tcMar>
          </w:tcPr>
          <w:p w14:paraId="57FE4245" w14:textId="77777777" w:rsidR="00DD34F3" w:rsidRDefault="00981425">
            <w:pPr>
              <w:pStyle w:val="3"/>
            </w:pPr>
            <w:bookmarkStart w:id="3" w:name="_vox4tiaad13q" w:colFirst="0" w:colLast="0"/>
            <w:bookmarkStart w:id="4" w:name="_99tljpjjqqzo" w:colFirst="0" w:colLast="0"/>
            <w:bookmarkEnd w:id="3"/>
            <w:bookmarkEnd w:id="4"/>
            <w:r>
              <w:t>Dataset Owners</w:t>
            </w:r>
          </w:p>
        </w:tc>
      </w:tr>
      <w:tr w:rsidR="00DD34F3" w14:paraId="2F2AE8B2" w14:textId="77777777">
        <w:trPr>
          <w:jc w:val="center"/>
        </w:trPr>
        <w:tc>
          <w:tcPr>
            <w:tcW w:w="2280" w:type="dxa"/>
            <w:tcBorders>
              <w:top w:val="single" w:sz="8" w:space="0" w:color="CDDCDC"/>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72E36C3D" w14:textId="77777777" w:rsidR="00DD34F3" w:rsidRDefault="00981425">
            <w:pPr>
              <w:pStyle w:val="4"/>
            </w:pPr>
            <w:bookmarkStart w:id="5" w:name="_k2ntr5rgxvsv" w:colFirst="0" w:colLast="0"/>
            <w:bookmarkEnd w:id="5"/>
            <w:r>
              <w:t>TEAM(S)</w:t>
            </w:r>
          </w:p>
        </w:tc>
        <w:tc>
          <w:tcPr>
            <w:tcW w:w="3690" w:type="dxa"/>
            <w:tcBorders>
              <w:top w:val="single" w:sz="8" w:space="0" w:color="CDDCDC"/>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19BC5414" w14:textId="77777777" w:rsidR="00DD34F3" w:rsidRDefault="00981425">
            <w:pPr>
              <w:pStyle w:val="4"/>
            </w:pPr>
            <w:bookmarkStart w:id="6" w:name="_9gybnfbxnge0" w:colFirst="0" w:colLast="0"/>
            <w:bookmarkEnd w:id="6"/>
            <w:r>
              <w:t>CONTACT DETAIL(S)</w:t>
            </w:r>
          </w:p>
        </w:tc>
        <w:tc>
          <w:tcPr>
            <w:tcW w:w="4395" w:type="dxa"/>
            <w:tcBorders>
              <w:top w:val="single" w:sz="8" w:space="0" w:color="CDDCDC"/>
              <w:left w:val="single" w:sz="8" w:space="0" w:color="F1F7F7"/>
              <w:bottom w:val="single" w:sz="8" w:space="0" w:color="F1F7F7"/>
              <w:right w:val="single" w:sz="8" w:space="0" w:color="CDDCDC"/>
            </w:tcBorders>
            <w:shd w:val="clear" w:color="auto" w:fill="auto"/>
            <w:tcMar>
              <w:top w:w="100" w:type="dxa"/>
              <w:left w:w="100" w:type="dxa"/>
              <w:bottom w:w="100" w:type="dxa"/>
              <w:right w:w="100" w:type="dxa"/>
            </w:tcMar>
          </w:tcPr>
          <w:p w14:paraId="68F236BD" w14:textId="77777777" w:rsidR="00DD34F3" w:rsidRDefault="00981425">
            <w:pPr>
              <w:pStyle w:val="4"/>
            </w:pPr>
            <w:bookmarkStart w:id="7" w:name="_8myjuj16hfwe" w:colFirst="0" w:colLast="0"/>
            <w:bookmarkEnd w:id="7"/>
            <w:r>
              <w:t>AUTHOR(S)</w:t>
            </w:r>
          </w:p>
        </w:tc>
      </w:tr>
      <w:tr w:rsidR="00DD34F3" w14:paraId="38E9BF7A" w14:textId="77777777">
        <w:trPr>
          <w:jc w:val="center"/>
        </w:trPr>
        <w:tc>
          <w:tcPr>
            <w:tcW w:w="2280" w:type="dxa"/>
            <w:tcBorders>
              <w:top w:val="single" w:sz="8" w:space="0" w:color="F1F7F7"/>
              <w:left w:val="single" w:sz="8" w:space="0" w:color="CDDCDC"/>
              <w:bottom w:val="single" w:sz="8" w:space="0" w:color="CDDCDC"/>
              <w:right w:val="single" w:sz="8" w:space="0" w:color="F1F7F7"/>
            </w:tcBorders>
            <w:shd w:val="clear" w:color="auto" w:fill="auto"/>
            <w:tcMar>
              <w:top w:w="100" w:type="dxa"/>
              <w:left w:w="100" w:type="dxa"/>
              <w:bottom w:w="100" w:type="dxa"/>
              <w:right w:w="100" w:type="dxa"/>
            </w:tcMar>
          </w:tcPr>
          <w:p w14:paraId="10AAC0CE" w14:textId="0B7BB6EC" w:rsidR="0058774A" w:rsidRPr="0058774A" w:rsidRDefault="004F1CCE" w:rsidP="0058774A">
            <w:bookmarkStart w:id="8" w:name="_5qow47y2b6kl" w:colFirst="0" w:colLast="0"/>
            <w:bookmarkStart w:id="9" w:name="_ljvdmmd8pq83" w:colFirst="0" w:colLast="0"/>
            <w:bookmarkEnd w:id="8"/>
            <w:bookmarkEnd w:id="9"/>
            <w:r>
              <w:t>T</w:t>
            </w:r>
            <w:r w:rsidR="0058774A">
              <w:t>eam 6</w:t>
            </w:r>
          </w:p>
        </w:tc>
        <w:tc>
          <w:tcPr>
            <w:tcW w:w="3690" w:type="dxa"/>
            <w:tcBorders>
              <w:top w:val="single" w:sz="8" w:space="0" w:color="F1F7F7"/>
              <w:left w:val="single" w:sz="8" w:space="0" w:color="F1F7F7"/>
              <w:bottom w:val="single" w:sz="8" w:space="0" w:color="CDDCDC"/>
              <w:right w:val="single" w:sz="8" w:space="0" w:color="F1F7F7"/>
            </w:tcBorders>
            <w:shd w:val="clear" w:color="auto" w:fill="auto"/>
            <w:tcMar>
              <w:top w:w="100" w:type="dxa"/>
              <w:left w:w="100" w:type="dxa"/>
              <w:bottom w:w="100" w:type="dxa"/>
              <w:right w:w="100" w:type="dxa"/>
            </w:tcMar>
          </w:tcPr>
          <w:p w14:paraId="01B34CFF" w14:textId="574F2220" w:rsidR="00DD34F3" w:rsidRDefault="00981425">
            <w:pPr>
              <w:spacing w:after="200"/>
            </w:pPr>
            <w:r>
              <w:rPr>
                <w:b/>
              </w:rPr>
              <w:t xml:space="preserve">Dataset Owner(s): </w:t>
            </w:r>
            <w:r w:rsidR="00C123C0">
              <w:t>I-GUIDE</w:t>
            </w:r>
          </w:p>
          <w:p w14:paraId="569D81EA" w14:textId="442A9155" w:rsidR="00DD34F3" w:rsidRDefault="00981425">
            <w:pPr>
              <w:spacing w:after="200"/>
            </w:pPr>
            <w:r>
              <w:rPr>
                <w:b/>
              </w:rPr>
              <w:t>Affiliation:</w:t>
            </w:r>
            <w:r>
              <w:t xml:space="preserve"> </w:t>
            </w:r>
            <w:r w:rsidR="00C123C0" w:rsidRPr="00C123C0">
              <w:rPr>
                <w:rFonts w:hint="eastAsia"/>
              </w:rPr>
              <w:t>University of Illinois at Urbana-Champaign</w:t>
            </w:r>
          </w:p>
          <w:p w14:paraId="738DDF73" w14:textId="4594414D" w:rsidR="00DD34F3" w:rsidRDefault="00981425">
            <w:pPr>
              <w:spacing w:after="200"/>
            </w:pPr>
            <w:r>
              <w:rPr>
                <w:b/>
              </w:rPr>
              <w:t>Contact:</w:t>
            </w:r>
            <w:r>
              <w:t xml:space="preserve"> </w:t>
            </w:r>
            <w:r w:rsidR="00C123C0" w:rsidRPr="00C123C0">
              <w:rPr>
                <w:rFonts w:hint="eastAsia"/>
              </w:rPr>
              <w:t>help@cybergis.org</w:t>
            </w:r>
          </w:p>
          <w:p w14:paraId="24C22FC5" w14:textId="4A58B108" w:rsidR="00DD34F3" w:rsidRDefault="00981425">
            <w:pPr>
              <w:spacing w:after="200"/>
            </w:pPr>
            <w:r>
              <w:rPr>
                <w:b/>
              </w:rPr>
              <w:t>Group Email:</w:t>
            </w:r>
            <w:r>
              <w:t xml:space="preserve"> </w:t>
            </w:r>
            <w:r w:rsidR="00C123C0" w:rsidRPr="00C123C0">
              <w:rPr>
                <w:rFonts w:hint="eastAsia"/>
              </w:rPr>
              <w:t>help@cybergis.org</w:t>
            </w:r>
          </w:p>
          <w:p w14:paraId="48AF6F1C" w14:textId="44FA2883" w:rsidR="00DD34F3" w:rsidRDefault="00981425">
            <w:pPr>
              <w:spacing w:after="200"/>
            </w:pPr>
            <w:r>
              <w:rPr>
                <w:b/>
              </w:rPr>
              <w:t>Website:</w:t>
            </w:r>
            <w:r>
              <w:t xml:space="preserve"> </w:t>
            </w:r>
            <w:r w:rsidR="00C123C0" w:rsidRPr="00C123C0">
              <w:rPr>
                <w:rFonts w:hint="eastAsia"/>
              </w:rPr>
              <w:t>https://iguide.illinois.edu/</w:t>
            </w:r>
          </w:p>
        </w:tc>
        <w:tc>
          <w:tcPr>
            <w:tcW w:w="4395" w:type="dxa"/>
            <w:tcBorders>
              <w:top w:val="single" w:sz="8" w:space="0" w:color="F1F7F7"/>
              <w:left w:val="single" w:sz="8" w:space="0" w:color="F1F7F7"/>
              <w:bottom w:val="single" w:sz="8" w:space="0" w:color="CDDCDC"/>
              <w:right w:val="single" w:sz="8" w:space="0" w:color="CDDCDC"/>
            </w:tcBorders>
            <w:shd w:val="clear" w:color="auto" w:fill="auto"/>
            <w:tcMar>
              <w:top w:w="100" w:type="dxa"/>
              <w:left w:w="100" w:type="dxa"/>
              <w:bottom w:w="100" w:type="dxa"/>
              <w:right w:w="100" w:type="dxa"/>
            </w:tcMar>
          </w:tcPr>
          <w:p w14:paraId="39F02153" w14:textId="07A32FEA" w:rsidR="00C123C0" w:rsidRPr="001610B1" w:rsidRDefault="00C123C0" w:rsidP="00C123C0">
            <w:pPr>
              <w:spacing w:after="200"/>
              <w:rPr>
                <w:bCs/>
              </w:rPr>
            </w:pPr>
            <w:r w:rsidRPr="001610B1">
              <w:rPr>
                <w:rFonts w:hint="eastAsia"/>
                <w:bCs/>
              </w:rPr>
              <w:t>Claire Simpson</w:t>
            </w:r>
            <w:r w:rsidRPr="001610B1">
              <w:rPr>
                <w:bCs/>
              </w:rPr>
              <w:t xml:space="preserve">, </w:t>
            </w:r>
            <w:r w:rsidR="001610B1" w:rsidRPr="001610B1">
              <w:rPr>
                <w:bCs/>
              </w:rPr>
              <w:t xml:space="preserve">Ph.D. student, University of Colorado, Boulder, 2023 </w:t>
            </w:r>
          </w:p>
          <w:p w14:paraId="3A546038" w14:textId="16923B31" w:rsidR="001610B1" w:rsidRPr="001610B1" w:rsidRDefault="00C123C0" w:rsidP="00C123C0">
            <w:pPr>
              <w:spacing w:after="200"/>
              <w:rPr>
                <w:bCs/>
              </w:rPr>
            </w:pPr>
            <w:r w:rsidRPr="001610B1">
              <w:rPr>
                <w:rFonts w:hint="eastAsia"/>
                <w:bCs/>
              </w:rPr>
              <w:t xml:space="preserve">Salar </w:t>
            </w:r>
            <w:proofErr w:type="spellStart"/>
            <w:r w:rsidRPr="001610B1">
              <w:rPr>
                <w:rFonts w:hint="eastAsia"/>
                <w:bCs/>
              </w:rPr>
              <w:t>Jarhan</w:t>
            </w:r>
            <w:proofErr w:type="spellEnd"/>
            <w:r w:rsidRPr="001610B1">
              <w:rPr>
                <w:bCs/>
              </w:rPr>
              <w:t xml:space="preserve">, </w:t>
            </w:r>
            <w:r w:rsidR="001610B1" w:rsidRPr="001610B1">
              <w:rPr>
                <w:bCs/>
              </w:rPr>
              <w:t xml:space="preserve">Ph.D. student, University of </w:t>
            </w:r>
            <w:r w:rsidR="001610B1" w:rsidRPr="001610B1">
              <w:rPr>
                <w:bCs/>
              </w:rPr>
              <w:t>Wyoming</w:t>
            </w:r>
            <w:r w:rsidR="001610B1" w:rsidRPr="001610B1">
              <w:rPr>
                <w:bCs/>
              </w:rPr>
              <w:t>, 2023</w:t>
            </w:r>
          </w:p>
          <w:p w14:paraId="598FC0C4" w14:textId="1A345CBB" w:rsidR="001610B1" w:rsidRPr="001610B1" w:rsidRDefault="00C123C0" w:rsidP="00C123C0">
            <w:pPr>
              <w:spacing w:after="200"/>
              <w:rPr>
                <w:bCs/>
              </w:rPr>
            </w:pPr>
            <w:proofErr w:type="spellStart"/>
            <w:r w:rsidRPr="001610B1">
              <w:rPr>
                <w:rFonts w:hint="eastAsia"/>
                <w:bCs/>
              </w:rPr>
              <w:t>Yalin</w:t>
            </w:r>
            <w:proofErr w:type="spellEnd"/>
            <w:r w:rsidRPr="001610B1">
              <w:rPr>
                <w:rFonts w:hint="eastAsia"/>
                <w:bCs/>
              </w:rPr>
              <w:t xml:space="preserve"> Yang</w:t>
            </w:r>
            <w:r w:rsidRPr="001610B1">
              <w:rPr>
                <w:bCs/>
              </w:rPr>
              <w:t xml:space="preserve">, </w:t>
            </w:r>
            <w:r w:rsidR="001610B1" w:rsidRPr="001610B1">
              <w:rPr>
                <w:bCs/>
              </w:rPr>
              <w:t>Ph.D. student, University of</w:t>
            </w:r>
            <w:r w:rsidR="001610B1" w:rsidRPr="001610B1">
              <w:rPr>
                <w:bCs/>
              </w:rPr>
              <w:t xml:space="preserve"> Texas</w:t>
            </w:r>
            <w:r w:rsidR="001610B1" w:rsidRPr="001610B1">
              <w:rPr>
                <w:bCs/>
              </w:rPr>
              <w:t>,</w:t>
            </w:r>
            <w:r w:rsidR="001610B1" w:rsidRPr="001610B1">
              <w:rPr>
                <w:bCs/>
              </w:rPr>
              <w:t xml:space="preserve"> Dellas,</w:t>
            </w:r>
            <w:r w:rsidR="001610B1" w:rsidRPr="001610B1">
              <w:rPr>
                <w:bCs/>
              </w:rPr>
              <w:t xml:space="preserve"> 2023</w:t>
            </w:r>
          </w:p>
          <w:p w14:paraId="7EEA3338" w14:textId="4282DFE2" w:rsidR="00C123C0" w:rsidRPr="001610B1" w:rsidRDefault="00C123C0" w:rsidP="00C123C0">
            <w:pPr>
              <w:spacing w:after="200"/>
              <w:rPr>
                <w:bCs/>
              </w:rPr>
            </w:pPr>
            <w:r w:rsidRPr="001610B1">
              <w:rPr>
                <w:rFonts w:hint="eastAsia"/>
                <w:bCs/>
              </w:rPr>
              <w:t>Jiyoung Lee</w:t>
            </w:r>
            <w:r w:rsidRPr="001610B1">
              <w:rPr>
                <w:bCs/>
              </w:rPr>
              <w:t xml:space="preserve">, </w:t>
            </w:r>
            <w:r w:rsidR="001610B1" w:rsidRPr="001610B1">
              <w:rPr>
                <w:bCs/>
              </w:rPr>
              <w:t xml:space="preserve">Ph.D. student, </w:t>
            </w:r>
            <w:proofErr w:type="spellStart"/>
            <w:r w:rsidR="001610B1" w:rsidRPr="001610B1">
              <w:rPr>
                <w:bCs/>
              </w:rPr>
              <w:t>Lousina</w:t>
            </w:r>
            <w:proofErr w:type="spellEnd"/>
            <w:r w:rsidR="001610B1" w:rsidRPr="001610B1">
              <w:rPr>
                <w:bCs/>
              </w:rPr>
              <w:t xml:space="preserve"> State University</w:t>
            </w:r>
            <w:r w:rsidR="001610B1" w:rsidRPr="001610B1">
              <w:rPr>
                <w:bCs/>
              </w:rPr>
              <w:t>, 2023</w:t>
            </w:r>
          </w:p>
          <w:p w14:paraId="79BBF56F" w14:textId="28C423EE" w:rsidR="00C123C0" w:rsidRPr="001610B1" w:rsidRDefault="00C123C0" w:rsidP="00C123C0">
            <w:pPr>
              <w:spacing w:after="200"/>
              <w:rPr>
                <w:bCs/>
              </w:rPr>
            </w:pPr>
            <w:r w:rsidRPr="001610B1">
              <w:rPr>
                <w:rFonts w:hint="eastAsia"/>
                <w:bCs/>
              </w:rPr>
              <w:t>Yanhong Huang</w:t>
            </w:r>
            <w:r w:rsidRPr="001610B1">
              <w:rPr>
                <w:bCs/>
              </w:rPr>
              <w:t xml:space="preserve">, </w:t>
            </w:r>
            <w:r w:rsidR="001610B1" w:rsidRPr="001610B1">
              <w:rPr>
                <w:bCs/>
              </w:rPr>
              <w:t xml:space="preserve">Ph.D. student, University of </w:t>
            </w:r>
            <w:r w:rsidR="001610B1" w:rsidRPr="001610B1">
              <w:rPr>
                <w:bCs/>
              </w:rPr>
              <w:t>New Mexico</w:t>
            </w:r>
            <w:r w:rsidR="001610B1" w:rsidRPr="001610B1">
              <w:rPr>
                <w:bCs/>
              </w:rPr>
              <w:t>, 2023</w:t>
            </w:r>
          </w:p>
          <w:p w14:paraId="2BF3895F" w14:textId="77777777" w:rsidR="00C123C0" w:rsidRPr="001610B1" w:rsidRDefault="00C123C0">
            <w:pPr>
              <w:spacing w:after="200"/>
              <w:rPr>
                <w:bCs/>
              </w:rPr>
            </w:pPr>
          </w:p>
        </w:tc>
      </w:tr>
    </w:tbl>
    <w:p w14:paraId="5A640006" w14:textId="791D5CC8" w:rsidR="00DD34F3" w:rsidRDefault="00981425">
      <w:pPr>
        <w:pStyle w:val="6"/>
      </w:pPr>
      <w:bookmarkStart w:id="10" w:name="_naawi23itr8x" w:colFirst="0" w:colLast="0"/>
      <w:bookmarkStart w:id="11" w:name="_tkxjza9esnqu" w:colFirst="0" w:colLast="0"/>
      <w:bookmarkEnd w:id="10"/>
      <w:bookmarkEnd w:id="11"/>
      <w:r>
        <w:br w:type="page"/>
      </w:r>
      <w:bookmarkStart w:id="12" w:name="_kvbrzmfzx1fw" w:colFirst="0" w:colLast="0"/>
      <w:bookmarkEnd w:id="12"/>
    </w:p>
    <w:tbl>
      <w:tblPr>
        <w:tblStyle w:val="a7"/>
        <w:tblW w:w="103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00"/>
        <w:gridCol w:w="3690"/>
        <w:gridCol w:w="4090"/>
      </w:tblGrid>
      <w:tr w:rsidR="00DD34F3" w14:paraId="4649CEE7" w14:textId="77777777">
        <w:trPr>
          <w:trHeight w:val="520"/>
          <w:jc w:val="center"/>
        </w:trPr>
        <w:tc>
          <w:tcPr>
            <w:tcW w:w="10380" w:type="dxa"/>
            <w:gridSpan w:val="3"/>
            <w:tcBorders>
              <w:top w:val="single" w:sz="8" w:space="0" w:color="CDDCDC"/>
              <w:left w:val="single" w:sz="8" w:space="0" w:color="CDDCDC"/>
              <w:bottom w:val="single" w:sz="8" w:space="0" w:color="CDDCDC"/>
              <w:right w:val="single" w:sz="8" w:space="0" w:color="CDDCDC"/>
            </w:tcBorders>
            <w:shd w:val="clear" w:color="auto" w:fill="F1F7F7"/>
            <w:tcMar>
              <w:top w:w="100" w:type="dxa"/>
              <w:left w:w="100" w:type="dxa"/>
              <w:bottom w:w="100" w:type="dxa"/>
              <w:right w:w="100" w:type="dxa"/>
            </w:tcMar>
          </w:tcPr>
          <w:p w14:paraId="4961C184" w14:textId="77777777" w:rsidR="00DD34F3" w:rsidRDefault="00981425">
            <w:pPr>
              <w:pStyle w:val="2"/>
            </w:pPr>
            <w:bookmarkStart w:id="13" w:name="_ebo41kswgw3m" w:colFirst="0" w:colLast="0"/>
            <w:bookmarkEnd w:id="13"/>
            <w:r>
              <w:lastRenderedPageBreak/>
              <w:t>Dataset Overview</w:t>
            </w:r>
          </w:p>
        </w:tc>
      </w:tr>
      <w:tr w:rsidR="00DD34F3" w14:paraId="06419FC4" w14:textId="77777777" w:rsidTr="006B07B4">
        <w:trPr>
          <w:jc w:val="center"/>
        </w:trPr>
        <w:tc>
          <w:tcPr>
            <w:tcW w:w="2600" w:type="dxa"/>
            <w:tcBorders>
              <w:top w:val="single" w:sz="8" w:space="0" w:color="CDDCDC"/>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1893479E" w14:textId="77777777" w:rsidR="00DD34F3" w:rsidRDefault="00981425">
            <w:pPr>
              <w:pStyle w:val="4"/>
            </w:pPr>
            <w:bookmarkStart w:id="14" w:name="_r0uo26i00sv2" w:colFirst="0" w:colLast="0"/>
            <w:bookmarkEnd w:id="14"/>
            <w:r>
              <w:t>DATA SUBJECT(S)</w:t>
            </w:r>
          </w:p>
        </w:tc>
        <w:tc>
          <w:tcPr>
            <w:tcW w:w="3690" w:type="dxa"/>
            <w:tcBorders>
              <w:top w:val="single" w:sz="8" w:space="0" w:color="CDDCDC"/>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652F27C0" w14:textId="77777777" w:rsidR="00DD34F3" w:rsidRDefault="00981425">
            <w:pPr>
              <w:pStyle w:val="4"/>
            </w:pPr>
            <w:bookmarkStart w:id="15" w:name="_48vplq1fqzhr" w:colFirst="0" w:colLast="0"/>
            <w:bookmarkEnd w:id="15"/>
            <w:r>
              <w:t>DATASET SNAPSHOT</w:t>
            </w:r>
          </w:p>
        </w:tc>
        <w:tc>
          <w:tcPr>
            <w:tcW w:w="4090" w:type="dxa"/>
            <w:tcBorders>
              <w:top w:val="single" w:sz="8" w:space="0" w:color="CDDCDC"/>
              <w:left w:val="single" w:sz="8" w:space="0" w:color="F1F7F7"/>
              <w:bottom w:val="single" w:sz="8" w:space="0" w:color="F1F7F7"/>
              <w:right w:val="single" w:sz="8" w:space="0" w:color="CDDCDC"/>
            </w:tcBorders>
            <w:shd w:val="clear" w:color="auto" w:fill="auto"/>
            <w:tcMar>
              <w:top w:w="100" w:type="dxa"/>
              <w:left w:w="100" w:type="dxa"/>
              <w:bottom w:w="100" w:type="dxa"/>
              <w:right w:w="100" w:type="dxa"/>
            </w:tcMar>
          </w:tcPr>
          <w:p w14:paraId="5D14E929" w14:textId="77777777" w:rsidR="00DD34F3" w:rsidRDefault="00981425">
            <w:pPr>
              <w:pStyle w:val="4"/>
            </w:pPr>
            <w:bookmarkStart w:id="16" w:name="_ll08jh4nt6du" w:colFirst="0" w:colLast="0"/>
            <w:bookmarkEnd w:id="16"/>
            <w:r>
              <w:t>CONTENT DESCRIPTION</w:t>
            </w:r>
          </w:p>
        </w:tc>
      </w:tr>
      <w:tr w:rsidR="00DD34F3" w14:paraId="5C40A60F" w14:textId="77777777" w:rsidTr="006B07B4">
        <w:trPr>
          <w:trHeight w:val="3825"/>
          <w:jc w:val="center"/>
        </w:trPr>
        <w:tc>
          <w:tcPr>
            <w:tcW w:w="2600" w:type="dxa"/>
            <w:tcBorders>
              <w:top w:val="dotted" w:sz="8" w:space="0" w:color="F1F7F7"/>
              <w:left w:val="single" w:sz="8" w:space="0" w:color="DADCE0"/>
              <w:bottom w:val="single" w:sz="8" w:space="0" w:color="F1F7F7"/>
              <w:right w:val="single" w:sz="8" w:space="0" w:color="F1F7F7"/>
            </w:tcBorders>
            <w:shd w:val="clear" w:color="auto" w:fill="auto"/>
            <w:tcMar>
              <w:top w:w="100" w:type="dxa"/>
              <w:left w:w="100" w:type="dxa"/>
              <w:bottom w:w="100" w:type="dxa"/>
              <w:right w:w="100" w:type="dxa"/>
            </w:tcMar>
          </w:tcPr>
          <w:p w14:paraId="02A4FD6C" w14:textId="77777777" w:rsidR="00DD34F3" w:rsidRPr="002B70C3" w:rsidRDefault="00981425">
            <w:pPr>
              <w:pStyle w:val="5"/>
            </w:pPr>
            <w:bookmarkStart w:id="17" w:name="_14y5cefdy2s2" w:colFirst="0" w:colLast="0"/>
            <w:bookmarkStart w:id="18" w:name="_bee980iirddt" w:colFirst="0" w:colLast="0"/>
            <w:bookmarkStart w:id="19" w:name="_qukr913q9hxs" w:colFirst="0" w:colLast="0"/>
            <w:bookmarkEnd w:id="17"/>
            <w:bookmarkEnd w:id="18"/>
            <w:bookmarkEnd w:id="19"/>
            <w:r w:rsidRPr="002B70C3">
              <w:t>Non-Sensitive Data about people</w:t>
            </w:r>
          </w:p>
          <w:p w14:paraId="0E9AD2E8" w14:textId="77777777" w:rsidR="00DD34F3" w:rsidRDefault="00981425">
            <w:pPr>
              <w:pStyle w:val="5"/>
            </w:pPr>
            <w:bookmarkStart w:id="20" w:name="_r3hkiw809azn" w:colFirst="0" w:colLast="0"/>
            <w:bookmarkEnd w:id="20"/>
            <w:r w:rsidRPr="002B70C3">
              <w:t>Data about natural phenomena</w:t>
            </w:r>
          </w:p>
          <w:p w14:paraId="14FE334C" w14:textId="77777777" w:rsidR="006B07B4" w:rsidRDefault="006B07B4" w:rsidP="006B07B4">
            <w:bookmarkStart w:id="21" w:name="_h6hmdwffp85k" w:colFirst="0" w:colLast="0"/>
            <w:bookmarkEnd w:id="21"/>
          </w:p>
          <w:p w14:paraId="56D859A2" w14:textId="1496D75B" w:rsidR="006B07B4" w:rsidRPr="006B07B4" w:rsidRDefault="006B07B4" w:rsidP="006B07B4"/>
        </w:tc>
        <w:tc>
          <w:tcPr>
            <w:tcW w:w="3690" w:type="dxa"/>
            <w:tcBorders>
              <w:top w:val="dotted"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44F38C2B" w14:textId="77777777" w:rsidR="00DD34F3" w:rsidRDefault="00DD34F3"/>
          <w:tbl>
            <w:tblPr>
              <w:tblStyle w:val="a8"/>
              <w:tblW w:w="3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1485"/>
            </w:tblGrid>
            <w:tr w:rsidR="00DD34F3" w14:paraId="0D31CCE4" w14:textId="77777777">
              <w:trPr>
                <w:jc w:val="center"/>
              </w:trPr>
              <w:tc>
                <w:tcPr>
                  <w:tcW w:w="2130" w:type="dxa"/>
                  <w:tcBorders>
                    <w:top w:val="single" w:sz="8" w:space="0" w:color="CDDCDC"/>
                    <w:left w:val="single" w:sz="8" w:space="0" w:color="CDDCDC"/>
                    <w:bottom w:val="single" w:sz="8" w:space="0" w:color="CDDCDC"/>
                    <w:right w:val="single" w:sz="8" w:space="0" w:color="CDDCDC"/>
                  </w:tcBorders>
                  <w:shd w:val="clear" w:color="auto" w:fill="F1F7F7"/>
                  <w:tcMar>
                    <w:top w:w="14" w:type="dxa"/>
                    <w:left w:w="14" w:type="dxa"/>
                    <w:bottom w:w="14" w:type="dxa"/>
                    <w:right w:w="14" w:type="dxa"/>
                  </w:tcMar>
                </w:tcPr>
                <w:p w14:paraId="4E55322D" w14:textId="77777777" w:rsidR="00DD34F3" w:rsidRDefault="00981425">
                  <w:pPr>
                    <w:spacing w:after="80" w:line="268" w:lineRule="auto"/>
                  </w:pPr>
                  <w:r>
                    <w:t>Size of Dataset</w:t>
                  </w:r>
                </w:p>
              </w:tc>
              <w:tc>
                <w:tcPr>
                  <w:tcW w:w="1485" w:type="dxa"/>
                  <w:tcBorders>
                    <w:top w:val="single" w:sz="8" w:space="0" w:color="CDDCDC"/>
                    <w:left w:val="single" w:sz="8" w:space="0" w:color="CDDCDC"/>
                    <w:bottom w:val="single" w:sz="8" w:space="0" w:color="CDDCDC"/>
                    <w:right w:val="single" w:sz="8" w:space="0" w:color="CDDCDC"/>
                  </w:tcBorders>
                  <w:shd w:val="clear" w:color="auto" w:fill="auto"/>
                  <w:tcMar>
                    <w:top w:w="14" w:type="dxa"/>
                    <w:left w:w="14" w:type="dxa"/>
                    <w:bottom w:w="14" w:type="dxa"/>
                    <w:right w:w="14" w:type="dxa"/>
                  </w:tcMar>
                </w:tcPr>
                <w:p w14:paraId="3572B90C" w14:textId="1CF1F59B" w:rsidR="00DD34F3" w:rsidRDefault="00DD34F3">
                  <w:pPr>
                    <w:spacing w:after="80" w:line="268" w:lineRule="auto"/>
                  </w:pPr>
                </w:p>
              </w:tc>
            </w:tr>
            <w:tr w:rsidR="00DD34F3" w14:paraId="247F84DF" w14:textId="77777777">
              <w:trPr>
                <w:jc w:val="center"/>
              </w:trPr>
              <w:tc>
                <w:tcPr>
                  <w:tcW w:w="2130" w:type="dxa"/>
                  <w:tcBorders>
                    <w:top w:val="single" w:sz="8" w:space="0" w:color="CDDCDC"/>
                    <w:left w:val="single" w:sz="8" w:space="0" w:color="CDDCDC"/>
                    <w:bottom w:val="single" w:sz="8" w:space="0" w:color="CDDCDC"/>
                    <w:right w:val="single" w:sz="8" w:space="0" w:color="CDDCDC"/>
                  </w:tcBorders>
                  <w:shd w:val="clear" w:color="auto" w:fill="F1F7F7"/>
                  <w:tcMar>
                    <w:top w:w="14" w:type="dxa"/>
                    <w:left w:w="14" w:type="dxa"/>
                    <w:bottom w:w="14" w:type="dxa"/>
                    <w:right w:w="14" w:type="dxa"/>
                  </w:tcMar>
                </w:tcPr>
                <w:p w14:paraId="4A8DFDE6" w14:textId="77777777" w:rsidR="00DD34F3" w:rsidRDefault="00981425">
                  <w:pPr>
                    <w:spacing w:after="80" w:line="268" w:lineRule="auto"/>
                  </w:pPr>
                  <w:r>
                    <w:t>Number of Instances</w:t>
                  </w:r>
                </w:p>
              </w:tc>
              <w:tc>
                <w:tcPr>
                  <w:tcW w:w="1485" w:type="dxa"/>
                  <w:tcBorders>
                    <w:top w:val="single" w:sz="8" w:space="0" w:color="CDDCDC"/>
                    <w:left w:val="single" w:sz="8" w:space="0" w:color="CDDCDC"/>
                    <w:bottom w:val="single" w:sz="8" w:space="0" w:color="CDDCDC"/>
                    <w:right w:val="single" w:sz="8" w:space="0" w:color="CDDCDC"/>
                  </w:tcBorders>
                  <w:shd w:val="clear" w:color="auto" w:fill="auto"/>
                  <w:tcMar>
                    <w:top w:w="14" w:type="dxa"/>
                    <w:left w:w="14" w:type="dxa"/>
                    <w:bottom w:w="14" w:type="dxa"/>
                    <w:right w:w="14" w:type="dxa"/>
                  </w:tcMar>
                </w:tcPr>
                <w:p w14:paraId="44524DCD" w14:textId="61B2A049" w:rsidR="00DD34F3" w:rsidRDefault="00E92019">
                  <w:pPr>
                    <w:spacing w:after="80" w:line="268" w:lineRule="auto"/>
                  </w:pPr>
                  <w:r>
                    <w:t>4857</w:t>
                  </w:r>
                </w:p>
              </w:tc>
            </w:tr>
            <w:tr w:rsidR="00DD34F3" w14:paraId="28CE82BA" w14:textId="77777777">
              <w:trPr>
                <w:jc w:val="center"/>
              </w:trPr>
              <w:tc>
                <w:tcPr>
                  <w:tcW w:w="2130" w:type="dxa"/>
                  <w:tcBorders>
                    <w:top w:val="single" w:sz="8" w:space="0" w:color="CDDCDC"/>
                    <w:left w:val="single" w:sz="8" w:space="0" w:color="CDDCDC"/>
                    <w:bottom w:val="single" w:sz="8" w:space="0" w:color="CDDCDC"/>
                    <w:right w:val="single" w:sz="8" w:space="0" w:color="CDDCDC"/>
                  </w:tcBorders>
                  <w:shd w:val="clear" w:color="auto" w:fill="F1F7F7"/>
                  <w:tcMar>
                    <w:top w:w="14" w:type="dxa"/>
                    <w:left w:w="14" w:type="dxa"/>
                    <w:bottom w:w="14" w:type="dxa"/>
                    <w:right w:w="14" w:type="dxa"/>
                  </w:tcMar>
                </w:tcPr>
                <w:p w14:paraId="4B1918DB" w14:textId="77777777" w:rsidR="00DD34F3" w:rsidRDefault="00981425">
                  <w:pPr>
                    <w:spacing w:after="80" w:line="268" w:lineRule="auto"/>
                  </w:pPr>
                  <w:r>
                    <w:t>Number of Fields</w:t>
                  </w:r>
                </w:p>
              </w:tc>
              <w:tc>
                <w:tcPr>
                  <w:tcW w:w="1485" w:type="dxa"/>
                  <w:tcBorders>
                    <w:top w:val="single" w:sz="8" w:space="0" w:color="CDDCDC"/>
                    <w:left w:val="single" w:sz="8" w:space="0" w:color="CDDCDC"/>
                    <w:bottom w:val="single" w:sz="8" w:space="0" w:color="CDDCDC"/>
                    <w:right w:val="single" w:sz="8" w:space="0" w:color="CDDCDC"/>
                  </w:tcBorders>
                  <w:shd w:val="clear" w:color="auto" w:fill="auto"/>
                  <w:tcMar>
                    <w:top w:w="14" w:type="dxa"/>
                    <w:left w:w="14" w:type="dxa"/>
                    <w:bottom w:w="14" w:type="dxa"/>
                    <w:right w:w="14" w:type="dxa"/>
                  </w:tcMar>
                </w:tcPr>
                <w:p w14:paraId="1CDB6C17" w14:textId="5F4C9B0E" w:rsidR="00DD34F3" w:rsidRDefault="004F1CCE">
                  <w:pPr>
                    <w:spacing w:after="80" w:line="268" w:lineRule="auto"/>
                  </w:pPr>
                  <w:r>
                    <w:t>22</w:t>
                  </w:r>
                </w:p>
              </w:tc>
            </w:tr>
          </w:tbl>
          <w:p w14:paraId="32C729FC" w14:textId="44DC042F" w:rsidR="00DD34F3" w:rsidRDefault="00DD34F3">
            <w:pPr>
              <w:spacing w:after="200"/>
            </w:pPr>
          </w:p>
          <w:p w14:paraId="2E721DDE" w14:textId="77777777" w:rsidR="00A57EB1" w:rsidRDefault="00A57EB1">
            <w:pPr>
              <w:spacing w:after="200"/>
            </w:pPr>
          </w:p>
          <w:p w14:paraId="1DA278F3" w14:textId="77DD05EC" w:rsidR="00A57EB1" w:rsidRDefault="00A57EB1" w:rsidP="006B07B4">
            <w:pPr>
              <w:spacing w:after="200"/>
            </w:pPr>
          </w:p>
        </w:tc>
        <w:tc>
          <w:tcPr>
            <w:tcW w:w="4090" w:type="dxa"/>
            <w:tcBorders>
              <w:top w:val="dotted" w:sz="8" w:space="0" w:color="F1F7F7"/>
              <w:left w:val="single" w:sz="8" w:space="0" w:color="F1F7F7"/>
              <w:bottom w:val="single" w:sz="8" w:space="0" w:color="F1F7F7"/>
              <w:right w:val="single" w:sz="8" w:space="0" w:color="DADCE0"/>
            </w:tcBorders>
            <w:shd w:val="clear" w:color="auto" w:fill="auto"/>
            <w:tcMar>
              <w:top w:w="100" w:type="dxa"/>
              <w:left w:w="100" w:type="dxa"/>
              <w:bottom w:w="100" w:type="dxa"/>
              <w:right w:w="100" w:type="dxa"/>
            </w:tcMar>
          </w:tcPr>
          <w:p w14:paraId="04E4E562" w14:textId="5395874C" w:rsidR="00DD34F3" w:rsidRDefault="00556B67">
            <w:pPr>
              <w:spacing w:before="200"/>
            </w:pPr>
            <w:r w:rsidRPr="00556B67">
              <w:rPr>
                <w:rFonts w:hint="eastAsia"/>
              </w:rPr>
              <w:t xml:space="preserve">Each datapoint in the dataset consists of a satellite image from </w:t>
            </w:r>
            <w:proofErr w:type="spellStart"/>
            <w:r w:rsidR="004F1CCE">
              <w:t>github</w:t>
            </w:r>
            <w:proofErr w:type="spellEnd"/>
            <w:r w:rsidRPr="00556B67">
              <w:rPr>
                <w:rFonts w:hint="eastAsia"/>
              </w:rPr>
              <w:t xml:space="preserve">, encompassing six specific bands: blue, green, red, NIR (Near-Infrared), SWIR1 (Short-Wave Infrared 1), and SWIR2 (Short-Wave Infrared 2). These bands are leveraged to calculate the NVBI (Normalized Built-up Index), a key metric instrumental in classifying land use. </w:t>
            </w:r>
            <w:r w:rsidR="004F1CCE">
              <w:t xml:space="preserve">And also the results of the classification of the built-up and </w:t>
            </w:r>
            <w:proofErr w:type="spellStart"/>
            <w:r w:rsidR="004F1CCE">
              <w:t>non built-up</w:t>
            </w:r>
            <w:proofErr w:type="spellEnd"/>
            <w:r w:rsidR="004F1CCE">
              <w:t xml:space="preserve"> areas.</w:t>
            </w:r>
          </w:p>
        </w:tc>
      </w:tr>
      <w:tr w:rsidR="00DD34F3" w14:paraId="41DC1A9C" w14:textId="77777777">
        <w:trPr>
          <w:trHeight w:val="720"/>
          <w:jc w:val="center"/>
        </w:trPr>
        <w:tc>
          <w:tcPr>
            <w:tcW w:w="10380" w:type="dxa"/>
            <w:gridSpan w:val="3"/>
            <w:tcBorders>
              <w:top w:val="single" w:sz="8" w:space="0" w:color="CDDCDC"/>
              <w:left w:val="single" w:sz="8" w:space="0" w:color="CDDCDC"/>
              <w:bottom w:val="single" w:sz="8" w:space="0" w:color="CDDCDC"/>
              <w:right w:val="single" w:sz="8" w:space="0" w:color="CDDCDC"/>
            </w:tcBorders>
            <w:shd w:val="clear" w:color="auto" w:fill="F1F7F7"/>
            <w:tcMar>
              <w:top w:w="144" w:type="dxa"/>
              <w:left w:w="144" w:type="dxa"/>
              <w:bottom w:w="144" w:type="dxa"/>
              <w:right w:w="144" w:type="dxa"/>
            </w:tcMar>
          </w:tcPr>
          <w:p w14:paraId="0C4EB0AA" w14:textId="77777777" w:rsidR="00DD34F3" w:rsidRDefault="00981425">
            <w:pPr>
              <w:pStyle w:val="3"/>
            </w:pPr>
            <w:bookmarkStart w:id="22" w:name="_sldkxn89vhgj" w:colFirst="0" w:colLast="0"/>
            <w:bookmarkStart w:id="23" w:name="_vcecy371r3r8" w:colFirst="0" w:colLast="0"/>
            <w:bookmarkEnd w:id="22"/>
            <w:bookmarkEnd w:id="23"/>
            <w:r>
              <w:t>Sensitivity of Data</w:t>
            </w:r>
          </w:p>
        </w:tc>
      </w:tr>
      <w:tr w:rsidR="00DD34F3" w14:paraId="724DDED7" w14:textId="77777777" w:rsidTr="006B07B4">
        <w:trPr>
          <w:trHeight w:val="45"/>
          <w:jc w:val="center"/>
        </w:trPr>
        <w:tc>
          <w:tcPr>
            <w:tcW w:w="2600" w:type="dxa"/>
            <w:tcBorders>
              <w:top w:val="single" w:sz="8" w:space="0" w:color="CDDCDC"/>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33F5BCFF" w14:textId="77777777" w:rsidR="00DD34F3" w:rsidRDefault="00981425">
            <w:pPr>
              <w:pStyle w:val="4"/>
            </w:pPr>
            <w:bookmarkStart w:id="24" w:name="_azvl48a33tow" w:colFirst="0" w:colLast="0"/>
            <w:bookmarkEnd w:id="24"/>
            <w:r>
              <w:t>SENSITIVITY TYPE(S)</w:t>
            </w:r>
          </w:p>
        </w:tc>
        <w:tc>
          <w:tcPr>
            <w:tcW w:w="3690" w:type="dxa"/>
            <w:tcBorders>
              <w:top w:val="single" w:sz="8" w:space="0" w:color="CDDCDC"/>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756052CF" w14:textId="77777777" w:rsidR="00DD34F3" w:rsidRDefault="00981425">
            <w:pPr>
              <w:pStyle w:val="4"/>
            </w:pPr>
            <w:bookmarkStart w:id="25" w:name="_iiraq3epe0hl" w:colFirst="0" w:colLast="0"/>
            <w:bookmarkEnd w:id="25"/>
            <w:r>
              <w:t>FIELD(S) WITH SENSITIVE DATA</w:t>
            </w:r>
          </w:p>
        </w:tc>
        <w:tc>
          <w:tcPr>
            <w:tcW w:w="4090" w:type="dxa"/>
            <w:tcBorders>
              <w:top w:val="single" w:sz="8" w:space="0" w:color="CDDCDC"/>
              <w:left w:val="single" w:sz="8" w:space="0" w:color="F1F7F7"/>
              <w:bottom w:val="single" w:sz="8" w:space="0" w:color="F1F7F7"/>
              <w:right w:val="single" w:sz="8" w:space="0" w:color="CDDCDC"/>
            </w:tcBorders>
            <w:shd w:val="clear" w:color="auto" w:fill="auto"/>
            <w:tcMar>
              <w:top w:w="100" w:type="dxa"/>
              <w:left w:w="100" w:type="dxa"/>
              <w:bottom w:w="100" w:type="dxa"/>
              <w:right w:w="100" w:type="dxa"/>
            </w:tcMar>
          </w:tcPr>
          <w:p w14:paraId="0B55B6AE" w14:textId="77777777" w:rsidR="00DD34F3" w:rsidRDefault="00981425">
            <w:pPr>
              <w:pStyle w:val="4"/>
            </w:pPr>
            <w:bookmarkStart w:id="26" w:name="_dposs310di5g" w:colFirst="0" w:colLast="0"/>
            <w:bookmarkEnd w:id="26"/>
            <w:r>
              <w:t>SECURITY AND PRIVACY HANDLING</w:t>
            </w:r>
          </w:p>
        </w:tc>
      </w:tr>
      <w:tr w:rsidR="00DD34F3" w14:paraId="58354A15" w14:textId="77777777" w:rsidTr="0077033E">
        <w:trPr>
          <w:trHeight w:val="730"/>
          <w:jc w:val="center"/>
        </w:trPr>
        <w:tc>
          <w:tcPr>
            <w:tcW w:w="2600" w:type="dxa"/>
            <w:tcBorders>
              <w:top w:val="single" w:sz="8" w:space="0" w:color="F1F7F7"/>
              <w:left w:val="single" w:sz="8" w:space="0" w:color="CDDCDC"/>
              <w:bottom w:val="single" w:sz="8" w:space="0" w:color="F1F7F7"/>
              <w:right w:val="single" w:sz="8" w:space="0" w:color="F1F7F7"/>
            </w:tcBorders>
            <w:shd w:val="clear" w:color="auto" w:fill="auto"/>
            <w:tcMar>
              <w:top w:w="144" w:type="dxa"/>
              <w:left w:w="144" w:type="dxa"/>
              <w:bottom w:w="144" w:type="dxa"/>
              <w:right w:w="144" w:type="dxa"/>
            </w:tcMar>
          </w:tcPr>
          <w:p w14:paraId="4F6A8E39" w14:textId="65828042" w:rsidR="00DD34F3" w:rsidRDefault="00DD34F3">
            <w:pPr>
              <w:pStyle w:val="5"/>
              <w:rPr>
                <w:sz w:val="20"/>
                <w:szCs w:val="20"/>
              </w:rPr>
            </w:pPr>
            <w:bookmarkStart w:id="27" w:name="_splkauivc33i" w:colFirst="0" w:colLast="0"/>
            <w:bookmarkStart w:id="28" w:name="_wvbne1dug7ry" w:colFirst="0" w:colLast="0"/>
            <w:bookmarkEnd w:id="27"/>
            <w:bookmarkEnd w:id="28"/>
          </w:p>
        </w:tc>
        <w:tc>
          <w:tcPr>
            <w:tcW w:w="3690" w:type="dxa"/>
            <w:tcBorders>
              <w:top w:val="single" w:sz="8" w:space="0" w:color="F1F7F7"/>
              <w:left w:val="single" w:sz="8" w:space="0" w:color="F1F7F7"/>
              <w:bottom w:val="single" w:sz="8" w:space="0" w:color="F1F7F7"/>
              <w:right w:val="single" w:sz="8" w:space="0" w:color="F1F7F7"/>
            </w:tcBorders>
            <w:shd w:val="clear" w:color="auto" w:fill="auto"/>
            <w:tcMar>
              <w:top w:w="144" w:type="dxa"/>
              <w:left w:w="144" w:type="dxa"/>
              <w:bottom w:w="144" w:type="dxa"/>
              <w:right w:w="144" w:type="dxa"/>
            </w:tcMar>
          </w:tcPr>
          <w:p w14:paraId="40AD1155" w14:textId="60B232BB" w:rsidR="00DD34F3" w:rsidRDefault="00DD34F3" w:rsidP="0077033E">
            <w:pPr>
              <w:spacing w:after="200"/>
            </w:pPr>
          </w:p>
          <w:p w14:paraId="18184EF1" w14:textId="0AEDACB6" w:rsidR="00A57EB1" w:rsidRDefault="00981425">
            <w:pPr>
              <w:spacing w:after="200"/>
            </w:pPr>
            <w:r>
              <w:br/>
            </w:r>
          </w:p>
        </w:tc>
        <w:tc>
          <w:tcPr>
            <w:tcW w:w="4090" w:type="dxa"/>
            <w:tcBorders>
              <w:top w:val="single" w:sz="8" w:space="0" w:color="F1F7F7"/>
              <w:left w:val="single" w:sz="8" w:space="0" w:color="F1F7F7"/>
              <w:bottom w:val="single" w:sz="8" w:space="0" w:color="F1F7F7"/>
              <w:right w:val="single" w:sz="8" w:space="0" w:color="CDDCDC"/>
            </w:tcBorders>
            <w:shd w:val="clear" w:color="auto" w:fill="auto"/>
            <w:tcMar>
              <w:top w:w="144" w:type="dxa"/>
              <w:left w:w="144" w:type="dxa"/>
              <w:bottom w:w="144" w:type="dxa"/>
              <w:right w:w="144" w:type="dxa"/>
            </w:tcMar>
          </w:tcPr>
          <w:p w14:paraId="3682EFC6" w14:textId="2F511D1B" w:rsidR="00DD34F3" w:rsidRDefault="00DD34F3">
            <w:pPr>
              <w:spacing w:after="200"/>
            </w:pPr>
          </w:p>
        </w:tc>
      </w:tr>
    </w:tbl>
    <w:p w14:paraId="6FD6377D" w14:textId="77777777" w:rsidR="00DD34F3" w:rsidRDefault="00981425">
      <w:bookmarkStart w:id="29" w:name="_6k5qewt03k3n" w:colFirst="0" w:colLast="0"/>
      <w:bookmarkStart w:id="30" w:name="_p8gidmwnvv0d" w:colFirst="0" w:colLast="0"/>
      <w:bookmarkStart w:id="31" w:name="_11r3qj1kovrc" w:colFirst="0" w:colLast="0"/>
      <w:bookmarkStart w:id="32" w:name="_3aalmjio9dko" w:colFirst="0" w:colLast="0"/>
      <w:bookmarkEnd w:id="29"/>
      <w:bookmarkEnd w:id="30"/>
      <w:bookmarkEnd w:id="31"/>
      <w:bookmarkEnd w:id="32"/>
      <w:r>
        <w:br w:type="page"/>
      </w:r>
    </w:p>
    <w:p w14:paraId="081BA8FB" w14:textId="77777777" w:rsidR="00DD34F3" w:rsidRDefault="00DD34F3"/>
    <w:tbl>
      <w:tblPr>
        <w:tblStyle w:val="ac"/>
        <w:tblW w:w="103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2940"/>
        <w:gridCol w:w="4875"/>
      </w:tblGrid>
      <w:tr w:rsidR="00DD34F3" w14:paraId="137F6EEB" w14:textId="77777777">
        <w:trPr>
          <w:trHeight w:val="520"/>
          <w:jc w:val="center"/>
        </w:trPr>
        <w:tc>
          <w:tcPr>
            <w:tcW w:w="10380" w:type="dxa"/>
            <w:gridSpan w:val="3"/>
            <w:tcBorders>
              <w:top w:val="single" w:sz="8" w:space="0" w:color="CDDCDC"/>
              <w:left w:val="single" w:sz="8" w:space="0" w:color="CDDCDC"/>
              <w:bottom w:val="single" w:sz="8" w:space="0" w:color="CDDCDC"/>
              <w:right w:val="single" w:sz="8" w:space="0" w:color="CDDCDC"/>
            </w:tcBorders>
            <w:shd w:val="clear" w:color="auto" w:fill="F1F7F7"/>
            <w:tcMar>
              <w:top w:w="100" w:type="dxa"/>
              <w:left w:w="100" w:type="dxa"/>
              <w:bottom w:w="100" w:type="dxa"/>
              <w:right w:w="100" w:type="dxa"/>
            </w:tcMar>
          </w:tcPr>
          <w:p w14:paraId="282E4E52" w14:textId="77777777" w:rsidR="00DD34F3" w:rsidRDefault="00981425">
            <w:pPr>
              <w:pStyle w:val="2"/>
            </w:pPr>
            <w:bookmarkStart w:id="33" w:name="_m8h01tcs8ie" w:colFirst="0" w:colLast="0"/>
            <w:bookmarkEnd w:id="33"/>
            <w:r>
              <w:t>Example of Data Points</w:t>
            </w:r>
          </w:p>
        </w:tc>
      </w:tr>
      <w:tr w:rsidR="00DD34F3" w14:paraId="3E1E1460" w14:textId="77777777">
        <w:trPr>
          <w:jc w:val="center"/>
        </w:trPr>
        <w:tc>
          <w:tcPr>
            <w:tcW w:w="2565" w:type="dxa"/>
            <w:tcBorders>
              <w:top w:val="single" w:sz="8" w:space="0" w:color="CDDCDC"/>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1ACED9A8" w14:textId="77777777" w:rsidR="00DD34F3" w:rsidRDefault="00981425">
            <w:pPr>
              <w:pStyle w:val="4"/>
            </w:pPr>
            <w:bookmarkStart w:id="34" w:name="_67h6btevqkt4" w:colFirst="0" w:colLast="0"/>
            <w:bookmarkEnd w:id="34"/>
            <w:r>
              <w:t>PRIMARY DATA MODALITY</w:t>
            </w:r>
          </w:p>
        </w:tc>
        <w:tc>
          <w:tcPr>
            <w:tcW w:w="2940" w:type="dxa"/>
            <w:tcBorders>
              <w:top w:val="single" w:sz="8" w:space="0" w:color="CDDCDC"/>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0C80C2EC" w14:textId="0C18B59B" w:rsidR="00DD34F3" w:rsidRDefault="00DD34F3">
            <w:pPr>
              <w:pStyle w:val="4"/>
            </w:pPr>
            <w:bookmarkStart w:id="35" w:name="_boc4stpm77ov" w:colFirst="0" w:colLast="0"/>
            <w:bookmarkEnd w:id="35"/>
          </w:p>
        </w:tc>
        <w:tc>
          <w:tcPr>
            <w:tcW w:w="4875" w:type="dxa"/>
            <w:tcBorders>
              <w:top w:val="single" w:sz="8" w:space="0" w:color="CDDCDC"/>
              <w:left w:val="single" w:sz="8" w:space="0" w:color="F1F7F7"/>
              <w:bottom w:val="single" w:sz="8" w:space="0" w:color="F1F7F7"/>
              <w:right w:val="single" w:sz="8" w:space="0" w:color="CDDCDC"/>
            </w:tcBorders>
            <w:shd w:val="clear" w:color="auto" w:fill="auto"/>
            <w:tcMar>
              <w:top w:w="100" w:type="dxa"/>
              <w:left w:w="100" w:type="dxa"/>
              <w:bottom w:w="100" w:type="dxa"/>
              <w:right w:w="100" w:type="dxa"/>
            </w:tcMar>
          </w:tcPr>
          <w:p w14:paraId="42C296C0" w14:textId="77777777" w:rsidR="00DD34F3" w:rsidRDefault="00981425">
            <w:pPr>
              <w:pStyle w:val="4"/>
            </w:pPr>
            <w:bookmarkStart w:id="36" w:name="_km6d5mfxv3zk" w:colFirst="0" w:colLast="0"/>
            <w:bookmarkEnd w:id="36"/>
            <w:r>
              <w:t>DATA FIELDS</w:t>
            </w:r>
          </w:p>
        </w:tc>
      </w:tr>
      <w:tr w:rsidR="00DD34F3" w14:paraId="6F48BF19" w14:textId="77777777">
        <w:trPr>
          <w:jc w:val="center"/>
        </w:trPr>
        <w:tc>
          <w:tcPr>
            <w:tcW w:w="2565" w:type="dxa"/>
            <w:tcBorders>
              <w:top w:val="single" w:sz="8" w:space="0" w:color="F1F7F7"/>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2FC2240B" w14:textId="243F83B0" w:rsidR="00DD34F3" w:rsidRPr="0077033E" w:rsidRDefault="00981425">
            <w:pPr>
              <w:pStyle w:val="5"/>
              <w:rPr>
                <w:sz w:val="24"/>
                <w:szCs w:val="24"/>
              </w:rPr>
            </w:pPr>
            <w:bookmarkStart w:id="37" w:name="_2gwug7wf43w" w:colFirst="0" w:colLast="0"/>
            <w:bookmarkStart w:id="38" w:name="_e889zd7hfq3y" w:colFirst="0" w:colLast="0"/>
            <w:bookmarkEnd w:id="37"/>
            <w:bookmarkEnd w:id="38"/>
            <w:r>
              <w:rPr>
                <w:sz w:val="24"/>
                <w:szCs w:val="24"/>
              </w:rPr>
              <w:t>Image Data</w:t>
            </w:r>
            <w:bookmarkStart w:id="39" w:name="_31viv1rvy0mm" w:colFirst="0" w:colLast="0"/>
            <w:bookmarkEnd w:id="39"/>
          </w:p>
        </w:tc>
        <w:tc>
          <w:tcPr>
            <w:tcW w:w="2940"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344D6E61" w14:textId="19B39E72" w:rsidR="00DD34F3" w:rsidRDefault="00DD34F3" w:rsidP="00DF6315">
            <w:pPr>
              <w:spacing w:after="200"/>
            </w:pPr>
          </w:p>
        </w:tc>
        <w:tc>
          <w:tcPr>
            <w:tcW w:w="4875" w:type="dxa"/>
            <w:tcBorders>
              <w:top w:val="single" w:sz="8" w:space="0" w:color="F1F7F7"/>
              <w:left w:val="single" w:sz="8" w:space="0" w:color="F1F7F7"/>
              <w:bottom w:val="single" w:sz="8" w:space="0" w:color="F1F7F7"/>
              <w:right w:val="single" w:sz="8" w:space="0" w:color="CDDCDC"/>
            </w:tcBorders>
            <w:shd w:val="clear" w:color="auto" w:fill="auto"/>
            <w:tcMar>
              <w:top w:w="100" w:type="dxa"/>
              <w:left w:w="100" w:type="dxa"/>
              <w:bottom w:w="100" w:type="dxa"/>
              <w:right w:w="100" w:type="dxa"/>
            </w:tcMar>
          </w:tcPr>
          <w:p w14:paraId="1C4DC9F0" w14:textId="77777777" w:rsidR="00DD34F3" w:rsidRDefault="00DD34F3">
            <w:pPr>
              <w:ind w:right="1425"/>
            </w:pPr>
          </w:p>
        </w:tc>
      </w:tr>
      <w:tr w:rsidR="00DD34F3" w14:paraId="49066CA6" w14:textId="77777777">
        <w:trPr>
          <w:trHeight w:val="400"/>
          <w:jc w:val="center"/>
        </w:trPr>
        <w:tc>
          <w:tcPr>
            <w:tcW w:w="5505" w:type="dxa"/>
            <w:gridSpan w:val="2"/>
            <w:tcBorders>
              <w:top w:val="single" w:sz="8" w:space="0" w:color="F1F7F7"/>
              <w:left w:val="single" w:sz="8" w:space="0" w:color="CDDCDC"/>
              <w:bottom w:val="single" w:sz="8" w:space="0" w:color="F1F7F7"/>
              <w:right w:val="single" w:sz="8" w:space="0" w:color="F1F7F7"/>
            </w:tcBorders>
            <w:tcMar>
              <w:top w:w="100" w:type="dxa"/>
              <w:left w:w="100" w:type="dxa"/>
              <w:bottom w:w="100" w:type="dxa"/>
              <w:right w:w="100" w:type="dxa"/>
            </w:tcMar>
          </w:tcPr>
          <w:p w14:paraId="54D803CA" w14:textId="77777777" w:rsidR="00DD34F3" w:rsidRDefault="00DD34F3">
            <w:pPr>
              <w:pStyle w:val="4"/>
            </w:pPr>
            <w:bookmarkStart w:id="40" w:name="_kiz9jhw28nm7" w:colFirst="0" w:colLast="0"/>
            <w:bookmarkEnd w:id="40"/>
          </w:p>
          <w:p w14:paraId="7E1630D3" w14:textId="77777777" w:rsidR="00DD34F3" w:rsidRDefault="00981425">
            <w:pPr>
              <w:pStyle w:val="4"/>
            </w:pPr>
            <w:bookmarkStart w:id="41" w:name="_s8z4lhjw8lca" w:colFirst="0" w:colLast="0"/>
            <w:bookmarkEnd w:id="41"/>
            <w:r>
              <w:t>TYPICAL DATA POINT</w:t>
            </w:r>
          </w:p>
        </w:tc>
        <w:tc>
          <w:tcPr>
            <w:tcW w:w="4875" w:type="dxa"/>
            <w:tcBorders>
              <w:top w:val="single" w:sz="8" w:space="0" w:color="F1F7F7"/>
              <w:left w:val="single" w:sz="8" w:space="0" w:color="F1F7F7"/>
              <w:bottom w:val="single" w:sz="8" w:space="0" w:color="F1F7F7"/>
              <w:right w:val="single" w:sz="8" w:space="0" w:color="CDDCDC"/>
            </w:tcBorders>
            <w:shd w:val="clear" w:color="auto" w:fill="auto"/>
            <w:tcMar>
              <w:top w:w="100" w:type="dxa"/>
              <w:left w:w="100" w:type="dxa"/>
              <w:bottom w:w="100" w:type="dxa"/>
              <w:right w:w="100" w:type="dxa"/>
            </w:tcMar>
          </w:tcPr>
          <w:p w14:paraId="345C03B1" w14:textId="77777777" w:rsidR="00DD34F3" w:rsidRDefault="00981425">
            <w:pPr>
              <w:pStyle w:val="4"/>
            </w:pPr>
            <w:bookmarkStart w:id="42" w:name="_or5xa63twpiz" w:colFirst="0" w:colLast="0"/>
            <w:bookmarkEnd w:id="42"/>
            <w:r>
              <w:t>ATYPICAL DATA POINT</w:t>
            </w:r>
          </w:p>
        </w:tc>
      </w:tr>
      <w:tr w:rsidR="00DD34F3" w14:paraId="7CAF844C" w14:textId="77777777">
        <w:trPr>
          <w:trHeight w:val="400"/>
          <w:jc w:val="center"/>
        </w:trPr>
        <w:tc>
          <w:tcPr>
            <w:tcW w:w="5505" w:type="dxa"/>
            <w:gridSpan w:val="2"/>
            <w:tcBorders>
              <w:top w:val="single" w:sz="8" w:space="0" w:color="F1F7F7"/>
              <w:left w:val="single" w:sz="8" w:space="0" w:color="CDDCDC"/>
              <w:bottom w:val="single" w:sz="24" w:space="0" w:color="3C4F50"/>
              <w:right w:val="single" w:sz="8" w:space="0" w:color="F1F7F7"/>
            </w:tcBorders>
            <w:shd w:val="clear" w:color="auto" w:fill="auto"/>
            <w:tcMar>
              <w:top w:w="100" w:type="dxa"/>
              <w:left w:w="100" w:type="dxa"/>
              <w:bottom w:w="100" w:type="dxa"/>
              <w:right w:w="100" w:type="dxa"/>
            </w:tcMar>
          </w:tcPr>
          <w:p w14:paraId="45DFF2F4" w14:textId="2AFBC484" w:rsidR="00DD34F3" w:rsidRDefault="00DD34F3">
            <w:bookmarkStart w:id="43" w:name="_glck8vfzz5nr" w:colFirst="0" w:colLast="0"/>
            <w:bookmarkEnd w:id="43"/>
          </w:p>
        </w:tc>
        <w:tc>
          <w:tcPr>
            <w:tcW w:w="4875" w:type="dxa"/>
            <w:tcBorders>
              <w:top w:val="single" w:sz="8" w:space="0" w:color="F1F7F7"/>
              <w:left w:val="single" w:sz="8" w:space="0" w:color="F1F7F7"/>
              <w:bottom w:val="single" w:sz="24" w:space="0" w:color="3C4F50"/>
              <w:right w:val="single" w:sz="8" w:space="0" w:color="CDDCDC"/>
            </w:tcBorders>
            <w:shd w:val="clear" w:color="auto" w:fill="auto"/>
            <w:tcMar>
              <w:top w:w="100" w:type="dxa"/>
              <w:left w:w="100" w:type="dxa"/>
              <w:bottom w:w="100" w:type="dxa"/>
              <w:right w:w="100" w:type="dxa"/>
            </w:tcMar>
          </w:tcPr>
          <w:p w14:paraId="3B784F4F" w14:textId="410F3C85" w:rsidR="00DD34F3" w:rsidRDefault="00DD34F3"/>
          <w:p w14:paraId="11876D48" w14:textId="77777777" w:rsidR="00DD34F3" w:rsidRDefault="00DD34F3"/>
          <w:p w14:paraId="597F1E05" w14:textId="17AEC131" w:rsidR="00DD34F3" w:rsidRDefault="00DD34F3"/>
        </w:tc>
      </w:tr>
    </w:tbl>
    <w:p w14:paraId="08447501" w14:textId="063FC433" w:rsidR="00DD34F3" w:rsidRDefault="00981425">
      <w:pPr>
        <w:pStyle w:val="6"/>
      </w:pPr>
      <w:bookmarkStart w:id="44" w:name="_vdzdj9efv4" w:colFirst="0" w:colLast="0"/>
      <w:bookmarkEnd w:id="44"/>
      <w:r>
        <w:br w:type="page"/>
      </w:r>
      <w:bookmarkStart w:id="45" w:name="_d2bb7iqoyhf8" w:colFirst="0" w:colLast="0"/>
      <w:bookmarkEnd w:id="45"/>
    </w:p>
    <w:tbl>
      <w:tblPr>
        <w:tblStyle w:val="af0"/>
        <w:tblW w:w="1036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3675"/>
        <w:gridCol w:w="4275"/>
      </w:tblGrid>
      <w:tr w:rsidR="00DD34F3" w14:paraId="2BEF279B" w14:textId="77777777">
        <w:trPr>
          <w:trHeight w:val="520"/>
          <w:jc w:val="center"/>
        </w:trPr>
        <w:tc>
          <w:tcPr>
            <w:tcW w:w="10365" w:type="dxa"/>
            <w:gridSpan w:val="3"/>
            <w:tcBorders>
              <w:top w:val="single" w:sz="8" w:space="0" w:color="CDDCDC"/>
              <w:left w:val="single" w:sz="8" w:space="0" w:color="CDDCDC"/>
              <w:bottom w:val="single" w:sz="8" w:space="0" w:color="CDDCDC"/>
              <w:right w:val="single" w:sz="8" w:space="0" w:color="CDDCDC"/>
            </w:tcBorders>
            <w:shd w:val="clear" w:color="auto" w:fill="F1F7F7"/>
            <w:tcMar>
              <w:top w:w="100" w:type="dxa"/>
              <w:left w:w="100" w:type="dxa"/>
              <w:bottom w:w="100" w:type="dxa"/>
              <w:right w:w="100" w:type="dxa"/>
            </w:tcMar>
          </w:tcPr>
          <w:p w14:paraId="45496687" w14:textId="77777777" w:rsidR="00DD34F3" w:rsidRDefault="00981425">
            <w:pPr>
              <w:pStyle w:val="2"/>
            </w:pPr>
            <w:r>
              <w:lastRenderedPageBreak/>
              <w:t>Motivations &amp; Intentions</w:t>
            </w:r>
          </w:p>
        </w:tc>
      </w:tr>
      <w:tr w:rsidR="00DD34F3" w14:paraId="7549D96E" w14:textId="77777777">
        <w:trPr>
          <w:trHeight w:val="520"/>
          <w:jc w:val="center"/>
        </w:trPr>
        <w:tc>
          <w:tcPr>
            <w:tcW w:w="10365" w:type="dxa"/>
            <w:gridSpan w:val="3"/>
            <w:tcBorders>
              <w:top w:val="single" w:sz="8" w:space="0" w:color="CDDCDC"/>
              <w:left w:val="single" w:sz="8" w:space="0" w:color="CDDCDC"/>
              <w:bottom w:val="single" w:sz="8" w:space="0" w:color="CDDCDC"/>
              <w:right w:val="single" w:sz="8" w:space="0" w:color="CDDCDC"/>
            </w:tcBorders>
            <w:shd w:val="clear" w:color="auto" w:fill="F1F7F7"/>
            <w:tcMar>
              <w:top w:w="100" w:type="dxa"/>
              <w:left w:w="100" w:type="dxa"/>
              <w:bottom w:w="100" w:type="dxa"/>
              <w:right w:w="100" w:type="dxa"/>
            </w:tcMar>
          </w:tcPr>
          <w:p w14:paraId="10CF21A1" w14:textId="77777777" w:rsidR="00DD34F3" w:rsidRDefault="00981425">
            <w:pPr>
              <w:pStyle w:val="3"/>
            </w:pPr>
            <w:bookmarkStart w:id="46" w:name="_st66sq575q7f" w:colFirst="0" w:colLast="0"/>
            <w:bookmarkEnd w:id="46"/>
            <w:r>
              <w:t>Motivations</w:t>
            </w:r>
          </w:p>
        </w:tc>
      </w:tr>
      <w:tr w:rsidR="00DD34F3" w14:paraId="3250C3F0" w14:textId="77777777">
        <w:trPr>
          <w:jc w:val="center"/>
        </w:trPr>
        <w:tc>
          <w:tcPr>
            <w:tcW w:w="2415" w:type="dxa"/>
            <w:tcBorders>
              <w:top w:val="single" w:sz="8" w:space="0" w:color="CDDCDC"/>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2D2736CA" w14:textId="77777777" w:rsidR="00DD34F3" w:rsidRDefault="00981425">
            <w:pPr>
              <w:pStyle w:val="4"/>
            </w:pPr>
            <w:bookmarkStart w:id="47" w:name="_4lehzbdnbknq" w:colFirst="0" w:colLast="0"/>
            <w:bookmarkEnd w:id="47"/>
            <w:r>
              <w:t>PURPOSE(S)</w:t>
            </w:r>
          </w:p>
        </w:tc>
        <w:tc>
          <w:tcPr>
            <w:tcW w:w="3675" w:type="dxa"/>
            <w:tcBorders>
              <w:top w:val="single" w:sz="8" w:space="0" w:color="CDDCDC"/>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546DB787" w14:textId="5DFEF448" w:rsidR="00DD34F3" w:rsidRDefault="00051EA2">
            <w:pPr>
              <w:pStyle w:val="4"/>
            </w:pPr>
            <w:bookmarkStart w:id="48" w:name="_65j984gwceqb" w:colFirst="0" w:colLast="0"/>
            <w:bookmarkEnd w:id="48"/>
            <w:r>
              <w:t>RESEARCH AND PROBLEM SPACE(S)</w:t>
            </w:r>
          </w:p>
        </w:tc>
        <w:tc>
          <w:tcPr>
            <w:tcW w:w="4275" w:type="dxa"/>
            <w:tcBorders>
              <w:top w:val="single" w:sz="8" w:space="0" w:color="CDDCDC"/>
              <w:left w:val="single" w:sz="8" w:space="0" w:color="F1F7F7"/>
              <w:bottom w:val="single" w:sz="8" w:space="0" w:color="F1F7F7"/>
              <w:right w:val="single" w:sz="8" w:space="0" w:color="CDDCDC"/>
            </w:tcBorders>
            <w:shd w:val="clear" w:color="auto" w:fill="auto"/>
            <w:tcMar>
              <w:top w:w="100" w:type="dxa"/>
              <w:left w:w="100" w:type="dxa"/>
              <w:bottom w:w="100" w:type="dxa"/>
              <w:right w:w="100" w:type="dxa"/>
            </w:tcMar>
          </w:tcPr>
          <w:p w14:paraId="10268F36" w14:textId="77777777" w:rsidR="00DD34F3" w:rsidRDefault="00981425">
            <w:pPr>
              <w:pStyle w:val="4"/>
            </w:pPr>
            <w:bookmarkStart w:id="49" w:name="_3pgzxj2tt3t2" w:colFirst="0" w:colLast="0"/>
            <w:bookmarkEnd w:id="49"/>
            <w:r>
              <w:t>MOTIVATING FACTOR(S)</w:t>
            </w:r>
          </w:p>
        </w:tc>
      </w:tr>
      <w:tr w:rsidR="00DD34F3" w14:paraId="462412FE" w14:textId="77777777">
        <w:trPr>
          <w:trHeight w:val="2130"/>
          <w:jc w:val="center"/>
        </w:trPr>
        <w:tc>
          <w:tcPr>
            <w:tcW w:w="2415" w:type="dxa"/>
            <w:tcBorders>
              <w:top w:val="single" w:sz="8" w:space="0" w:color="F1F7F7"/>
              <w:left w:val="single" w:sz="8" w:space="0" w:color="CDDCDC"/>
              <w:bottom w:val="single" w:sz="8" w:space="0" w:color="CDDCDC"/>
              <w:right w:val="single" w:sz="8" w:space="0" w:color="F1F7F7"/>
            </w:tcBorders>
            <w:shd w:val="clear" w:color="auto" w:fill="auto"/>
            <w:tcMar>
              <w:top w:w="100" w:type="dxa"/>
              <w:left w:w="100" w:type="dxa"/>
              <w:bottom w:w="100" w:type="dxa"/>
              <w:right w:w="100" w:type="dxa"/>
            </w:tcMar>
          </w:tcPr>
          <w:p w14:paraId="192DF3EE" w14:textId="77777777" w:rsidR="00DD34F3" w:rsidRDefault="00981425">
            <w:pPr>
              <w:pStyle w:val="5"/>
              <w:rPr>
                <w:sz w:val="24"/>
                <w:szCs w:val="24"/>
              </w:rPr>
            </w:pPr>
            <w:bookmarkStart w:id="50" w:name="_7vv8atueraad" w:colFirst="0" w:colLast="0"/>
            <w:bookmarkStart w:id="51" w:name="_jlkapmyn7f61" w:colFirst="0" w:colLast="0"/>
            <w:bookmarkEnd w:id="50"/>
            <w:bookmarkEnd w:id="51"/>
            <w:r>
              <w:rPr>
                <w:sz w:val="24"/>
                <w:szCs w:val="24"/>
              </w:rPr>
              <w:t>Monitoring</w:t>
            </w:r>
          </w:p>
          <w:p w14:paraId="3269B37A" w14:textId="77777777" w:rsidR="00DD34F3" w:rsidRDefault="00DD34F3" w:rsidP="002B70C3">
            <w:bookmarkStart w:id="52" w:name="_hkhhgr9dbmn0" w:colFirst="0" w:colLast="0"/>
            <w:bookmarkStart w:id="53" w:name="_eyw4942l30ti" w:colFirst="0" w:colLast="0"/>
            <w:bookmarkEnd w:id="52"/>
            <w:bookmarkEnd w:id="53"/>
          </w:p>
        </w:tc>
        <w:tc>
          <w:tcPr>
            <w:tcW w:w="3675" w:type="dxa"/>
            <w:tcBorders>
              <w:top w:val="single" w:sz="8" w:space="0" w:color="F1F7F7"/>
              <w:left w:val="single" w:sz="8" w:space="0" w:color="F1F7F7"/>
              <w:bottom w:val="single" w:sz="8" w:space="0" w:color="CDDCDC"/>
              <w:right w:val="single" w:sz="8" w:space="0" w:color="F1F7F7"/>
            </w:tcBorders>
            <w:shd w:val="clear" w:color="auto" w:fill="auto"/>
            <w:tcMar>
              <w:top w:w="100" w:type="dxa"/>
              <w:left w:w="100" w:type="dxa"/>
              <w:bottom w:w="100" w:type="dxa"/>
              <w:right w:w="100" w:type="dxa"/>
            </w:tcMar>
          </w:tcPr>
          <w:p w14:paraId="7FFE2310" w14:textId="69D83F7B" w:rsidR="002952AA" w:rsidRDefault="002952AA" w:rsidP="00051EA2">
            <w:pPr>
              <w:spacing w:after="200"/>
            </w:pPr>
            <w:r>
              <w:t>T</w:t>
            </w:r>
            <w:r w:rsidRPr="002952AA">
              <w:rPr>
                <w:rFonts w:hint="eastAsia"/>
              </w:rPr>
              <w:t>he dataset serves as a foundation for developing a robust land classification model, addressing the critical need for efficient and accurate land use analysis. This has wide-reaching implications for urban planning, environmental conservation, and monitoring of human impact on the natural environment.</w:t>
            </w:r>
          </w:p>
        </w:tc>
        <w:tc>
          <w:tcPr>
            <w:tcW w:w="4275" w:type="dxa"/>
            <w:tcBorders>
              <w:top w:val="single" w:sz="8" w:space="0" w:color="F1F7F7"/>
              <w:left w:val="single" w:sz="8" w:space="0" w:color="F1F7F7"/>
              <w:bottom w:val="single" w:sz="8" w:space="0" w:color="CDDCDC"/>
              <w:right w:val="single" w:sz="8" w:space="0" w:color="CDDCDC"/>
            </w:tcBorders>
            <w:shd w:val="clear" w:color="auto" w:fill="auto"/>
            <w:tcMar>
              <w:top w:w="100" w:type="dxa"/>
              <w:left w:w="100" w:type="dxa"/>
              <w:bottom w:w="100" w:type="dxa"/>
              <w:right w:w="100" w:type="dxa"/>
            </w:tcMar>
          </w:tcPr>
          <w:p w14:paraId="726C682B" w14:textId="6A563A4D" w:rsidR="00DD34F3" w:rsidRPr="002B70C3" w:rsidRDefault="00981425">
            <w:pPr>
              <w:rPr>
                <w:iCs/>
              </w:rPr>
            </w:pPr>
            <w:r w:rsidRPr="002B70C3">
              <w:rPr>
                <w:iCs/>
              </w:rPr>
              <w:t xml:space="preserve">- Bringing </w:t>
            </w:r>
            <w:r w:rsidR="002952AA" w:rsidRPr="002B70C3">
              <w:rPr>
                <w:iCs/>
              </w:rPr>
              <w:t>landscape</w:t>
            </w:r>
            <w:r w:rsidRPr="002B70C3">
              <w:rPr>
                <w:iCs/>
              </w:rPr>
              <w:t xml:space="preserve"> diversity to imagery training data for </w:t>
            </w:r>
            <w:r w:rsidR="002952AA" w:rsidRPr="002B70C3">
              <w:rPr>
                <w:iCs/>
              </w:rPr>
              <w:t>land use and land cover</w:t>
            </w:r>
            <w:r w:rsidRPr="002B70C3">
              <w:rPr>
                <w:iCs/>
              </w:rPr>
              <w:t xml:space="preserve"> models.</w:t>
            </w:r>
          </w:p>
          <w:p w14:paraId="43E52BF6" w14:textId="3EEAA2A1" w:rsidR="00DD34F3" w:rsidRPr="002B70C3" w:rsidRDefault="00981425">
            <w:pPr>
              <w:rPr>
                <w:iCs/>
              </w:rPr>
            </w:pPr>
            <w:r w:rsidRPr="002B70C3">
              <w:rPr>
                <w:iCs/>
              </w:rPr>
              <w:t xml:space="preserve">- </w:t>
            </w:r>
            <w:r w:rsidR="002952AA" w:rsidRPr="002B70C3">
              <w:rPr>
                <w:rFonts w:hint="eastAsia"/>
                <w:iCs/>
              </w:rPr>
              <w:t>Insight into the distribution of built-up land supports city planning and sustainable development, ensuring optimal land use while preserving ecological balance.</w:t>
            </w:r>
          </w:p>
          <w:p w14:paraId="730FF482" w14:textId="1C92E000" w:rsidR="00DD34F3" w:rsidRPr="002952AA" w:rsidRDefault="002952AA" w:rsidP="002952AA">
            <w:pPr>
              <w:rPr>
                <w:i/>
              </w:rPr>
            </w:pPr>
            <w:r w:rsidRPr="002B70C3">
              <w:rPr>
                <w:rFonts w:hint="eastAsia"/>
                <w:iCs/>
              </w:rPr>
              <w:t xml:space="preserve">- </w:t>
            </w:r>
            <w:r w:rsidRPr="002B70C3">
              <w:rPr>
                <w:rFonts w:hint="eastAsia"/>
                <w:iCs/>
              </w:rPr>
              <w:t>Detailed land classification can assist in predicting vulnerabilities to natural disasters, such as floods or earthquakes, and in developing more effective response strategies.</w:t>
            </w:r>
          </w:p>
        </w:tc>
      </w:tr>
      <w:tr w:rsidR="00DD34F3" w14:paraId="2AD1A643" w14:textId="77777777">
        <w:trPr>
          <w:trHeight w:val="400"/>
          <w:jc w:val="center"/>
        </w:trPr>
        <w:tc>
          <w:tcPr>
            <w:tcW w:w="10365" w:type="dxa"/>
            <w:gridSpan w:val="3"/>
            <w:tcBorders>
              <w:top w:val="single" w:sz="8" w:space="0" w:color="CDDCDC"/>
              <w:left w:val="single" w:sz="8" w:space="0" w:color="CDDCDC"/>
              <w:bottom w:val="single" w:sz="8" w:space="0" w:color="CDDCDC"/>
              <w:right w:val="single" w:sz="8" w:space="0" w:color="CDDCDC"/>
            </w:tcBorders>
            <w:shd w:val="clear" w:color="auto" w:fill="F1F7F7"/>
            <w:tcMar>
              <w:top w:w="100" w:type="dxa"/>
              <w:left w:w="100" w:type="dxa"/>
              <w:bottom w:w="100" w:type="dxa"/>
              <w:right w:w="100" w:type="dxa"/>
            </w:tcMar>
          </w:tcPr>
          <w:p w14:paraId="70F9662C" w14:textId="77777777" w:rsidR="00DD34F3" w:rsidRDefault="00981425">
            <w:pPr>
              <w:pStyle w:val="3"/>
            </w:pPr>
            <w:bookmarkStart w:id="54" w:name="_345tgcpt5e8s" w:colFirst="0" w:colLast="0"/>
            <w:bookmarkEnd w:id="54"/>
            <w:r>
              <w:t>Intended Use</w:t>
            </w:r>
          </w:p>
        </w:tc>
      </w:tr>
      <w:tr w:rsidR="00DD34F3" w14:paraId="53FB2341" w14:textId="77777777">
        <w:trPr>
          <w:jc w:val="center"/>
        </w:trPr>
        <w:tc>
          <w:tcPr>
            <w:tcW w:w="2415" w:type="dxa"/>
            <w:tcBorders>
              <w:top w:val="single" w:sz="8" w:space="0" w:color="CDDCDC"/>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47E430FB" w14:textId="77777777" w:rsidR="00DD34F3" w:rsidRDefault="00981425">
            <w:pPr>
              <w:pStyle w:val="4"/>
            </w:pPr>
            <w:bookmarkStart w:id="55" w:name="_cnwt8wmmsk0i" w:colFirst="0" w:colLast="0"/>
            <w:bookmarkEnd w:id="55"/>
            <w:r>
              <w:t>DATASET USE(S)</w:t>
            </w:r>
          </w:p>
        </w:tc>
        <w:tc>
          <w:tcPr>
            <w:tcW w:w="3675" w:type="dxa"/>
            <w:tcBorders>
              <w:top w:val="single" w:sz="8" w:space="0" w:color="CDDCDC"/>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1837E274" w14:textId="77777777" w:rsidR="00DD34F3" w:rsidRDefault="00981425">
            <w:pPr>
              <w:pStyle w:val="4"/>
            </w:pPr>
            <w:bookmarkStart w:id="56" w:name="_fqy0me8l3h21" w:colFirst="0" w:colLast="0"/>
            <w:bookmarkEnd w:id="56"/>
            <w:r>
              <w:t>SUITABLE USE CASE(S)</w:t>
            </w:r>
          </w:p>
        </w:tc>
        <w:tc>
          <w:tcPr>
            <w:tcW w:w="4275" w:type="dxa"/>
            <w:tcBorders>
              <w:top w:val="single" w:sz="8" w:space="0" w:color="CDDCDC"/>
              <w:left w:val="single" w:sz="8" w:space="0" w:color="F1F7F7"/>
              <w:bottom w:val="single" w:sz="8" w:space="0" w:color="F1F7F7"/>
              <w:right w:val="single" w:sz="8" w:space="0" w:color="CDDCDC"/>
            </w:tcBorders>
            <w:shd w:val="clear" w:color="auto" w:fill="auto"/>
            <w:tcMar>
              <w:top w:w="100" w:type="dxa"/>
              <w:left w:w="100" w:type="dxa"/>
              <w:bottom w:w="100" w:type="dxa"/>
              <w:right w:w="100" w:type="dxa"/>
            </w:tcMar>
          </w:tcPr>
          <w:p w14:paraId="32F74ABE" w14:textId="77777777" w:rsidR="00DD34F3" w:rsidRDefault="00981425">
            <w:pPr>
              <w:pStyle w:val="4"/>
            </w:pPr>
            <w:bookmarkStart w:id="57" w:name="_14zgs6n7js8p" w:colFirst="0" w:colLast="0"/>
            <w:bookmarkEnd w:id="57"/>
            <w:r>
              <w:t>UNSUITABLE USE CASE(S)</w:t>
            </w:r>
          </w:p>
        </w:tc>
      </w:tr>
      <w:tr w:rsidR="00DD34F3" w14:paraId="69B05BE2" w14:textId="77777777">
        <w:trPr>
          <w:jc w:val="center"/>
        </w:trPr>
        <w:tc>
          <w:tcPr>
            <w:tcW w:w="2415" w:type="dxa"/>
            <w:tcBorders>
              <w:top w:val="single" w:sz="8" w:space="0" w:color="F1F7F7"/>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2A8FE369" w14:textId="77777777" w:rsidR="00DD34F3" w:rsidRPr="002B70C3" w:rsidRDefault="00981425">
            <w:pPr>
              <w:pStyle w:val="5"/>
              <w:rPr>
                <w:sz w:val="24"/>
                <w:szCs w:val="24"/>
              </w:rPr>
            </w:pPr>
            <w:bookmarkStart w:id="58" w:name="_o12n3xt4rd39" w:colFirst="0" w:colLast="0"/>
            <w:bookmarkStart w:id="59" w:name="_mjdcjrbyfkvg" w:colFirst="0" w:colLast="0"/>
            <w:bookmarkStart w:id="60" w:name="_wxw5n6bkucv5" w:colFirst="0" w:colLast="0"/>
            <w:bookmarkEnd w:id="58"/>
            <w:bookmarkEnd w:id="59"/>
            <w:bookmarkEnd w:id="60"/>
            <w:r w:rsidRPr="002B70C3">
              <w:rPr>
                <w:sz w:val="24"/>
                <w:szCs w:val="24"/>
              </w:rPr>
              <w:t>Safe for research use</w:t>
            </w:r>
          </w:p>
          <w:p w14:paraId="33C6B977" w14:textId="05FC6D08" w:rsidR="00DD34F3" w:rsidRPr="002B70C3" w:rsidRDefault="00DD34F3">
            <w:pPr>
              <w:pStyle w:val="5"/>
            </w:pPr>
            <w:bookmarkStart w:id="61" w:name="_m76gsmvgz4xs" w:colFirst="0" w:colLast="0"/>
            <w:bookmarkEnd w:id="61"/>
          </w:p>
        </w:tc>
        <w:tc>
          <w:tcPr>
            <w:tcW w:w="3675"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69C5D229" w14:textId="3BB81256" w:rsidR="00DD34F3" w:rsidRDefault="00981425">
            <w:r>
              <w:rPr>
                <w:b/>
              </w:rPr>
              <w:t>[</w:t>
            </w:r>
            <w:r w:rsidR="002952AA">
              <w:rPr>
                <w:b/>
              </w:rPr>
              <w:t>Urban plan</w:t>
            </w:r>
            <w:r w:rsidR="00F328C0">
              <w:rPr>
                <w:b/>
              </w:rPr>
              <w:t>n</w:t>
            </w:r>
            <w:r w:rsidR="002952AA">
              <w:rPr>
                <w:b/>
              </w:rPr>
              <w:t>ing</w:t>
            </w:r>
            <w:r>
              <w:rPr>
                <w:b/>
              </w:rPr>
              <w:t>]</w:t>
            </w:r>
            <w:r>
              <w:t xml:space="preserve">: </w:t>
            </w:r>
            <w:r w:rsidR="00F328C0" w:rsidRPr="00F328C0">
              <w:rPr>
                <w:rFonts w:hint="eastAsia"/>
              </w:rPr>
              <w:t>For cities aiming to expand or restructure, this dataset can provide detailed insights into existing land use, helping planners design sustainable urban environments.</w:t>
            </w:r>
          </w:p>
          <w:p w14:paraId="651C571E" w14:textId="77777777" w:rsidR="00DD34F3" w:rsidRDefault="00DD34F3"/>
          <w:p w14:paraId="0B470D24" w14:textId="40EF69BB" w:rsidR="00DD34F3" w:rsidRDefault="00981425">
            <w:r>
              <w:rPr>
                <w:b/>
              </w:rPr>
              <w:t>[</w:t>
            </w:r>
            <w:r w:rsidR="00F328C0" w:rsidRPr="00F328C0">
              <w:rPr>
                <w:rFonts w:hint="eastAsia"/>
                <w:b/>
              </w:rPr>
              <w:t>Agricultural Monitoring</w:t>
            </w:r>
            <w:r>
              <w:rPr>
                <w:b/>
              </w:rPr>
              <w:t>]</w:t>
            </w:r>
            <w:r>
              <w:t xml:space="preserve">: </w:t>
            </w:r>
            <w:r w:rsidR="00F328C0" w:rsidRPr="00F328C0">
              <w:rPr>
                <w:rFonts w:hint="eastAsia"/>
              </w:rPr>
              <w:t>Agricultural agencies may find the data useful to differentiate between built-up areas and arable land, helping them in crop planning and land management.</w:t>
            </w:r>
          </w:p>
          <w:p w14:paraId="3FCFDF7E" w14:textId="77777777" w:rsidR="00DD34F3" w:rsidRDefault="00DD34F3"/>
          <w:p w14:paraId="24BDAE35" w14:textId="324F7928" w:rsidR="00DD34F3" w:rsidRDefault="00981425">
            <w:r>
              <w:rPr>
                <w:b/>
              </w:rPr>
              <w:t>[</w:t>
            </w:r>
            <w:r w:rsidR="00F328C0" w:rsidRPr="00F328C0">
              <w:rPr>
                <w:rFonts w:hint="eastAsia"/>
                <w:b/>
              </w:rPr>
              <w:t>Disaster Risk Assessment</w:t>
            </w:r>
            <w:r>
              <w:rPr>
                <w:b/>
              </w:rPr>
              <w:t>]</w:t>
            </w:r>
            <w:r>
              <w:t xml:space="preserve">: </w:t>
            </w:r>
            <w:r w:rsidR="00F328C0" w:rsidRPr="00F328C0">
              <w:rPr>
                <w:rFonts w:hint="eastAsia"/>
              </w:rPr>
              <w:t>Agencies responsible for disaster management can utilize the dataset to analyze vulnerability to natural disasters like floods or landslides, guiding mitigation efforts.</w:t>
            </w:r>
          </w:p>
          <w:p w14:paraId="1BD0DB08" w14:textId="77777777" w:rsidR="00DD34F3" w:rsidRDefault="00DD34F3"/>
          <w:p w14:paraId="366F8917" w14:textId="4CA24973" w:rsidR="00DD34F3" w:rsidRDefault="00DD34F3"/>
        </w:tc>
        <w:tc>
          <w:tcPr>
            <w:tcW w:w="4275" w:type="dxa"/>
            <w:tcBorders>
              <w:top w:val="single" w:sz="8" w:space="0" w:color="F1F7F7"/>
              <w:left w:val="single" w:sz="8" w:space="0" w:color="F1F7F7"/>
              <w:bottom w:val="single" w:sz="8" w:space="0" w:color="F1F7F7"/>
              <w:right w:val="single" w:sz="8" w:space="0" w:color="CDDCDC"/>
            </w:tcBorders>
            <w:shd w:val="clear" w:color="auto" w:fill="auto"/>
            <w:tcMar>
              <w:top w:w="100" w:type="dxa"/>
              <w:left w:w="100" w:type="dxa"/>
              <w:bottom w:w="100" w:type="dxa"/>
              <w:right w:w="100" w:type="dxa"/>
            </w:tcMar>
          </w:tcPr>
          <w:p w14:paraId="6FEB0042" w14:textId="265C7275" w:rsidR="00DD34F3" w:rsidRDefault="00981425">
            <w:r>
              <w:rPr>
                <w:b/>
              </w:rPr>
              <w:t>[</w:t>
            </w:r>
            <w:r w:rsidR="00F328C0" w:rsidRPr="00F328C0">
              <w:rPr>
                <w:rFonts w:hint="eastAsia"/>
                <w:b/>
              </w:rPr>
              <w:t>Privacy Concerns</w:t>
            </w:r>
            <w:r>
              <w:rPr>
                <w:b/>
              </w:rPr>
              <w:t>]</w:t>
            </w:r>
            <w:r>
              <w:t xml:space="preserve">: </w:t>
            </w:r>
            <w:r w:rsidR="00F328C0" w:rsidRPr="00F328C0">
              <w:rPr>
                <w:rFonts w:hint="eastAsia"/>
              </w:rPr>
              <w:t>If the dataset is used to monitor private properties or sensitive locations without proper legal permissions or public disclosure, it could violate privacy rights.</w:t>
            </w:r>
          </w:p>
          <w:p w14:paraId="2575DA11" w14:textId="77777777" w:rsidR="00DD34F3" w:rsidRDefault="00DD34F3"/>
          <w:p w14:paraId="353B7BD8" w14:textId="39495F2E" w:rsidR="00DD34F3" w:rsidRDefault="00981425">
            <w:r>
              <w:rPr>
                <w:b/>
              </w:rPr>
              <w:t>[</w:t>
            </w:r>
            <w:r w:rsidR="00F328C0" w:rsidRPr="00F328C0">
              <w:rPr>
                <w:rFonts w:hint="eastAsia"/>
                <w:b/>
              </w:rPr>
              <w:t>Bias and Discrimination</w:t>
            </w:r>
            <w:r>
              <w:rPr>
                <w:b/>
              </w:rPr>
              <w:t>]</w:t>
            </w:r>
            <w:r>
              <w:t xml:space="preserve">: </w:t>
            </w:r>
            <w:r w:rsidR="00F328C0" w:rsidRPr="00F328C0">
              <w:rPr>
                <w:rFonts w:hint="eastAsia"/>
              </w:rPr>
              <w:t>If used improperly or without consideration of local context and community needs, the application of this data might favor certain groups over others, leading to biased development policies or resource allocations.</w:t>
            </w:r>
          </w:p>
          <w:p w14:paraId="460AD3C0" w14:textId="77777777" w:rsidR="00DD34F3" w:rsidRDefault="00DD34F3"/>
          <w:p w14:paraId="286A5520" w14:textId="682F8988" w:rsidR="00DD34F3" w:rsidRDefault="00981425">
            <w:r>
              <w:rPr>
                <w:b/>
              </w:rPr>
              <w:t>[</w:t>
            </w:r>
            <w:r w:rsidR="00F328C0" w:rsidRPr="00F328C0">
              <w:rPr>
                <w:rFonts w:hint="eastAsia"/>
                <w:b/>
              </w:rPr>
              <w:t>Military or Malicious Usage</w:t>
            </w:r>
            <w:r>
              <w:rPr>
                <w:b/>
              </w:rPr>
              <w:t>]</w:t>
            </w:r>
            <w:r>
              <w:t xml:space="preserve">: </w:t>
            </w:r>
            <w:r w:rsidR="00F328C0" w:rsidRPr="00F328C0">
              <w:rPr>
                <w:rFonts w:hint="eastAsia"/>
              </w:rPr>
              <w:t>The detailed land classification might be misused by military or malicious actors to identify strategic locations for operations that could harm individuals or national security.</w:t>
            </w:r>
          </w:p>
          <w:p w14:paraId="3668B339" w14:textId="29B2D501" w:rsidR="00DD34F3" w:rsidRDefault="00DD34F3"/>
        </w:tc>
      </w:tr>
    </w:tbl>
    <w:p w14:paraId="41EA0564" w14:textId="2384A60C" w:rsidR="00DD34F3" w:rsidRDefault="00981425">
      <w:r>
        <w:br w:type="page"/>
      </w:r>
    </w:p>
    <w:tbl>
      <w:tblPr>
        <w:tblStyle w:val="af4"/>
        <w:tblW w:w="108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7"/>
        <w:gridCol w:w="4803"/>
        <w:gridCol w:w="3045"/>
      </w:tblGrid>
      <w:tr w:rsidR="00DD34F3" w14:paraId="57D02961" w14:textId="77777777">
        <w:trPr>
          <w:trHeight w:val="520"/>
          <w:jc w:val="center"/>
        </w:trPr>
        <w:tc>
          <w:tcPr>
            <w:tcW w:w="10815" w:type="dxa"/>
            <w:gridSpan w:val="3"/>
            <w:tcBorders>
              <w:top w:val="single" w:sz="8" w:space="0" w:color="CDDCDC"/>
              <w:left w:val="single" w:sz="8" w:space="0" w:color="CDDCDC"/>
              <w:bottom w:val="single" w:sz="8" w:space="0" w:color="CDDCDC"/>
              <w:right w:val="single" w:sz="8" w:space="0" w:color="CDDCDC"/>
            </w:tcBorders>
            <w:shd w:val="clear" w:color="auto" w:fill="F1F7F7"/>
            <w:tcMar>
              <w:top w:w="100" w:type="dxa"/>
              <w:left w:w="100" w:type="dxa"/>
              <w:bottom w:w="100" w:type="dxa"/>
              <w:right w:w="100" w:type="dxa"/>
            </w:tcMar>
          </w:tcPr>
          <w:p w14:paraId="49DDAA04" w14:textId="77777777" w:rsidR="00DD34F3" w:rsidRDefault="00981425">
            <w:pPr>
              <w:pStyle w:val="2"/>
            </w:pPr>
            <w:bookmarkStart w:id="62" w:name="_njca9y1d883c" w:colFirst="0" w:colLast="0"/>
            <w:bookmarkEnd w:id="62"/>
            <w:r>
              <w:lastRenderedPageBreak/>
              <w:t>Provenance</w:t>
            </w:r>
          </w:p>
        </w:tc>
      </w:tr>
      <w:tr w:rsidR="00DD34F3" w14:paraId="3BDFFF25" w14:textId="77777777">
        <w:trPr>
          <w:jc w:val="center"/>
        </w:trPr>
        <w:tc>
          <w:tcPr>
            <w:tcW w:w="10815" w:type="dxa"/>
            <w:gridSpan w:val="3"/>
            <w:tcBorders>
              <w:top w:val="single" w:sz="8" w:space="0" w:color="CDDCDC"/>
              <w:left w:val="single" w:sz="8" w:space="0" w:color="CDDCDC"/>
              <w:bottom w:val="single" w:sz="8" w:space="0" w:color="CDDCDC"/>
              <w:right w:val="single" w:sz="8" w:space="0" w:color="CDDCDC"/>
            </w:tcBorders>
            <w:shd w:val="clear" w:color="auto" w:fill="F1F7F7"/>
            <w:tcMar>
              <w:top w:w="100" w:type="dxa"/>
              <w:left w:w="100" w:type="dxa"/>
              <w:bottom w:w="100" w:type="dxa"/>
              <w:right w:w="100" w:type="dxa"/>
            </w:tcMar>
          </w:tcPr>
          <w:p w14:paraId="67D0447B" w14:textId="77777777" w:rsidR="00DD34F3" w:rsidRDefault="00981425">
            <w:pPr>
              <w:pStyle w:val="3"/>
            </w:pPr>
            <w:bookmarkStart w:id="63" w:name="_lcb0w44ck3de" w:colFirst="0" w:colLast="0"/>
            <w:bookmarkEnd w:id="63"/>
            <w:r>
              <w:t>Collection</w:t>
            </w:r>
          </w:p>
        </w:tc>
      </w:tr>
      <w:tr w:rsidR="00DD34F3" w14:paraId="6C88D402" w14:textId="77777777" w:rsidTr="002B70C3">
        <w:trPr>
          <w:jc w:val="center"/>
        </w:trPr>
        <w:tc>
          <w:tcPr>
            <w:tcW w:w="2967" w:type="dxa"/>
            <w:tcBorders>
              <w:top w:val="single" w:sz="8" w:space="0" w:color="CDDCDC"/>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1B4C0DD4" w14:textId="77777777" w:rsidR="00DD34F3" w:rsidRDefault="00981425">
            <w:pPr>
              <w:pStyle w:val="4"/>
            </w:pPr>
            <w:bookmarkStart w:id="64" w:name="_5j3ahnhb6r7v" w:colFirst="0" w:colLast="0"/>
            <w:bookmarkEnd w:id="64"/>
            <w:r>
              <w:t>METHOD(S) USED</w:t>
            </w:r>
          </w:p>
        </w:tc>
        <w:tc>
          <w:tcPr>
            <w:tcW w:w="4803" w:type="dxa"/>
            <w:tcBorders>
              <w:top w:val="single" w:sz="8" w:space="0" w:color="CDDCDC"/>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4FBB3A42" w14:textId="77777777" w:rsidR="00DD34F3" w:rsidRDefault="00981425">
            <w:pPr>
              <w:pStyle w:val="4"/>
            </w:pPr>
            <w:bookmarkStart w:id="65" w:name="_38vbhbc1aqqw" w:colFirst="0" w:colLast="0"/>
            <w:bookmarkEnd w:id="65"/>
            <w:r>
              <w:t>METHODOLOGY DETAIL(S)</w:t>
            </w:r>
          </w:p>
        </w:tc>
        <w:tc>
          <w:tcPr>
            <w:tcW w:w="3045" w:type="dxa"/>
            <w:tcBorders>
              <w:top w:val="single" w:sz="8" w:space="0" w:color="CDDCDC"/>
              <w:left w:val="single" w:sz="8" w:space="0" w:color="F1F7F7"/>
              <w:bottom w:val="single" w:sz="8" w:space="0" w:color="F1F7F7"/>
              <w:right w:val="single" w:sz="8" w:space="0" w:color="CDDCDC"/>
            </w:tcBorders>
            <w:shd w:val="clear" w:color="auto" w:fill="auto"/>
            <w:tcMar>
              <w:top w:w="100" w:type="dxa"/>
              <w:left w:w="100" w:type="dxa"/>
              <w:bottom w:w="100" w:type="dxa"/>
              <w:right w:w="100" w:type="dxa"/>
            </w:tcMar>
          </w:tcPr>
          <w:p w14:paraId="5CB6D150" w14:textId="77777777" w:rsidR="00DD34F3" w:rsidRDefault="00981425">
            <w:pPr>
              <w:pStyle w:val="4"/>
            </w:pPr>
            <w:bookmarkStart w:id="66" w:name="_rbw97wkywsfg" w:colFirst="0" w:colLast="0"/>
            <w:bookmarkEnd w:id="66"/>
            <w:r>
              <w:t>SOURCE DESCRIPTION(S)</w:t>
            </w:r>
          </w:p>
        </w:tc>
      </w:tr>
      <w:tr w:rsidR="00DD34F3" w14:paraId="7AA97FC1" w14:textId="77777777" w:rsidTr="002B70C3">
        <w:trPr>
          <w:jc w:val="center"/>
        </w:trPr>
        <w:tc>
          <w:tcPr>
            <w:tcW w:w="2967" w:type="dxa"/>
            <w:tcBorders>
              <w:top w:val="single" w:sz="8" w:space="0" w:color="F1F7F7"/>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3729C35D" w14:textId="77777777" w:rsidR="00DD34F3" w:rsidRDefault="00981425">
            <w:pPr>
              <w:pStyle w:val="5"/>
              <w:rPr>
                <w:sz w:val="24"/>
                <w:szCs w:val="24"/>
              </w:rPr>
            </w:pPr>
            <w:bookmarkStart w:id="67" w:name="_5pekm1f3ylnz" w:colFirst="0" w:colLast="0"/>
            <w:bookmarkStart w:id="68" w:name="_httxzp84jkmt" w:colFirst="0" w:colLast="0"/>
            <w:bookmarkStart w:id="69" w:name="_eqhkdnqllg2i" w:colFirst="0" w:colLast="0"/>
            <w:bookmarkEnd w:id="67"/>
            <w:bookmarkEnd w:id="68"/>
            <w:bookmarkEnd w:id="69"/>
            <w:r w:rsidRPr="002B70C3">
              <w:rPr>
                <w:sz w:val="24"/>
                <w:szCs w:val="24"/>
              </w:rPr>
              <w:t>Taken from other existing datasets</w:t>
            </w:r>
          </w:p>
          <w:p w14:paraId="5128C718" w14:textId="3FEF71E5" w:rsidR="00DD34F3" w:rsidRDefault="00DD34F3">
            <w:pPr>
              <w:pStyle w:val="5"/>
              <w:rPr>
                <w:sz w:val="20"/>
                <w:szCs w:val="20"/>
              </w:rPr>
            </w:pPr>
            <w:bookmarkStart w:id="70" w:name="_56ngiwoszsae" w:colFirst="0" w:colLast="0"/>
            <w:bookmarkEnd w:id="70"/>
          </w:p>
        </w:tc>
        <w:tc>
          <w:tcPr>
            <w:tcW w:w="4803"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2F66D812" w14:textId="0FC58D40" w:rsidR="00DD34F3" w:rsidRDefault="00981425">
            <w:bookmarkStart w:id="71" w:name="_8rwcpwkjndcv" w:colFirst="0" w:colLast="0"/>
            <w:bookmarkEnd w:id="71"/>
            <w:r>
              <w:rPr>
                <w:b/>
              </w:rPr>
              <w:t xml:space="preserve">Source: </w:t>
            </w:r>
            <w:r w:rsidR="00002AF2" w:rsidRPr="00002AF2">
              <w:rPr>
                <w:rFonts w:hint="eastAsia"/>
              </w:rPr>
              <w:t>The Harmonized Landsat Sentinel-2 (HLS) project is a NASA initiative that aims to provide consistent and ready-to-use data by combining observations from the U.S. Landsat and the European Union Sentinel-2 satellites.</w:t>
            </w:r>
          </w:p>
          <w:p w14:paraId="177BE729" w14:textId="77777777" w:rsidR="00DD34F3" w:rsidRDefault="00DD34F3"/>
          <w:p w14:paraId="075FC15A" w14:textId="7B93D59B" w:rsidR="00DD34F3" w:rsidRDefault="00981425">
            <w:r>
              <w:rPr>
                <w:b/>
              </w:rPr>
              <w:t>Platform:</w:t>
            </w:r>
            <w:r>
              <w:t xml:space="preserve"> [</w:t>
            </w:r>
            <w:proofErr w:type="spellStart"/>
            <w:r w:rsidR="00002AF2">
              <w:t>Jupyter</w:t>
            </w:r>
            <w:proofErr w:type="spellEnd"/>
            <w:r w:rsidR="00002AF2">
              <w:t xml:space="preserve"> notebook]</w:t>
            </w:r>
            <w:r>
              <w:t>,</w:t>
            </w:r>
          </w:p>
          <w:p w14:paraId="7DCCDFBE" w14:textId="37B06B98" w:rsidR="00002AF2" w:rsidRDefault="00002AF2">
            <w:proofErr w:type="spellStart"/>
            <w:r w:rsidRPr="00485ABB">
              <w:rPr>
                <w:rFonts w:hint="eastAsia"/>
              </w:rPr>
              <w:t>Jupyter</w:t>
            </w:r>
            <w:proofErr w:type="spellEnd"/>
            <w:r w:rsidRPr="00485ABB">
              <w:rPr>
                <w:rFonts w:hint="eastAsia"/>
              </w:rPr>
              <w:t xml:space="preserve"> Notebook is an open-source web application that allows you to create and share documents containing live code, equations, visualizations, and narrative text.</w:t>
            </w:r>
          </w:p>
          <w:p w14:paraId="7F8948AC" w14:textId="77777777" w:rsidR="00DD34F3" w:rsidRDefault="00DD34F3"/>
          <w:p w14:paraId="50B5EA6A" w14:textId="5F13EEE0" w:rsidR="00DD34F3" w:rsidRDefault="00981425">
            <w:r>
              <w:rPr>
                <w:b/>
              </w:rPr>
              <w:t>Is this source considered sensitive or high-risk?</w:t>
            </w:r>
            <w:r>
              <w:t xml:space="preserve"> [ No]</w:t>
            </w:r>
          </w:p>
          <w:p w14:paraId="6DEECF21" w14:textId="77777777" w:rsidR="00DD34F3" w:rsidRDefault="00DD34F3"/>
          <w:p w14:paraId="7D8D1108" w14:textId="0E409C62" w:rsidR="00DD34F3" w:rsidRDefault="00981425">
            <w:r>
              <w:rPr>
                <w:b/>
              </w:rPr>
              <w:t>Dates of Collection:</w:t>
            </w:r>
            <w:r>
              <w:t xml:space="preserve"> [</w:t>
            </w:r>
            <w:r w:rsidR="00284F52">
              <w:t>01/2022</w:t>
            </w:r>
            <w:r>
              <w:t xml:space="preserve"> </w:t>
            </w:r>
            <w:r w:rsidR="00284F52">
              <w:t>–</w:t>
            </w:r>
            <w:r>
              <w:t xml:space="preserve"> </w:t>
            </w:r>
            <w:r w:rsidR="00284F52">
              <w:t>12/2022</w:t>
            </w:r>
            <w:r>
              <w:t>]</w:t>
            </w:r>
          </w:p>
          <w:p w14:paraId="27D35D6A" w14:textId="77777777" w:rsidR="00DD34F3" w:rsidRDefault="00DD34F3"/>
          <w:p w14:paraId="67BFAAAA" w14:textId="6CBA4B53" w:rsidR="00DD34F3" w:rsidRPr="002B70C3" w:rsidRDefault="00981425">
            <w:pPr>
              <w:rPr>
                <w:b/>
              </w:rPr>
            </w:pPr>
            <w:r>
              <w:rPr>
                <w:b/>
              </w:rPr>
              <w:t>Primary modality of collected data:</w:t>
            </w:r>
          </w:p>
          <w:p w14:paraId="3F031EE3" w14:textId="77777777" w:rsidR="00DD34F3" w:rsidRDefault="00981425">
            <w:r>
              <w:t>Image Data</w:t>
            </w:r>
          </w:p>
          <w:p w14:paraId="3F80B557" w14:textId="77777777" w:rsidR="00DD34F3" w:rsidRDefault="00DD34F3"/>
          <w:p w14:paraId="001512F2" w14:textId="4BD9DA1A" w:rsidR="00DD34F3" w:rsidRDefault="00981425" w:rsidP="002B70C3">
            <w:r>
              <w:rPr>
                <w:b/>
              </w:rPr>
              <w:t>Update Frequency for collected data:</w:t>
            </w:r>
            <w:r>
              <w:rPr>
                <w:b/>
              </w:rPr>
              <w:br/>
            </w:r>
          </w:p>
          <w:p w14:paraId="6F1CCE45" w14:textId="3779A2C8" w:rsidR="007D5A49" w:rsidRDefault="007D5A49">
            <w:r>
              <w:rPr>
                <w:rFonts w:hint="eastAsia"/>
              </w:rPr>
              <w:t>5</w:t>
            </w:r>
            <w:r>
              <w:t>-day</w:t>
            </w:r>
          </w:p>
          <w:p w14:paraId="793684E6" w14:textId="77777777" w:rsidR="00DD34F3" w:rsidRDefault="00981425">
            <w:r>
              <w:t xml:space="preserve">  </w:t>
            </w:r>
          </w:p>
          <w:p w14:paraId="6B152E34" w14:textId="7F90EC30" w:rsidR="00A57EB1" w:rsidRDefault="00A57EB1"/>
          <w:p w14:paraId="0F9F4FBF" w14:textId="76128092" w:rsidR="00A57EB1" w:rsidRDefault="00A57EB1"/>
          <w:p w14:paraId="3EDB4C1D" w14:textId="7E03BDBD" w:rsidR="0088552F" w:rsidRDefault="0088552F"/>
          <w:p w14:paraId="7092E741" w14:textId="4EBEA285" w:rsidR="0088552F" w:rsidRDefault="0088552F"/>
          <w:p w14:paraId="026DB68A" w14:textId="77777777" w:rsidR="0088552F" w:rsidRDefault="0088552F"/>
          <w:p w14:paraId="3B956863" w14:textId="269A7C4D" w:rsidR="00A57EB1" w:rsidRDefault="00A57EB1"/>
        </w:tc>
        <w:tc>
          <w:tcPr>
            <w:tcW w:w="3045" w:type="dxa"/>
            <w:tcBorders>
              <w:top w:val="single" w:sz="8" w:space="0" w:color="F1F7F7"/>
              <w:left w:val="single" w:sz="8" w:space="0" w:color="F1F7F7"/>
              <w:bottom w:val="single" w:sz="8" w:space="0" w:color="F1F7F7"/>
              <w:right w:val="single" w:sz="8" w:space="0" w:color="CDDCDC"/>
            </w:tcBorders>
            <w:shd w:val="clear" w:color="auto" w:fill="auto"/>
            <w:tcMar>
              <w:top w:w="100" w:type="dxa"/>
              <w:left w:w="100" w:type="dxa"/>
              <w:bottom w:w="100" w:type="dxa"/>
              <w:right w:w="100" w:type="dxa"/>
            </w:tcMar>
          </w:tcPr>
          <w:p w14:paraId="6E5860FD" w14:textId="5E650E2F" w:rsidR="00002AF2" w:rsidRDefault="00981425" w:rsidP="00002AF2">
            <w:r>
              <w:rPr>
                <w:b/>
              </w:rPr>
              <w:t>[</w:t>
            </w:r>
            <w:proofErr w:type="spellStart"/>
            <w:r w:rsidR="00002AF2">
              <w:rPr>
                <w:b/>
              </w:rPr>
              <w:t>Github</w:t>
            </w:r>
            <w:proofErr w:type="spellEnd"/>
            <w:r>
              <w:rPr>
                <w:b/>
              </w:rPr>
              <w:t xml:space="preserve">]: </w:t>
            </w:r>
            <w:r w:rsidR="00002AF2" w:rsidRPr="00284F52">
              <w:rPr>
                <w:rFonts w:hint="eastAsia"/>
              </w:rPr>
              <w:t>GitHub is a web-based platform that provides hosting for software development and a collaborative work environment. It is one of the largest code repositories in the world, allowing developers to work on projects collaboratively. GitHub offers features like version control using Git, collaborative code review, issue tracking, and more. Open-source projects and private repositories can be hosted on the platform, and it has become a central hub for developers, researchers, and organizations to share code, collaborate on development, and build software together. GitHub plays a vital role in the open-source community, facilitating collaboration and innovation across various domains, including machine learning and data science.</w:t>
            </w:r>
          </w:p>
          <w:p w14:paraId="53A05958" w14:textId="4F8DAA58" w:rsidR="00D1635C" w:rsidRPr="00002AF2" w:rsidRDefault="00D1635C" w:rsidP="00002AF2"/>
          <w:p w14:paraId="68BA717B" w14:textId="77777777" w:rsidR="00D1635C" w:rsidRPr="00D1635C" w:rsidRDefault="00D1635C"/>
          <w:p w14:paraId="4944DA9F" w14:textId="77777777" w:rsidR="00DD34F3" w:rsidRDefault="00DD34F3"/>
          <w:p w14:paraId="7183EF7C" w14:textId="77777777" w:rsidR="00DD34F3" w:rsidRDefault="00981425">
            <w:r>
              <w:rPr>
                <w:rFonts w:ascii="Inter" w:eastAsia="Inter" w:hAnsi="Inter" w:cs="Inter"/>
                <w:b/>
              </w:rPr>
              <w:t>Additional Notes:</w:t>
            </w:r>
            <w:r>
              <w:t xml:space="preserve"> &lt;Add here&gt;</w:t>
            </w:r>
          </w:p>
          <w:p w14:paraId="6D874D33" w14:textId="77777777" w:rsidR="00DD34F3" w:rsidRDefault="00DD34F3"/>
        </w:tc>
      </w:tr>
      <w:tr w:rsidR="00DD34F3" w14:paraId="366687DD" w14:textId="77777777" w:rsidTr="002B70C3">
        <w:trPr>
          <w:jc w:val="center"/>
        </w:trPr>
        <w:tc>
          <w:tcPr>
            <w:tcW w:w="2967" w:type="dxa"/>
            <w:tcBorders>
              <w:top w:val="single" w:sz="8" w:space="0" w:color="F1F7F7"/>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53971469" w14:textId="008D813C" w:rsidR="00DD34F3" w:rsidRDefault="00981425">
            <w:pPr>
              <w:pStyle w:val="4"/>
            </w:pPr>
            <w:bookmarkStart w:id="72" w:name="_e4ql9zpm02is" w:colFirst="0" w:colLast="0"/>
            <w:bookmarkEnd w:id="72"/>
            <w:r>
              <w:t>COLLECTION CADENCE</w:t>
            </w:r>
          </w:p>
        </w:tc>
        <w:tc>
          <w:tcPr>
            <w:tcW w:w="4803"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65F6DF60" w14:textId="77777777" w:rsidR="00DD34F3" w:rsidRDefault="00981425">
            <w:pPr>
              <w:pStyle w:val="4"/>
            </w:pPr>
            <w:bookmarkStart w:id="73" w:name="_kt561tmo7blw" w:colFirst="0" w:colLast="0"/>
            <w:bookmarkEnd w:id="73"/>
            <w:r>
              <w:t>DATA INTEGRATION</w:t>
            </w:r>
          </w:p>
        </w:tc>
        <w:tc>
          <w:tcPr>
            <w:tcW w:w="3045" w:type="dxa"/>
            <w:tcBorders>
              <w:top w:val="single" w:sz="8" w:space="0" w:color="F1F7F7"/>
              <w:left w:val="single" w:sz="8" w:space="0" w:color="F1F7F7"/>
              <w:bottom w:val="single" w:sz="8" w:space="0" w:color="F1F7F7"/>
              <w:right w:val="single" w:sz="8" w:space="0" w:color="CDDCDC"/>
            </w:tcBorders>
            <w:shd w:val="clear" w:color="auto" w:fill="auto"/>
            <w:tcMar>
              <w:top w:w="100" w:type="dxa"/>
              <w:left w:w="100" w:type="dxa"/>
              <w:bottom w:w="100" w:type="dxa"/>
              <w:right w:w="100" w:type="dxa"/>
            </w:tcMar>
          </w:tcPr>
          <w:p w14:paraId="4AE460E8" w14:textId="77777777" w:rsidR="00DD34F3" w:rsidRDefault="00981425">
            <w:pPr>
              <w:pStyle w:val="4"/>
            </w:pPr>
            <w:bookmarkStart w:id="74" w:name="_v3t9z41o2msz" w:colFirst="0" w:colLast="0"/>
            <w:bookmarkEnd w:id="74"/>
            <w:r>
              <w:t>DATA PROCESSING</w:t>
            </w:r>
          </w:p>
        </w:tc>
      </w:tr>
      <w:tr w:rsidR="00DD34F3" w14:paraId="74CD8149" w14:textId="77777777" w:rsidTr="002B70C3">
        <w:trPr>
          <w:jc w:val="center"/>
        </w:trPr>
        <w:tc>
          <w:tcPr>
            <w:tcW w:w="2967" w:type="dxa"/>
            <w:tcBorders>
              <w:top w:val="single" w:sz="8" w:space="0" w:color="F1F7F7"/>
              <w:left w:val="single" w:sz="8" w:space="0" w:color="CDDCDC"/>
              <w:bottom w:val="single" w:sz="8" w:space="0" w:color="CDDCDC"/>
              <w:right w:val="single" w:sz="8" w:space="0" w:color="F1F7F7"/>
            </w:tcBorders>
            <w:shd w:val="clear" w:color="auto" w:fill="auto"/>
            <w:tcMar>
              <w:top w:w="100" w:type="dxa"/>
              <w:left w:w="100" w:type="dxa"/>
              <w:bottom w:w="100" w:type="dxa"/>
              <w:right w:w="100" w:type="dxa"/>
            </w:tcMar>
          </w:tcPr>
          <w:p w14:paraId="7F8414DD" w14:textId="77777777" w:rsidR="00DD34F3" w:rsidRDefault="00981425">
            <w:pPr>
              <w:pStyle w:val="5"/>
              <w:rPr>
                <w:sz w:val="24"/>
                <w:szCs w:val="24"/>
              </w:rPr>
            </w:pPr>
            <w:bookmarkStart w:id="75" w:name="_yf921hi0r52z" w:colFirst="0" w:colLast="0"/>
            <w:bookmarkStart w:id="76" w:name="_3m1lik5wk9sx" w:colFirst="0" w:colLast="0"/>
            <w:bookmarkEnd w:id="75"/>
            <w:bookmarkEnd w:id="76"/>
            <w:r w:rsidRPr="002B70C3">
              <w:rPr>
                <w:sz w:val="24"/>
                <w:szCs w:val="24"/>
              </w:rPr>
              <w:lastRenderedPageBreak/>
              <w:t>Static</w:t>
            </w:r>
          </w:p>
          <w:p w14:paraId="09215C0C" w14:textId="77777777" w:rsidR="00DD34F3" w:rsidRDefault="00981425">
            <w:pPr>
              <w:rPr>
                <w:color w:val="666666"/>
              </w:rPr>
            </w:pPr>
            <w:r>
              <w:rPr>
                <w:color w:val="666666"/>
              </w:rPr>
              <w:t>(Data was collected once from single or multiple sources.)</w:t>
            </w:r>
          </w:p>
          <w:p w14:paraId="7DCC875C" w14:textId="77777777" w:rsidR="00DD34F3" w:rsidRDefault="00DD34F3" w:rsidP="002B70C3">
            <w:pPr>
              <w:pStyle w:val="5"/>
            </w:pPr>
            <w:bookmarkStart w:id="77" w:name="_ej2ocdw55hgz" w:colFirst="0" w:colLast="0"/>
            <w:bookmarkEnd w:id="77"/>
          </w:p>
        </w:tc>
        <w:tc>
          <w:tcPr>
            <w:tcW w:w="4803" w:type="dxa"/>
            <w:tcBorders>
              <w:top w:val="single" w:sz="8" w:space="0" w:color="F1F7F7"/>
              <w:left w:val="single" w:sz="8" w:space="0" w:color="F1F7F7"/>
              <w:bottom w:val="single" w:sz="8" w:space="0" w:color="CDDCDC"/>
              <w:right w:val="single" w:sz="8" w:space="0" w:color="F1F7F7"/>
            </w:tcBorders>
            <w:shd w:val="clear" w:color="auto" w:fill="auto"/>
            <w:tcMar>
              <w:top w:w="100" w:type="dxa"/>
              <w:left w:w="100" w:type="dxa"/>
              <w:bottom w:w="100" w:type="dxa"/>
              <w:right w:w="100" w:type="dxa"/>
            </w:tcMar>
          </w:tcPr>
          <w:p w14:paraId="694D8E98" w14:textId="77777777" w:rsidR="00DD34F3" w:rsidRDefault="00981425">
            <w:pPr>
              <w:rPr>
                <w:b/>
              </w:rPr>
            </w:pPr>
            <w:r>
              <w:rPr>
                <w:b/>
              </w:rPr>
              <w:t xml:space="preserve">Included Fields </w:t>
            </w:r>
          </w:p>
          <w:p w14:paraId="5F645627" w14:textId="77777777" w:rsidR="00DD34F3" w:rsidRDefault="00981425">
            <w:r>
              <w:rPr>
                <w:rFonts w:ascii="Inter" w:eastAsia="Inter" w:hAnsi="Inter" w:cs="Inter"/>
                <w:color w:val="666666"/>
              </w:rPr>
              <w:t>(</w:t>
            </w:r>
            <w:r>
              <w:rPr>
                <w:color w:val="666666"/>
              </w:rPr>
              <w:t>Data fields that were collected and are included in the dataset.)</w:t>
            </w:r>
          </w:p>
          <w:tbl>
            <w:tblPr>
              <w:tblStyle w:val="af5"/>
              <w:tblW w:w="41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7"/>
              <w:gridCol w:w="2078"/>
            </w:tblGrid>
            <w:tr w:rsidR="00DD34F3" w14:paraId="6C390B0A" w14:textId="77777777" w:rsidTr="002B70C3">
              <w:trPr>
                <w:jc w:val="center"/>
              </w:trPr>
              <w:tc>
                <w:tcPr>
                  <w:tcW w:w="2077" w:type="dxa"/>
                  <w:tcBorders>
                    <w:top w:val="single" w:sz="8" w:space="0" w:color="CDDCDC"/>
                    <w:left w:val="single" w:sz="8" w:space="0" w:color="CDDCDC"/>
                    <w:bottom w:val="single" w:sz="8" w:space="0" w:color="CDDCDC"/>
                    <w:right w:val="single" w:sz="8" w:space="0" w:color="CDDCDC"/>
                  </w:tcBorders>
                  <w:shd w:val="clear" w:color="auto" w:fill="F1F7F7"/>
                  <w:tcMar>
                    <w:top w:w="100" w:type="dxa"/>
                    <w:left w:w="100" w:type="dxa"/>
                    <w:bottom w:w="100" w:type="dxa"/>
                    <w:right w:w="100" w:type="dxa"/>
                  </w:tcMar>
                </w:tcPr>
                <w:p w14:paraId="2749F674" w14:textId="77777777" w:rsidR="00DD34F3" w:rsidRDefault="00981425">
                  <w:pPr>
                    <w:widowControl w:val="0"/>
                    <w:rPr>
                      <w:rFonts w:ascii="Inter" w:eastAsia="Inter" w:hAnsi="Inter" w:cs="Inter"/>
                      <w:b/>
                    </w:rPr>
                  </w:pPr>
                  <w:r>
                    <w:rPr>
                      <w:rFonts w:ascii="Inter" w:eastAsia="Inter" w:hAnsi="Inter" w:cs="Inter"/>
                      <w:b/>
                    </w:rPr>
                    <w:t>Field Name</w:t>
                  </w:r>
                </w:p>
              </w:tc>
              <w:tc>
                <w:tcPr>
                  <w:tcW w:w="2078" w:type="dxa"/>
                  <w:tcBorders>
                    <w:top w:val="single" w:sz="8" w:space="0" w:color="CDDCDC"/>
                    <w:left w:val="single" w:sz="8" w:space="0" w:color="CDDCDC"/>
                    <w:bottom w:val="single" w:sz="8" w:space="0" w:color="CDDCDC"/>
                    <w:right w:val="single" w:sz="8" w:space="0" w:color="CDDCDC"/>
                  </w:tcBorders>
                  <w:shd w:val="clear" w:color="auto" w:fill="F1F7F7"/>
                  <w:tcMar>
                    <w:top w:w="100" w:type="dxa"/>
                    <w:left w:w="100" w:type="dxa"/>
                    <w:bottom w:w="100" w:type="dxa"/>
                    <w:right w:w="100" w:type="dxa"/>
                  </w:tcMar>
                </w:tcPr>
                <w:p w14:paraId="5B808346" w14:textId="77777777" w:rsidR="00DD34F3" w:rsidRDefault="00981425">
                  <w:pPr>
                    <w:widowControl w:val="0"/>
                    <w:rPr>
                      <w:rFonts w:ascii="Inter" w:eastAsia="Inter" w:hAnsi="Inter" w:cs="Inter"/>
                      <w:b/>
                    </w:rPr>
                  </w:pPr>
                  <w:r>
                    <w:rPr>
                      <w:rFonts w:ascii="Inter" w:eastAsia="Inter" w:hAnsi="Inter" w:cs="Inter"/>
                      <w:b/>
                    </w:rPr>
                    <w:t>Description</w:t>
                  </w:r>
                </w:p>
              </w:tc>
            </w:tr>
            <w:tr w:rsidR="007D5A49" w14:paraId="52F8193B" w14:textId="77777777" w:rsidTr="002B70C3">
              <w:trPr>
                <w:jc w:val="center"/>
              </w:trPr>
              <w:tc>
                <w:tcPr>
                  <w:tcW w:w="2077" w:type="dxa"/>
                  <w:tcBorders>
                    <w:top w:val="single" w:sz="8" w:space="0" w:color="CDDCDC"/>
                    <w:left w:val="single" w:sz="8" w:space="0" w:color="CDDCDC"/>
                    <w:bottom w:val="single" w:sz="8" w:space="0" w:color="CDDCDC"/>
                    <w:right w:val="single" w:sz="8" w:space="0" w:color="CDDCDC"/>
                  </w:tcBorders>
                  <w:shd w:val="clear" w:color="auto" w:fill="auto"/>
                  <w:tcMar>
                    <w:top w:w="100" w:type="dxa"/>
                    <w:left w:w="100" w:type="dxa"/>
                    <w:bottom w:w="100" w:type="dxa"/>
                    <w:right w:w="100" w:type="dxa"/>
                  </w:tcMar>
                </w:tcPr>
                <w:p w14:paraId="6B452104" w14:textId="2139757C" w:rsidR="007D5A49" w:rsidRDefault="007D5A49">
                  <w:pPr>
                    <w:widowControl w:val="0"/>
                  </w:pPr>
                  <w:r>
                    <w:rPr>
                      <w:rFonts w:hint="eastAsia"/>
                    </w:rPr>
                    <w:t>B</w:t>
                  </w:r>
                  <w:r>
                    <w:t>8A</w:t>
                  </w:r>
                </w:p>
              </w:tc>
              <w:tc>
                <w:tcPr>
                  <w:tcW w:w="2078" w:type="dxa"/>
                  <w:tcBorders>
                    <w:top w:val="single" w:sz="8" w:space="0" w:color="CDDCDC"/>
                    <w:left w:val="single" w:sz="8" w:space="0" w:color="CDDCDC"/>
                    <w:bottom w:val="single" w:sz="8" w:space="0" w:color="CDDCDC"/>
                    <w:right w:val="single" w:sz="8" w:space="0" w:color="CDDCDC"/>
                  </w:tcBorders>
                  <w:shd w:val="clear" w:color="auto" w:fill="auto"/>
                  <w:tcMar>
                    <w:top w:w="100" w:type="dxa"/>
                    <w:left w:w="100" w:type="dxa"/>
                    <w:bottom w:w="100" w:type="dxa"/>
                    <w:right w:w="100" w:type="dxa"/>
                  </w:tcMar>
                </w:tcPr>
                <w:p w14:paraId="5610862C" w14:textId="5798B6C9" w:rsidR="007D5A49" w:rsidRDefault="007D5A49">
                  <w:pPr>
                    <w:widowControl w:val="0"/>
                  </w:pPr>
                  <w:r>
                    <w:rPr>
                      <w:rFonts w:hint="eastAsia"/>
                    </w:rPr>
                    <w:t>N</w:t>
                  </w:r>
                  <w:r>
                    <w:t>IR band</w:t>
                  </w:r>
                </w:p>
              </w:tc>
            </w:tr>
            <w:tr w:rsidR="007D5A49" w14:paraId="207DBFE8" w14:textId="77777777" w:rsidTr="002B70C3">
              <w:trPr>
                <w:jc w:val="center"/>
              </w:trPr>
              <w:tc>
                <w:tcPr>
                  <w:tcW w:w="2077" w:type="dxa"/>
                  <w:tcBorders>
                    <w:top w:val="single" w:sz="8" w:space="0" w:color="CDDCDC"/>
                    <w:left w:val="single" w:sz="8" w:space="0" w:color="CDDCDC"/>
                    <w:bottom w:val="single" w:sz="8" w:space="0" w:color="CDDCDC"/>
                    <w:right w:val="single" w:sz="8" w:space="0" w:color="CDDCDC"/>
                  </w:tcBorders>
                  <w:shd w:val="clear" w:color="auto" w:fill="auto"/>
                  <w:tcMar>
                    <w:top w:w="100" w:type="dxa"/>
                    <w:left w:w="100" w:type="dxa"/>
                    <w:bottom w:w="100" w:type="dxa"/>
                    <w:right w:w="100" w:type="dxa"/>
                  </w:tcMar>
                </w:tcPr>
                <w:p w14:paraId="042AFCA9" w14:textId="7502C9F8" w:rsidR="007D5A49" w:rsidRDefault="007D5A49">
                  <w:pPr>
                    <w:widowControl w:val="0"/>
                    <w:rPr>
                      <w:rFonts w:hint="eastAsia"/>
                    </w:rPr>
                  </w:pPr>
                  <w:r>
                    <w:rPr>
                      <w:rFonts w:hint="eastAsia"/>
                    </w:rPr>
                    <w:t>B</w:t>
                  </w:r>
                  <w:r>
                    <w:t>11</w:t>
                  </w:r>
                </w:p>
              </w:tc>
              <w:tc>
                <w:tcPr>
                  <w:tcW w:w="2078" w:type="dxa"/>
                  <w:tcBorders>
                    <w:top w:val="single" w:sz="8" w:space="0" w:color="CDDCDC"/>
                    <w:left w:val="single" w:sz="8" w:space="0" w:color="CDDCDC"/>
                    <w:bottom w:val="single" w:sz="8" w:space="0" w:color="CDDCDC"/>
                    <w:right w:val="single" w:sz="8" w:space="0" w:color="CDDCDC"/>
                  </w:tcBorders>
                  <w:shd w:val="clear" w:color="auto" w:fill="auto"/>
                  <w:tcMar>
                    <w:top w:w="100" w:type="dxa"/>
                    <w:left w:w="100" w:type="dxa"/>
                    <w:bottom w:w="100" w:type="dxa"/>
                    <w:right w:w="100" w:type="dxa"/>
                  </w:tcMar>
                </w:tcPr>
                <w:p w14:paraId="002B8443" w14:textId="2C9DC3EF" w:rsidR="007D5A49" w:rsidRDefault="007D5A49">
                  <w:pPr>
                    <w:widowControl w:val="0"/>
                    <w:rPr>
                      <w:rFonts w:hint="eastAsia"/>
                    </w:rPr>
                  </w:pPr>
                  <w:r>
                    <w:rPr>
                      <w:rFonts w:hint="eastAsia"/>
                    </w:rPr>
                    <w:t>S</w:t>
                  </w:r>
                  <w:r>
                    <w:t>WIR1 band</w:t>
                  </w:r>
                </w:p>
              </w:tc>
            </w:tr>
          </w:tbl>
          <w:p w14:paraId="0AECB577" w14:textId="77777777" w:rsidR="00DD34F3" w:rsidRDefault="00981425">
            <w:pPr>
              <w:rPr>
                <w:b/>
              </w:rPr>
            </w:pPr>
            <w:r>
              <w:rPr>
                <w:b/>
              </w:rPr>
              <w:t>Excluded Fields</w:t>
            </w:r>
          </w:p>
          <w:p w14:paraId="35FA5865" w14:textId="77777777" w:rsidR="00DD34F3" w:rsidRDefault="00981425">
            <w:r>
              <w:rPr>
                <w:color w:val="666666"/>
              </w:rPr>
              <w:t>(Data fields that were collected but are excluded from the dataset.)</w:t>
            </w:r>
          </w:p>
          <w:tbl>
            <w:tblPr>
              <w:tblStyle w:val="af6"/>
              <w:tblW w:w="42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2445"/>
            </w:tblGrid>
            <w:tr w:rsidR="00DD34F3" w14:paraId="30427BE1" w14:textId="77777777">
              <w:trPr>
                <w:jc w:val="center"/>
              </w:trPr>
              <w:tc>
                <w:tcPr>
                  <w:tcW w:w="1845" w:type="dxa"/>
                  <w:tcBorders>
                    <w:top w:val="single" w:sz="8" w:space="0" w:color="CDDCDC"/>
                    <w:left w:val="single" w:sz="8" w:space="0" w:color="CDDCDC"/>
                    <w:bottom w:val="single" w:sz="8" w:space="0" w:color="CDDCDC"/>
                    <w:right w:val="single" w:sz="8" w:space="0" w:color="CDDCDC"/>
                  </w:tcBorders>
                  <w:shd w:val="clear" w:color="auto" w:fill="F1F7F7"/>
                  <w:tcMar>
                    <w:top w:w="100" w:type="dxa"/>
                    <w:left w:w="100" w:type="dxa"/>
                    <w:bottom w:w="100" w:type="dxa"/>
                    <w:right w:w="100" w:type="dxa"/>
                  </w:tcMar>
                </w:tcPr>
                <w:p w14:paraId="601DDD14" w14:textId="77777777" w:rsidR="00DD34F3" w:rsidRDefault="00981425">
                  <w:pPr>
                    <w:widowControl w:val="0"/>
                    <w:rPr>
                      <w:rFonts w:ascii="Inter" w:eastAsia="Inter" w:hAnsi="Inter" w:cs="Inter"/>
                      <w:b/>
                    </w:rPr>
                  </w:pPr>
                  <w:r>
                    <w:rPr>
                      <w:rFonts w:ascii="Inter" w:eastAsia="Inter" w:hAnsi="Inter" w:cs="Inter"/>
                      <w:b/>
                    </w:rPr>
                    <w:t>Field Name</w:t>
                  </w:r>
                </w:p>
              </w:tc>
              <w:tc>
                <w:tcPr>
                  <w:tcW w:w="2445" w:type="dxa"/>
                  <w:tcBorders>
                    <w:top w:val="single" w:sz="8" w:space="0" w:color="CDDCDC"/>
                    <w:left w:val="single" w:sz="8" w:space="0" w:color="CDDCDC"/>
                    <w:bottom w:val="single" w:sz="8" w:space="0" w:color="CDDCDC"/>
                    <w:right w:val="single" w:sz="8" w:space="0" w:color="CDDCDC"/>
                  </w:tcBorders>
                  <w:shd w:val="clear" w:color="auto" w:fill="F1F7F7"/>
                  <w:tcMar>
                    <w:top w:w="100" w:type="dxa"/>
                    <w:left w:w="100" w:type="dxa"/>
                    <w:bottom w:w="100" w:type="dxa"/>
                    <w:right w:w="100" w:type="dxa"/>
                  </w:tcMar>
                </w:tcPr>
                <w:p w14:paraId="74B71F8E" w14:textId="77777777" w:rsidR="00DD34F3" w:rsidRDefault="00981425">
                  <w:pPr>
                    <w:widowControl w:val="0"/>
                    <w:rPr>
                      <w:rFonts w:ascii="Inter" w:eastAsia="Inter" w:hAnsi="Inter" w:cs="Inter"/>
                      <w:b/>
                    </w:rPr>
                  </w:pPr>
                  <w:r>
                    <w:rPr>
                      <w:rFonts w:ascii="Inter" w:eastAsia="Inter" w:hAnsi="Inter" w:cs="Inter"/>
                      <w:b/>
                    </w:rPr>
                    <w:t>Description</w:t>
                  </w:r>
                </w:p>
              </w:tc>
            </w:tr>
            <w:tr w:rsidR="002B70C3" w14:paraId="10136933" w14:textId="77777777">
              <w:trPr>
                <w:jc w:val="center"/>
              </w:trPr>
              <w:tc>
                <w:tcPr>
                  <w:tcW w:w="1845" w:type="dxa"/>
                  <w:tcBorders>
                    <w:top w:val="single" w:sz="8" w:space="0" w:color="CDDCDC"/>
                    <w:left w:val="single" w:sz="8" w:space="0" w:color="CDDCDC"/>
                    <w:bottom w:val="single" w:sz="8" w:space="0" w:color="CDDCDC"/>
                    <w:right w:val="single" w:sz="8" w:space="0" w:color="CDDCDC"/>
                  </w:tcBorders>
                  <w:shd w:val="clear" w:color="auto" w:fill="auto"/>
                  <w:tcMar>
                    <w:top w:w="100" w:type="dxa"/>
                    <w:left w:w="100" w:type="dxa"/>
                    <w:bottom w:w="100" w:type="dxa"/>
                    <w:right w:w="100" w:type="dxa"/>
                  </w:tcMar>
                </w:tcPr>
                <w:p w14:paraId="019732CB" w14:textId="39683CA5" w:rsidR="002B70C3" w:rsidRDefault="002B70C3" w:rsidP="002B70C3">
                  <w:pPr>
                    <w:widowControl w:val="0"/>
                  </w:pPr>
                  <w:r>
                    <w:rPr>
                      <w:rFonts w:hint="eastAsia"/>
                    </w:rPr>
                    <w:t>B02</w:t>
                  </w:r>
                </w:p>
              </w:tc>
              <w:tc>
                <w:tcPr>
                  <w:tcW w:w="2445" w:type="dxa"/>
                  <w:tcBorders>
                    <w:top w:val="single" w:sz="8" w:space="0" w:color="CDDCDC"/>
                    <w:left w:val="single" w:sz="8" w:space="0" w:color="CDDCDC"/>
                    <w:bottom w:val="single" w:sz="8" w:space="0" w:color="CDDCDC"/>
                    <w:right w:val="single" w:sz="8" w:space="0" w:color="CDDCDC"/>
                  </w:tcBorders>
                  <w:shd w:val="clear" w:color="auto" w:fill="auto"/>
                  <w:tcMar>
                    <w:top w:w="100" w:type="dxa"/>
                    <w:left w:w="100" w:type="dxa"/>
                    <w:bottom w:w="100" w:type="dxa"/>
                    <w:right w:w="100" w:type="dxa"/>
                  </w:tcMar>
                </w:tcPr>
                <w:p w14:paraId="2084573C" w14:textId="534E154A" w:rsidR="002B70C3" w:rsidRDefault="002B70C3" w:rsidP="002B70C3">
                  <w:pPr>
                    <w:widowControl w:val="0"/>
                  </w:pPr>
                  <w:r>
                    <w:rPr>
                      <w:rFonts w:hint="eastAsia"/>
                    </w:rPr>
                    <w:t>Blue</w:t>
                  </w:r>
                  <w:r>
                    <w:t xml:space="preserve"> band</w:t>
                  </w:r>
                </w:p>
              </w:tc>
            </w:tr>
            <w:tr w:rsidR="002B70C3" w14:paraId="781FD57C" w14:textId="77777777">
              <w:trPr>
                <w:jc w:val="center"/>
              </w:trPr>
              <w:tc>
                <w:tcPr>
                  <w:tcW w:w="1845" w:type="dxa"/>
                  <w:tcBorders>
                    <w:top w:val="single" w:sz="8" w:space="0" w:color="CDDCDC"/>
                    <w:left w:val="single" w:sz="8" w:space="0" w:color="CDDCDC"/>
                    <w:bottom w:val="single" w:sz="8" w:space="0" w:color="CDDCDC"/>
                    <w:right w:val="single" w:sz="8" w:space="0" w:color="CDDCDC"/>
                  </w:tcBorders>
                  <w:shd w:val="clear" w:color="auto" w:fill="auto"/>
                  <w:tcMar>
                    <w:top w:w="100" w:type="dxa"/>
                    <w:left w:w="100" w:type="dxa"/>
                    <w:bottom w:w="100" w:type="dxa"/>
                    <w:right w:w="100" w:type="dxa"/>
                  </w:tcMar>
                </w:tcPr>
                <w:p w14:paraId="53B784AF" w14:textId="3A586BB9" w:rsidR="002B70C3" w:rsidRDefault="002B70C3" w:rsidP="002B70C3">
                  <w:pPr>
                    <w:widowControl w:val="0"/>
                  </w:pPr>
                  <w:r>
                    <w:rPr>
                      <w:rFonts w:hint="eastAsia"/>
                    </w:rPr>
                    <w:t>B03</w:t>
                  </w:r>
                </w:p>
              </w:tc>
              <w:tc>
                <w:tcPr>
                  <w:tcW w:w="2445" w:type="dxa"/>
                  <w:tcBorders>
                    <w:top w:val="single" w:sz="8" w:space="0" w:color="CDDCDC"/>
                    <w:left w:val="single" w:sz="8" w:space="0" w:color="CDDCDC"/>
                    <w:bottom w:val="single" w:sz="8" w:space="0" w:color="CDDCDC"/>
                    <w:right w:val="single" w:sz="8" w:space="0" w:color="CDDCDC"/>
                  </w:tcBorders>
                  <w:shd w:val="clear" w:color="auto" w:fill="auto"/>
                  <w:tcMar>
                    <w:top w:w="100" w:type="dxa"/>
                    <w:left w:w="100" w:type="dxa"/>
                    <w:bottom w:w="100" w:type="dxa"/>
                    <w:right w:w="100" w:type="dxa"/>
                  </w:tcMar>
                </w:tcPr>
                <w:p w14:paraId="426A03C8" w14:textId="69680F45" w:rsidR="002B70C3" w:rsidRDefault="002B70C3" w:rsidP="002B70C3">
                  <w:pPr>
                    <w:widowControl w:val="0"/>
                  </w:pPr>
                  <w:r>
                    <w:rPr>
                      <w:rFonts w:hint="eastAsia"/>
                    </w:rPr>
                    <w:t>Green</w:t>
                  </w:r>
                  <w:r>
                    <w:t xml:space="preserve"> band</w:t>
                  </w:r>
                </w:p>
              </w:tc>
            </w:tr>
            <w:tr w:rsidR="002B70C3" w14:paraId="14503CE4" w14:textId="77777777">
              <w:trPr>
                <w:jc w:val="center"/>
              </w:trPr>
              <w:tc>
                <w:tcPr>
                  <w:tcW w:w="1845" w:type="dxa"/>
                  <w:tcBorders>
                    <w:top w:val="single" w:sz="8" w:space="0" w:color="CDDCDC"/>
                    <w:left w:val="single" w:sz="8" w:space="0" w:color="CDDCDC"/>
                    <w:bottom w:val="single" w:sz="8" w:space="0" w:color="CDDCDC"/>
                    <w:right w:val="single" w:sz="8" w:space="0" w:color="CDDCDC"/>
                  </w:tcBorders>
                  <w:shd w:val="clear" w:color="auto" w:fill="auto"/>
                  <w:tcMar>
                    <w:top w:w="100" w:type="dxa"/>
                    <w:left w:w="100" w:type="dxa"/>
                    <w:bottom w:w="100" w:type="dxa"/>
                    <w:right w:w="100" w:type="dxa"/>
                  </w:tcMar>
                </w:tcPr>
                <w:p w14:paraId="784E0156" w14:textId="304E0A39" w:rsidR="002B70C3" w:rsidRDefault="002B70C3" w:rsidP="002B70C3">
                  <w:pPr>
                    <w:widowControl w:val="0"/>
                  </w:pPr>
                  <w:r>
                    <w:t>B04</w:t>
                  </w:r>
                </w:p>
              </w:tc>
              <w:tc>
                <w:tcPr>
                  <w:tcW w:w="2445" w:type="dxa"/>
                  <w:tcBorders>
                    <w:top w:val="single" w:sz="8" w:space="0" w:color="CDDCDC"/>
                    <w:left w:val="single" w:sz="8" w:space="0" w:color="CDDCDC"/>
                    <w:bottom w:val="single" w:sz="8" w:space="0" w:color="CDDCDC"/>
                    <w:right w:val="single" w:sz="8" w:space="0" w:color="CDDCDC"/>
                  </w:tcBorders>
                  <w:shd w:val="clear" w:color="auto" w:fill="auto"/>
                  <w:tcMar>
                    <w:top w:w="100" w:type="dxa"/>
                    <w:left w:w="100" w:type="dxa"/>
                    <w:bottom w:w="100" w:type="dxa"/>
                    <w:right w:w="100" w:type="dxa"/>
                  </w:tcMar>
                </w:tcPr>
                <w:p w14:paraId="639633DB" w14:textId="1CDD57C3" w:rsidR="002B70C3" w:rsidRDefault="002B70C3" w:rsidP="002B70C3">
                  <w:pPr>
                    <w:widowControl w:val="0"/>
                  </w:pPr>
                  <w:r>
                    <w:t>Red band</w:t>
                  </w:r>
                </w:p>
              </w:tc>
            </w:tr>
            <w:tr w:rsidR="002B70C3" w14:paraId="11A80566" w14:textId="77777777">
              <w:trPr>
                <w:jc w:val="center"/>
              </w:trPr>
              <w:tc>
                <w:tcPr>
                  <w:tcW w:w="1845" w:type="dxa"/>
                  <w:tcBorders>
                    <w:top w:val="single" w:sz="8" w:space="0" w:color="CDDCDC"/>
                    <w:left w:val="single" w:sz="8" w:space="0" w:color="CDDCDC"/>
                    <w:bottom w:val="single" w:sz="8" w:space="0" w:color="CDDCDC"/>
                    <w:right w:val="single" w:sz="8" w:space="0" w:color="CDDCDC"/>
                  </w:tcBorders>
                  <w:shd w:val="clear" w:color="auto" w:fill="auto"/>
                  <w:tcMar>
                    <w:top w:w="100" w:type="dxa"/>
                    <w:left w:w="100" w:type="dxa"/>
                    <w:bottom w:w="100" w:type="dxa"/>
                    <w:right w:w="100" w:type="dxa"/>
                  </w:tcMar>
                </w:tcPr>
                <w:p w14:paraId="45811B62" w14:textId="6E6BBFEC" w:rsidR="002B70C3" w:rsidRDefault="002B70C3" w:rsidP="002B70C3">
                  <w:pPr>
                    <w:widowControl w:val="0"/>
                  </w:pPr>
                  <w:r>
                    <w:t>B12</w:t>
                  </w:r>
                </w:p>
              </w:tc>
              <w:tc>
                <w:tcPr>
                  <w:tcW w:w="2445" w:type="dxa"/>
                  <w:tcBorders>
                    <w:top w:val="single" w:sz="8" w:space="0" w:color="CDDCDC"/>
                    <w:left w:val="single" w:sz="8" w:space="0" w:color="CDDCDC"/>
                    <w:bottom w:val="single" w:sz="8" w:space="0" w:color="CDDCDC"/>
                    <w:right w:val="single" w:sz="8" w:space="0" w:color="CDDCDC"/>
                  </w:tcBorders>
                  <w:shd w:val="clear" w:color="auto" w:fill="auto"/>
                  <w:tcMar>
                    <w:top w:w="100" w:type="dxa"/>
                    <w:left w:w="100" w:type="dxa"/>
                    <w:bottom w:w="100" w:type="dxa"/>
                    <w:right w:w="100" w:type="dxa"/>
                  </w:tcMar>
                </w:tcPr>
                <w:p w14:paraId="0504511A" w14:textId="36AEBB9E" w:rsidR="002B70C3" w:rsidRDefault="002B70C3" w:rsidP="002B70C3">
                  <w:pPr>
                    <w:widowControl w:val="0"/>
                  </w:pPr>
                  <w:r>
                    <w:rPr>
                      <w:rFonts w:hint="eastAsia"/>
                    </w:rPr>
                    <w:t>S</w:t>
                  </w:r>
                  <w:r>
                    <w:t>WIR2 band</w:t>
                  </w:r>
                </w:p>
              </w:tc>
            </w:tr>
          </w:tbl>
          <w:p w14:paraId="653CB29E" w14:textId="24C3BF01" w:rsidR="00DD34F3" w:rsidRDefault="00DD34F3">
            <w:pPr>
              <w:spacing w:after="200"/>
            </w:pPr>
          </w:p>
        </w:tc>
        <w:tc>
          <w:tcPr>
            <w:tcW w:w="3045" w:type="dxa"/>
            <w:tcBorders>
              <w:top w:val="single" w:sz="8" w:space="0" w:color="F1F7F7"/>
              <w:left w:val="single" w:sz="8" w:space="0" w:color="F1F7F7"/>
              <w:bottom w:val="single" w:sz="8" w:space="0" w:color="CDDCDC"/>
              <w:right w:val="single" w:sz="8" w:space="0" w:color="CDDCDC"/>
            </w:tcBorders>
            <w:shd w:val="clear" w:color="auto" w:fill="auto"/>
            <w:tcMar>
              <w:top w:w="100" w:type="dxa"/>
              <w:left w:w="100" w:type="dxa"/>
              <w:bottom w:w="100" w:type="dxa"/>
              <w:right w:w="100" w:type="dxa"/>
            </w:tcMar>
          </w:tcPr>
          <w:p w14:paraId="02EBC3FC" w14:textId="607D81AB" w:rsidR="00DD34F3" w:rsidRPr="002B70C3" w:rsidRDefault="00981425">
            <w:pPr>
              <w:spacing w:after="200"/>
              <w:rPr>
                <w:rFonts w:ascii="Inter" w:eastAsia="Inter" w:hAnsi="Inter" w:cs="Inter"/>
                <w:b/>
              </w:rPr>
            </w:pPr>
            <w:r>
              <w:rPr>
                <w:b/>
              </w:rPr>
              <w:t>Description:</w:t>
            </w:r>
            <w:r>
              <w:t xml:space="preserve"> </w:t>
            </w:r>
            <w:r w:rsidR="001E2BA5" w:rsidRPr="001E2BA5">
              <w:rPr>
                <w:rFonts w:hint="eastAsia"/>
              </w:rPr>
              <w:t>This dataset contains temporal Harmonized Landsat-Sentinel imagery of diverse land cover and crop type classes across the Contiguous United States for the year 2022. The target labels are derived from USDA's Crop Data Layer (CDL). It's primary purpose is for training segmentation geospatial machine learning models.</w:t>
            </w:r>
          </w:p>
          <w:p w14:paraId="4FB52EB4" w14:textId="01F8284C" w:rsidR="00DD34F3" w:rsidRDefault="00981425" w:rsidP="002B70C3">
            <w:pPr>
              <w:spacing w:after="200"/>
            </w:pPr>
            <w:r>
              <w:rPr>
                <w:b/>
              </w:rPr>
              <w:t xml:space="preserve">Methods employed: </w:t>
            </w:r>
            <w:r w:rsidR="0077033E">
              <w:t xml:space="preserve">In </w:t>
            </w:r>
            <w:proofErr w:type="spellStart"/>
            <w:r w:rsidR="0077033E">
              <w:t>Jupyter</w:t>
            </w:r>
            <w:proofErr w:type="spellEnd"/>
            <w:r w:rsidR="0077033E">
              <w:t xml:space="preserve"> notebook, we used the code “</w:t>
            </w:r>
            <w:proofErr w:type="spellStart"/>
            <w:r w:rsidR="0077033E">
              <w:t>wget</w:t>
            </w:r>
            <w:proofErr w:type="spellEnd"/>
            <w:r w:rsidR="0077033E">
              <w:t xml:space="preserve"> -r</w:t>
            </w:r>
            <w:r w:rsidR="00FD14A0">
              <w:t xml:space="preserve"> </w:t>
            </w:r>
            <w:hyperlink r:id="rId15" w:history="1">
              <w:r w:rsidR="00FD14A0" w:rsidRPr="007C3784">
                <w:rPr>
                  <w:rStyle w:val="afff3"/>
                  <w:rFonts w:hint="eastAsia"/>
                </w:rPr>
                <w:t>https://huggingface.co/datasets/ibm-nasa-geospatial/multi-temporal-crop-classification/resolve/main/training_chips.tgz</w:t>
              </w:r>
            </w:hyperlink>
            <w:r w:rsidR="0077033E">
              <w:t xml:space="preserve">” </w:t>
            </w:r>
          </w:p>
        </w:tc>
      </w:tr>
    </w:tbl>
    <w:p w14:paraId="4AF21094" w14:textId="62956725" w:rsidR="00DD34F3" w:rsidRDefault="00DD34F3">
      <w:bookmarkStart w:id="78" w:name="_9iqd67xpvvbx" w:colFirst="0" w:colLast="0"/>
      <w:bookmarkStart w:id="79" w:name="_tjm7zy81kwlt" w:colFirst="0" w:colLast="0"/>
      <w:bookmarkStart w:id="80" w:name="_da5ma98wz9yz" w:colFirst="0" w:colLast="0"/>
      <w:bookmarkEnd w:id="78"/>
      <w:bookmarkEnd w:id="79"/>
      <w:bookmarkEnd w:id="80"/>
    </w:p>
    <w:tbl>
      <w:tblPr>
        <w:tblStyle w:val="af7"/>
        <w:tblW w:w="108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95"/>
        <w:gridCol w:w="4320"/>
        <w:gridCol w:w="3300"/>
      </w:tblGrid>
      <w:tr w:rsidR="00DD34F3" w14:paraId="27771A80" w14:textId="77777777">
        <w:trPr>
          <w:trHeight w:val="520"/>
          <w:jc w:val="center"/>
        </w:trPr>
        <w:tc>
          <w:tcPr>
            <w:tcW w:w="10815" w:type="dxa"/>
            <w:gridSpan w:val="3"/>
            <w:tcBorders>
              <w:top w:val="single" w:sz="8" w:space="0" w:color="CDDCDC"/>
              <w:left w:val="single" w:sz="8" w:space="0" w:color="CDDCDC"/>
              <w:bottom w:val="single" w:sz="8" w:space="0" w:color="CDDCDC"/>
              <w:right w:val="single" w:sz="8" w:space="0" w:color="CDDCDC"/>
            </w:tcBorders>
            <w:shd w:val="clear" w:color="auto" w:fill="F1F7F7"/>
            <w:tcMar>
              <w:top w:w="100" w:type="dxa"/>
              <w:left w:w="100" w:type="dxa"/>
              <w:bottom w:w="100" w:type="dxa"/>
              <w:right w:w="100" w:type="dxa"/>
            </w:tcMar>
          </w:tcPr>
          <w:p w14:paraId="4372D58B" w14:textId="77777777" w:rsidR="00DD34F3" w:rsidRDefault="00981425">
            <w:pPr>
              <w:pStyle w:val="2"/>
            </w:pPr>
            <w:bookmarkStart w:id="81" w:name="_hxegho1kjpqy" w:colFirst="0" w:colLast="0"/>
            <w:bookmarkEnd w:id="81"/>
            <w:r>
              <w:t>Human and Other Sensitive Attributes</w:t>
            </w:r>
          </w:p>
        </w:tc>
      </w:tr>
      <w:tr w:rsidR="00DD34F3" w14:paraId="4110C7E4" w14:textId="77777777">
        <w:trPr>
          <w:jc w:val="center"/>
        </w:trPr>
        <w:tc>
          <w:tcPr>
            <w:tcW w:w="3195" w:type="dxa"/>
            <w:tcBorders>
              <w:top w:val="single" w:sz="8" w:space="0" w:color="CDDCDC"/>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1F4074A6" w14:textId="77777777" w:rsidR="00DD34F3" w:rsidRDefault="00981425">
            <w:pPr>
              <w:pStyle w:val="4"/>
            </w:pPr>
            <w:bookmarkStart w:id="82" w:name="_rddv6jpgifgx" w:colFirst="0" w:colLast="0"/>
            <w:bookmarkEnd w:id="82"/>
            <w:r>
              <w:t>SENSITIVE HUMAN ATTRIBUTE(S)</w:t>
            </w:r>
          </w:p>
        </w:tc>
        <w:tc>
          <w:tcPr>
            <w:tcW w:w="4320" w:type="dxa"/>
            <w:tcBorders>
              <w:top w:val="single" w:sz="8" w:space="0" w:color="CDDCDC"/>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06C7B71C" w14:textId="77777777" w:rsidR="00DD34F3" w:rsidRDefault="00981425">
            <w:pPr>
              <w:pStyle w:val="4"/>
            </w:pPr>
            <w:bookmarkStart w:id="83" w:name="_wjsn3u3ev8b7" w:colFirst="0" w:colLast="0"/>
            <w:bookmarkEnd w:id="83"/>
            <w:r>
              <w:t>INTENTIONALITY</w:t>
            </w:r>
          </w:p>
        </w:tc>
        <w:tc>
          <w:tcPr>
            <w:tcW w:w="3300" w:type="dxa"/>
            <w:tcBorders>
              <w:top w:val="single" w:sz="8" w:space="0" w:color="CDDCDC"/>
              <w:left w:val="single" w:sz="8" w:space="0" w:color="F1F7F7"/>
              <w:bottom w:val="single" w:sz="8" w:space="0" w:color="F1F7F7"/>
              <w:right w:val="single" w:sz="8" w:space="0" w:color="CDDCDC"/>
            </w:tcBorders>
            <w:shd w:val="clear" w:color="auto" w:fill="auto"/>
            <w:tcMar>
              <w:top w:w="100" w:type="dxa"/>
              <w:left w:w="100" w:type="dxa"/>
              <w:bottom w:w="100" w:type="dxa"/>
              <w:right w:w="100" w:type="dxa"/>
            </w:tcMar>
          </w:tcPr>
          <w:p w14:paraId="36C8667E" w14:textId="03D15891" w:rsidR="00DD34F3" w:rsidRDefault="002D61EE">
            <w:pPr>
              <w:pStyle w:val="4"/>
            </w:pPr>
            <w:bookmarkStart w:id="84" w:name="_xlg12fahsyyd" w:colFirst="0" w:colLast="0"/>
            <w:bookmarkEnd w:id="84"/>
            <w:r>
              <w:t>METHODOLOGY DETAIL(S)</w:t>
            </w:r>
          </w:p>
        </w:tc>
      </w:tr>
      <w:tr w:rsidR="00DD34F3" w14:paraId="030F8988" w14:textId="77777777" w:rsidTr="003A6606">
        <w:trPr>
          <w:trHeight w:val="213"/>
          <w:jc w:val="center"/>
        </w:trPr>
        <w:tc>
          <w:tcPr>
            <w:tcW w:w="3195" w:type="dxa"/>
            <w:tcBorders>
              <w:top w:val="single" w:sz="8" w:space="0" w:color="F1F7F7"/>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6B01E6ED" w14:textId="23FB0001" w:rsidR="00DD34F3" w:rsidRDefault="00DD34F3">
            <w:pPr>
              <w:pStyle w:val="5"/>
            </w:pPr>
            <w:bookmarkStart w:id="85" w:name="_2a6ebe31x7pw" w:colFirst="0" w:colLast="0"/>
            <w:bookmarkStart w:id="86" w:name="_i8gql3o6kh68" w:colFirst="0" w:colLast="0"/>
            <w:bookmarkEnd w:id="85"/>
            <w:bookmarkEnd w:id="86"/>
          </w:p>
        </w:tc>
        <w:tc>
          <w:tcPr>
            <w:tcW w:w="4320"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0376EF76" w14:textId="471182D8" w:rsidR="00DD34F3" w:rsidRDefault="00DD34F3" w:rsidP="003A6606"/>
        </w:tc>
        <w:tc>
          <w:tcPr>
            <w:tcW w:w="3300" w:type="dxa"/>
            <w:tcBorders>
              <w:top w:val="single" w:sz="8" w:space="0" w:color="F1F7F7"/>
              <w:left w:val="single" w:sz="8" w:space="0" w:color="F1F7F7"/>
              <w:bottom w:val="single" w:sz="8" w:space="0" w:color="F1F7F7"/>
              <w:right w:val="single" w:sz="8" w:space="0" w:color="CDDCDC"/>
            </w:tcBorders>
            <w:shd w:val="clear" w:color="auto" w:fill="auto"/>
            <w:tcMar>
              <w:top w:w="100" w:type="dxa"/>
              <w:left w:w="100" w:type="dxa"/>
              <w:bottom w:w="100" w:type="dxa"/>
              <w:right w:w="100" w:type="dxa"/>
            </w:tcMar>
          </w:tcPr>
          <w:p w14:paraId="74EEAA7E" w14:textId="44D4F792" w:rsidR="00DD34F3" w:rsidRDefault="00DD34F3" w:rsidP="002D61EE"/>
        </w:tc>
      </w:tr>
      <w:tr w:rsidR="00DD34F3" w14:paraId="7EFDA191" w14:textId="77777777">
        <w:trPr>
          <w:trHeight w:val="400"/>
          <w:jc w:val="center"/>
        </w:trPr>
        <w:tc>
          <w:tcPr>
            <w:tcW w:w="10815" w:type="dxa"/>
            <w:gridSpan w:val="3"/>
            <w:tcBorders>
              <w:top w:val="single" w:sz="8" w:space="0" w:color="F1F7F7"/>
              <w:left w:val="single" w:sz="8" w:space="0" w:color="CDDCDC"/>
              <w:bottom w:val="single" w:sz="8" w:space="0" w:color="F1F7F7"/>
              <w:right w:val="single" w:sz="8" w:space="0" w:color="F1F7F7"/>
            </w:tcBorders>
            <w:tcMar>
              <w:top w:w="100" w:type="dxa"/>
              <w:left w:w="100" w:type="dxa"/>
              <w:bottom w:w="100" w:type="dxa"/>
              <w:right w:w="100" w:type="dxa"/>
            </w:tcMar>
          </w:tcPr>
          <w:p w14:paraId="60E6A0AB" w14:textId="77777777" w:rsidR="002D61EE" w:rsidRDefault="002D61EE">
            <w:pPr>
              <w:pStyle w:val="4"/>
            </w:pPr>
            <w:bookmarkStart w:id="87" w:name="_8tvw61yk02se" w:colFirst="0" w:colLast="0"/>
            <w:bookmarkEnd w:id="87"/>
          </w:p>
          <w:p w14:paraId="6C52393B" w14:textId="77777777" w:rsidR="002D61EE" w:rsidRDefault="002D61EE">
            <w:pPr>
              <w:pStyle w:val="4"/>
            </w:pPr>
          </w:p>
          <w:p w14:paraId="40A7C356" w14:textId="48D69D02" w:rsidR="00DD34F3" w:rsidRDefault="00981425">
            <w:pPr>
              <w:pStyle w:val="4"/>
            </w:pPr>
            <w:r>
              <w:t>DISTRIBUTION(S)</w:t>
            </w:r>
          </w:p>
        </w:tc>
      </w:tr>
      <w:tr w:rsidR="00DD34F3" w14:paraId="03413316" w14:textId="77777777">
        <w:trPr>
          <w:trHeight w:val="400"/>
          <w:jc w:val="center"/>
        </w:trPr>
        <w:tc>
          <w:tcPr>
            <w:tcW w:w="10815" w:type="dxa"/>
            <w:gridSpan w:val="3"/>
            <w:tcBorders>
              <w:top w:val="single" w:sz="8" w:space="0" w:color="F1F7F7"/>
              <w:left w:val="dotted" w:sz="8" w:space="0" w:color="CDDCDC"/>
              <w:bottom w:val="single" w:sz="8" w:space="0" w:color="F1F7F7"/>
              <w:right w:val="single" w:sz="8" w:space="0" w:color="F1F7F7"/>
            </w:tcBorders>
            <w:tcMar>
              <w:top w:w="100" w:type="dxa"/>
              <w:left w:w="100" w:type="dxa"/>
              <w:bottom w:w="100" w:type="dxa"/>
              <w:right w:w="100" w:type="dxa"/>
            </w:tcMar>
          </w:tcPr>
          <w:p w14:paraId="4202DF66" w14:textId="71ED6F9C" w:rsidR="00DD34F3" w:rsidRDefault="00981425" w:rsidP="0077033E">
            <w:pPr>
              <w:pStyle w:val="5"/>
            </w:pPr>
            <w:bookmarkStart w:id="88" w:name="_y846ffnprwuz" w:colFirst="0" w:colLast="0"/>
            <w:bookmarkStart w:id="89" w:name="_v6ms4bx8sjex" w:colFirst="0" w:colLast="0"/>
            <w:bookmarkEnd w:id="88"/>
            <w:bookmarkEnd w:id="89"/>
            <w:r>
              <w:t>Human Attribu</w:t>
            </w:r>
            <w:bookmarkStart w:id="90" w:name="_ao3ffrt66trt" w:colFirst="0" w:colLast="0"/>
            <w:bookmarkEnd w:id="90"/>
            <w:r w:rsidR="0077033E">
              <w:t>te</w:t>
            </w:r>
          </w:p>
        </w:tc>
      </w:tr>
      <w:tr w:rsidR="00DD34F3" w14:paraId="37E9EAE5" w14:textId="77777777">
        <w:trPr>
          <w:trHeight w:val="400"/>
          <w:jc w:val="center"/>
        </w:trPr>
        <w:tc>
          <w:tcPr>
            <w:tcW w:w="3195" w:type="dxa"/>
            <w:tcBorders>
              <w:top w:val="single" w:sz="8" w:space="0" w:color="F1F7F7"/>
              <w:left w:val="dotted" w:sz="8" w:space="0" w:color="CDDCDC"/>
              <w:bottom w:val="single" w:sz="8" w:space="0" w:color="F1F7F7"/>
              <w:right w:val="single" w:sz="8" w:space="0" w:color="F1F7F7"/>
            </w:tcBorders>
            <w:tcMar>
              <w:top w:w="100" w:type="dxa"/>
              <w:left w:w="100" w:type="dxa"/>
              <w:bottom w:w="100" w:type="dxa"/>
              <w:right w:w="100" w:type="dxa"/>
            </w:tcMar>
          </w:tcPr>
          <w:p w14:paraId="77517D19" w14:textId="77777777" w:rsidR="00DD34F3" w:rsidRDefault="00DD34F3"/>
        </w:tc>
        <w:tc>
          <w:tcPr>
            <w:tcW w:w="4320" w:type="dxa"/>
            <w:tcBorders>
              <w:top w:val="single" w:sz="8" w:space="0" w:color="F1F7F7"/>
              <w:left w:val="single" w:sz="8" w:space="0" w:color="F1F7F7"/>
              <w:bottom w:val="single" w:sz="8" w:space="0" w:color="F1F7F7"/>
              <w:right w:val="single" w:sz="8" w:space="0" w:color="CDDCDC"/>
            </w:tcBorders>
            <w:shd w:val="clear" w:color="auto" w:fill="auto"/>
            <w:tcMar>
              <w:top w:w="100" w:type="dxa"/>
              <w:left w:w="100" w:type="dxa"/>
              <w:bottom w:w="100" w:type="dxa"/>
              <w:right w:w="100" w:type="dxa"/>
            </w:tcMar>
          </w:tcPr>
          <w:p w14:paraId="0C392B70" w14:textId="77777777" w:rsidR="00DD34F3" w:rsidRDefault="00981425">
            <w:pPr>
              <w:pStyle w:val="4"/>
            </w:pPr>
            <w:bookmarkStart w:id="91" w:name="_djgtpud4keq" w:colFirst="0" w:colLast="0"/>
            <w:bookmarkEnd w:id="91"/>
            <w:r>
              <w:t>KNOWN CORRELATIONS</w:t>
            </w:r>
          </w:p>
        </w:tc>
        <w:tc>
          <w:tcPr>
            <w:tcW w:w="3300" w:type="dxa"/>
            <w:tcBorders>
              <w:top w:val="single" w:sz="8" w:space="0" w:color="F1F7F7"/>
              <w:left w:val="single" w:sz="8" w:space="0" w:color="DADCE0"/>
              <w:bottom w:val="single" w:sz="8" w:space="0" w:color="F1F7F7"/>
              <w:right w:val="single" w:sz="8" w:space="0" w:color="CDDCDC"/>
            </w:tcBorders>
            <w:shd w:val="clear" w:color="auto" w:fill="auto"/>
            <w:tcMar>
              <w:top w:w="100" w:type="dxa"/>
              <w:left w:w="100" w:type="dxa"/>
              <w:bottom w:w="100" w:type="dxa"/>
              <w:right w:w="100" w:type="dxa"/>
            </w:tcMar>
          </w:tcPr>
          <w:p w14:paraId="08441BC4" w14:textId="0EBE66D3" w:rsidR="00DD34F3" w:rsidRDefault="00DD34F3">
            <w:pPr>
              <w:pStyle w:val="4"/>
            </w:pPr>
            <w:bookmarkStart w:id="92" w:name="_cn4h645afvii" w:colFirst="0" w:colLast="0"/>
            <w:bookmarkEnd w:id="92"/>
          </w:p>
        </w:tc>
      </w:tr>
      <w:tr w:rsidR="00DD34F3" w14:paraId="57F821CF" w14:textId="77777777" w:rsidTr="0077033E">
        <w:trPr>
          <w:trHeight w:val="229"/>
          <w:jc w:val="center"/>
        </w:trPr>
        <w:tc>
          <w:tcPr>
            <w:tcW w:w="3195" w:type="dxa"/>
            <w:tcBorders>
              <w:top w:val="single" w:sz="8" w:space="0" w:color="F1F7F7"/>
              <w:left w:val="single" w:sz="8" w:space="0" w:color="DADCE0"/>
              <w:bottom w:val="single" w:sz="24" w:space="0" w:color="3C4F50"/>
              <w:right w:val="single" w:sz="8" w:space="0" w:color="F1F7F7"/>
            </w:tcBorders>
            <w:shd w:val="clear" w:color="auto" w:fill="auto"/>
            <w:tcMar>
              <w:top w:w="100" w:type="dxa"/>
              <w:left w:w="100" w:type="dxa"/>
              <w:bottom w:w="100" w:type="dxa"/>
              <w:right w:w="100" w:type="dxa"/>
            </w:tcMar>
          </w:tcPr>
          <w:p w14:paraId="66E87D49" w14:textId="77777777" w:rsidR="00DD34F3" w:rsidRDefault="00DD34F3">
            <w:pPr>
              <w:pStyle w:val="5"/>
            </w:pPr>
            <w:bookmarkStart w:id="93" w:name="_9k0u9obq4139" w:colFirst="0" w:colLast="0"/>
            <w:bookmarkStart w:id="94" w:name="_mgyxwi7iqkgq" w:colFirst="0" w:colLast="0"/>
            <w:bookmarkEnd w:id="93"/>
            <w:bookmarkEnd w:id="94"/>
          </w:p>
        </w:tc>
        <w:tc>
          <w:tcPr>
            <w:tcW w:w="4320" w:type="dxa"/>
            <w:tcBorders>
              <w:top w:val="single" w:sz="8" w:space="0" w:color="F1F7F7"/>
              <w:left w:val="single" w:sz="8" w:space="0" w:color="F1F7F7"/>
              <w:bottom w:val="single" w:sz="24" w:space="0" w:color="3C4F50"/>
              <w:right w:val="single" w:sz="8" w:space="0" w:color="F1F7F7"/>
            </w:tcBorders>
            <w:shd w:val="clear" w:color="auto" w:fill="auto"/>
            <w:tcMar>
              <w:top w:w="100" w:type="dxa"/>
              <w:left w:w="100" w:type="dxa"/>
              <w:bottom w:w="100" w:type="dxa"/>
              <w:right w:w="100" w:type="dxa"/>
            </w:tcMar>
          </w:tcPr>
          <w:p w14:paraId="0C82A6D1" w14:textId="77EFA78A" w:rsidR="00DD34F3" w:rsidRDefault="00DD34F3" w:rsidP="003A6606">
            <w:pPr>
              <w:pStyle w:val="5"/>
            </w:pPr>
            <w:bookmarkStart w:id="95" w:name="_edhwm4707yme" w:colFirst="0" w:colLast="0"/>
            <w:bookmarkEnd w:id="95"/>
          </w:p>
        </w:tc>
        <w:tc>
          <w:tcPr>
            <w:tcW w:w="3300" w:type="dxa"/>
            <w:tcBorders>
              <w:top w:val="single" w:sz="8" w:space="0" w:color="F1F7F7"/>
              <w:left w:val="single" w:sz="8" w:space="0" w:color="F1F7F7"/>
              <w:bottom w:val="single" w:sz="24" w:space="0" w:color="3C4F50"/>
              <w:right w:val="single" w:sz="8" w:space="0" w:color="CDDCDC"/>
            </w:tcBorders>
            <w:shd w:val="clear" w:color="auto" w:fill="auto"/>
            <w:tcMar>
              <w:top w:w="100" w:type="dxa"/>
              <w:left w:w="100" w:type="dxa"/>
              <w:bottom w:w="100" w:type="dxa"/>
              <w:right w:w="100" w:type="dxa"/>
            </w:tcMar>
          </w:tcPr>
          <w:p w14:paraId="0B464D57" w14:textId="3FFB5AD6" w:rsidR="00651602" w:rsidRDefault="00651602" w:rsidP="00651602">
            <w:pPr>
              <w:pStyle w:val="5"/>
            </w:pPr>
            <w:bookmarkStart w:id="96" w:name="_rps0tt2gyldc" w:colFirst="0" w:colLast="0"/>
            <w:bookmarkEnd w:id="96"/>
          </w:p>
          <w:p w14:paraId="58267F8D" w14:textId="397B68D2" w:rsidR="00DD34F3" w:rsidRDefault="00DD34F3"/>
        </w:tc>
      </w:tr>
    </w:tbl>
    <w:p w14:paraId="5D86A5F8" w14:textId="296DB4E0" w:rsidR="00DD34F3" w:rsidRDefault="00981425">
      <w:r>
        <w:br w:type="page"/>
      </w:r>
    </w:p>
    <w:tbl>
      <w:tblPr>
        <w:tblStyle w:val="afb"/>
        <w:tblW w:w="110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80"/>
        <w:gridCol w:w="4460"/>
        <w:gridCol w:w="3385"/>
      </w:tblGrid>
      <w:tr w:rsidR="00DD34F3" w14:paraId="5B675A35" w14:textId="77777777">
        <w:trPr>
          <w:trHeight w:val="645"/>
          <w:jc w:val="center"/>
        </w:trPr>
        <w:tc>
          <w:tcPr>
            <w:tcW w:w="11025" w:type="dxa"/>
            <w:gridSpan w:val="3"/>
            <w:tcBorders>
              <w:top w:val="single" w:sz="8" w:space="0" w:color="CDDCDC"/>
              <w:left w:val="single" w:sz="8" w:space="0" w:color="CDDCDC"/>
              <w:bottom w:val="single" w:sz="8" w:space="0" w:color="CDDCDC"/>
              <w:right w:val="single" w:sz="8" w:space="0" w:color="CDDCDC"/>
            </w:tcBorders>
            <w:shd w:val="clear" w:color="auto" w:fill="F1F7F7"/>
            <w:tcMar>
              <w:top w:w="100" w:type="dxa"/>
              <w:left w:w="100" w:type="dxa"/>
              <w:bottom w:w="100" w:type="dxa"/>
              <w:right w:w="100" w:type="dxa"/>
            </w:tcMar>
          </w:tcPr>
          <w:p w14:paraId="1199FC0E" w14:textId="77777777" w:rsidR="00DD34F3" w:rsidRDefault="00981425">
            <w:pPr>
              <w:pStyle w:val="2"/>
            </w:pPr>
            <w:bookmarkStart w:id="97" w:name="_jnort34s2qge" w:colFirst="0" w:colLast="0"/>
            <w:bookmarkEnd w:id="97"/>
            <w:r>
              <w:lastRenderedPageBreak/>
              <w:t>Extended Use</w:t>
            </w:r>
          </w:p>
        </w:tc>
      </w:tr>
      <w:tr w:rsidR="00DD34F3" w14:paraId="43D87F88" w14:textId="77777777">
        <w:trPr>
          <w:trHeight w:val="330"/>
          <w:jc w:val="center"/>
        </w:trPr>
        <w:tc>
          <w:tcPr>
            <w:tcW w:w="11025" w:type="dxa"/>
            <w:gridSpan w:val="3"/>
            <w:tcBorders>
              <w:top w:val="single" w:sz="8" w:space="0" w:color="CDDCDC"/>
              <w:left w:val="single" w:sz="8" w:space="0" w:color="CDDCDC"/>
              <w:bottom w:val="single" w:sz="8" w:space="0" w:color="CDDCDC"/>
              <w:right w:val="single" w:sz="8" w:space="0" w:color="CDDCDC"/>
            </w:tcBorders>
            <w:shd w:val="clear" w:color="auto" w:fill="F1F7F7"/>
            <w:tcMar>
              <w:top w:w="100" w:type="dxa"/>
              <w:left w:w="100" w:type="dxa"/>
              <w:bottom w:w="100" w:type="dxa"/>
              <w:right w:w="100" w:type="dxa"/>
            </w:tcMar>
          </w:tcPr>
          <w:p w14:paraId="26FC9B24" w14:textId="77777777" w:rsidR="00DD34F3" w:rsidRDefault="00981425">
            <w:pPr>
              <w:pStyle w:val="3"/>
            </w:pPr>
            <w:bookmarkStart w:id="98" w:name="_j46sxejpzsbw" w:colFirst="0" w:colLast="0"/>
            <w:bookmarkEnd w:id="98"/>
            <w:r>
              <w:t>Use with Other Data</w:t>
            </w:r>
          </w:p>
        </w:tc>
      </w:tr>
      <w:tr w:rsidR="00DD34F3" w14:paraId="677831B4" w14:textId="77777777" w:rsidTr="006B07B4">
        <w:trPr>
          <w:jc w:val="center"/>
        </w:trPr>
        <w:tc>
          <w:tcPr>
            <w:tcW w:w="3180" w:type="dxa"/>
            <w:tcBorders>
              <w:top w:val="single" w:sz="8" w:space="0" w:color="CDDCDC"/>
              <w:left w:val="single" w:sz="8" w:space="0" w:color="DADCE0"/>
              <w:bottom w:val="single" w:sz="8" w:space="0" w:color="F1F7F7"/>
              <w:right w:val="single" w:sz="8" w:space="0" w:color="F1F7F7"/>
            </w:tcBorders>
            <w:shd w:val="clear" w:color="auto" w:fill="auto"/>
            <w:tcMar>
              <w:top w:w="100" w:type="dxa"/>
              <w:left w:w="100" w:type="dxa"/>
              <w:bottom w:w="100" w:type="dxa"/>
              <w:right w:w="100" w:type="dxa"/>
            </w:tcMar>
          </w:tcPr>
          <w:p w14:paraId="63A15ADF" w14:textId="77777777" w:rsidR="00DD34F3" w:rsidRDefault="00981425">
            <w:pPr>
              <w:pStyle w:val="4"/>
            </w:pPr>
            <w:bookmarkStart w:id="99" w:name="_ccawcdwxzvec" w:colFirst="0" w:colLast="0"/>
            <w:bookmarkStart w:id="100" w:name="_tdvf3ojd44bl" w:colFirst="0" w:colLast="0"/>
            <w:bookmarkEnd w:id="99"/>
            <w:bookmarkEnd w:id="100"/>
            <w:r>
              <w:t>SAFETY LEVEL</w:t>
            </w:r>
          </w:p>
        </w:tc>
        <w:tc>
          <w:tcPr>
            <w:tcW w:w="4460" w:type="dxa"/>
            <w:tcBorders>
              <w:top w:val="single" w:sz="8" w:space="0" w:color="CDDCDC"/>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40280E61" w14:textId="77777777" w:rsidR="00DD34F3" w:rsidRDefault="00981425">
            <w:pPr>
              <w:pStyle w:val="4"/>
            </w:pPr>
            <w:bookmarkStart w:id="101" w:name="_83qvz1xuu6qy" w:colFirst="0" w:colLast="0"/>
            <w:bookmarkEnd w:id="101"/>
            <w:r>
              <w:t>KNOWN SAFE DATASET(S) OR DATA TYPE(S)</w:t>
            </w:r>
          </w:p>
        </w:tc>
        <w:tc>
          <w:tcPr>
            <w:tcW w:w="3385" w:type="dxa"/>
            <w:tcBorders>
              <w:top w:val="single" w:sz="8" w:space="0" w:color="CDDCDC"/>
              <w:left w:val="single" w:sz="8" w:space="0" w:color="F1F7F7"/>
              <w:bottom w:val="single" w:sz="8" w:space="0" w:color="F1F7F7"/>
              <w:right w:val="single" w:sz="8" w:space="0" w:color="DADCE0"/>
            </w:tcBorders>
            <w:shd w:val="clear" w:color="auto" w:fill="auto"/>
            <w:tcMar>
              <w:top w:w="100" w:type="dxa"/>
              <w:left w:w="100" w:type="dxa"/>
              <w:bottom w:w="100" w:type="dxa"/>
              <w:right w:w="100" w:type="dxa"/>
            </w:tcMar>
          </w:tcPr>
          <w:p w14:paraId="5BBC7242" w14:textId="77777777" w:rsidR="00DD34F3" w:rsidRDefault="00981425">
            <w:pPr>
              <w:pStyle w:val="4"/>
            </w:pPr>
            <w:bookmarkStart w:id="102" w:name="_rleqsiusx2mt" w:colFirst="0" w:colLast="0"/>
            <w:bookmarkEnd w:id="102"/>
            <w:r>
              <w:t>BEST PRACTICES</w:t>
            </w:r>
          </w:p>
        </w:tc>
      </w:tr>
      <w:tr w:rsidR="00DD34F3" w14:paraId="32E9D50A" w14:textId="77777777" w:rsidTr="006B07B4">
        <w:trPr>
          <w:jc w:val="center"/>
        </w:trPr>
        <w:tc>
          <w:tcPr>
            <w:tcW w:w="3180" w:type="dxa"/>
            <w:tcBorders>
              <w:top w:val="single" w:sz="8" w:space="0" w:color="F1F7F7"/>
              <w:left w:val="single" w:sz="8" w:space="0" w:color="DADCE0"/>
              <w:bottom w:val="single" w:sz="8" w:space="0" w:color="F1F7F7"/>
              <w:right w:val="single" w:sz="8" w:space="0" w:color="F1F7F7"/>
            </w:tcBorders>
            <w:shd w:val="clear" w:color="auto" w:fill="auto"/>
            <w:tcMar>
              <w:top w:w="100" w:type="dxa"/>
              <w:left w:w="100" w:type="dxa"/>
              <w:bottom w:w="100" w:type="dxa"/>
              <w:right w:w="100" w:type="dxa"/>
            </w:tcMar>
          </w:tcPr>
          <w:p w14:paraId="359A3196" w14:textId="28D88767" w:rsidR="00DD34F3" w:rsidRDefault="00DD34F3">
            <w:pPr>
              <w:pStyle w:val="5"/>
            </w:pPr>
            <w:bookmarkStart w:id="103" w:name="_jrrijqrhdbk8" w:colFirst="0" w:colLast="0"/>
            <w:bookmarkStart w:id="104" w:name="_yor5ezk1fij2" w:colFirst="0" w:colLast="0"/>
            <w:bookmarkEnd w:id="103"/>
            <w:bookmarkEnd w:id="104"/>
          </w:p>
        </w:tc>
        <w:tc>
          <w:tcPr>
            <w:tcW w:w="4460"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64DB5558" w14:textId="15CF5516" w:rsidR="00DD34F3" w:rsidRDefault="00DD34F3">
            <w:pPr>
              <w:spacing w:after="200"/>
            </w:pPr>
          </w:p>
        </w:tc>
        <w:tc>
          <w:tcPr>
            <w:tcW w:w="3385" w:type="dxa"/>
            <w:tcBorders>
              <w:top w:val="single" w:sz="8" w:space="0" w:color="F1F7F7"/>
              <w:left w:val="single" w:sz="8" w:space="0" w:color="F1F7F7"/>
              <w:bottom w:val="single" w:sz="8" w:space="0" w:color="F1F7F7"/>
              <w:right w:val="single" w:sz="8" w:space="0" w:color="DADCE0"/>
            </w:tcBorders>
            <w:shd w:val="clear" w:color="auto" w:fill="auto"/>
            <w:tcMar>
              <w:top w:w="100" w:type="dxa"/>
              <w:left w:w="100" w:type="dxa"/>
              <w:bottom w:w="100" w:type="dxa"/>
              <w:right w:w="100" w:type="dxa"/>
            </w:tcMar>
          </w:tcPr>
          <w:p w14:paraId="503C432C" w14:textId="77777777" w:rsidR="00DD34F3" w:rsidRDefault="00DD34F3" w:rsidP="003A6606"/>
        </w:tc>
      </w:tr>
      <w:tr w:rsidR="00DD34F3" w14:paraId="4547491B" w14:textId="77777777" w:rsidTr="006B07B4">
        <w:trPr>
          <w:jc w:val="center"/>
        </w:trPr>
        <w:tc>
          <w:tcPr>
            <w:tcW w:w="3180" w:type="dxa"/>
            <w:tcBorders>
              <w:top w:val="single" w:sz="8" w:space="0" w:color="F1F7F7"/>
              <w:left w:val="single" w:sz="8" w:space="0" w:color="DADCE0"/>
              <w:bottom w:val="single" w:sz="8" w:space="0" w:color="F1F7F7"/>
              <w:right w:val="single" w:sz="8" w:space="0" w:color="F1F7F7"/>
            </w:tcBorders>
            <w:shd w:val="clear" w:color="auto" w:fill="auto"/>
            <w:tcMar>
              <w:top w:w="100" w:type="dxa"/>
              <w:left w:w="100" w:type="dxa"/>
              <w:bottom w:w="100" w:type="dxa"/>
              <w:right w:w="100" w:type="dxa"/>
            </w:tcMar>
          </w:tcPr>
          <w:p w14:paraId="4F9EA33E" w14:textId="77777777" w:rsidR="00DD34F3" w:rsidRDefault="00DD34F3">
            <w:pPr>
              <w:pStyle w:val="5"/>
            </w:pPr>
          </w:p>
        </w:tc>
        <w:tc>
          <w:tcPr>
            <w:tcW w:w="4460"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13E96DB9" w14:textId="77777777" w:rsidR="00DD34F3" w:rsidRDefault="00981425">
            <w:pPr>
              <w:pStyle w:val="4"/>
            </w:pPr>
            <w:bookmarkStart w:id="105" w:name="_24ckdkvpmv0u" w:colFirst="0" w:colLast="0"/>
            <w:bookmarkEnd w:id="105"/>
            <w:r>
              <w:t>KNOWN UNSAFE DATASET(S) OR DATA TYPE(S)</w:t>
            </w:r>
          </w:p>
        </w:tc>
        <w:tc>
          <w:tcPr>
            <w:tcW w:w="3385" w:type="dxa"/>
            <w:tcBorders>
              <w:top w:val="single" w:sz="8" w:space="0" w:color="F1F7F7"/>
              <w:left w:val="single" w:sz="8" w:space="0" w:color="F1F7F7"/>
              <w:bottom w:val="single" w:sz="8" w:space="0" w:color="F1F7F7"/>
              <w:right w:val="single" w:sz="8" w:space="0" w:color="DADCE0"/>
            </w:tcBorders>
            <w:shd w:val="clear" w:color="auto" w:fill="auto"/>
            <w:tcMar>
              <w:top w:w="100" w:type="dxa"/>
              <w:left w:w="100" w:type="dxa"/>
              <w:bottom w:w="100" w:type="dxa"/>
              <w:right w:w="100" w:type="dxa"/>
            </w:tcMar>
          </w:tcPr>
          <w:p w14:paraId="7D2310C5" w14:textId="77777777" w:rsidR="00DD34F3" w:rsidRDefault="00981425">
            <w:pPr>
              <w:pStyle w:val="4"/>
            </w:pPr>
            <w:bookmarkStart w:id="106" w:name="_w85knepcxdh9" w:colFirst="0" w:colLast="0"/>
            <w:bookmarkEnd w:id="106"/>
            <w:r>
              <w:t>LIMITATION(S) AND RECOMMENDATION(S)</w:t>
            </w:r>
          </w:p>
        </w:tc>
      </w:tr>
      <w:tr w:rsidR="00DD34F3" w14:paraId="096E56A0" w14:textId="77777777" w:rsidTr="0077033E">
        <w:trPr>
          <w:trHeight w:val="178"/>
          <w:jc w:val="center"/>
        </w:trPr>
        <w:tc>
          <w:tcPr>
            <w:tcW w:w="3180" w:type="dxa"/>
            <w:tcBorders>
              <w:top w:val="single" w:sz="8" w:space="0" w:color="F1F7F7"/>
              <w:left w:val="single" w:sz="8" w:space="0" w:color="DADCE0"/>
              <w:bottom w:val="single" w:sz="8" w:space="0" w:color="CDDCDC"/>
              <w:right w:val="single" w:sz="8" w:space="0" w:color="F1F7F7"/>
            </w:tcBorders>
            <w:shd w:val="clear" w:color="auto" w:fill="auto"/>
            <w:tcMar>
              <w:top w:w="100" w:type="dxa"/>
              <w:left w:w="100" w:type="dxa"/>
              <w:bottom w:w="100" w:type="dxa"/>
              <w:right w:w="100" w:type="dxa"/>
            </w:tcMar>
          </w:tcPr>
          <w:p w14:paraId="67DEAA25" w14:textId="77777777" w:rsidR="00DD34F3" w:rsidRDefault="00DD34F3">
            <w:pPr>
              <w:pStyle w:val="5"/>
            </w:pPr>
            <w:bookmarkStart w:id="107" w:name="_pgfke15m9ym7" w:colFirst="0" w:colLast="0"/>
            <w:bookmarkStart w:id="108" w:name="_3p16wvh8pcq0" w:colFirst="0" w:colLast="0"/>
            <w:bookmarkEnd w:id="107"/>
            <w:bookmarkEnd w:id="108"/>
          </w:p>
        </w:tc>
        <w:tc>
          <w:tcPr>
            <w:tcW w:w="4460" w:type="dxa"/>
            <w:tcBorders>
              <w:top w:val="single" w:sz="8" w:space="0" w:color="F1F7F7"/>
              <w:left w:val="single" w:sz="8" w:space="0" w:color="F1F7F7"/>
              <w:bottom w:val="single" w:sz="8" w:space="0" w:color="CDDCDC"/>
              <w:right w:val="single" w:sz="8" w:space="0" w:color="F1F7F7"/>
            </w:tcBorders>
            <w:shd w:val="clear" w:color="auto" w:fill="auto"/>
            <w:tcMar>
              <w:top w:w="100" w:type="dxa"/>
              <w:left w:w="100" w:type="dxa"/>
              <w:bottom w:w="100" w:type="dxa"/>
              <w:right w:w="100" w:type="dxa"/>
            </w:tcMar>
          </w:tcPr>
          <w:p w14:paraId="4B97CF82" w14:textId="77777777" w:rsidR="00DD34F3" w:rsidRDefault="00DD34F3" w:rsidP="003A6606">
            <w:pPr>
              <w:spacing w:after="200"/>
            </w:pPr>
          </w:p>
        </w:tc>
        <w:tc>
          <w:tcPr>
            <w:tcW w:w="3385" w:type="dxa"/>
            <w:tcBorders>
              <w:top w:val="single" w:sz="8" w:space="0" w:color="F1F7F7"/>
              <w:left w:val="single" w:sz="8" w:space="0" w:color="F1F7F7"/>
              <w:bottom w:val="single" w:sz="8" w:space="0" w:color="CDDCDC"/>
              <w:right w:val="single" w:sz="8" w:space="0" w:color="DADCE0"/>
            </w:tcBorders>
            <w:shd w:val="clear" w:color="auto" w:fill="auto"/>
            <w:tcMar>
              <w:top w:w="100" w:type="dxa"/>
              <w:left w:w="100" w:type="dxa"/>
              <w:bottom w:w="100" w:type="dxa"/>
              <w:right w:w="100" w:type="dxa"/>
            </w:tcMar>
          </w:tcPr>
          <w:p w14:paraId="75AD038E" w14:textId="4DFFD83A" w:rsidR="00DD34F3" w:rsidRDefault="00DD34F3">
            <w:pPr>
              <w:spacing w:after="200"/>
            </w:pPr>
          </w:p>
        </w:tc>
      </w:tr>
    </w:tbl>
    <w:p w14:paraId="3A3AF88A" w14:textId="04CF63FE" w:rsidR="00DD34F3" w:rsidRDefault="00981425">
      <w:bookmarkStart w:id="109" w:name="_jc8no345j50u" w:colFirst="0" w:colLast="0"/>
      <w:bookmarkEnd w:id="109"/>
      <w:r>
        <w:br w:type="page"/>
      </w:r>
    </w:p>
    <w:tbl>
      <w:tblPr>
        <w:tblStyle w:val="afd"/>
        <w:tblW w:w="110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95"/>
        <w:gridCol w:w="3540"/>
        <w:gridCol w:w="3975"/>
      </w:tblGrid>
      <w:tr w:rsidR="00DD34F3" w14:paraId="37EBFADB" w14:textId="77777777">
        <w:trPr>
          <w:trHeight w:val="520"/>
          <w:jc w:val="center"/>
        </w:trPr>
        <w:tc>
          <w:tcPr>
            <w:tcW w:w="11010" w:type="dxa"/>
            <w:gridSpan w:val="3"/>
            <w:tcBorders>
              <w:top w:val="single" w:sz="8" w:space="0" w:color="CDDCDC"/>
              <w:left w:val="single" w:sz="8" w:space="0" w:color="CDDCDC"/>
              <w:bottom w:val="single" w:sz="8" w:space="0" w:color="CDDCDC"/>
              <w:right w:val="single" w:sz="8" w:space="0" w:color="CDDCDC"/>
            </w:tcBorders>
            <w:shd w:val="clear" w:color="auto" w:fill="F1F7F7"/>
            <w:tcMar>
              <w:top w:w="100" w:type="dxa"/>
              <w:left w:w="100" w:type="dxa"/>
              <w:bottom w:w="100" w:type="dxa"/>
              <w:right w:w="100" w:type="dxa"/>
            </w:tcMar>
          </w:tcPr>
          <w:p w14:paraId="035D9363" w14:textId="77777777" w:rsidR="00DD34F3" w:rsidRDefault="00981425">
            <w:pPr>
              <w:pStyle w:val="2"/>
            </w:pPr>
            <w:bookmarkStart w:id="110" w:name="_lpdjaqf6ujls" w:colFirst="0" w:colLast="0"/>
            <w:bookmarkEnd w:id="110"/>
            <w:r>
              <w:lastRenderedPageBreak/>
              <w:t>Transformations</w:t>
            </w:r>
          </w:p>
        </w:tc>
      </w:tr>
      <w:tr w:rsidR="00DD34F3" w14:paraId="2DA6023E" w14:textId="77777777">
        <w:trPr>
          <w:trHeight w:val="520"/>
          <w:jc w:val="center"/>
        </w:trPr>
        <w:tc>
          <w:tcPr>
            <w:tcW w:w="11010" w:type="dxa"/>
            <w:gridSpan w:val="3"/>
            <w:tcBorders>
              <w:top w:val="single" w:sz="8" w:space="0" w:color="F1F7F7"/>
              <w:left w:val="single" w:sz="8" w:space="0" w:color="CDDCDC"/>
              <w:bottom w:val="single" w:sz="8" w:space="0" w:color="F1F7F7"/>
              <w:right w:val="single" w:sz="8" w:space="0" w:color="DADCE0"/>
            </w:tcBorders>
            <w:shd w:val="clear" w:color="auto" w:fill="F1F7F7"/>
            <w:tcMar>
              <w:top w:w="100" w:type="dxa"/>
              <w:left w:w="100" w:type="dxa"/>
              <w:bottom w:w="100" w:type="dxa"/>
              <w:right w:w="100" w:type="dxa"/>
            </w:tcMar>
          </w:tcPr>
          <w:p w14:paraId="0533C1FF" w14:textId="77777777" w:rsidR="00DD34F3" w:rsidRDefault="00981425">
            <w:pPr>
              <w:pStyle w:val="6"/>
            </w:pPr>
            <w:bookmarkStart w:id="111" w:name="_ixd1icb4i4l5" w:colFirst="0" w:colLast="0"/>
            <w:bookmarkEnd w:id="111"/>
            <w:r>
              <w:rPr>
                <w:rFonts w:ascii="Inter SemiBold" w:eastAsia="Inter SemiBold" w:hAnsi="Inter SemiBold" w:cs="Inter SemiBold"/>
                <w:i w:val="0"/>
                <w:color w:val="0748A2"/>
                <w:sz w:val="26"/>
                <w:szCs w:val="26"/>
              </w:rPr>
              <w:t>Synopsis</w:t>
            </w:r>
          </w:p>
        </w:tc>
      </w:tr>
      <w:tr w:rsidR="00DD34F3" w14:paraId="2D061964" w14:textId="77777777">
        <w:trPr>
          <w:jc w:val="center"/>
        </w:trPr>
        <w:tc>
          <w:tcPr>
            <w:tcW w:w="3495" w:type="dxa"/>
            <w:tcBorders>
              <w:top w:val="single" w:sz="8" w:space="0" w:color="CDDCDC"/>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54B0DD9D" w14:textId="77777777" w:rsidR="00DD34F3" w:rsidRDefault="00981425">
            <w:pPr>
              <w:pStyle w:val="4"/>
            </w:pPr>
            <w:bookmarkStart w:id="112" w:name="_3nr555u2a0fk" w:colFirst="0" w:colLast="0"/>
            <w:bookmarkEnd w:id="112"/>
            <w:r>
              <w:t>TRANSFORMATION(S) APPLIED</w:t>
            </w:r>
          </w:p>
        </w:tc>
        <w:tc>
          <w:tcPr>
            <w:tcW w:w="3540" w:type="dxa"/>
            <w:tcBorders>
              <w:top w:val="single" w:sz="8" w:space="0" w:color="CDDCDC"/>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2032A8C1" w14:textId="77777777" w:rsidR="00DD34F3" w:rsidRDefault="00981425">
            <w:pPr>
              <w:pStyle w:val="4"/>
            </w:pPr>
            <w:bookmarkStart w:id="113" w:name="_51e7t7ugd4jj" w:colFirst="0" w:colLast="0"/>
            <w:bookmarkEnd w:id="113"/>
            <w:r>
              <w:t>FIELD(S) TRANSFORMED</w:t>
            </w:r>
          </w:p>
        </w:tc>
        <w:tc>
          <w:tcPr>
            <w:tcW w:w="3975" w:type="dxa"/>
            <w:tcBorders>
              <w:top w:val="single" w:sz="8" w:space="0" w:color="CDDCDC"/>
              <w:left w:val="single" w:sz="8" w:space="0" w:color="F1F7F7"/>
              <w:bottom w:val="single" w:sz="8" w:space="0" w:color="F1F7F7"/>
              <w:right w:val="single" w:sz="8" w:space="0" w:color="CDDCDC"/>
            </w:tcBorders>
            <w:shd w:val="clear" w:color="auto" w:fill="auto"/>
            <w:tcMar>
              <w:top w:w="100" w:type="dxa"/>
              <w:left w:w="100" w:type="dxa"/>
              <w:bottom w:w="100" w:type="dxa"/>
              <w:right w:w="100" w:type="dxa"/>
            </w:tcMar>
          </w:tcPr>
          <w:p w14:paraId="5280A9FC" w14:textId="77777777" w:rsidR="00DD34F3" w:rsidRDefault="00981425">
            <w:pPr>
              <w:pStyle w:val="4"/>
            </w:pPr>
            <w:bookmarkStart w:id="114" w:name="_muee73ossmcy" w:colFirst="0" w:colLast="0"/>
            <w:bookmarkEnd w:id="114"/>
            <w:r>
              <w:t>LIBRARY(IES) AND METHOD(S) USED</w:t>
            </w:r>
          </w:p>
        </w:tc>
      </w:tr>
      <w:tr w:rsidR="00DD34F3" w14:paraId="68AD7A1D" w14:textId="77777777">
        <w:trPr>
          <w:jc w:val="center"/>
        </w:trPr>
        <w:tc>
          <w:tcPr>
            <w:tcW w:w="3495" w:type="dxa"/>
            <w:tcBorders>
              <w:top w:val="single" w:sz="8" w:space="0" w:color="F1F7F7"/>
              <w:left w:val="single" w:sz="8" w:space="0" w:color="CDDCDC"/>
              <w:bottom w:val="single" w:sz="8" w:space="0" w:color="CDDCDC"/>
              <w:right w:val="single" w:sz="8" w:space="0" w:color="F1F7F7"/>
            </w:tcBorders>
            <w:shd w:val="clear" w:color="auto" w:fill="auto"/>
            <w:tcMar>
              <w:top w:w="100" w:type="dxa"/>
              <w:left w:w="100" w:type="dxa"/>
              <w:bottom w:w="100" w:type="dxa"/>
              <w:right w:w="100" w:type="dxa"/>
            </w:tcMar>
          </w:tcPr>
          <w:p w14:paraId="676B5B44" w14:textId="77777777" w:rsidR="00DD34F3" w:rsidRDefault="00981425">
            <w:pPr>
              <w:pStyle w:val="5"/>
              <w:rPr>
                <w:sz w:val="24"/>
                <w:szCs w:val="24"/>
              </w:rPr>
            </w:pPr>
            <w:bookmarkStart w:id="115" w:name="_ns225kda75pu" w:colFirst="0" w:colLast="0"/>
            <w:bookmarkStart w:id="116" w:name="_j58zd1u7gbzv" w:colFirst="0" w:colLast="0"/>
            <w:bookmarkStart w:id="117" w:name="_w6r7d1e9jlf7" w:colFirst="0" w:colLast="0"/>
            <w:bookmarkStart w:id="118" w:name="_z45dm7ech2fr" w:colFirst="0" w:colLast="0"/>
            <w:bookmarkEnd w:id="115"/>
            <w:bookmarkEnd w:id="116"/>
            <w:bookmarkEnd w:id="117"/>
            <w:bookmarkEnd w:id="118"/>
            <w:r>
              <w:rPr>
                <w:sz w:val="24"/>
                <w:szCs w:val="24"/>
              </w:rPr>
              <w:t>Data Aggregation</w:t>
            </w:r>
          </w:p>
          <w:p w14:paraId="1C992B74" w14:textId="77777777" w:rsidR="00DD34F3" w:rsidRDefault="00981425">
            <w:pPr>
              <w:pStyle w:val="5"/>
              <w:rPr>
                <w:sz w:val="24"/>
                <w:szCs w:val="24"/>
              </w:rPr>
            </w:pPr>
            <w:bookmarkStart w:id="119" w:name="_vhqizg2rqxvx" w:colFirst="0" w:colLast="0"/>
            <w:bookmarkEnd w:id="119"/>
            <w:r w:rsidRPr="003A6606">
              <w:rPr>
                <w:sz w:val="24"/>
                <w:szCs w:val="24"/>
              </w:rPr>
              <w:t>Dimensionality Reduction</w:t>
            </w:r>
          </w:p>
          <w:p w14:paraId="26EF33C7" w14:textId="7ACF7BDA" w:rsidR="00DD34F3" w:rsidRDefault="00DD34F3" w:rsidP="003A6606">
            <w:pPr>
              <w:pStyle w:val="5"/>
            </w:pPr>
            <w:bookmarkStart w:id="120" w:name="_35honro1m5gz" w:colFirst="0" w:colLast="0"/>
            <w:bookmarkStart w:id="121" w:name="_ho9gxw6cvtoy" w:colFirst="0" w:colLast="0"/>
            <w:bookmarkStart w:id="122" w:name="_xp45u58dgki" w:colFirst="0" w:colLast="0"/>
            <w:bookmarkEnd w:id="120"/>
            <w:bookmarkEnd w:id="121"/>
            <w:bookmarkEnd w:id="122"/>
          </w:p>
        </w:tc>
        <w:tc>
          <w:tcPr>
            <w:tcW w:w="3540" w:type="dxa"/>
            <w:tcBorders>
              <w:top w:val="single" w:sz="8" w:space="0" w:color="F1F7F7"/>
              <w:left w:val="single" w:sz="8" w:space="0" w:color="F1F7F7"/>
              <w:bottom w:val="single" w:sz="8" w:space="0" w:color="CDDCDC"/>
              <w:right w:val="single" w:sz="8" w:space="0" w:color="F1F7F7"/>
            </w:tcBorders>
            <w:shd w:val="clear" w:color="auto" w:fill="auto"/>
            <w:tcMar>
              <w:top w:w="100" w:type="dxa"/>
              <w:left w:w="100" w:type="dxa"/>
              <w:bottom w:w="100" w:type="dxa"/>
              <w:right w:w="100" w:type="dxa"/>
            </w:tcMar>
          </w:tcPr>
          <w:p w14:paraId="41A2275E" w14:textId="11790341" w:rsidR="00DD34F3" w:rsidRDefault="003A6606">
            <w:r>
              <w:rPr>
                <w:rFonts w:ascii="Inter" w:eastAsia="Inter" w:hAnsi="Inter" w:cs="Inter"/>
                <w:b/>
              </w:rPr>
              <w:t>Data aggregation and Dimensionality Reduction</w:t>
            </w:r>
          </w:p>
          <w:tbl>
            <w:tblPr>
              <w:tblStyle w:val="afe"/>
              <w:tblW w:w="36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1875"/>
            </w:tblGrid>
            <w:tr w:rsidR="00DD34F3" w14:paraId="0D839B6F" w14:textId="77777777">
              <w:trPr>
                <w:jc w:val="center"/>
              </w:trPr>
              <w:tc>
                <w:tcPr>
                  <w:tcW w:w="1725" w:type="dxa"/>
                  <w:tcBorders>
                    <w:top w:val="single" w:sz="8" w:space="0" w:color="CDDCDC"/>
                    <w:left w:val="single" w:sz="8" w:space="0" w:color="CDDCDC"/>
                    <w:bottom w:val="single" w:sz="8" w:space="0" w:color="CDDCDC"/>
                    <w:right w:val="single" w:sz="8" w:space="0" w:color="CDDCDC"/>
                  </w:tcBorders>
                  <w:shd w:val="clear" w:color="auto" w:fill="F1F7F7"/>
                  <w:tcMar>
                    <w:top w:w="100" w:type="dxa"/>
                    <w:left w:w="100" w:type="dxa"/>
                    <w:bottom w:w="100" w:type="dxa"/>
                    <w:right w:w="100" w:type="dxa"/>
                  </w:tcMar>
                </w:tcPr>
                <w:p w14:paraId="04CD2555" w14:textId="77777777" w:rsidR="00DD34F3" w:rsidRDefault="00981425">
                  <w:pPr>
                    <w:widowControl w:val="0"/>
                    <w:rPr>
                      <w:rFonts w:ascii="Inter" w:eastAsia="Inter" w:hAnsi="Inter" w:cs="Inter"/>
                      <w:b/>
                    </w:rPr>
                  </w:pPr>
                  <w:r>
                    <w:rPr>
                      <w:rFonts w:ascii="Inter" w:eastAsia="Inter" w:hAnsi="Inter" w:cs="Inter"/>
                      <w:b/>
                    </w:rPr>
                    <w:t>Field Name</w:t>
                  </w:r>
                </w:p>
              </w:tc>
              <w:tc>
                <w:tcPr>
                  <w:tcW w:w="1875" w:type="dxa"/>
                  <w:tcBorders>
                    <w:top w:val="single" w:sz="8" w:space="0" w:color="CDDCDC"/>
                    <w:left w:val="single" w:sz="8" w:space="0" w:color="CDDCDC"/>
                    <w:bottom w:val="single" w:sz="8" w:space="0" w:color="CDDCDC"/>
                    <w:right w:val="single" w:sz="8" w:space="0" w:color="CDDCDC"/>
                  </w:tcBorders>
                  <w:shd w:val="clear" w:color="auto" w:fill="F1F7F7"/>
                  <w:tcMar>
                    <w:top w:w="100" w:type="dxa"/>
                    <w:left w:w="100" w:type="dxa"/>
                    <w:bottom w:w="100" w:type="dxa"/>
                    <w:right w:w="100" w:type="dxa"/>
                  </w:tcMar>
                </w:tcPr>
                <w:p w14:paraId="4D1DDBBC" w14:textId="77777777" w:rsidR="00DD34F3" w:rsidRDefault="00981425">
                  <w:pPr>
                    <w:widowControl w:val="0"/>
                    <w:rPr>
                      <w:rFonts w:ascii="Inter" w:eastAsia="Inter" w:hAnsi="Inter" w:cs="Inter"/>
                      <w:b/>
                    </w:rPr>
                  </w:pPr>
                  <w:r>
                    <w:rPr>
                      <w:rFonts w:ascii="Inter" w:eastAsia="Inter" w:hAnsi="Inter" w:cs="Inter"/>
                      <w:b/>
                    </w:rPr>
                    <w:t>Source &amp; Target</w:t>
                  </w:r>
                </w:p>
              </w:tc>
            </w:tr>
            <w:tr w:rsidR="00DD34F3" w14:paraId="0B25CE52" w14:textId="77777777">
              <w:trPr>
                <w:jc w:val="center"/>
              </w:trPr>
              <w:tc>
                <w:tcPr>
                  <w:tcW w:w="1725" w:type="dxa"/>
                  <w:tcBorders>
                    <w:top w:val="single" w:sz="8" w:space="0" w:color="CDDCDC"/>
                    <w:left w:val="single" w:sz="8" w:space="0" w:color="CDDCDC"/>
                    <w:bottom w:val="single" w:sz="8" w:space="0" w:color="CDDCDC"/>
                    <w:right w:val="single" w:sz="8" w:space="0" w:color="CDDCDC"/>
                  </w:tcBorders>
                  <w:shd w:val="clear" w:color="auto" w:fill="auto"/>
                  <w:tcMar>
                    <w:top w:w="100" w:type="dxa"/>
                    <w:left w:w="100" w:type="dxa"/>
                    <w:bottom w:w="100" w:type="dxa"/>
                    <w:right w:w="100" w:type="dxa"/>
                  </w:tcMar>
                </w:tcPr>
                <w:p w14:paraId="0CEEA687" w14:textId="7C11C23D" w:rsidR="00DD34F3" w:rsidRDefault="00E12F58">
                  <w:pPr>
                    <w:widowControl w:val="0"/>
                  </w:pPr>
                  <w:r>
                    <w:t>Band 04</w:t>
                  </w:r>
                </w:p>
              </w:tc>
              <w:tc>
                <w:tcPr>
                  <w:tcW w:w="1875" w:type="dxa"/>
                  <w:tcBorders>
                    <w:top w:val="single" w:sz="8" w:space="0" w:color="CDDCDC"/>
                    <w:left w:val="single" w:sz="8" w:space="0" w:color="CDDCDC"/>
                    <w:bottom w:val="single" w:sz="8" w:space="0" w:color="CDDCDC"/>
                    <w:right w:val="single" w:sz="8" w:space="0" w:color="CDDCDC"/>
                  </w:tcBorders>
                  <w:shd w:val="clear" w:color="auto" w:fill="auto"/>
                  <w:tcMar>
                    <w:top w:w="100" w:type="dxa"/>
                    <w:left w:w="100" w:type="dxa"/>
                    <w:bottom w:w="100" w:type="dxa"/>
                    <w:right w:w="100" w:type="dxa"/>
                  </w:tcMar>
                </w:tcPr>
                <w:p w14:paraId="3A773B2C" w14:textId="5F83CB6A" w:rsidR="00DD34F3" w:rsidRDefault="00E12F58">
                  <w:pPr>
                    <w:widowControl w:val="0"/>
                  </w:pPr>
                  <w:r>
                    <w:t>DN value</w:t>
                  </w:r>
                  <w:r w:rsidR="00981425">
                    <w:t xml:space="preserve">: </w:t>
                  </w:r>
                  <w:r>
                    <w:t>NDBI</w:t>
                  </w:r>
                </w:p>
              </w:tc>
            </w:tr>
            <w:tr w:rsidR="00DD34F3" w14:paraId="28D715A4" w14:textId="77777777">
              <w:trPr>
                <w:jc w:val="center"/>
              </w:trPr>
              <w:tc>
                <w:tcPr>
                  <w:tcW w:w="1725" w:type="dxa"/>
                  <w:tcBorders>
                    <w:top w:val="single" w:sz="8" w:space="0" w:color="CDDCDC"/>
                    <w:left w:val="single" w:sz="8" w:space="0" w:color="CDDCDC"/>
                    <w:bottom w:val="single" w:sz="8" w:space="0" w:color="CDDCDC"/>
                    <w:right w:val="single" w:sz="8" w:space="0" w:color="CDDCDC"/>
                  </w:tcBorders>
                  <w:shd w:val="clear" w:color="auto" w:fill="auto"/>
                  <w:tcMar>
                    <w:top w:w="100" w:type="dxa"/>
                    <w:left w:w="100" w:type="dxa"/>
                    <w:bottom w:w="100" w:type="dxa"/>
                    <w:right w:w="100" w:type="dxa"/>
                  </w:tcMar>
                </w:tcPr>
                <w:p w14:paraId="4468D045" w14:textId="50D97A69" w:rsidR="00DD34F3" w:rsidRDefault="00E12F58">
                  <w:pPr>
                    <w:widowControl w:val="0"/>
                  </w:pPr>
                  <w:r>
                    <w:t>Band 05</w:t>
                  </w:r>
                </w:p>
              </w:tc>
              <w:tc>
                <w:tcPr>
                  <w:tcW w:w="1875" w:type="dxa"/>
                  <w:tcBorders>
                    <w:top w:val="single" w:sz="8" w:space="0" w:color="CDDCDC"/>
                    <w:left w:val="single" w:sz="8" w:space="0" w:color="CDDCDC"/>
                    <w:bottom w:val="single" w:sz="8" w:space="0" w:color="CDDCDC"/>
                    <w:right w:val="single" w:sz="8" w:space="0" w:color="CDDCDC"/>
                  </w:tcBorders>
                  <w:shd w:val="clear" w:color="auto" w:fill="auto"/>
                  <w:tcMar>
                    <w:top w:w="100" w:type="dxa"/>
                    <w:left w:w="100" w:type="dxa"/>
                    <w:bottom w:w="100" w:type="dxa"/>
                    <w:right w:w="100" w:type="dxa"/>
                  </w:tcMar>
                </w:tcPr>
                <w:p w14:paraId="040AAE8D" w14:textId="4249705F" w:rsidR="00DD34F3" w:rsidRDefault="00E12F58">
                  <w:pPr>
                    <w:widowControl w:val="0"/>
                  </w:pPr>
                  <w:r>
                    <w:t>DN value</w:t>
                  </w:r>
                  <w:r w:rsidR="00981425">
                    <w:t xml:space="preserve">: </w:t>
                  </w:r>
                  <w:r>
                    <w:t>NDBI</w:t>
                  </w:r>
                </w:p>
              </w:tc>
            </w:tr>
          </w:tbl>
          <w:p w14:paraId="3CCCE3B5" w14:textId="11956943" w:rsidR="00DD34F3" w:rsidRDefault="00981425">
            <w:r>
              <w:t xml:space="preserve"> </w:t>
            </w:r>
          </w:p>
          <w:p w14:paraId="1B487910" w14:textId="77777777" w:rsidR="00DD34F3" w:rsidRDefault="00DD34F3"/>
        </w:tc>
        <w:tc>
          <w:tcPr>
            <w:tcW w:w="3975" w:type="dxa"/>
            <w:tcBorders>
              <w:top w:val="single" w:sz="8" w:space="0" w:color="F1F7F7"/>
              <w:left w:val="single" w:sz="8" w:space="0" w:color="F1F7F7"/>
              <w:bottom w:val="single" w:sz="8" w:space="0" w:color="CDDCDC"/>
              <w:right w:val="single" w:sz="8" w:space="0" w:color="CDDCDC"/>
            </w:tcBorders>
            <w:shd w:val="clear" w:color="auto" w:fill="auto"/>
            <w:tcMar>
              <w:top w:w="100" w:type="dxa"/>
              <w:left w:w="100" w:type="dxa"/>
              <w:bottom w:w="100" w:type="dxa"/>
              <w:right w:w="100" w:type="dxa"/>
            </w:tcMar>
          </w:tcPr>
          <w:p w14:paraId="24EF25D7" w14:textId="77777777" w:rsidR="003A6606" w:rsidRDefault="003A6606" w:rsidP="003A6606">
            <w:r>
              <w:rPr>
                <w:rFonts w:ascii="Inter" w:eastAsia="Inter" w:hAnsi="Inter" w:cs="Inter"/>
                <w:b/>
              </w:rPr>
              <w:t>Data aggregation and Dimensionality Reduction</w:t>
            </w:r>
          </w:p>
          <w:p w14:paraId="759439C1" w14:textId="751A0871" w:rsidR="00E12F58" w:rsidRDefault="00981425" w:rsidP="00E12F58">
            <w:r>
              <w:rPr>
                <w:b/>
              </w:rPr>
              <w:t>Method:</w:t>
            </w:r>
            <w:r>
              <w:t xml:space="preserve"> </w:t>
            </w:r>
          </w:p>
          <w:p w14:paraId="4978A97D" w14:textId="0188BBAB" w:rsidR="00E12F58" w:rsidRDefault="00E12F58" w:rsidP="00E12F58">
            <w:pPr>
              <w:rPr>
                <w:rFonts w:hint="eastAsia"/>
              </w:rPr>
            </w:pPr>
            <w:r>
              <w:rPr>
                <w:rFonts w:hint="eastAsia"/>
              </w:rPr>
              <w:t>Selecting the Bands: From the multispectral data, select the NIR band and the SWIR band.</w:t>
            </w:r>
          </w:p>
          <w:p w14:paraId="7FBF4B79" w14:textId="77777777" w:rsidR="00E12F58" w:rsidRDefault="00E12F58" w:rsidP="00E12F58">
            <w:pPr>
              <w:rPr>
                <w:rFonts w:hint="eastAsia"/>
              </w:rPr>
            </w:pPr>
            <w:r>
              <w:rPr>
                <w:rFonts w:hint="eastAsia"/>
              </w:rPr>
              <w:t>Calculating NDBI: The NDBI is calculated using the following formula:</w:t>
            </w:r>
          </w:p>
          <w:p w14:paraId="4DC7FC58" w14:textId="6B1B12A9" w:rsidR="00E12F58" w:rsidRDefault="00E12F58" w:rsidP="00E12F58">
            <w:pPr>
              <w:rPr>
                <w:rFonts w:hint="eastAsia"/>
              </w:rPr>
            </w:pPr>
            <w:r>
              <w:rPr>
                <w:rFonts w:hint="eastAsia"/>
              </w:rPr>
              <w:t>NDB</w:t>
            </w:r>
            <w:r>
              <w:t>I</w:t>
            </w:r>
            <w:r>
              <w:rPr>
                <w:rFonts w:hint="eastAsia"/>
              </w:rPr>
              <w:t>=(SWIR</w:t>
            </w:r>
            <w:r>
              <w:t>−</w:t>
            </w:r>
            <w:r>
              <w:rPr>
                <w:rFonts w:hint="eastAsia"/>
              </w:rPr>
              <w:t>NIR)</w:t>
            </w:r>
            <w:r>
              <w:t>/</w:t>
            </w:r>
            <w:r>
              <w:rPr>
                <w:rFonts w:hint="eastAsia"/>
              </w:rPr>
              <w:t>(SWIR+NIR)</w:t>
            </w:r>
          </w:p>
          <w:p w14:paraId="4EEACBDE" w14:textId="3C1F6F8C" w:rsidR="00E12F58" w:rsidRDefault="00E12F58" w:rsidP="00E12F58">
            <w:pPr>
              <w:rPr>
                <w:rFonts w:hint="eastAsia"/>
              </w:rPr>
            </w:pPr>
            <w:r>
              <w:t>​</w:t>
            </w:r>
            <w:r>
              <w:rPr>
                <w:rFonts w:hint="eastAsia"/>
              </w:rPr>
              <w:t>SWIR: Reflectance value of the SWIR band.</w:t>
            </w:r>
          </w:p>
          <w:p w14:paraId="18028546" w14:textId="55264698" w:rsidR="00E12F58" w:rsidRDefault="00E12F58" w:rsidP="00E12F58">
            <w:pPr>
              <w:rPr>
                <w:rFonts w:hint="eastAsia"/>
              </w:rPr>
            </w:pPr>
            <w:r>
              <w:rPr>
                <w:rFonts w:hint="eastAsia"/>
              </w:rPr>
              <w:t>NIR: Reflectance value of the NIR band.</w:t>
            </w:r>
          </w:p>
          <w:p w14:paraId="33BF82CE" w14:textId="77777777" w:rsidR="00E12F58" w:rsidRDefault="00E12F58" w:rsidP="00E12F58">
            <w:pPr>
              <w:rPr>
                <w:rFonts w:hint="eastAsia"/>
              </w:rPr>
            </w:pPr>
            <w:r>
              <w:rPr>
                <w:rFonts w:hint="eastAsia"/>
              </w:rPr>
              <w:t>Interpretation: The NDBI values typically range from -1 to +1. Positive values often correspond to built-up areas, while negative values usually represent non-built-up areas.</w:t>
            </w:r>
          </w:p>
          <w:p w14:paraId="17C4737E" w14:textId="46DB9EDB" w:rsidR="00DD34F3" w:rsidRDefault="00E12F58">
            <w:r>
              <w:rPr>
                <w:rFonts w:hint="eastAsia"/>
              </w:rPr>
              <w:t>Application: The NDBI can be used for mapping and analyzing urban expansion, land use changes, and spatial planning.</w:t>
            </w:r>
          </w:p>
          <w:p w14:paraId="668F5A26" w14:textId="77777777" w:rsidR="00DD34F3" w:rsidRDefault="00981425">
            <w:pPr>
              <w:rPr>
                <w:b/>
              </w:rPr>
            </w:pPr>
            <w:r>
              <w:rPr>
                <w:b/>
              </w:rPr>
              <w:t>Platforms, tools, or libraries:</w:t>
            </w:r>
          </w:p>
          <w:p w14:paraId="2482588C" w14:textId="224B8936" w:rsidR="00DD34F3" w:rsidRDefault="00981425">
            <w:r>
              <w:t>[</w:t>
            </w:r>
            <w:r w:rsidR="00485ABB">
              <w:t>I-GUIDE</w:t>
            </w:r>
            <w:r>
              <w:t>]: &lt;</w:t>
            </w:r>
            <w:r w:rsidR="00485ABB" w:rsidRPr="00485ABB">
              <w:rPr>
                <w:rFonts w:hint="eastAsia"/>
              </w:rPr>
              <w:t>NSF Institute for Geospatial Understanding through an Integrative Discovery Environment (I-GUIDE) enables transformative discovery and innovation for tackling fundamental scientific and societal challenges that are at the cusp of achieving significant breakthroughs by harnessing the vast, diverse, and ever-growing corpus of geospatial data.</w:t>
            </w:r>
          </w:p>
          <w:p w14:paraId="378BA630" w14:textId="1FB0A043" w:rsidR="00DD34F3" w:rsidRDefault="00981425">
            <w:r>
              <w:t>[</w:t>
            </w:r>
            <w:proofErr w:type="spellStart"/>
            <w:r w:rsidR="00485ABB">
              <w:t>Jupyter</w:t>
            </w:r>
            <w:proofErr w:type="spellEnd"/>
            <w:r w:rsidR="00485ABB">
              <w:t xml:space="preserve"> notebook</w:t>
            </w:r>
            <w:r>
              <w:t xml:space="preserve">]: </w:t>
            </w:r>
            <w:proofErr w:type="spellStart"/>
            <w:r w:rsidR="00485ABB" w:rsidRPr="00485ABB">
              <w:rPr>
                <w:rFonts w:hint="eastAsia"/>
              </w:rPr>
              <w:t>Jupyter</w:t>
            </w:r>
            <w:proofErr w:type="spellEnd"/>
            <w:r w:rsidR="00485ABB" w:rsidRPr="00485ABB">
              <w:rPr>
                <w:rFonts w:hint="eastAsia"/>
              </w:rPr>
              <w:t xml:space="preserve"> Notebook is an open-source web application that allows you to create and share documents containing live code, equations, visualizations, and narrative text.</w:t>
            </w:r>
          </w:p>
          <w:p w14:paraId="0373432D" w14:textId="453995E9" w:rsidR="00DD34F3" w:rsidRDefault="00981425">
            <w:r>
              <w:t>[</w:t>
            </w:r>
            <w:proofErr w:type="spellStart"/>
            <w:r w:rsidR="00485ABB">
              <w:t>rasterio</w:t>
            </w:r>
            <w:proofErr w:type="spellEnd"/>
            <w:r>
              <w:t xml:space="preserve">]: </w:t>
            </w:r>
            <w:proofErr w:type="spellStart"/>
            <w:r w:rsidR="00485ABB">
              <w:t>Rasterio</w:t>
            </w:r>
            <w:proofErr w:type="spellEnd"/>
            <w:r w:rsidR="00485ABB">
              <w:t xml:space="preserve"> </w:t>
            </w:r>
            <w:r w:rsidR="00485ABB" w:rsidRPr="00485ABB">
              <w:rPr>
                <w:rFonts w:hint="eastAsia"/>
              </w:rPr>
              <w:t>is a Python library that simplifies reading and writing raster datasets, making it easier to work with geospatial raster data. It's a highly valuable tool for anyone dealing with geographical information systems (GIS), remote sensing, or any field that requires handling raster data.</w:t>
            </w:r>
          </w:p>
          <w:p w14:paraId="77E4D09D" w14:textId="77777777" w:rsidR="00DD34F3" w:rsidRDefault="00DD34F3"/>
          <w:p w14:paraId="2B79548D" w14:textId="13B62C8A" w:rsidR="00A96B48" w:rsidRDefault="00981425">
            <w:r>
              <w:rPr>
                <w:b/>
              </w:rPr>
              <w:t xml:space="preserve">Transformation Results: </w:t>
            </w:r>
            <w:r w:rsidR="00485ABB">
              <w:rPr>
                <w:rFonts w:hint="eastAsia"/>
              </w:rPr>
              <w:t xml:space="preserve"> </w:t>
            </w:r>
            <w:r w:rsidR="00485ABB" w:rsidRPr="00485ABB">
              <w:rPr>
                <w:rFonts w:hint="eastAsia"/>
              </w:rPr>
              <w:t>The calculated NDBI values provide a map that differentiates between built-up areas (urban regions) and non-built-up areas (such as vegetation and water).</w:t>
            </w:r>
            <w:r w:rsidR="003A6606">
              <w:t xml:space="preserve"> </w:t>
            </w:r>
          </w:p>
        </w:tc>
      </w:tr>
      <w:tr w:rsidR="00DD34F3" w14:paraId="4BA4D3A7" w14:textId="77777777">
        <w:trPr>
          <w:trHeight w:val="400"/>
          <w:jc w:val="center"/>
        </w:trPr>
        <w:tc>
          <w:tcPr>
            <w:tcW w:w="11010" w:type="dxa"/>
            <w:gridSpan w:val="3"/>
            <w:tcBorders>
              <w:top w:val="single" w:sz="8" w:space="0" w:color="CDDCDC"/>
              <w:left w:val="single" w:sz="8" w:space="0" w:color="CDDCDC"/>
              <w:bottom w:val="single" w:sz="8" w:space="0" w:color="CDDCDC"/>
              <w:right w:val="single" w:sz="8" w:space="0" w:color="CDDCDC"/>
            </w:tcBorders>
            <w:shd w:val="clear" w:color="auto" w:fill="F1F7F7"/>
            <w:tcMar>
              <w:top w:w="100" w:type="dxa"/>
              <w:left w:w="100" w:type="dxa"/>
              <w:bottom w:w="100" w:type="dxa"/>
              <w:right w:w="100" w:type="dxa"/>
            </w:tcMar>
          </w:tcPr>
          <w:p w14:paraId="6232A305" w14:textId="77777777" w:rsidR="00DD34F3" w:rsidRDefault="00981425">
            <w:pPr>
              <w:pStyle w:val="3"/>
            </w:pPr>
            <w:r>
              <w:t>Breakdown of Transformations</w:t>
            </w:r>
          </w:p>
        </w:tc>
      </w:tr>
      <w:tr w:rsidR="00DD34F3" w14:paraId="7AFCCEB3" w14:textId="77777777">
        <w:trPr>
          <w:jc w:val="center"/>
        </w:trPr>
        <w:tc>
          <w:tcPr>
            <w:tcW w:w="3495" w:type="dxa"/>
            <w:tcBorders>
              <w:top w:val="single" w:sz="8" w:space="0" w:color="F1F7F7"/>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71CD16FD" w14:textId="77777777" w:rsidR="00DD34F3" w:rsidRDefault="00981425">
            <w:pPr>
              <w:pStyle w:val="4"/>
              <w:widowControl w:val="0"/>
            </w:pPr>
            <w:bookmarkStart w:id="123" w:name="_emh62pezsg5g" w:colFirst="0" w:colLast="0"/>
            <w:bookmarkStart w:id="124" w:name="_tt3skonq5hrn" w:colFirst="0" w:colLast="0"/>
            <w:bookmarkEnd w:id="123"/>
            <w:bookmarkEnd w:id="124"/>
            <w:r>
              <w:t>CLEANING MISSING VALUE(S)</w:t>
            </w:r>
          </w:p>
        </w:tc>
        <w:tc>
          <w:tcPr>
            <w:tcW w:w="3540"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63F7E69D" w14:textId="77777777" w:rsidR="00DD34F3" w:rsidRDefault="00981425">
            <w:pPr>
              <w:pStyle w:val="4"/>
              <w:widowControl w:val="0"/>
            </w:pPr>
            <w:bookmarkStart w:id="125" w:name="_pctpmq72bi10" w:colFirst="0" w:colLast="0"/>
            <w:bookmarkEnd w:id="125"/>
            <w:r>
              <w:t>METHOD(S) USED</w:t>
            </w:r>
          </w:p>
        </w:tc>
        <w:tc>
          <w:tcPr>
            <w:tcW w:w="3975" w:type="dxa"/>
            <w:tcBorders>
              <w:top w:val="single" w:sz="8" w:space="0" w:color="F1F7F7"/>
              <w:left w:val="single" w:sz="8" w:space="0" w:color="F1F7F7"/>
              <w:bottom w:val="single" w:sz="8" w:space="0" w:color="F1F7F7"/>
              <w:right w:val="single" w:sz="8" w:space="0" w:color="CDDCDC"/>
            </w:tcBorders>
            <w:shd w:val="clear" w:color="auto" w:fill="auto"/>
            <w:tcMar>
              <w:top w:w="100" w:type="dxa"/>
              <w:left w:w="100" w:type="dxa"/>
              <w:bottom w:w="100" w:type="dxa"/>
              <w:right w:w="100" w:type="dxa"/>
            </w:tcMar>
          </w:tcPr>
          <w:p w14:paraId="3856F4DF" w14:textId="77777777" w:rsidR="00DD34F3" w:rsidRDefault="00981425">
            <w:pPr>
              <w:pStyle w:val="4"/>
              <w:widowControl w:val="0"/>
            </w:pPr>
            <w:bookmarkStart w:id="126" w:name="_ap7egwtfy5cc" w:colFirst="0" w:colLast="0"/>
            <w:bookmarkEnd w:id="126"/>
            <w:r>
              <w:t>COMPARATIVE SUMMARY</w:t>
            </w:r>
          </w:p>
        </w:tc>
      </w:tr>
      <w:tr w:rsidR="00DD34F3" w14:paraId="78E87057" w14:textId="77777777" w:rsidTr="0077033E">
        <w:trPr>
          <w:trHeight w:val="71"/>
          <w:jc w:val="center"/>
        </w:trPr>
        <w:tc>
          <w:tcPr>
            <w:tcW w:w="3495" w:type="dxa"/>
            <w:tcBorders>
              <w:top w:val="single" w:sz="8" w:space="0" w:color="F1F7F7"/>
              <w:left w:val="single" w:sz="8" w:space="0" w:color="CDDCDC"/>
              <w:bottom w:val="single" w:sz="8" w:space="0" w:color="CDDCDC"/>
              <w:right w:val="single" w:sz="8" w:space="0" w:color="F1F7F7"/>
            </w:tcBorders>
            <w:shd w:val="clear" w:color="auto" w:fill="auto"/>
            <w:tcMar>
              <w:top w:w="100" w:type="dxa"/>
              <w:left w:w="100" w:type="dxa"/>
              <w:bottom w:w="100" w:type="dxa"/>
              <w:right w:w="100" w:type="dxa"/>
            </w:tcMar>
          </w:tcPr>
          <w:p w14:paraId="03C63980" w14:textId="52178783" w:rsidR="00DD34F3" w:rsidRDefault="00DD34F3">
            <w:bookmarkStart w:id="127" w:name="_r2ahzn3rcx0a" w:colFirst="0" w:colLast="0"/>
            <w:bookmarkEnd w:id="127"/>
          </w:p>
        </w:tc>
        <w:tc>
          <w:tcPr>
            <w:tcW w:w="3540" w:type="dxa"/>
            <w:tcBorders>
              <w:top w:val="single" w:sz="8" w:space="0" w:color="F1F7F7"/>
              <w:left w:val="single" w:sz="8" w:space="0" w:color="F1F7F7"/>
              <w:bottom w:val="single" w:sz="8" w:space="0" w:color="CDDCDC"/>
              <w:right w:val="single" w:sz="8" w:space="0" w:color="F1F7F7"/>
            </w:tcBorders>
            <w:shd w:val="clear" w:color="auto" w:fill="auto"/>
            <w:tcMar>
              <w:top w:w="100" w:type="dxa"/>
              <w:left w:w="100" w:type="dxa"/>
              <w:bottom w:w="100" w:type="dxa"/>
              <w:right w:w="100" w:type="dxa"/>
            </w:tcMar>
          </w:tcPr>
          <w:p w14:paraId="5BE66164" w14:textId="5BC2F2AF" w:rsidR="00DD34F3" w:rsidRDefault="00DD34F3"/>
        </w:tc>
        <w:tc>
          <w:tcPr>
            <w:tcW w:w="3975" w:type="dxa"/>
            <w:tcBorders>
              <w:top w:val="single" w:sz="8" w:space="0" w:color="F1F7F7"/>
              <w:left w:val="single" w:sz="8" w:space="0" w:color="F1F7F7"/>
              <w:bottom w:val="single" w:sz="8" w:space="0" w:color="CDDCDC"/>
              <w:right w:val="single" w:sz="8" w:space="0" w:color="CDDCDC"/>
            </w:tcBorders>
            <w:shd w:val="clear" w:color="auto" w:fill="auto"/>
            <w:tcMar>
              <w:top w:w="100" w:type="dxa"/>
              <w:left w:w="100" w:type="dxa"/>
              <w:bottom w:w="100" w:type="dxa"/>
              <w:right w:w="100" w:type="dxa"/>
            </w:tcMar>
          </w:tcPr>
          <w:p w14:paraId="1AA9A33F" w14:textId="60E51563" w:rsidR="00DD34F3" w:rsidRDefault="00DD34F3"/>
        </w:tc>
      </w:tr>
      <w:tr w:rsidR="00DD34F3" w14:paraId="6819F69A" w14:textId="77777777">
        <w:trPr>
          <w:trHeight w:val="400"/>
          <w:jc w:val="center"/>
        </w:trPr>
        <w:tc>
          <w:tcPr>
            <w:tcW w:w="3495" w:type="dxa"/>
            <w:tcBorders>
              <w:top w:val="single" w:sz="8" w:space="0" w:color="CDDCDC"/>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0B261DDE" w14:textId="77777777" w:rsidR="00DD34F3" w:rsidRDefault="00981425">
            <w:pPr>
              <w:pStyle w:val="4"/>
              <w:widowControl w:val="0"/>
            </w:pPr>
            <w:bookmarkStart w:id="128" w:name="_v7q6i2gu0suj" w:colFirst="0" w:colLast="0"/>
            <w:bookmarkStart w:id="129" w:name="_6vaswqod9mz9" w:colFirst="0" w:colLast="0"/>
            <w:bookmarkEnd w:id="128"/>
            <w:bookmarkEnd w:id="129"/>
            <w:r>
              <w:lastRenderedPageBreak/>
              <w:t>CLEANING MISMATCHED VALUE(S)</w:t>
            </w:r>
          </w:p>
        </w:tc>
        <w:tc>
          <w:tcPr>
            <w:tcW w:w="3540" w:type="dxa"/>
            <w:tcBorders>
              <w:top w:val="single" w:sz="8" w:space="0" w:color="CDDCDC"/>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5054750F" w14:textId="77777777" w:rsidR="00DD34F3" w:rsidRDefault="00981425">
            <w:pPr>
              <w:pStyle w:val="4"/>
              <w:widowControl w:val="0"/>
            </w:pPr>
            <w:bookmarkStart w:id="130" w:name="_wtkrtpymsj3b" w:colFirst="0" w:colLast="0"/>
            <w:bookmarkEnd w:id="130"/>
            <w:r>
              <w:t>METHOD(S) USED</w:t>
            </w:r>
          </w:p>
        </w:tc>
        <w:tc>
          <w:tcPr>
            <w:tcW w:w="3975" w:type="dxa"/>
            <w:tcBorders>
              <w:top w:val="single" w:sz="8" w:space="0" w:color="CDDCDC"/>
              <w:left w:val="single" w:sz="8" w:space="0" w:color="F1F7F7"/>
              <w:bottom w:val="single" w:sz="8" w:space="0" w:color="F1F7F7"/>
              <w:right w:val="single" w:sz="8" w:space="0" w:color="CDDCDC"/>
            </w:tcBorders>
            <w:shd w:val="clear" w:color="auto" w:fill="auto"/>
            <w:tcMar>
              <w:top w:w="100" w:type="dxa"/>
              <w:left w:w="100" w:type="dxa"/>
              <w:bottom w:w="100" w:type="dxa"/>
              <w:right w:w="100" w:type="dxa"/>
            </w:tcMar>
          </w:tcPr>
          <w:p w14:paraId="531BAF1E" w14:textId="77777777" w:rsidR="00DD34F3" w:rsidRDefault="00981425">
            <w:pPr>
              <w:pStyle w:val="4"/>
              <w:widowControl w:val="0"/>
            </w:pPr>
            <w:bookmarkStart w:id="131" w:name="_atjyxdsnbhxt" w:colFirst="0" w:colLast="0"/>
            <w:bookmarkEnd w:id="131"/>
            <w:r>
              <w:t>COMPARATIVE SUMMARY</w:t>
            </w:r>
          </w:p>
        </w:tc>
      </w:tr>
      <w:tr w:rsidR="00DD34F3" w14:paraId="264A950A" w14:textId="77777777" w:rsidTr="0077033E">
        <w:trPr>
          <w:trHeight w:val="17"/>
          <w:jc w:val="center"/>
        </w:trPr>
        <w:tc>
          <w:tcPr>
            <w:tcW w:w="3495" w:type="dxa"/>
            <w:tcBorders>
              <w:top w:val="single" w:sz="8" w:space="0" w:color="F1F7F7"/>
              <w:left w:val="single" w:sz="8" w:space="0" w:color="CDDCDC"/>
              <w:bottom w:val="single" w:sz="8" w:space="0" w:color="CDDCDC"/>
              <w:right w:val="single" w:sz="8" w:space="0" w:color="F1F7F7"/>
            </w:tcBorders>
            <w:shd w:val="clear" w:color="auto" w:fill="auto"/>
            <w:tcMar>
              <w:top w:w="100" w:type="dxa"/>
              <w:left w:w="100" w:type="dxa"/>
              <w:bottom w:w="100" w:type="dxa"/>
              <w:right w:w="100" w:type="dxa"/>
            </w:tcMar>
          </w:tcPr>
          <w:p w14:paraId="77EF6CA6" w14:textId="77777777" w:rsidR="00DD34F3" w:rsidRDefault="00DD34F3" w:rsidP="003A6606">
            <w:bookmarkStart w:id="132" w:name="_sm3slgz7qlgi" w:colFirst="0" w:colLast="0"/>
            <w:bookmarkEnd w:id="132"/>
          </w:p>
        </w:tc>
        <w:tc>
          <w:tcPr>
            <w:tcW w:w="3540" w:type="dxa"/>
            <w:tcBorders>
              <w:top w:val="single" w:sz="8" w:space="0" w:color="F1F7F7"/>
              <w:left w:val="single" w:sz="8" w:space="0" w:color="F1F7F7"/>
              <w:bottom w:val="single" w:sz="8" w:space="0" w:color="CDDCDC"/>
              <w:right w:val="single" w:sz="8" w:space="0" w:color="F1F7F7"/>
            </w:tcBorders>
            <w:shd w:val="clear" w:color="auto" w:fill="auto"/>
            <w:tcMar>
              <w:top w:w="100" w:type="dxa"/>
              <w:left w:w="100" w:type="dxa"/>
              <w:bottom w:w="100" w:type="dxa"/>
              <w:right w:w="100" w:type="dxa"/>
            </w:tcMar>
          </w:tcPr>
          <w:p w14:paraId="37281A69" w14:textId="6D778159" w:rsidR="00DD34F3" w:rsidRDefault="00DD34F3"/>
        </w:tc>
        <w:tc>
          <w:tcPr>
            <w:tcW w:w="3975" w:type="dxa"/>
            <w:tcBorders>
              <w:top w:val="single" w:sz="8" w:space="0" w:color="F1F7F7"/>
              <w:left w:val="single" w:sz="8" w:space="0" w:color="F1F7F7"/>
              <w:bottom w:val="single" w:sz="8" w:space="0" w:color="CDDCDC"/>
              <w:right w:val="single" w:sz="8" w:space="0" w:color="CDDCDC"/>
            </w:tcBorders>
            <w:shd w:val="clear" w:color="auto" w:fill="auto"/>
            <w:tcMar>
              <w:top w:w="100" w:type="dxa"/>
              <w:left w:w="100" w:type="dxa"/>
              <w:bottom w:w="100" w:type="dxa"/>
              <w:right w:w="100" w:type="dxa"/>
            </w:tcMar>
          </w:tcPr>
          <w:p w14:paraId="1889FC99" w14:textId="486AA8AE" w:rsidR="003A6606" w:rsidRDefault="003A6606" w:rsidP="003A6606"/>
          <w:p w14:paraId="2B9C4D34" w14:textId="1CAA3124" w:rsidR="00DD34F3" w:rsidRDefault="00DD34F3"/>
        </w:tc>
      </w:tr>
      <w:tr w:rsidR="00DD34F3" w14:paraId="6B20617C" w14:textId="77777777">
        <w:trPr>
          <w:jc w:val="center"/>
        </w:trPr>
        <w:tc>
          <w:tcPr>
            <w:tcW w:w="3495" w:type="dxa"/>
            <w:tcBorders>
              <w:top w:val="single" w:sz="8" w:space="0" w:color="F1F7F7"/>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3241095E" w14:textId="77777777" w:rsidR="00DD34F3" w:rsidRDefault="00981425">
            <w:pPr>
              <w:pStyle w:val="4"/>
              <w:widowControl w:val="0"/>
            </w:pPr>
            <w:r>
              <w:t>ANOMALIES</w:t>
            </w:r>
          </w:p>
        </w:tc>
        <w:tc>
          <w:tcPr>
            <w:tcW w:w="3540"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0411178B" w14:textId="77777777" w:rsidR="00DD34F3" w:rsidRDefault="00981425">
            <w:pPr>
              <w:pStyle w:val="4"/>
              <w:widowControl w:val="0"/>
            </w:pPr>
            <w:bookmarkStart w:id="133" w:name="_b0bhay5p452m" w:colFirst="0" w:colLast="0"/>
            <w:bookmarkEnd w:id="133"/>
            <w:r>
              <w:t>METHOD(S) USED</w:t>
            </w:r>
          </w:p>
        </w:tc>
        <w:tc>
          <w:tcPr>
            <w:tcW w:w="3975" w:type="dxa"/>
            <w:tcBorders>
              <w:top w:val="single" w:sz="8" w:space="0" w:color="F1F7F7"/>
              <w:left w:val="single" w:sz="8" w:space="0" w:color="F1F7F7"/>
              <w:bottom w:val="single" w:sz="8" w:space="0" w:color="F1F7F7"/>
              <w:right w:val="single" w:sz="8" w:space="0" w:color="CDDCDC"/>
            </w:tcBorders>
            <w:shd w:val="clear" w:color="auto" w:fill="auto"/>
            <w:tcMar>
              <w:top w:w="100" w:type="dxa"/>
              <w:left w:w="100" w:type="dxa"/>
              <w:bottom w:w="100" w:type="dxa"/>
              <w:right w:w="100" w:type="dxa"/>
            </w:tcMar>
          </w:tcPr>
          <w:p w14:paraId="1EC0F269" w14:textId="77777777" w:rsidR="00DD34F3" w:rsidRDefault="00981425">
            <w:pPr>
              <w:pStyle w:val="4"/>
              <w:widowControl w:val="0"/>
            </w:pPr>
            <w:bookmarkStart w:id="134" w:name="_q02238kg2ruu" w:colFirst="0" w:colLast="0"/>
            <w:bookmarkEnd w:id="134"/>
            <w:r>
              <w:t>COMPARATIVE SUMMARY</w:t>
            </w:r>
          </w:p>
        </w:tc>
      </w:tr>
      <w:tr w:rsidR="00DD34F3" w14:paraId="3069BABB" w14:textId="77777777">
        <w:trPr>
          <w:jc w:val="center"/>
        </w:trPr>
        <w:tc>
          <w:tcPr>
            <w:tcW w:w="3495" w:type="dxa"/>
            <w:tcBorders>
              <w:top w:val="single" w:sz="8" w:space="0" w:color="F1F7F7"/>
              <w:left w:val="single" w:sz="8" w:space="0" w:color="CDDCDC"/>
              <w:bottom w:val="single" w:sz="8" w:space="0" w:color="CDDCDC"/>
              <w:right w:val="single" w:sz="8" w:space="0" w:color="F1F7F7"/>
            </w:tcBorders>
            <w:shd w:val="clear" w:color="auto" w:fill="auto"/>
            <w:tcMar>
              <w:top w:w="100" w:type="dxa"/>
              <w:left w:w="100" w:type="dxa"/>
              <w:bottom w:w="100" w:type="dxa"/>
              <w:right w:w="100" w:type="dxa"/>
            </w:tcMar>
          </w:tcPr>
          <w:p w14:paraId="2FC854E2" w14:textId="1A4C9E97" w:rsidR="00DD34F3" w:rsidRDefault="00DD34F3">
            <w:bookmarkStart w:id="135" w:name="_mf533oenadca" w:colFirst="0" w:colLast="0"/>
            <w:bookmarkEnd w:id="135"/>
          </w:p>
        </w:tc>
        <w:tc>
          <w:tcPr>
            <w:tcW w:w="3540" w:type="dxa"/>
            <w:tcBorders>
              <w:top w:val="single" w:sz="8" w:space="0" w:color="F1F7F7"/>
              <w:left w:val="single" w:sz="8" w:space="0" w:color="F1F7F7"/>
              <w:bottom w:val="single" w:sz="8" w:space="0" w:color="CDDCDC"/>
              <w:right w:val="single" w:sz="8" w:space="0" w:color="CDDCDC"/>
            </w:tcBorders>
            <w:shd w:val="clear" w:color="auto" w:fill="auto"/>
            <w:tcMar>
              <w:top w:w="100" w:type="dxa"/>
              <w:left w:w="100" w:type="dxa"/>
              <w:bottom w:w="100" w:type="dxa"/>
              <w:right w:w="100" w:type="dxa"/>
            </w:tcMar>
          </w:tcPr>
          <w:p w14:paraId="336D2ADC" w14:textId="2F78553A" w:rsidR="00DD34F3" w:rsidRDefault="00DD34F3">
            <w:pPr>
              <w:pStyle w:val="6"/>
              <w:keepNext w:val="0"/>
              <w:keepLines w:val="0"/>
              <w:rPr>
                <w:rFonts w:ascii="Inter" w:eastAsia="Inter" w:hAnsi="Inter" w:cs="Inter"/>
                <w:i w:val="0"/>
                <w:color w:val="3D4043"/>
              </w:rPr>
            </w:pPr>
            <w:bookmarkStart w:id="136" w:name="_d9zew1i6cc4i" w:colFirst="0" w:colLast="0"/>
            <w:bookmarkEnd w:id="136"/>
          </w:p>
        </w:tc>
        <w:tc>
          <w:tcPr>
            <w:tcW w:w="3975" w:type="dxa"/>
            <w:tcBorders>
              <w:top w:val="single" w:sz="8" w:space="0" w:color="F1F7F7"/>
              <w:left w:val="single" w:sz="8" w:space="0" w:color="F1F7F7"/>
              <w:bottom w:val="single" w:sz="8" w:space="0" w:color="CDDCDC"/>
              <w:right w:val="single" w:sz="8" w:space="0" w:color="CDDCDC"/>
            </w:tcBorders>
            <w:shd w:val="clear" w:color="auto" w:fill="auto"/>
            <w:tcMar>
              <w:top w:w="100" w:type="dxa"/>
              <w:left w:w="100" w:type="dxa"/>
              <w:bottom w:w="100" w:type="dxa"/>
              <w:right w:w="100" w:type="dxa"/>
            </w:tcMar>
          </w:tcPr>
          <w:p w14:paraId="40E51BD6" w14:textId="366A683D" w:rsidR="00DD34F3" w:rsidRDefault="00DD34F3">
            <w:bookmarkStart w:id="137" w:name="_wbjth8pi54k7" w:colFirst="0" w:colLast="0"/>
            <w:bookmarkEnd w:id="137"/>
          </w:p>
        </w:tc>
      </w:tr>
      <w:tr w:rsidR="00DD34F3" w14:paraId="6C23430C" w14:textId="77777777">
        <w:trPr>
          <w:jc w:val="center"/>
        </w:trPr>
        <w:tc>
          <w:tcPr>
            <w:tcW w:w="3495" w:type="dxa"/>
            <w:tcBorders>
              <w:top w:val="single" w:sz="8" w:space="0" w:color="F1F7F7"/>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6633737E" w14:textId="77777777" w:rsidR="00DD34F3" w:rsidRDefault="00981425">
            <w:pPr>
              <w:pStyle w:val="4"/>
              <w:widowControl w:val="0"/>
            </w:pPr>
            <w:r>
              <w:t>DIMENSIONALITY REDUCTION</w:t>
            </w:r>
          </w:p>
        </w:tc>
        <w:tc>
          <w:tcPr>
            <w:tcW w:w="3540"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5EE29F75" w14:textId="77777777" w:rsidR="00DD34F3" w:rsidRDefault="00981425">
            <w:pPr>
              <w:pStyle w:val="4"/>
              <w:widowControl w:val="0"/>
            </w:pPr>
            <w:bookmarkStart w:id="138" w:name="_fozcu1amqqsy" w:colFirst="0" w:colLast="0"/>
            <w:bookmarkEnd w:id="138"/>
            <w:r>
              <w:t>METHOD(S) USED</w:t>
            </w:r>
          </w:p>
        </w:tc>
        <w:tc>
          <w:tcPr>
            <w:tcW w:w="3975" w:type="dxa"/>
            <w:tcBorders>
              <w:top w:val="single" w:sz="8" w:space="0" w:color="F1F7F7"/>
              <w:left w:val="single" w:sz="8" w:space="0" w:color="F1F7F7"/>
              <w:bottom w:val="single" w:sz="8" w:space="0" w:color="F1F7F7"/>
              <w:right w:val="single" w:sz="8" w:space="0" w:color="CDDCDC"/>
            </w:tcBorders>
            <w:shd w:val="clear" w:color="auto" w:fill="auto"/>
            <w:tcMar>
              <w:top w:w="100" w:type="dxa"/>
              <w:left w:w="100" w:type="dxa"/>
              <w:bottom w:w="100" w:type="dxa"/>
              <w:right w:w="100" w:type="dxa"/>
            </w:tcMar>
          </w:tcPr>
          <w:p w14:paraId="370C40EB" w14:textId="77777777" w:rsidR="00DD34F3" w:rsidRDefault="00981425">
            <w:pPr>
              <w:pStyle w:val="4"/>
              <w:widowControl w:val="0"/>
            </w:pPr>
            <w:bookmarkStart w:id="139" w:name="_ub7ev2dnxjef" w:colFirst="0" w:colLast="0"/>
            <w:bookmarkEnd w:id="139"/>
            <w:r>
              <w:t>COMPARATIVE SUMMARY</w:t>
            </w:r>
          </w:p>
        </w:tc>
      </w:tr>
      <w:tr w:rsidR="00DD34F3" w14:paraId="7A1DBEEE" w14:textId="77777777">
        <w:trPr>
          <w:jc w:val="center"/>
        </w:trPr>
        <w:tc>
          <w:tcPr>
            <w:tcW w:w="3495" w:type="dxa"/>
            <w:tcBorders>
              <w:top w:val="single" w:sz="8" w:space="0" w:color="F1F7F7"/>
              <w:left w:val="single" w:sz="8" w:space="0" w:color="CDDCDC"/>
              <w:bottom w:val="single" w:sz="8" w:space="0" w:color="F1F7F7"/>
              <w:right w:val="single" w:sz="8" w:space="0" w:color="F1F7F7"/>
            </w:tcBorders>
            <w:shd w:val="clear" w:color="auto" w:fill="FFECD5"/>
            <w:tcMar>
              <w:top w:w="100" w:type="dxa"/>
              <w:left w:w="100" w:type="dxa"/>
              <w:bottom w:w="100" w:type="dxa"/>
              <w:right w:w="100" w:type="dxa"/>
            </w:tcMar>
            <w:vAlign w:val="bottom"/>
          </w:tcPr>
          <w:p w14:paraId="1FD00EBC" w14:textId="77777777" w:rsidR="00DD34F3" w:rsidRDefault="00981425">
            <w:pPr>
              <w:pStyle w:val="6"/>
              <w:widowControl w:val="0"/>
            </w:pPr>
            <w:bookmarkStart w:id="140" w:name="_bw7xusu4hag5" w:colFirst="0" w:colLast="0"/>
            <w:bookmarkEnd w:id="140"/>
            <w:r>
              <w:t xml:space="preserve">How many original features were collected and how many dimensions were reduced? </w:t>
            </w:r>
          </w:p>
        </w:tc>
        <w:tc>
          <w:tcPr>
            <w:tcW w:w="3540" w:type="dxa"/>
            <w:tcBorders>
              <w:top w:val="single" w:sz="8" w:space="0" w:color="F1F7F7"/>
              <w:left w:val="single" w:sz="8" w:space="0" w:color="F1F7F7"/>
              <w:bottom w:val="single" w:sz="8" w:space="0" w:color="F1F7F7"/>
              <w:right w:val="single" w:sz="8" w:space="0" w:color="F1F7F7"/>
            </w:tcBorders>
            <w:shd w:val="clear" w:color="auto" w:fill="FFECD5"/>
            <w:tcMar>
              <w:top w:w="100" w:type="dxa"/>
              <w:left w:w="100" w:type="dxa"/>
              <w:bottom w:w="100" w:type="dxa"/>
              <w:right w:w="100" w:type="dxa"/>
            </w:tcMar>
            <w:vAlign w:val="bottom"/>
          </w:tcPr>
          <w:p w14:paraId="0BD20104" w14:textId="7A1524D6" w:rsidR="00DD34F3" w:rsidRDefault="00981425">
            <w:pPr>
              <w:pStyle w:val="6"/>
              <w:widowControl w:val="0"/>
            </w:pPr>
            <w:bookmarkStart w:id="141" w:name="_qm29rus6isy9" w:colFirst="0" w:colLast="0"/>
            <w:bookmarkEnd w:id="141"/>
            <w:r>
              <w:t xml:space="preserve">What methods were used to reduce the dimensionality of the data? </w:t>
            </w:r>
          </w:p>
        </w:tc>
        <w:tc>
          <w:tcPr>
            <w:tcW w:w="3975" w:type="dxa"/>
            <w:tcBorders>
              <w:top w:val="single" w:sz="8" w:space="0" w:color="F1F7F7"/>
              <w:left w:val="single" w:sz="8" w:space="0" w:color="F1F7F7"/>
              <w:bottom w:val="single" w:sz="8" w:space="0" w:color="F1F7F7"/>
              <w:right w:val="single" w:sz="8" w:space="0" w:color="CDDCDC"/>
            </w:tcBorders>
            <w:shd w:val="clear" w:color="auto" w:fill="FFECD5"/>
            <w:tcMar>
              <w:top w:w="100" w:type="dxa"/>
              <w:left w:w="100" w:type="dxa"/>
              <w:bottom w:w="100" w:type="dxa"/>
              <w:right w:w="100" w:type="dxa"/>
            </w:tcMar>
            <w:vAlign w:val="bottom"/>
          </w:tcPr>
          <w:p w14:paraId="127DAB35" w14:textId="77777777" w:rsidR="00DD34F3" w:rsidRDefault="00981425">
            <w:pPr>
              <w:pStyle w:val="6"/>
              <w:widowControl w:val="0"/>
            </w:pPr>
            <w:bookmarkStart w:id="142" w:name="_ff9hw2qkz9v5" w:colFirst="0" w:colLast="0"/>
            <w:bookmarkEnd w:id="142"/>
            <w:r>
              <w:t>Why were features reduced using this method (over others)? Provide comparative charts showing before and after dimensionality reduction processes.</w:t>
            </w:r>
          </w:p>
        </w:tc>
      </w:tr>
      <w:tr w:rsidR="00DD34F3" w14:paraId="32C551AE" w14:textId="77777777">
        <w:trPr>
          <w:jc w:val="center"/>
        </w:trPr>
        <w:tc>
          <w:tcPr>
            <w:tcW w:w="3495" w:type="dxa"/>
            <w:tcBorders>
              <w:top w:val="single" w:sz="8" w:space="0" w:color="F1F7F7"/>
              <w:left w:val="single" w:sz="8" w:space="0" w:color="CDDCDC"/>
              <w:bottom w:val="single" w:sz="8" w:space="0" w:color="CDDCDC"/>
              <w:right w:val="single" w:sz="8" w:space="0" w:color="F1F7F7"/>
            </w:tcBorders>
            <w:shd w:val="clear" w:color="auto" w:fill="auto"/>
            <w:tcMar>
              <w:top w:w="100" w:type="dxa"/>
              <w:left w:w="100" w:type="dxa"/>
              <w:bottom w:w="100" w:type="dxa"/>
              <w:right w:w="100" w:type="dxa"/>
            </w:tcMar>
          </w:tcPr>
          <w:p w14:paraId="4E9ED0D8" w14:textId="70CC01EE" w:rsidR="00DD34F3" w:rsidRDefault="0077033E">
            <w:r w:rsidRPr="0077033E">
              <w:rPr>
                <w:rFonts w:hint="eastAsia"/>
              </w:rPr>
              <w:t>In this project, six original spectral bands were collected from the satellite images, encompassing blue, green, red, NIR (Near Infrared), SWIR1 (Short Wave Infrared 1), and SWIR2 (Short Wave Infrared 2). However, only two of these bands, specifically the NIR and SWIR bands, were used to calculate the Normalized Difference Built-up Index (NDBI).</w:t>
            </w:r>
          </w:p>
          <w:p w14:paraId="3DBED904" w14:textId="77777777" w:rsidR="00DD34F3" w:rsidRDefault="00981425">
            <w:r>
              <w:rPr>
                <w:rFonts w:ascii="Inter" w:eastAsia="Inter" w:hAnsi="Inter" w:cs="Inter"/>
                <w:b/>
              </w:rPr>
              <w:t xml:space="preserve">Field Name: </w:t>
            </w:r>
            <w:r>
              <w:t>Count or Description</w:t>
            </w:r>
          </w:p>
          <w:p w14:paraId="5D985388" w14:textId="77777777" w:rsidR="00DD34F3" w:rsidRDefault="00981425">
            <w:r>
              <w:rPr>
                <w:rFonts w:ascii="Inter" w:eastAsia="Inter" w:hAnsi="Inter" w:cs="Inter"/>
                <w:b/>
              </w:rPr>
              <w:t xml:space="preserve">Field Name: </w:t>
            </w:r>
            <w:r>
              <w:t>Count or Description</w:t>
            </w:r>
          </w:p>
          <w:p w14:paraId="37C96385" w14:textId="77777777" w:rsidR="00DD34F3" w:rsidRDefault="00981425">
            <w:r>
              <w:rPr>
                <w:rFonts w:ascii="Inter" w:eastAsia="Inter" w:hAnsi="Inter" w:cs="Inter"/>
                <w:b/>
              </w:rPr>
              <w:t xml:space="preserve">Field Name: </w:t>
            </w:r>
            <w:r>
              <w:t>Count or Description</w:t>
            </w:r>
          </w:p>
        </w:tc>
        <w:tc>
          <w:tcPr>
            <w:tcW w:w="3540" w:type="dxa"/>
            <w:tcBorders>
              <w:top w:val="single" w:sz="8" w:space="0" w:color="F1F7F7"/>
              <w:left w:val="single" w:sz="8" w:space="0" w:color="F1F7F7"/>
              <w:bottom w:val="single" w:sz="8" w:space="0" w:color="CDDCDC"/>
              <w:right w:val="single" w:sz="8" w:space="0" w:color="F1F7F7"/>
            </w:tcBorders>
            <w:shd w:val="clear" w:color="auto" w:fill="auto"/>
            <w:tcMar>
              <w:top w:w="100" w:type="dxa"/>
              <w:left w:w="100" w:type="dxa"/>
              <w:bottom w:w="100" w:type="dxa"/>
              <w:right w:w="100" w:type="dxa"/>
            </w:tcMar>
          </w:tcPr>
          <w:p w14:paraId="43FBBA5C" w14:textId="77777777" w:rsidR="00DD34F3" w:rsidRDefault="00981425">
            <w:r>
              <w:t>&lt;Summarize here. Include links where necessary.&gt;</w:t>
            </w:r>
          </w:p>
          <w:p w14:paraId="2B293B7B" w14:textId="77777777" w:rsidR="00DD34F3" w:rsidRDefault="00DD34F3"/>
          <w:p w14:paraId="67DBB247" w14:textId="77777777" w:rsidR="00DD34F3" w:rsidRDefault="00981425">
            <w:pPr>
              <w:rPr>
                <w:b/>
              </w:rPr>
            </w:pPr>
            <w:r>
              <w:rPr>
                <w:b/>
              </w:rPr>
              <w:t>Platforms, tools, or libraries:</w:t>
            </w:r>
          </w:p>
          <w:p w14:paraId="72532A67" w14:textId="77777777" w:rsidR="00DD34F3" w:rsidRDefault="00DD34F3">
            <w:pPr>
              <w:rPr>
                <w:b/>
              </w:rPr>
            </w:pPr>
          </w:p>
          <w:p w14:paraId="7B8E9EBC" w14:textId="77777777" w:rsidR="00DD34F3" w:rsidRDefault="00981425">
            <w:r>
              <w:rPr>
                <w:rFonts w:ascii="Inter" w:eastAsia="Inter" w:hAnsi="Inter" w:cs="Inter"/>
                <w:b/>
              </w:rPr>
              <w:t xml:space="preserve">[Platform, tool or library]: </w:t>
            </w:r>
            <w:r>
              <w:t>&lt;Write description here.&gt;</w:t>
            </w:r>
          </w:p>
          <w:p w14:paraId="296C931A" w14:textId="77777777" w:rsidR="00DD34F3" w:rsidRDefault="00981425">
            <w:r>
              <w:rPr>
                <w:rFonts w:ascii="Inter" w:eastAsia="Inter" w:hAnsi="Inter" w:cs="Inter"/>
                <w:b/>
              </w:rPr>
              <w:t xml:space="preserve">[Platform, tool or library]: </w:t>
            </w:r>
            <w:r>
              <w:t>&lt;Write description here.&gt;</w:t>
            </w:r>
          </w:p>
          <w:p w14:paraId="45540936" w14:textId="77777777" w:rsidR="00DD34F3" w:rsidRDefault="00981425">
            <w:r>
              <w:rPr>
                <w:rFonts w:ascii="Inter" w:eastAsia="Inter" w:hAnsi="Inter" w:cs="Inter"/>
                <w:b/>
              </w:rPr>
              <w:t xml:space="preserve">[Platform, tool or library]: </w:t>
            </w:r>
            <w:r>
              <w:t>&lt;Write description here.&gt;</w:t>
            </w:r>
          </w:p>
        </w:tc>
        <w:tc>
          <w:tcPr>
            <w:tcW w:w="3975" w:type="dxa"/>
            <w:tcBorders>
              <w:top w:val="single" w:sz="8" w:space="0" w:color="F1F7F7"/>
              <w:left w:val="single" w:sz="8" w:space="0" w:color="F1F7F7"/>
              <w:bottom w:val="single" w:sz="8" w:space="0" w:color="CDDCDC"/>
              <w:right w:val="single" w:sz="8" w:space="0" w:color="CDDCDC"/>
            </w:tcBorders>
            <w:shd w:val="clear" w:color="auto" w:fill="auto"/>
            <w:tcMar>
              <w:top w:w="100" w:type="dxa"/>
              <w:left w:w="100" w:type="dxa"/>
              <w:bottom w:w="100" w:type="dxa"/>
              <w:right w:w="100" w:type="dxa"/>
            </w:tcMar>
          </w:tcPr>
          <w:p w14:paraId="43F2425F" w14:textId="77777777" w:rsidR="00DD34F3" w:rsidRDefault="00981425">
            <w:r>
              <w:t>&lt;Summarize here. Include links, tables, visualizations where available&gt;</w:t>
            </w:r>
          </w:p>
          <w:p w14:paraId="3FE9039D" w14:textId="77777777" w:rsidR="00DD34F3" w:rsidRDefault="00DD34F3"/>
          <w:tbl>
            <w:tblPr>
              <w:tblStyle w:val="aff3"/>
              <w:tblW w:w="36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1875"/>
            </w:tblGrid>
            <w:tr w:rsidR="00DD34F3" w14:paraId="2C019AE4" w14:textId="77777777">
              <w:trPr>
                <w:jc w:val="center"/>
              </w:trPr>
              <w:tc>
                <w:tcPr>
                  <w:tcW w:w="1725" w:type="dxa"/>
                  <w:tcBorders>
                    <w:top w:val="single" w:sz="8" w:space="0" w:color="CDDCDC"/>
                    <w:left w:val="single" w:sz="8" w:space="0" w:color="CDDCDC"/>
                    <w:bottom w:val="single" w:sz="8" w:space="0" w:color="CDDCDC"/>
                    <w:right w:val="single" w:sz="8" w:space="0" w:color="CDDCDC"/>
                  </w:tcBorders>
                  <w:shd w:val="clear" w:color="auto" w:fill="F1F7F7"/>
                  <w:tcMar>
                    <w:top w:w="100" w:type="dxa"/>
                    <w:left w:w="100" w:type="dxa"/>
                    <w:bottom w:w="100" w:type="dxa"/>
                    <w:right w:w="100" w:type="dxa"/>
                  </w:tcMar>
                </w:tcPr>
                <w:p w14:paraId="693C745A" w14:textId="77777777" w:rsidR="00DD34F3" w:rsidRDefault="00981425">
                  <w:pPr>
                    <w:widowControl w:val="0"/>
                    <w:rPr>
                      <w:rFonts w:ascii="Inter" w:eastAsia="Inter" w:hAnsi="Inter" w:cs="Inter"/>
                      <w:b/>
                    </w:rPr>
                  </w:pPr>
                  <w:r>
                    <w:rPr>
                      <w:rFonts w:ascii="Inter" w:eastAsia="Inter" w:hAnsi="Inter" w:cs="Inter"/>
                      <w:b/>
                    </w:rPr>
                    <w:t>Field Name</w:t>
                  </w:r>
                </w:p>
              </w:tc>
              <w:tc>
                <w:tcPr>
                  <w:tcW w:w="1875" w:type="dxa"/>
                  <w:tcBorders>
                    <w:top w:val="single" w:sz="8" w:space="0" w:color="CDDCDC"/>
                    <w:left w:val="single" w:sz="8" w:space="0" w:color="CDDCDC"/>
                    <w:bottom w:val="single" w:sz="8" w:space="0" w:color="CDDCDC"/>
                    <w:right w:val="single" w:sz="8" w:space="0" w:color="CDDCDC"/>
                  </w:tcBorders>
                  <w:shd w:val="clear" w:color="auto" w:fill="F1F7F7"/>
                  <w:tcMar>
                    <w:top w:w="100" w:type="dxa"/>
                    <w:left w:w="100" w:type="dxa"/>
                    <w:bottom w:w="100" w:type="dxa"/>
                    <w:right w:w="100" w:type="dxa"/>
                  </w:tcMar>
                </w:tcPr>
                <w:p w14:paraId="4F488420" w14:textId="77777777" w:rsidR="00DD34F3" w:rsidRDefault="00981425">
                  <w:pPr>
                    <w:widowControl w:val="0"/>
                    <w:rPr>
                      <w:rFonts w:ascii="Inter" w:eastAsia="Inter" w:hAnsi="Inter" w:cs="Inter"/>
                      <w:b/>
                    </w:rPr>
                  </w:pPr>
                  <w:r>
                    <w:rPr>
                      <w:rFonts w:ascii="Inter" w:eastAsia="Inter" w:hAnsi="Inter" w:cs="Inter"/>
                      <w:b/>
                    </w:rPr>
                    <w:t>Diff</w:t>
                  </w:r>
                </w:p>
              </w:tc>
            </w:tr>
            <w:tr w:rsidR="00DD34F3" w14:paraId="41D926C7" w14:textId="77777777">
              <w:trPr>
                <w:jc w:val="center"/>
              </w:trPr>
              <w:tc>
                <w:tcPr>
                  <w:tcW w:w="1725" w:type="dxa"/>
                  <w:tcBorders>
                    <w:top w:val="single" w:sz="8" w:space="0" w:color="CDDCDC"/>
                    <w:left w:val="single" w:sz="8" w:space="0" w:color="CDDCDC"/>
                    <w:bottom w:val="single" w:sz="8" w:space="0" w:color="CDDCDC"/>
                    <w:right w:val="single" w:sz="8" w:space="0" w:color="CDDCDC"/>
                  </w:tcBorders>
                  <w:shd w:val="clear" w:color="auto" w:fill="auto"/>
                  <w:tcMar>
                    <w:top w:w="100" w:type="dxa"/>
                    <w:left w:w="100" w:type="dxa"/>
                    <w:bottom w:w="100" w:type="dxa"/>
                    <w:right w:w="100" w:type="dxa"/>
                  </w:tcMar>
                </w:tcPr>
                <w:p w14:paraId="549FD972" w14:textId="77777777" w:rsidR="00DD34F3" w:rsidRDefault="00981425">
                  <w:pPr>
                    <w:widowControl w:val="0"/>
                  </w:pPr>
                  <w:r>
                    <w:t>&lt;Field Name&gt;</w:t>
                  </w:r>
                </w:p>
              </w:tc>
              <w:tc>
                <w:tcPr>
                  <w:tcW w:w="1875" w:type="dxa"/>
                  <w:tcBorders>
                    <w:top w:val="single" w:sz="8" w:space="0" w:color="CDDCDC"/>
                    <w:left w:val="single" w:sz="8" w:space="0" w:color="CDDCDC"/>
                    <w:bottom w:val="single" w:sz="8" w:space="0" w:color="CDDCDC"/>
                    <w:right w:val="single" w:sz="8" w:space="0" w:color="CDDCDC"/>
                  </w:tcBorders>
                  <w:shd w:val="clear" w:color="auto" w:fill="auto"/>
                  <w:tcMar>
                    <w:top w:w="100" w:type="dxa"/>
                    <w:left w:w="100" w:type="dxa"/>
                    <w:bottom w:w="100" w:type="dxa"/>
                    <w:right w:w="100" w:type="dxa"/>
                  </w:tcMar>
                </w:tcPr>
                <w:p w14:paraId="1365C23C" w14:textId="77777777" w:rsidR="00DD34F3" w:rsidRDefault="00981425">
                  <w:pPr>
                    <w:widowControl w:val="0"/>
                  </w:pPr>
                  <w:r>
                    <w:t>&lt;Before: After&gt;</w:t>
                  </w:r>
                </w:p>
              </w:tc>
            </w:tr>
            <w:tr w:rsidR="00DD34F3" w14:paraId="7608F7CC" w14:textId="77777777">
              <w:trPr>
                <w:jc w:val="center"/>
              </w:trPr>
              <w:tc>
                <w:tcPr>
                  <w:tcW w:w="1725" w:type="dxa"/>
                  <w:tcBorders>
                    <w:top w:val="single" w:sz="8" w:space="0" w:color="CDDCDC"/>
                    <w:left w:val="single" w:sz="8" w:space="0" w:color="CDDCDC"/>
                    <w:bottom w:val="single" w:sz="8" w:space="0" w:color="CDDCDC"/>
                    <w:right w:val="single" w:sz="8" w:space="0" w:color="CDDCDC"/>
                  </w:tcBorders>
                  <w:shd w:val="clear" w:color="auto" w:fill="auto"/>
                  <w:tcMar>
                    <w:top w:w="100" w:type="dxa"/>
                    <w:left w:w="100" w:type="dxa"/>
                    <w:bottom w:w="100" w:type="dxa"/>
                    <w:right w:w="100" w:type="dxa"/>
                  </w:tcMar>
                </w:tcPr>
                <w:p w14:paraId="42B175DC" w14:textId="77777777" w:rsidR="00DD34F3" w:rsidRDefault="00981425">
                  <w:pPr>
                    <w:widowControl w:val="0"/>
                  </w:pPr>
                  <w:r>
                    <w:t>&lt;Field Name&gt;</w:t>
                  </w:r>
                </w:p>
              </w:tc>
              <w:tc>
                <w:tcPr>
                  <w:tcW w:w="1875" w:type="dxa"/>
                  <w:tcBorders>
                    <w:top w:val="single" w:sz="8" w:space="0" w:color="CDDCDC"/>
                    <w:left w:val="single" w:sz="8" w:space="0" w:color="CDDCDC"/>
                    <w:bottom w:val="single" w:sz="8" w:space="0" w:color="CDDCDC"/>
                    <w:right w:val="single" w:sz="8" w:space="0" w:color="CDDCDC"/>
                  </w:tcBorders>
                  <w:shd w:val="clear" w:color="auto" w:fill="auto"/>
                  <w:tcMar>
                    <w:top w:w="100" w:type="dxa"/>
                    <w:left w:w="100" w:type="dxa"/>
                    <w:bottom w:w="100" w:type="dxa"/>
                    <w:right w:w="100" w:type="dxa"/>
                  </w:tcMar>
                </w:tcPr>
                <w:p w14:paraId="2D036365" w14:textId="77777777" w:rsidR="00DD34F3" w:rsidRDefault="00981425">
                  <w:pPr>
                    <w:widowControl w:val="0"/>
                  </w:pPr>
                  <w:r>
                    <w:t>&lt;Before: After&gt;</w:t>
                  </w:r>
                </w:p>
              </w:tc>
            </w:tr>
            <w:tr w:rsidR="00DD34F3" w14:paraId="77B4F8AF" w14:textId="77777777">
              <w:trPr>
                <w:jc w:val="center"/>
              </w:trPr>
              <w:tc>
                <w:tcPr>
                  <w:tcW w:w="1725" w:type="dxa"/>
                  <w:tcBorders>
                    <w:top w:val="single" w:sz="8" w:space="0" w:color="CDDCDC"/>
                    <w:left w:val="single" w:sz="8" w:space="0" w:color="CDDCDC"/>
                    <w:bottom w:val="single" w:sz="8" w:space="0" w:color="CDDCDC"/>
                    <w:right w:val="single" w:sz="8" w:space="0" w:color="CDDCDC"/>
                  </w:tcBorders>
                  <w:shd w:val="clear" w:color="auto" w:fill="auto"/>
                  <w:tcMar>
                    <w:top w:w="100" w:type="dxa"/>
                    <w:left w:w="100" w:type="dxa"/>
                    <w:bottom w:w="100" w:type="dxa"/>
                    <w:right w:w="100" w:type="dxa"/>
                  </w:tcMar>
                </w:tcPr>
                <w:p w14:paraId="511752B5" w14:textId="77777777" w:rsidR="00DD34F3" w:rsidRDefault="00981425">
                  <w:pPr>
                    <w:widowControl w:val="0"/>
                  </w:pPr>
                  <w:r>
                    <w:t>…</w:t>
                  </w:r>
                </w:p>
              </w:tc>
              <w:tc>
                <w:tcPr>
                  <w:tcW w:w="1875" w:type="dxa"/>
                  <w:tcBorders>
                    <w:top w:val="single" w:sz="8" w:space="0" w:color="CDDCDC"/>
                    <w:left w:val="single" w:sz="8" w:space="0" w:color="CDDCDC"/>
                    <w:bottom w:val="single" w:sz="8" w:space="0" w:color="CDDCDC"/>
                    <w:right w:val="single" w:sz="8" w:space="0" w:color="CDDCDC"/>
                  </w:tcBorders>
                  <w:shd w:val="clear" w:color="auto" w:fill="auto"/>
                  <w:tcMar>
                    <w:top w:w="100" w:type="dxa"/>
                    <w:left w:w="100" w:type="dxa"/>
                    <w:bottom w:w="100" w:type="dxa"/>
                    <w:right w:w="100" w:type="dxa"/>
                  </w:tcMar>
                </w:tcPr>
                <w:p w14:paraId="06CCBE80" w14:textId="77777777" w:rsidR="00DD34F3" w:rsidRDefault="00981425">
                  <w:pPr>
                    <w:widowControl w:val="0"/>
                  </w:pPr>
                  <w:r>
                    <w:t>…</w:t>
                  </w:r>
                </w:p>
              </w:tc>
            </w:tr>
          </w:tbl>
          <w:p w14:paraId="74B536A6" w14:textId="77777777" w:rsidR="00DD34F3" w:rsidRDefault="00DD34F3"/>
          <w:p w14:paraId="66FE7FDB" w14:textId="77777777" w:rsidR="00DD34F3" w:rsidRDefault="00981425">
            <w:r>
              <w:rPr>
                <w:b/>
              </w:rPr>
              <w:t>Above:</w:t>
            </w:r>
            <w:r>
              <w:t xml:space="preserve"> &lt;Provide a caption for the above table or visualization.&gt;</w:t>
            </w:r>
          </w:p>
          <w:p w14:paraId="4C7BD0A5" w14:textId="77777777" w:rsidR="00DD34F3" w:rsidRDefault="00DD34F3"/>
          <w:p w14:paraId="45002CD9" w14:textId="77777777" w:rsidR="00DD34F3" w:rsidRDefault="00981425">
            <w:r>
              <w:rPr>
                <w:rFonts w:ascii="Inter" w:eastAsia="Inter" w:hAnsi="Inter" w:cs="Inter"/>
                <w:b/>
              </w:rPr>
              <w:t>Additional Notes:</w:t>
            </w:r>
            <w:r>
              <w:t xml:space="preserve"> &lt;Add here&gt;</w:t>
            </w:r>
          </w:p>
        </w:tc>
      </w:tr>
      <w:tr w:rsidR="00DD34F3" w14:paraId="65743FFC" w14:textId="77777777">
        <w:trPr>
          <w:jc w:val="center"/>
        </w:trPr>
        <w:tc>
          <w:tcPr>
            <w:tcW w:w="3495" w:type="dxa"/>
            <w:tcBorders>
              <w:top w:val="single" w:sz="8" w:space="0" w:color="F1F7F7"/>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618948F8" w14:textId="77777777" w:rsidR="00DD34F3" w:rsidRDefault="00981425">
            <w:pPr>
              <w:pStyle w:val="4"/>
              <w:widowControl w:val="0"/>
            </w:pPr>
            <w:r>
              <w:t>JOINING INPUT SOURCES</w:t>
            </w:r>
          </w:p>
        </w:tc>
        <w:tc>
          <w:tcPr>
            <w:tcW w:w="3540"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6AC14FAC" w14:textId="77777777" w:rsidR="00DD34F3" w:rsidRDefault="00981425">
            <w:pPr>
              <w:pStyle w:val="4"/>
              <w:widowControl w:val="0"/>
            </w:pPr>
            <w:bookmarkStart w:id="143" w:name="_654ixk2xehfq" w:colFirst="0" w:colLast="0"/>
            <w:bookmarkEnd w:id="143"/>
            <w:r>
              <w:t>METHOD(S) USED</w:t>
            </w:r>
          </w:p>
        </w:tc>
        <w:tc>
          <w:tcPr>
            <w:tcW w:w="3975" w:type="dxa"/>
            <w:tcBorders>
              <w:top w:val="single" w:sz="8" w:space="0" w:color="F1F7F7"/>
              <w:left w:val="single" w:sz="8" w:space="0" w:color="F1F7F7"/>
              <w:bottom w:val="single" w:sz="8" w:space="0" w:color="F1F7F7"/>
              <w:right w:val="single" w:sz="8" w:space="0" w:color="CDDCDC"/>
            </w:tcBorders>
            <w:shd w:val="clear" w:color="auto" w:fill="auto"/>
            <w:tcMar>
              <w:top w:w="100" w:type="dxa"/>
              <w:left w:w="100" w:type="dxa"/>
              <w:bottom w:w="100" w:type="dxa"/>
              <w:right w:w="100" w:type="dxa"/>
            </w:tcMar>
          </w:tcPr>
          <w:p w14:paraId="151A63D0" w14:textId="77777777" w:rsidR="00DD34F3" w:rsidRDefault="00981425">
            <w:pPr>
              <w:pStyle w:val="4"/>
              <w:widowControl w:val="0"/>
            </w:pPr>
            <w:bookmarkStart w:id="144" w:name="_7pl8w3j6gk2x" w:colFirst="0" w:colLast="0"/>
            <w:bookmarkEnd w:id="144"/>
            <w:r>
              <w:t>COMPARATIVE SUMMARY</w:t>
            </w:r>
          </w:p>
          <w:p w14:paraId="3073CC60" w14:textId="77777777" w:rsidR="00DD34F3" w:rsidRDefault="00DD34F3">
            <w:pPr>
              <w:pStyle w:val="4"/>
              <w:widowControl w:val="0"/>
            </w:pPr>
            <w:bookmarkStart w:id="145" w:name="_1ssyab34uwsw" w:colFirst="0" w:colLast="0"/>
            <w:bookmarkEnd w:id="145"/>
          </w:p>
        </w:tc>
      </w:tr>
      <w:tr w:rsidR="00DD34F3" w14:paraId="420F79FA" w14:textId="77777777">
        <w:trPr>
          <w:trHeight w:val="400"/>
          <w:jc w:val="center"/>
        </w:trPr>
        <w:tc>
          <w:tcPr>
            <w:tcW w:w="3495" w:type="dxa"/>
            <w:tcBorders>
              <w:top w:val="single" w:sz="8" w:space="0" w:color="F1F7F7"/>
              <w:left w:val="single" w:sz="8" w:space="0" w:color="CDDCDC"/>
              <w:bottom w:val="single" w:sz="8" w:space="0" w:color="CDDCDC"/>
              <w:right w:val="single" w:sz="8" w:space="0" w:color="F1F7F7"/>
            </w:tcBorders>
            <w:shd w:val="clear" w:color="auto" w:fill="auto"/>
            <w:tcMar>
              <w:top w:w="100" w:type="dxa"/>
              <w:left w:w="100" w:type="dxa"/>
              <w:bottom w:w="100" w:type="dxa"/>
              <w:right w:w="100" w:type="dxa"/>
            </w:tcMar>
          </w:tcPr>
          <w:p w14:paraId="12B4A55D" w14:textId="515A8E82" w:rsidR="00DD34F3" w:rsidRDefault="00DD34F3">
            <w:bookmarkStart w:id="146" w:name="_hm69e2qioq6" w:colFirst="0" w:colLast="0"/>
            <w:bookmarkEnd w:id="146"/>
          </w:p>
        </w:tc>
        <w:tc>
          <w:tcPr>
            <w:tcW w:w="3540" w:type="dxa"/>
            <w:tcBorders>
              <w:top w:val="single" w:sz="8" w:space="0" w:color="F1F7F7"/>
              <w:left w:val="single" w:sz="8" w:space="0" w:color="F1F7F7"/>
              <w:bottom w:val="single" w:sz="8" w:space="0" w:color="CDDCDC"/>
              <w:right w:val="single" w:sz="8" w:space="0" w:color="F1F7F7"/>
            </w:tcBorders>
            <w:shd w:val="clear" w:color="auto" w:fill="auto"/>
            <w:tcMar>
              <w:top w:w="100" w:type="dxa"/>
              <w:left w:w="100" w:type="dxa"/>
              <w:bottom w:w="100" w:type="dxa"/>
              <w:right w:w="100" w:type="dxa"/>
            </w:tcMar>
          </w:tcPr>
          <w:p w14:paraId="3908E4A7" w14:textId="1A19EEF7" w:rsidR="00DD34F3" w:rsidRDefault="00DD34F3"/>
        </w:tc>
        <w:tc>
          <w:tcPr>
            <w:tcW w:w="3975" w:type="dxa"/>
            <w:tcBorders>
              <w:top w:val="single" w:sz="8" w:space="0" w:color="F1F7F7"/>
              <w:left w:val="single" w:sz="8" w:space="0" w:color="F1F7F7"/>
              <w:bottom w:val="single" w:sz="8" w:space="0" w:color="CDDCDC"/>
              <w:right w:val="single" w:sz="8" w:space="0" w:color="CDDCDC"/>
            </w:tcBorders>
            <w:shd w:val="clear" w:color="auto" w:fill="auto"/>
            <w:tcMar>
              <w:top w:w="100" w:type="dxa"/>
              <w:left w:w="100" w:type="dxa"/>
              <w:bottom w:w="100" w:type="dxa"/>
              <w:right w:w="100" w:type="dxa"/>
            </w:tcMar>
          </w:tcPr>
          <w:p w14:paraId="20E737D8" w14:textId="77777777" w:rsidR="00DD34F3" w:rsidRDefault="00DD34F3"/>
          <w:p w14:paraId="61562D29" w14:textId="6FF1361F" w:rsidR="00DD34F3" w:rsidRDefault="00DD34F3"/>
        </w:tc>
      </w:tr>
    </w:tbl>
    <w:p w14:paraId="6B18BDD7" w14:textId="0B1E3F5B" w:rsidR="00DD34F3" w:rsidRPr="00A96B48" w:rsidRDefault="00DD34F3" w:rsidP="00A96B48">
      <w:pPr>
        <w:rPr>
          <w:rFonts w:ascii="Inter" w:eastAsia="Inter" w:hAnsi="Inter" w:cs="Inter"/>
          <w:color w:val="3C4F50"/>
          <w:sz w:val="22"/>
          <w:szCs w:val="22"/>
        </w:rPr>
      </w:pPr>
      <w:bookmarkStart w:id="147" w:name="_e282tbtobfxq" w:colFirst="0" w:colLast="0"/>
      <w:bookmarkStart w:id="148" w:name="_8bxjc627e6pm" w:colFirst="0" w:colLast="0"/>
      <w:bookmarkStart w:id="149" w:name="_kl3dvv4yljul" w:colFirst="0" w:colLast="0"/>
      <w:bookmarkStart w:id="150" w:name="_pflqki9679h4" w:colFirst="0" w:colLast="0"/>
      <w:bookmarkStart w:id="151" w:name="_13fgtodo7al8" w:colFirst="0" w:colLast="0"/>
      <w:bookmarkEnd w:id="147"/>
      <w:bookmarkEnd w:id="148"/>
      <w:bookmarkEnd w:id="149"/>
      <w:bookmarkEnd w:id="150"/>
      <w:bookmarkEnd w:id="151"/>
    </w:p>
    <w:sectPr w:rsidR="00DD34F3" w:rsidRPr="00A96B48">
      <w:headerReference w:type="default" r:id="rId16"/>
      <w:headerReference w:type="first" r:id="rId17"/>
      <w:footerReference w:type="first" r:id="rId18"/>
      <w:pgSz w:w="12240" w:h="15840"/>
      <w:pgMar w:top="144" w:right="144" w:bottom="144" w:left="144" w:header="491" w:footer="720" w:gutter="0"/>
      <w:pgNumType w:start="1"/>
      <w:cols w:space="720" w:equalWidth="0">
        <w:col w:w="11951"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7A23E" w14:textId="77777777" w:rsidR="00C37BD1" w:rsidRDefault="00C37BD1">
      <w:r>
        <w:separator/>
      </w:r>
    </w:p>
  </w:endnote>
  <w:endnote w:type="continuationSeparator" w:id="0">
    <w:p w14:paraId="3B362891" w14:textId="77777777" w:rsidR="00C37BD1" w:rsidRDefault="00C37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nter Medium">
    <w:altName w:val="Calibri"/>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Inter SemiBold">
    <w:altName w:val="Calibri"/>
    <w:charset w:val="00"/>
    <w:family w:val="auto"/>
    <w:pitch w:val="default"/>
  </w:font>
  <w:font w:name="Google Sans Text Medium">
    <w:altName w:val="Calibri"/>
    <w:charset w:val="00"/>
    <w:family w:val="auto"/>
    <w:pitch w:val="default"/>
  </w:font>
  <w:font w:name="Space Grotesk">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Inter">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57283" w14:textId="77777777" w:rsidR="00DD34F3" w:rsidRDefault="00DD34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6E49B" w14:textId="77777777" w:rsidR="00C37BD1" w:rsidRDefault="00C37BD1">
      <w:r>
        <w:separator/>
      </w:r>
    </w:p>
  </w:footnote>
  <w:footnote w:type="continuationSeparator" w:id="0">
    <w:p w14:paraId="3355D6DC" w14:textId="77777777" w:rsidR="00C37BD1" w:rsidRDefault="00C37B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77F93" w14:textId="77777777" w:rsidR="00DD34F3" w:rsidRDefault="00DD34F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8DE05" w14:textId="77777777" w:rsidR="00DD34F3" w:rsidRDefault="00DD34F3"/>
  <w:p w14:paraId="459A2548" w14:textId="77777777" w:rsidR="00DD34F3" w:rsidRDefault="00DD34F3">
    <w:pPr>
      <w:rPr>
        <w:b/>
        <w:highlight w:val="yellow"/>
      </w:rPr>
    </w:pPr>
  </w:p>
  <w:p w14:paraId="45950F3A" w14:textId="77777777" w:rsidR="00DD34F3" w:rsidRDefault="00DD34F3">
    <w:pPr>
      <w:rPr>
        <w:b/>
        <w:highlight w:val="yellow"/>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6784"/>
    <w:multiLevelType w:val="multilevel"/>
    <w:tmpl w:val="1DC22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2C492E"/>
    <w:multiLevelType w:val="multilevel"/>
    <w:tmpl w:val="38325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A929D4"/>
    <w:multiLevelType w:val="multilevel"/>
    <w:tmpl w:val="DF86A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0931EC"/>
    <w:multiLevelType w:val="multilevel"/>
    <w:tmpl w:val="BFB88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CC0213"/>
    <w:multiLevelType w:val="hybridMultilevel"/>
    <w:tmpl w:val="C5BA08A6"/>
    <w:lvl w:ilvl="0" w:tplc="CEDEA508">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98E38FF"/>
    <w:multiLevelType w:val="multilevel"/>
    <w:tmpl w:val="B2AAC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475404">
    <w:abstractNumId w:val="0"/>
  </w:num>
  <w:num w:numId="2" w16cid:durableId="234098014">
    <w:abstractNumId w:val="2"/>
  </w:num>
  <w:num w:numId="3" w16cid:durableId="217210998">
    <w:abstractNumId w:val="3"/>
  </w:num>
  <w:num w:numId="4" w16cid:durableId="987829320">
    <w:abstractNumId w:val="5"/>
  </w:num>
  <w:num w:numId="5" w16cid:durableId="1540895407">
    <w:abstractNumId w:val="1"/>
  </w:num>
  <w:num w:numId="6" w16cid:durableId="17263723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4F3"/>
    <w:rsid w:val="00002AF2"/>
    <w:rsid w:val="00051EA2"/>
    <w:rsid w:val="000A5220"/>
    <w:rsid w:val="000F348C"/>
    <w:rsid w:val="00100931"/>
    <w:rsid w:val="0012698F"/>
    <w:rsid w:val="001610B1"/>
    <w:rsid w:val="001A6B0C"/>
    <w:rsid w:val="001E2BA5"/>
    <w:rsid w:val="00284F52"/>
    <w:rsid w:val="002952AA"/>
    <w:rsid w:val="002B70C3"/>
    <w:rsid w:val="002D61EE"/>
    <w:rsid w:val="003A6606"/>
    <w:rsid w:val="00485ABB"/>
    <w:rsid w:val="00496E67"/>
    <w:rsid w:val="004F1CCE"/>
    <w:rsid w:val="005167AF"/>
    <w:rsid w:val="00556B67"/>
    <w:rsid w:val="0058774A"/>
    <w:rsid w:val="00651602"/>
    <w:rsid w:val="006B07B4"/>
    <w:rsid w:val="006B3BB0"/>
    <w:rsid w:val="00757BAD"/>
    <w:rsid w:val="0077033E"/>
    <w:rsid w:val="00775EC2"/>
    <w:rsid w:val="007D5A49"/>
    <w:rsid w:val="0088552F"/>
    <w:rsid w:val="00981425"/>
    <w:rsid w:val="009D06FE"/>
    <w:rsid w:val="009E709D"/>
    <w:rsid w:val="00A5205F"/>
    <w:rsid w:val="00A57EB1"/>
    <w:rsid w:val="00A96B48"/>
    <w:rsid w:val="00AD2B75"/>
    <w:rsid w:val="00B24DE1"/>
    <w:rsid w:val="00BD65D3"/>
    <w:rsid w:val="00C123C0"/>
    <w:rsid w:val="00C37BD1"/>
    <w:rsid w:val="00C742EC"/>
    <w:rsid w:val="00CA06FF"/>
    <w:rsid w:val="00D1635C"/>
    <w:rsid w:val="00D22273"/>
    <w:rsid w:val="00DD34F3"/>
    <w:rsid w:val="00DF6315"/>
    <w:rsid w:val="00E12F58"/>
    <w:rsid w:val="00E153D3"/>
    <w:rsid w:val="00E90904"/>
    <w:rsid w:val="00E92019"/>
    <w:rsid w:val="00F328C0"/>
    <w:rsid w:val="00F8231D"/>
    <w:rsid w:val="00FB193F"/>
    <w:rsid w:val="00FD14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D650A"/>
  <w15:docId w15:val="{872F862E-F206-F44A-A838-3ABAF0815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ter Medium" w:eastAsiaTheme="minorEastAsia" w:hAnsi="Inter Medium" w:cs="Inter Medium"/>
        <w:color w:val="3D4043"/>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outlineLvl w:val="1"/>
    </w:pPr>
    <w:rPr>
      <w:sz w:val="32"/>
      <w:szCs w:val="32"/>
    </w:rPr>
  </w:style>
  <w:style w:type="paragraph" w:styleId="3">
    <w:name w:val="heading 3"/>
    <w:basedOn w:val="a"/>
    <w:next w:val="a"/>
    <w:uiPriority w:val="9"/>
    <w:unhideWhenUsed/>
    <w:qFormat/>
    <w:pPr>
      <w:keepNext/>
      <w:keepLines/>
      <w:spacing w:before="160" w:after="80"/>
      <w:outlineLvl w:val="2"/>
    </w:pPr>
    <w:rPr>
      <w:rFonts w:ascii="Inter SemiBold" w:eastAsia="Inter SemiBold" w:hAnsi="Inter SemiBold" w:cs="Inter SemiBold"/>
      <w:color w:val="0748A2"/>
      <w:sz w:val="26"/>
      <w:szCs w:val="26"/>
    </w:rPr>
  </w:style>
  <w:style w:type="paragraph" w:styleId="4">
    <w:name w:val="heading 4"/>
    <w:basedOn w:val="a"/>
    <w:next w:val="a"/>
    <w:uiPriority w:val="9"/>
    <w:unhideWhenUsed/>
    <w:qFormat/>
    <w:pPr>
      <w:keepNext/>
      <w:keepLines/>
      <w:outlineLvl w:val="3"/>
    </w:pPr>
    <w:rPr>
      <w:rFonts w:ascii="Google Sans Text Medium" w:eastAsia="Google Sans Text Medium" w:hAnsi="Google Sans Text Medium" w:cs="Google Sans Text Medium"/>
      <w:color w:val="0748A2"/>
    </w:rPr>
  </w:style>
  <w:style w:type="paragraph" w:styleId="5">
    <w:name w:val="heading 5"/>
    <w:basedOn w:val="a"/>
    <w:next w:val="a"/>
    <w:uiPriority w:val="9"/>
    <w:unhideWhenUsed/>
    <w:qFormat/>
    <w:pPr>
      <w:keepNext/>
      <w:keepLines/>
      <w:spacing w:before="200" w:after="80"/>
      <w:outlineLvl w:val="4"/>
    </w:pPr>
    <w:rPr>
      <w:sz w:val="22"/>
      <w:szCs w:val="22"/>
    </w:rPr>
  </w:style>
  <w:style w:type="paragraph" w:styleId="6">
    <w:name w:val="heading 6"/>
    <w:basedOn w:val="a"/>
    <w:next w:val="a"/>
    <w:uiPriority w:val="9"/>
    <w:unhideWhenUsed/>
    <w:qFormat/>
    <w:pPr>
      <w:keepNext/>
      <w:keepLines/>
      <w:outlineLvl w:val="5"/>
    </w:pPr>
    <w:rPr>
      <w:rFonts w:ascii="Space Grotesk" w:eastAsia="Space Grotesk" w:hAnsi="Space Grotesk" w:cs="Space Grotesk"/>
      <w:i/>
      <w:color w:val="3C4F5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table" w:customStyle="1" w:styleId="a6">
    <w:basedOn w:val="a1"/>
    <w:tblPr>
      <w:tblStyleRowBandSize w:val="1"/>
      <w:tblStyleColBandSize w:val="1"/>
      <w:tblCellMar>
        <w:top w:w="100" w:type="dxa"/>
        <w:left w:w="100" w:type="dxa"/>
        <w:bottom w:w="100" w:type="dxa"/>
        <w:right w:w="100" w:type="dxa"/>
      </w:tblCellMar>
    </w:tblPr>
  </w:style>
  <w:style w:type="table" w:customStyle="1" w:styleId="a7">
    <w:basedOn w:val="a1"/>
    <w:tblPr>
      <w:tblStyleRowBandSize w:val="1"/>
      <w:tblStyleColBandSize w:val="1"/>
      <w:tblCellMar>
        <w:top w:w="100" w:type="dxa"/>
        <w:left w:w="100" w:type="dxa"/>
        <w:bottom w:w="100" w:type="dxa"/>
        <w:right w:w="100" w:type="dxa"/>
      </w:tblCellMar>
    </w:tblPr>
  </w:style>
  <w:style w:type="table" w:customStyle="1" w:styleId="a8">
    <w:basedOn w:val="a1"/>
    <w:tblPr>
      <w:tblStyleRowBandSize w:val="1"/>
      <w:tblStyleColBandSize w:val="1"/>
      <w:tblCellMar>
        <w:top w:w="100" w:type="dxa"/>
        <w:left w:w="100" w:type="dxa"/>
        <w:bottom w:w="100" w:type="dxa"/>
        <w:right w:w="100" w:type="dxa"/>
      </w:tblCellMar>
    </w:tblPr>
  </w:style>
  <w:style w:type="table" w:customStyle="1" w:styleId="a9">
    <w:basedOn w:val="a1"/>
    <w:tblPr>
      <w:tblStyleRowBandSize w:val="1"/>
      <w:tblStyleColBandSize w:val="1"/>
      <w:tblCellMar>
        <w:top w:w="100" w:type="dxa"/>
        <w:left w:w="100" w:type="dxa"/>
        <w:bottom w:w="100" w:type="dxa"/>
        <w:right w:w="100" w:type="dxa"/>
      </w:tblCellMar>
    </w:tblPr>
  </w:style>
  <w:style w:type="table" w:customStyle="1" w:styleId="aa">
    <w:basedOn w:val="a1"/>
    <w:tblPr>
      <w:tblStyleRowBandSize w:val="1"/>
      <w:tblStyleColBandSize w:val="1"/>
      <w:tblCellMar>
        <w:top w:w="100" w:type="dxa"/>
        <w:left w:w="100" w:type="dxa"/>
        <w:bottom w:w="100" w:type="dxa"/>
        <w:right w:w="100" w:type="dxa"/>
      </w:tblCellMar>
    </w:tblPr>
  </w:style>
  <w:style w:type="table" w:customStyle="1" w:styleId="ab">
    <w:basedOn w:val="a1"/>
    <w:tblPr>
      <w:tblStyleRowBandSize w:val="1"/>
      <w:tblStyleColBandSize w:val="1"/>
      <w:tblCellMar>
        <w:top w:w="100" w:type="dxa"/>
        <w:left w:w="100" w:type="dxa"/>
        <w:bottom w:w="100" w:type="dxa"/>
        <w:right w:w="100" w:type="dxa"/>
      </w:tblCellMar>
    </w:tblPr>
  </w:style>
  <w:style w:type="table" w:customStyle="1" w:styleId="ac">
    <w:basedOn w:val="a1"/>
    <w:tblPr>
      <w:tblStyleRowBandSize w:val="1"/>
      <w:tblStyleColBandSize w:val="1"/>
      <w:tblCellMar>
        <w:top w:w="100" w:type="dxa"/>
        <w:left w:w="100" w:type="dxa"/>
        <w:bottom w:w="100" w:type="dxa"/>
        <w:right w:w="100" w:type="dxa"/>
      </w:tblCellMar>
    </w:tblPr>
  </w:style>
  <w:style w:type="table" w:customStyle="1" w:styleId="ad">
    <w:basedOn w:val="a1"/>
    <w:tblPr>
      <w:tblStyleRowBandSize w:val="1"/>
      <w:tblStyleColBandSize w:val="1"/>
      <w:tblCellMar>
        <w:top w:w="100" w:type="dxa"/>
        <w:left w:w="100" w:type="dxa"/>
        <w:bottom w:w="100" w:type="dxa"/>
        <w:right w:w="100" w:type="dxa"/>
      </w:tblCellMar>
    </w:tblPr>
  </w:style>
  <w:style w:type="table" w:customStyle="1" w:styleId="ae">
    <w:basedOn w:val="a1"/>
    <w:tblPr>
      <w:tblStyleRowBandSize w:val="1"/>
      <w:tblStyleColBandSize w:val="1"/>
      <w:tblCellMar>
        <w:top w:w="100" w:type="dxa"/>
        <w:left w:w="100" w:type="dxa"/>
        <w:bottom w:w="100" w:type="dxa"/>
        <w:right w:w="100" w:type="dxa"/>
      </w:tblCellMar>
    </w:tblPr>
  </w:style>
  <w:style w:type="table" w:customStyle="1" w:styleId="af">
    <w:basedOn w:val="a1"/>
    <w:tblPr>
      <w:tblStyleRowBandSize w:val="1"/>
      <w:tblStyleColBandSize w:val="1"/>
      <w:tblCellMar>
        <w:top w:w="100" w:type="dxa"/>
        <w:left w:w="100" w:type="dxa"/>
        <w:bottom w:w="100" w:type="dxa"/>
        <w:right w:w="100" w:type="dxa"/>
      </w:tblCellMar>
    </w:tblPr>
  </w:style>
  <w:style w:type="table" w:customStyle="1" w:styleId="af0">
    <w:basedOn w:val="a1"/>
    <w:tblPr>
      <w:tblStyleRowBandSize w:val="1"/>
      <w:tblStyleColBandSize w:val="1"/>
      <w:tblCellMar>
        <w:top w:w="100" w:type="dxa"/>
        <w:left w:w="100" w:type="dxa"/>
        <w:bottom w:w="100" w:type="dxa"/>
        <w:right w:w="100" w:type="dxa"/>
      </w:tblCellMar>
    </w:tblPr>
  </w:style>
  <w:style w:type="table" w:customStyle="1" w:styleId="af1">
    <w:basedOn w:val="a1"/>
    <w:tblPr>
      <w:tblStyleRowBandSize w:val="1"/>
      <w:tblStyleColBandSize w:val="1"/>
      <w:tblCellMar>
        <w:top w:w="100" w:type="dxa"/>
        <w:left w:w="100" w:type="dxa"/>
        <w:bottom w:w="100" w:type="dxa"/>
        <w:right w:w="100" w:type="dxa"/>
      </w:tblCellMar>
    </w:tblPr>
  </w:style>
  <w:style w:type="table" w:customStyle="1" w:styleId="af2">
    <w:basedOn w:val="a1"/>
    <w:tblPr>
      <w:tblStyleRowBandSize w:val="1"/>
      <w:tblStyleColBandSize w:val="1"/>
      <w:tblCellMar>
        <w:top w:w="100" w:type="dxa"/>
        <w:left w:w="100" w:type="dxa"/>
        <w:bottom w:w="100" w:type="dxa"/>
        <w:right w:w="100" w:type="dxa"/>
      </w:tblCellMar>
    </w:tblPr>
  </w:style>
  <w:style w:type="table" w:customStyle="1" w:styleId="af3">
    <w:basedOn w:val="a1"/>
    <w:tblPr>
      <w:tblStyleRowBandSize w:val="1"/>
      <w:tblStyleColBandSize w:val="1"/>
      <w:tblCellMar>
        <w:top w:w="100" w:type="dxa"/>
        <w:left w:w="100" w:type="dxa"/>
        <w:bottom w:w="100" w:type="dxa"/>
        <w:right w:w="100" w:type="dxa"/>
      </w:tblCellMar>
    </w:tblPr>
  </w:style>
  <w:style w:type="table" w:customStyle="1" w:styleId="af4">
    <w:basedOn w:val="a1"/>
    <w:tblPr>
      <w:tblStyleRowBandSize w:val="1"/>
      <w:tblStyleColBandSize w:val="1"/>
      <w:tblCellMar>
        <w:top w:w="100" w:type="dxa"/>
        <w:left w:w="100" w:type="dxa"/>
        <w:bottom w:w="100" w:type="dxa"/>
        <w:right w:w="100" w:type="dxa"/>
      </w:tblCellMar>
    </w:tblPr>
  </w:style>
  <w:style w:type="table" w:customStyle="1" w:styleId="af5">
    <w:basedOn w:val="a1"/>
    <w:tblPr>
      <w:tblStyleRowBandSize w:val="1"/>
      <w:tblStyleColBandSize w:val="1"/>
      <w:tblCellMar>
        <w:top w:w="100" w:type="dxa"/>
        <w:left w:w="100" w:type="dxa"/>
        <w:bottom w:w="100" w:type="dxa"/>
        <w:right w:w="100" w:type="dxa"/>
      </w:tblCellMar>
    </w:tblPr>
  </w:style>
  <w:style w:type="table" w:customStyle="1" w:styleId="af6">
    <w:basedOn w:val="a1"/>
    <w:tblPr>
      <w:tblStyleRowBandSize w:val="1"/>
      <w:tblStyleColBandSize w:val="1"/>
      <w:tblCellMar>
        <w:top w:w="100" w:type="dxa"/>
        <w:left w:w="100" w:type="dxa"/>
        <w:bottom w:w="100" w:type="dxa"/>
        <w:right w:w="100" w:type="dxa"/>
      </w:tblCellMar>
    </w:tblPr>
  </w:style>
  <w:style w:type="table" w:customStyle="1" w:styleId="af7">
    <w:basedOn w:val="a1"/>
    <w:tblPr>
      <w:tblStyleRowBandSize w:val="1"/>
      <w:tblStyleColBandSize w:val="1"/>
      <w:tblCellMar>
        <w:top w:w="100" w:type="dxa"/>
        <w:left w:w="100" w:type="dxa"/>
        <w:bottom w:w="100" w:type="dxa"/>
        <w:right w:w="100" w:type="dxa"/>
      </w:tblCellMar>
    </w:tblPr>
  </w:style>
  <w:style w:type="table" w:customStyle="1" w:styleId="af8">
    <w:basedOn w:val="a1"/>
    <w:tblPr>
      <w:tblStyleRowBandSize w:val="1"/>
      <w:tblStyleColBandSize w:val="1"/>
      <w:tblCellMar>
        <w:top w:w="100" w:type="dxa"/>
        <w:left w:w="100" w:type="dxa"/>
        <w:bottom w:w="100" w:type="dxa"/>
        <w:right w:w="100" w:type="dxa"/>
      </w:tblCellMar>
    </w:tblPr>
  </w:style>
  <w:style w:type="table" w:customStyle="1" w:styleId="af9">
    <w:basedOn w:val="a1"/>
    <w:tblPr>
      <w:tblStyleRowBandSize w:val="1"/>
      <w:tblStyleColBandSize w:val="1"/>
      <w:tblCellMar>
        <w:top w:w="100" w:type="dxa"/>
        <w:left w:w="100" w:type="dxa"/>
        <w:bottom w:w="100" w:type="dxa"/>
        <w:right w:w="100" w:type="dxa"/>
      </w:tblCellMar>
    </w:tblPr>
  </w:style>
  <w:style w:type="table" w:customStyle="1" w:styleId="afa">
    <w:basedOn w:val="a1"/>
    <w:tblPr>
      <w:tblStyleRowBandSize w:val="1"/>
      <w:tblStyleColBandSize w:val="1"/>
      <w:tblCellMar>
        <w:top w:w="100" w:type="dxa"/>
        <w:left w:w="100" w:type="dxa"/>
        <w:bottom w:w="100" w:type="dxa"/>
        <w:right w:w="100" w:type="dxa"/>
      </w:tblCellMar>
    </w:tblPr>
  </w:style>
  <w:style w:type="table" w:customStyle="1" w:styleId="afb">
    <w:basedOn w:val="a1"/>
    <w:tblPr>
      <w:tblStyleRowBandSize w:val="1"/>
      <w:tblStyleColBandSize w:val="1"/>
      <w:tblCellMar>
        <w:top w:w="100" w:type="dxa"/>
        <w:left w:w="100" w:type="dxa"/>
        <w:bottom w:w="100" w:type="dxa"/>
        <w:right w:w="100" w:type="dxa"/>
      </w:tblCellMar>
    </w:tblPr>
  </w:style>
  <w:style w:type="table" w:customStyle="1" w:styleId="afc">
    <w:basedOn w:val="a1"/>
    <w:tblPr>
      <w:tblStyleRowBandSize w:val="1"/>
      <w:tblStyleColBandSize w:val="1"/>
      <w:tblCellMar>
        <w:top w:w="100" w:type="dxa"/>
        <w:left w:w="100" w:type="dxa"/>
        <w:bottom w:w="100" w:type="dxa"/>
        <w:right w:w="100" w:type="dxa"/>
      </w:tblCellMar>
    </w:tblPr>
  </w:style>
  <w:style w:type="table" w:customStyle="1" w:styleId="afd">
    <w:basedOn w:val="a1"/>
    <w:tblPr>
      <w:tblStyleRowBandSize w:val="1"/>
      <w:tblStyleColBandSize w:val="1"/>
      <w:tblCellMar>
        <w:top w:w="100" w:type="dxa"/>
        <w:left w:w="100" w:type="dxa"/>
        <w:bottom w:w="100" w:type="dxa"/>
        <w:right w:w="100" w:type="dxa"/>
      </w:tblCellMar>
    </w:tblPr>
  </w:style>
  <w:style w:type="table" w:customStyle="1" w:styleId="afe">
    <w:basedOn w:val="a1"/>
    <w:tblPr>
      <w:tblStyleRowBandSize w:val="1"/>
      <w:tblStyleColBandSize w:val="1"/>
      <w:tblCellMar>
        <w:top w:w="100" w:type="dxa"/>
        <w:left w:w="100" w:type="dxa"/>
        <w:bottom w:w="100" w:type="dxa"/>
        <w:right w:w="100" w:type="dxa"/>
      </w:tblCellMar>
    </w:tblPr>
  </w:style>
  <w:style w:type="table" w:customStyle="1" w:styleId="aff">
    <w:basedOn w:val="a1"/>
    <w:tblPr>
      <w:tblStyleRowBandSize w:val="1"/>
      <w:tblStyleColBandSize w:val="1"/>
      <w:tblCellMar>
        <w:top w:w="100" w:type="dxa"/>
        <w:left w:w="100" w:type="dxa"/>
        <w:bottom w:w="100" w:type="dxa"/>
        <w:right w:w="100" w:type="dxa"/>
      </w:tblCellMar>
    </w:tblPr>
  </w:style>
  <w:style w:type="table" w:customStyle="1" w:styleId="aff0">
    <w:basedOn w:val="a1"/>
    <w:tblPr>
      <w:tblStyleRowBandSize w:val="1"/>
      <w:tblStyleColBandSize w:val="1"/>
      <w:tblCellMar>
        <w:top w:w="100" w:type="dxa"/>
        <w:left w:w="100" w:type="dxa"/>
        <w:bottom w:w="100" w:type="dxa"/>
        <w:right w:w="100" w:type="dxa"/>
      </w:tblCellMar>
    </w:tblPr>
  </w:style>
  <w:style w:type="table" w:customStyle="1" w:styleId="aff1">
    <w:basedOn w:val="a1"/>
    <w:tblPr>
      <w:tblStyleRowBandSize w:val="1"/>
      <w:tblStyleColBandSize w:val="1"/>
      <w:tblCellMar>
        <w:top w:w="100" w:type="dxa"/>
        <w:left w:w="100" w:type="dxa"/>
        <w:bottom w:w="100" w:type="dxa"/>
        <w:right w:w="100" w:type="dxa"/>
      </w:tblCellMar>
    </w:tblPr>
  </w:style>
  <w:style w:type="table" w:customStyle="1" w:styleId="aff2">
    <w:basedOn w:val="a1"/>
    <w:tblPr>
      <w:tblStyleRowBandSize w:val="1"/>
      <w:tblStyleColBandSize w:val="1"/>
      <w:tblCellMar>
        <w:top w:w="100" w:type="dxa"/>
        <w:left w:w="100" w:type="dxa"/>
        <w:bottom w:w="100" w:type="dxa"/>
        <w:right w:w="100" w:type="dxa"/>
      </w:tblCellMar>
    </w:tblPr>
  </w:style>
  <w:style w:type="table" w:customStyle="1" w:styleId="aff3">
    <w:basedOn w:val="a1"/>
    <w:tblPr>
      <w:tblStyleRowBandSize w:val="1"/>
      <w:tblStyleColBandSize w:val="1"/>
      <w:tblCellMar>
        <w:top w:w="100" w:type="dxa"/>
        <w:left w:w="100" w:type="dxa"/>
        <w:bottom w:w="100" w:type="dxa"/>
        <w:right w:w="100" w:type="dxa"/>
      </w:tblCellMar>
    </w:tblPr>
  </w:style>
  <w:style w:type="table" w:customStyle="1" w:styleId="aff4">
    <w:basedOn w:val="a1"/>
    <w:tblPr>
      <w:tblStyleRowBandSize w:val="1"/>
      <w:tblStyleColBandSize w:val="1"/>
      <w:tblCellMar>
        <w:top w:w="100" w:type="dxa"/>
        <w:left w:w="100" w:type="dxa"/>
        <w:bottom w:w="100" w:type="dxa"/>
        <w:right w:w="100" w:type="dxa"/>
      </w:tblCellMar>
    </w:tblPr>
  </w:style>
  <w:style w:type="table" w:customStyle="1" w:styleId="aff5">
    <w:basedOn w:val="a1"/>
    <w:tblPr>
      <w:tblStyleRowBandSize w:val="1"/>
      <w:tblStyleColBandSize w:val="1"/>
      <w:tblCellMar>
        <w:top w:w="100" w:type="dxa"/>
        <w:left w:w="100" w:type="dxa"/>
        <w:bottom w:w="100" w:type="dxa"/>
        <w:right w:w="100" w:type="dxa"/>
      </w:tblCellMar>
    </w:tblPr>
  </w:style>
  <w:style w:type="table" w:customStyle="1" w:styleId="aff6">
    <w:basedOn w:val="a1"/>
    <w:tblPr>
      <w:tblStyleRowBandSize w:val="1"/>
      <w:tblStyleColBandSize w:val="1"/>
      <w:tblCellMar>
        <w:top w:w="100" w:type="dxa"/>
        <w:left w:w="100" w:type="dxa"/>
        <w:bottom w:w="100" w:type="dxa"/>
        <w:right w:w="100" w:type="dxa"/>
      </w:tblCellMar>
    </w:tblPr>
  </w:style>
  <w:style w:type="table" w:customStyle="1" w:styleId="aff7">
    <w:basedOn w:val="a1"/>
    <w:tblPr>
      <w:tblStyleRowBandSize w:val="1"/>
      <w:tblStyleColBandSize w:val="1"/>
      <w:tblCellMar>
        <w:top w:w="100" w:type="dxa"/>
        <w:left w:w="100" w:type="dxa"/>
        <w:bottom w:w="100" w:type="dxa"/>
        <w:right w:w="100" w:type="dxa"/>
      </w:tblCellMar>
    </w:tblPr>
  </w:style>
  <w:style w:type="table" w:customStyle="1" w:styleId="aff8">
    <w:basedOn w:val="a1"/>
    <w:tblPr>
      <w:tblStyleRowBandSize w:val="1"/>
      <w:tblStyleColBandSize w:val="1"/>
      <w:tblCellMar>
        <w:top w:w="100" w:type="dxa"/>
        <w:left w:w="100" w:type="dxa"/>
        <w:bottom w:w="100" w:type="dxa"/>
        <w:right w:w="100" w:type="dxa"/>
      </w:tblCellMar>
    </w:tblPr>
  </w:style>
  <w:style w:type="table" w:customStyle="1" w:styleId="aff9">
    <w:basedOn w:val="a1"/>
    <w:tblPr>
      <w:tblStyleRowBandSize w:val="1"/>
      <w:tblStyleColBandSize w:val="1"/>
      <w:tblCellMar>
        <w:top w:w="100" w:type="dxa"/>
        <w:left w:w="100" w:type="dxa"/>
        <w:bottom w:w="100" w:type="dxa"/>
        <w:right w:w="100" w:type="dxa"/>
      </w:tblCellMar>
    </w:tblPr>
  </w:style>
  <w:style w:type="table" w:customStyle="1" w:styleId="affa">
    <w:basedOn w:val="a1"/>
    <w:tblPr>
      <w:tblStyleRowBandSize w:val="1"/>
      <w:tblStyleColBandSize w:val="1"/>
      <w:tblCellMar>
        <w:top w:w="100" w:type="dxa"/>
        <w:left w:w="100" w:type="dxa"/>
        <w:bottom w:w="100" w:type="dxa"/>
        <w:right w:w="100" w:type="dxa"/>
      </w:tblCellMar>
    </w:tblPr>
  </w:style>
  <w:style w:type="table" w:customStyle="1" w:styleId="affb">
    <w:basedOn w:val="a1"/>
    <w:tblPr>
      <w:tblStyleRowBandSize w:val="1"/>
      <w:tblStyleColBandSize w:val="1"/>
      <w:tblCellMar>
        <w:top w:w="100" w:type="dxa"/>
        <w:left w:w="100" w:type="dxa"/>
        <w:bottom w:w="100" w:type="dxa"/>
        <w:right w:w="100" w:type="dxa"/>
      </w:tblCellMar>
    </w:tblPr>
  </w:style>
  <w:style w:type="table" w:customStyle="1" w:styleId="affc">
    <w:basedOn w:val="a1"/>
    <w:tblPr>
      <w:tblStyleRowBandSize w:val="1"/>
      <w:tblStyleColBandSize w:val="1"/>
      <w:tblCellMar>
        <w:top w:w="100" w:type="dxa"/>
        <w:left w:w="100" w:type="dxa"/>
        <w:bottom w:w="100" w:type="dxa"/>
        <w:right w:w="100" w:type="dxa"/>
      </w:tblCellMar>
    </w:tblPr>
  </w:style>
  <w:style w:type="table" w:customStyle="1" w:styleId="affd">
    <w:basedOn w:val="a1"/>
    <w:tblPr>
      <w:tblStyleRowBandSize w:val="1"/>
      <w:tblStyleColBandSize w:val="1"/>
      <w:tblCellMar>
        <w:top w:w="100" w:type="dxa"/>
        <w:left w:w="100" w:type="dxa"/>
        <w:bottom w:w="100" w:type="dxa"/>
        <w:right w:w="100" w:type="dxa"/>
      </w:tblCellMar>
    </w:tblPr>
  </w:style>
  <w:style w:type="character" w:styleId="affe">
    <w:name w:val="annotation reference"/>
    <w:basedOn w:val="a0"/>
    <w:uiPriority w:val="99"/>
    <w:semiHidden/>
    <w:unhideWhenUsed/>
    <w:rsid w:val="00FB193F"/>
    <w:rPr>
      <w:sz w:val="16"/>
      <w:szCs w:val="16"/>
    </w:rPr>
  </w:style>
  <w:style w:type="paragraph" w:styleId="afff">
    <w:name w:val="annotation text"/>
    <w:basedOn w:val="a"/>
    <w:link w:val="afff0"/>
    <w:uiPriority w:val="99"/>
    <w:unhideWhenUsed/>
    <w:rsid w:val="00FB193F"/>
  </w:style>
  <w:style w:type="character" w:customStyle="1" w:styleId="afff0">
    <w:name w:val="批注文字 字符"/>
    <w:basedOn w:val="a0"/>
    <w:link w:val="afff"/>
    <w:uiPriority w:val="99"/>
    <w:rsid w:val="00FB193F"/>
  </w:style>
  <w:style w:type="paragraph" w:styleId="afff1">
    <w:name w:val="annotation subject"/>
    <w:basedOn w:val="afff"/>
    <w:next w:val="afff"/>
    <w:link w:val="afff2"/>
    <w:uiPriority w:val="99"/>
    <w:semiHidden/>
    <w:unhideWhenUsed/>
    <w:rsid w:val="00FB193F"/>
    <w:rPr>
      <w:b/>
      <w:bCs/>
    </w:rPr>
  </w:style>
  <w:style w:type="character" w:customStyle="1" w:styleId="afff2">
    <w:name w:val="批注主题 字符"/>
    <w:basedOn w:val="afff0"/>
    <w:link w:val="afff1"/>
    <w:uiPriority w:val="99"/>
    <w:semiHidden/>
    <w:rsid w:val="00FB193F"/>
    <w:rPr>
      <w:b/>
      <w:bCs/>
    </w:rPr>
  </w:style>
  <w:style w:type="character" w:styleId="afff3">
    <w:name w:val="Hyperlink"/>
    <w:basedOn w:val="a0"/>
    <w:uiPriority w:val="99"/>
    <w:unhideWhenUsed/>
    <w:rsid w:val="00100931"/>
    <w:rPr>
      <w:color w:val="0000FF" w:themeColor="hyperlink"/>
      <w:u w:val="single"/>
    </w:rPr>
  </w:style>
  <w:style w:type="character" w:styleId="afff4">
    <w:name w:val="Unresolved Mention"/>
    <w:basedOn w:val="a0"/>
    <w:uiPriority w:val="99"/>
    <w:semiHidden/>
    <w:unhideWhenUsed/>
    <w:rsid w:val="00100931"/>
    <w:rPr>
      <w:color w:val="605E5C"/>
      <w:shd w:val="clear" w:color="auto" w:fill="E1DFDD"/>
    </w:rPr>
  </w:style>
  <w:style w:type="paragraph" w:styleId="afff5">
    <w:name w:val="List Paragraph"/>
    <w:basedOn w:val="a"/>
    <w:uiPriority w:val="34"/>
    <w:qFormat/>
    <w:rsid w:val="0058774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huggingface.co/datasets/ibm-nasa-geospatial/multi-temporal-crop-classification"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eativecommons.org/licenses/by-sa/4.0/deed.ast"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ir-code.github.io/datacardsplaybook" TargetMode="External"/><Relationship Id="rId5" Type="http://schemas.openxmlformats.org/officeDocument/2006/relationships/webSettings" Target="webSettings.xml"/><Relationship Id="rId15" Type="http://schemas.openxmlformats.org/officeDocument/2006/relationships/hyperlink" Target="https://huggingface.co/datasets/ibm-nasa-geospatial/multi-temporal-crop-classification/resolve/main/training_chips.tgz"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air-code.github.io/datacardsplaybook" TargetMode="External"/><Relationship Id="rId14" Type="http://schemas.openxmlformats.org/officeDocument/2006/relationships/hyperlink" Target="https://huggingface.co/datasets/ibm-nasa-geospatial/multi-temporal-crop-classification/tre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DF72A-646A-4924-B661-0BEFDAB73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10</Pages>
  <Words>1851</Words>
  <Characters>10553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Yanhong Huang</dc:creator>
  <cp:lastModifiedBy>黄 艳红</cp:lastModifiedBy>
  <cp:revision>7</cp:revision>
  <dcterms:created xsi:type="dcterms:W3CDTF">2023-08-10T23:19:00Z</dcterms:created>
  <dcterms:modified xsi:type="dcterms:W3CDTF">2023-08-11T15:55:00Z</dcterms:modified>
</cp:coreProperties>
</file>