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E31" w:rsidRPr="00F637C7" w:rsidRDefault="00B01E31" w:rsidP="00B01E31">
      <w:pPr>
        <w:pStyle w:val="Heading1"/>
        <w:rPr>
          <w:b/>
          <w:color w:val="auto"/>
        </w:rPr>
      </w:pPr>
      <w:r w:rsidRPr="00F637C7">
        <w:rPr>
          <w:b/>
          <w:color w:val="auto"/>
        </w:rPr>
        <w:t>1. Problem Overview</w:t>
      </w:r>
    </w:p>
    <w:p w:rsidR="00B01E31" w:rsidRDefault="00B01E31" w:rsidP="00B01E31">
      <w:r>
        <w:t>Land Ownership Disputes: Many African countries, including Kenya, face challenges with land ownership disputes due to corruption, poor record-keeping, forgery, and the complexity of tracing land ownership history.</w:t>
      </w:r>
    </w:p>
    <w:p w:rsidR="00B01E31" w:rsidRDefault="00B01E31" w:rsidP="00B01E31">
      <w:r>
        <w:t>Need for Transparency: There is a need for a system that ensures transparency and immutability in land ownership records to build trust among stakeholders—landowners, buyers, legal authorities, and government agencies.</w:t>
      </w:r>
    </w:p>
    <w:p w:rsidR="00B01E31" w:rsidRPr="00F637C7" w:rsidRDefault="00B01E31" w:rsidP="00F637C7">
      <w:pPr>
        <w:pStyle w:val="Heading1"/>
        <w:rPr>
          <w:b/>
          <w:color w:val="auto"/>
        </w:rPr>
      </w:pPr>
      <w:r w:rsidRPr="00F637C7">
        <w:rPr>
          <w:b/>
          <w:color w:val="auto"/>
        </w:rPr>
        <w:t>2. Proposed Solution</w:t>
      </w:r>
    </w:p>
    <w:p w:rsidR="00B01E31" w:rsidRDefault="00B01E31" w:rsidP="00B01E31">
      <w:proofErr w:type="spellStart"/>
      <w:r>
        <w:t>Onchain</w:t>
      </w:r>
      <w:proofErr w:type="spellEnd"/>
      <w:r>
        <w:t xml:space="preserve"> Application for Verification:</w:t>
      </w:r>
    </w:p>
    <w:p w:rsidR="00B01E31" w:rsidRDefault="00B01E31" w:rsidP="00B01E31">
      <w:r>
        <w:t>Build a blockchain-based platform to digitize, verify, and maintain tamper-proof records of land titles.</w:t>
      </w:r>
    </w:p>
    <w:p w:rsidR="00B01E31" w:rsidRDefault="00B01E31" w:rsidP="00B01E31">
      <w:r>
        <w:t>This system will provide easy verification for existing digitized land titles, allowing stakeholders to access transparent and trusted ownership records.</w:t>
      </w:r>
    </w:p>
    <w:p w:rsidR="00B01E31" w:rsidRPr="00F637C7" w:rsidRDefault="00B01E31" w:rsidP="00F637C7">
      <w:pPr>
        <w:pStyle w:val="Heading1"/>
        <w:rPr>
          <w:b/>
          <w:color w:val="auto"/>
        </w:rPr>
      </w:pPr>
      <w:r w:rsidRPr="00F637C7">
        <w:rPr>
          <w:b/>
          <w:color w:val="auto"/>
        </w:rPr>
        <w:t>3. Key Features</w:t>
      </w:r>
    </w:p>
    <w:p w:rsidR="00B01E31" w:rsidRDefault="00B01E31" w:rsidP="00B01E31">
      <w:r>
        <w:t>Land Title Registration:</w:t>
      </w:r>
    </w:p>
    <w:p w:rsidR="00B01E31" w:rsidRDefault="00B01E31" w:rsidP="00B01E31">
      <w:r>
        <w:t>Upload land title information to the blockchain.</w:t>
      </w:r>
    </w:p>
    <w:p w:rsidR="00B01E31" w:rsidRDefault="00B01E31" w:rsidP="00B01E31">
      <w:r>
        <w:t>Ensure the process is integrated with existing government databases for authenticity.</w:t>
      </w:r>
    </w:p>
    <w:p w:rsidR="00B01E31" w:rsidRDefault="00B01E31" w:rsidP="00B01E31">
      <w:r>
        <w:t>Include document validation using a unique ID or QR code for tracking purposes.</w:t>
      </w:r>
    </w:p>
    <w:p w:rsidR="00B01E31" w:rsidRDefault="00B01E31" w:rsidP="00B01E31">
      <w:r>
        <w:t>Ownership Verification:</w:t>
      </w:r>
    </w:p>
    <w:p w:rsidR="00B01E31" w:rsidRDefault="00B01E31" w:rsidP="00B01E31">
      <w:r>
        <w:t>Provide a public portal where users can verify land title details using the unique ID.</w:t>
      </w:r>
    </w:p>
    <w:p w:rsidR="00B01E31" w:rsidRDefault="00B01E31" w:rsidP="00B01E31">
      <w:r>
        <w:t>Allow prospective buyers, legal authorities, and financial institutions to verify ownership details instantly.</w:t>
      </w:r>
    </w:p>
    <w:p w:rsidR="00B01E31" w:rsidRDefault="00B01E31" w:rsidP="00B01E31">
      <w:r>
        <w:t>Immutable Record History:</w:t>
      </w:r>
    </w:p>
    <w:p w:rsidR="00B01E31" w:rsidRDefault="00B01E31" w:rsidP="00B01E31">
      <w:r>
        <w:t>Maintain a history of transactions for each land title.</w:t>
      </w:r>
    </w:p>
    <w:p w:rsidR="00B01E31" w:rsidRDefault="00B01E31" w:rsidP="00B01E31">
      <w:r>
        <w:t>Implement a smart contract mechanism that records ownership transfers, mortgages, and any claims on the property.</w:t>
      </w:r>
    </w:p>
    <w:p w:rsidR="00B01E31" w:rsidRDefault="00B01E31" w:rsidP="00B01E31">
      <w:r>
        <w:t>Integration with Government:</w:t>
      </w:r>
    </w:p>
    <w:p w:rsidR="00B01E31" w:rsidRDefault="00B01E31" w:rsidP="00B01E31">
      <w:r>
        <w:t>Establish an API connection with government databases where land records are being digitized.</w:t>
      </w:r>
    </w:p>
    <w:p w:rsidR="00B01E31" w:rsidRDefault="00B01E31" w:rsidP="00B01E31">
      <w:r>
        <w:t>Allow authorized personnel (like government registrars) to update records while ensuring that updates are logged immutably.</w:t>
      </w:r>
    </w:p>
    <w:p w:rsidR="00F637C7" w:rsidRDefault="00F637C7" w:rsidP="00B01E31"/>
    <w:p w:rsidR="00F637C7" w:rsidRDefault="00F637C7" w:rsidP="00B01E31"/>
    <w:p w:rsidR="00B01E31" w:rsidRDefault="00B01E31" w:rsidP="00B01E31">
      <w:r>
        <w:lastRenderedPageBreak/>
        <w:t>User Access and Permissions:</w:t>
      </w:r>
    </w:p>
    <w:p w:rsidR="00B01E31" w:rsidRDefault="00B01E31" w:rsidP="00B01E31">
      <w:r>
        <w:t>Different levels of access for different users (government officials, landowners, buyers, financial institutions).</w:t>
      </w:r>
    </w:p>
    <w:p w:rsidR="00B01E31" w:rsidRDefault="00B01E31" w:rsidP="00B01E31">
      <w:r>
        <w:t>Implement permissioned access so only verified users can register new titles or modify specific data.</w:t>
      </w:r>
    </w:p>
    <w:p w:rsidR="00B01E31" w:rsidRPr="00F637C7" w:rsidRDefault="00B01E31" w:rsidP="00F637C7">
      <w:pPr>
        <w:pStyle w:val="Heading1"/>
        <w:rPr>
          <w:b/>
          <w:color w:val="auto"/>
        </w:rPr>
      </w:pPr>
      <w:r w:rsidRPr="00F637C7">
        <w:rPr>
          <w:b/>
          <w:color w:val="auto"/>
        </w:rPr>
        <w:t>4. Technical Stack</w:t>
      </w:r>
    </w:p>
    <w:p w:rsidR="00B01E31" w:rsidRDefault="00B01E31" w:rsidP="00B01E31">
      <w:r>
        <w:t>Blockchain Platform: Use a public or consortium blockchain that supports smart contracts. Some viable options could be:</w:t>
      </w:r>
    </w:p>
    <w:p w:rsidR="00B01E31" w:rsidRDefault="00F637C7" w:rsidP="00B01E31">
      <w:r>
        <w:t xml:space="preserve">Base: Layer 2 solution for Ethereum, allowing faster transaction </w:t>
      </w:r>
    </w:p>
    <w:p w:rsidR="00B01E31" w:rsidRDefault="00B01E31" w:rsidP="00B01E31">
      <w:r>
        <w:t>Ethereum: Widely adopted, well-documented, and has smart contract capabilities.</w:t>
      </w:r>
    </w:p>
    <w:p w:rsidR="00B01E31" w:rsidRDefault="00B01E31" w:rsidP="00B01E31">
      <w:r>
        <w:t>Polygon: Layer 2 solution for Ethereum, reducing transaction fees and latency.</w:t>
      </w:r>
    </w:p>
    <w:p w:rsidR="00B01E31" w:rsidRDefault="00B01E31" w:rsidP="00B01E31">
      <w:r>
        <w:t>Hyperledger Fabric: Suitable if you prefer a permissioned blockchain network.</w:t>
      </w:r>
    </w:p>
    <w:p w:rsidR="00B01E31" w:rsidRDefault="00B01E31" w:rsidP="00B01E31">
      <w:r>
        <w:t>Smart Contracts: Develop smart contracts to enforce rules on:</w:t>
      </w:r>
    </w:p>
    <w:p w:rsidR="00B01E31" w:rsidRDefault="00B01E31" w:rsidP="00B01E31">
      <w:r>
        <w:t>Ownership transfer.</w:t>
      </w:r>
    </w:p>
    <w:p w:rsidR="00B01E31" w:rsidRDefault="00B01E31" w:rsidP="00B01E31">
      <w:r>
        <w:t>Recording of property details and encumbrances.</w:t>
      </w:r>
    </w:p>
    <w:p w:rsidR="00B01E31" w:rsidRDefault="00B01E31" w:rsidP="00B01E31">
      <w:r>
        <w:t>Verification and validation of land title authenticity.</w:t>
      </w:r>
    </w:p>
    <w:p w:rsidR="00F637C7" w:rsidRDefault="00F637C7" w:rsidP="00B01E31"/>
    <w:p w:rsidR="00B01E31" w:rsidRDefault="00B01E31" w:rsidP="00B01E31">
      <w:r>
        <w:t>Frontend: Develop a web-based platform using frameworks such as React.js for the user interface.</w:t>
      </w:r>
    </w:p>
    <w:p w:rsidR="00B01E31" w:rsidRDefault="00B01E31" w:rsidP="00B01E31">
      <w:r>
        <w:t>Backend:</w:t>
      </w:r>
    </w:p>
    <w:p w:rsidR="00B01E31" w:rsidRDefault="00B01E31" w:rsidP="00B01E31">
      <w:r>
        <w:t>Use Node.js for backend logic and API integration.</w:t>
      </w:r>
    </w:p>
    <w:p w:rsidR="00B01E31" w:rsidRDefault="00B01E31" w:rsidP="00B01E31">
      <w:r>
        <w:t>Use IPFS (</w:t>
      </w:r>
      <w:proofErr w:type="spellStart"/>
      <w:r>
        <w:t>InterPlanetary</w:t>
      </w:r>
      <w:proofErr w:type="spellEnd"/>
      <w:r>
        <w:t xml:space="preserve"> File System) for storing documents like scanned copies of deeds in a decentralized manner.</w:t>
      </w:r>
    </w:p>
    <w:p w:rsidR="00B01E31" w:rsidRPr="00F637C7" w:rsidRDefault="00B01E31" w:rsidP="00F637C7">
      <w:pPr>
        <w:pStyle w:val="Heading1"/>
        <w:rPr>
          <w:b/>
          <w:color w:val="auto"/>
        </w:rPr>
      </w:pPr>
      <w:r w:rsidRPr="00F637C7">
        <w:rPr>
          <w:b/>
          <w:color w:val="auto"/>
        </w:rPr>
        <w:t>5. Key Stakeholders</w:t>
      </w:r>
    </w:p>
    <w:p w:rsidR="00B01E31" w:rsidRDefault="00B01E31" w:rsidP="00B01E31">
      <w:r>
        <w:t>Government Agencies: Key players in registering and updating land titles.</w:t>
      </w:r>
    </w:p>
    <w:p w:rsidR="00B01E31" w:rsidRDefault="00B01E31" w:rsidP="00B01E31">
      <w:r>
        <w:t>Landowners: The individuals who will be registering their property.</w:t>
      </w:r>
    </w:p>
    <w:p w:rsidR="00B01E31" w:rsidRDefault="00B01E31" w:rsidP="00B01E31">
      <w:r>
        <w:t>Buyers and Investors: Use the platform to verify property ownership.</w:t>
      </w:r>
    </w:p>
    <w:p w:rsidR="00B01E31" w:rsidRDefault="00B01E31" w:rsidP="00B01E31">
      <w:r>
        <w:t>Legal Authorities: Need to access immutable records for dispute resolution.</w:t>
      </w:r>
    </w:p>
    <w:p w:rsidR="00B01E31" w:rsidRDefault="00B01E31" w:rsidP="00B01E31">
      <w:r>
        <w:t>Financial Institutions: Verify ownership for collateral purposes.</w:t>
      </w:r>
    </w:p>
    <w:p w:rsidR="00F637C7" w:rsidRDefault="00F637C7">
      <w:r>
        <w:br w:type="page"/>
      </w:r>
    </w:p>
    <w:p w:rsidR="00F637C7" w:rsidRDefault="00F637C7" w:rsidP="00B01E31"/>
    <w:p w:rsidR="00B01E31" w:rsidRPr="00F637C7" w:rsidRDefault="00B01E31" w:rsidP="00F637C7">
      <w:pPr>
        <w:pStyle w:val="Heading1"/>
        <w:rPr>
          <w:b/>
          <w:color w:val="auto"/>
        </w:rPr>
      </w:pPr>
      <w:r w:rsidRPr="00F637C7">
        <w:rPr>
          <w:b/>
          <w:color w:val="auto"/>
        </w:rPr>
        <w:t>6. Workflow</w:t>
      </w:r>
    </w:p>
    <w:p w:rsidR="00B01E31" w:rsidRDefault="00B01E31" w:rsidP="00B01E31">
      <w:r>
        <w:t>Registration:</w:t>
      </w:r>
    </w:p>
    <w:p w:rsidR="00B01E31" w:rsidRDefault="00B01E31" w:rsidP="00B01E31">
      <w:r>
        <w:t>Government agencies register digitized land records, creating a corresponding blockchain entry.</w:t>
      </w:r>
    </w:p>
    <w:p w:rsidR="00B01E31" w:rsidRDefault="00B01E31" w:rsidP="00B01E31">
      <w:r>
        <w:t>Landowners verify their registered property using a unique ID and can make claims if there are discrepancies.</w:t>
      </w:r>
    </w:p>
    <w:p w:rsidR="00B01E31" w:rsidRDefault="00B01E31" w:rsidP="00B01E31">
      <w:r>
        <w:t>Verification:</w:t>
      </w:r>
    </w:p>
    <w:p w:rsidR="00B01E31" w:rsidRDefault="00B01E31" w:rsidP="00B01E31">
      <w:r>
        <w:t>Buyers, banks, or other interested parties access the public portal to verify land ownership and encumbrances using a unique property ID.</w:t>
      </w:r>
    </w:p>
    <w:p w:rsidR="00B01E31" w:rsidRDefault="00B01E31" w:rsidP="00B01E31">
      <w:r>
        <w:t>Ownership Transfer:</w:t>
      </w:r>
    </w:p>
    <w:p w:rsidR="00B01E31" w:rsidRDefault="00B01E31" w:rsidP="00B01E31">
      <w:r>
        <w:t>Ownership transfers are recorded via a smart contract.</w:t>
      </w:r>
    </w:p>
    <w:p w:rsidR="00B01E31" w:rsidRDefault="00B01E31" w:rsidP="00B01E31">
      <w:r>
        <w:t>The new ownership details are validated by government authorities before becoming permanent on the blockchain.</w:t>
      </w:r>
    </w:p>
    <w:p w:rsidR="00B01E31" w:rsidRDefault="00B01E31" w:rsidP="00B01E31">
      <w:r>
        <w:t>Update and Dispute Resolution:</w:t>
      </w:r>
    </w:p>
    <w:p w:rsidR="00B01E31" w:rsidRDefault="00B01E31" w:rsidP="00B01E31">
      <w:r>
        <w:t>Government officials can update records as per court orders or other legal processes, with all changes being tracked immutably.</w:t>
      </w:r>
    </w:p>
    <w:p w:rsidR="00B01E31" w:rsidRDefault="00B01E31" w:rsidP="00B01E31">
      <w:r>
        <w:t>Dispute claims can be raised by parties, and all actions are logged.</w:t>
      </w:r>
    </w:p>
    <w:p w:rsidR="00B01E31" w:rsidRPr="00F637C7" w:rsidRDefault="00B01E31" w:rsidP="00F637C7">
      <w:pPr>
        <w:pStyle w:val="Heading1"/>
        <w:rPr>
          <w:b/>
          <w:color w:val="auto"/>
        </w:rPr>
      </w:pPr>
      <w:r w:rsidRPr="00F637C7">
        <w:rPr>
          <w:b/>
          <w:color w:val="auto"/>
        </w:rPr>
        <w:t>7. Security Considerations</w:t>
      </w:r>
    </w:p>
    <w:p w:rsidR="00B01E31" w:rsidRDefault="00B01E31" w:rsidP="00B01E31">
      <w:r>
        <w:t>Data Privacy: While ensuring transparency, it is essential to protect sensitive information.</w:t>
      </w:r>
    </w:p>
    <w:p w:rsidR="00B01E31" w:rsidRDefault="00B01E31" w:rsidP="00B01E31">
      <w:r>
        <w:t>Use encryption to secure personally identifiable information (PII) while keeping public ownership data transparent.</w:t>
      </w:r>
    </w:p>
    <w:p w:rsidR="00B01E31" w:rsidRDefault="00B01E31" w:rsidP="00B01E31">
      <w:r>
        <w:t>Smart Contract Security: Audit all smart contracts to ensure no loopholes can be exploited.</w:t>
      </w:r>
    </w:p>
    <w:p w:rsidR="00B01E31" w:rsidRDefault="00B01E31" w:rsidP="00B01E31">
      <w:r>
        <w:t>Access Control: Implement multi-factor authentication for access to critical functions like updating records or registering new titles.</w:t>
      </w:r>
    </w:p>
    <w:p w:rsidR="00B01E31" w:rsidRPr="00F637C7" w:rsidRDefault="00B01E31" w:rsidP="00F637C7">
      <w:pPr>
        <w:pStyle w:val="Heading1"/>
        <w:rPr>
          <w:b/>
          <w:color w:val="auto"/>
        </w:rPr>
      </w:pPr>
      <w:r w:rsidRPr="00F637C7">
        <w:rPr>
          <w:b/>
          <w:color w:val="auto"/>
        </w:rPr>
        <w:t>8. Potential Challenges and Solutions</w:t>
      </w:r>
    </w:p>
    <w:p w:rsidR="00B01E31" w:rsidRDefault="00B01E31" w:rsidP="00B01E31">
      <w:r>
        <w:t>Government Integration: Getting access to the official land records database might require significant bureaucratic processes.</w:t>
      </w:r>
    </w:p>
    <w:p w:rsidR="00B01E31" w:rsidRDefault="00B01E31" w:rsidP="00B01E31">
      <w:r>
        <w:t>Solution: Start with a pilot project involving a few counties, which could later scale up to a national level.</w:t>
      </w:r>
    </w:p>
    <w:p w:rsidR="00F637C7" w:rsidRDefault="00F637C7" w:rsidP="00B01E31"/>
    <w:p w:rsidR="00F637C7" w:rsidRDefault="00F637C7" w:rsidP="00B01E31"/>
    <w:p w:rsidR="00F637C7" w:rsidRDefault="00F637C7" w:rsidP="00B01E31"/>
    <w:p w:rsidR="00B01E31" w:rsidRDefault="00B01E31" w:rsidP="00B01E31">
      <w:r>
        <w:lastRenderedPageBreak/>
        <w:t>Data Entry Errors: Errors during initial data entry could cause issues.</w:t>
      </w:r>
    </w:p>
    <w:p w:rsidR="00B01E31" w:rsidRDefault="00B01E31" w:rsidP="00B01E31">
      <w:r>
        <w:t>Solution: Use double-entry verification where two independent entries are cross-verified before uploading to the blockchain.</w:t>
      </w:r>
    </w:p>
    <w:p w:rsidR="00B01E31" w:rsidRDefault="00B01E31" w:rsidP="00B01E31">
      <w:r>
        <w:t>Acceptance by the General Public: Some people might be wary of using a digital platform for land registration.</w:t>
      </w:r>
    </w:p>
    <w:p w:rsidR="00B01E31" w:rsidRDefault="00B01E31" w:rsidP="00B01E31">
      <w:r>
        <w:t>Solution: Educate the community about the benefits, emphasizing transparency, immutability, and ease of property verification.</w:t>
      </w:r>
    </w:p>
    <w:p w:rsidR="00B01E31" w:rsidRPr="00F637C7" w:rsidRDefault="00B01E31" w:rsidP="00F637C7">
      <w:pPr>
        <w:pStyle w:val="Heading1"/>
        <w:rPr>
          <w:b/>
          <w:color w:val="auto"/>
        </w:rPr>
      </w:pPr>
      <w:r w:rsidRPr="00F637C7">
        <w:rPr>
          <w:b/>
          <w:color w:val="auto"/>
        </w:rPr>
        <w:t>9. Prize-Winning Potential</w:t>
      </w:r>
    </w:p>
    <w:p w:rsidR="00B01E31" w:rsidRDefault="00B01E31" w:rsidP="00B01E31">
      <w:r>
        <w:t>Innovation: This project leverages blockchain's core strengths—security, transparency, and immutability—to solve a real-world problem. This aligns perfectly with the hackathon's theme of addressing local challenges.</w:t>
      </w:r>
    </w:p>
    <w:p w:rsidR="00B01E31" w:rsidRDefault="00B01E31" w:rsidP="00B01E31">
      <w:r>
        <w:t>Community Impact: Land disputes are a major problem in many countries, and providing a transparent, immutable record will help bring peace of mind to many landowners.</w:t>
      </w:r>
    </w:p>
    <w:p w:rsidR="0069245A" w:rsidRDefault="00B01E31" w:rsidP="00B01E31">
      <w:r>
        <w:t>Scalability: The solution can start small, covering a specific region, and eventually scale to a national or even continental level.</w:t>
      </w:r>
    </w:p>
    <w:p w:rsidR="00167FC8" w:rsidRDefault="00167FC8" w:rsidP="00B01E31"/>
    <w:p w:rsidR="00167FC8" w:rsidRDefault="00167FC8" w:rsidP="00B01E31"/>
    <w:p w:rsidR="00167FC8" w:rsidRDefault="002D52A6" w:rsidP="00B01E31">
      <w:r w:rsidRPr="002D52A6">
        <w:lastRenderedPageBreak/>
        <w:drawing>
          <wp:inline distT="0" distB="0" distL="0" distR="0">
            <wp:extent cx="5943600" cy="8240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EB" w:rsidRDefault="00BE03EB" w:rsidP="00B01E31">
      <w:bookmarkStart w:id="0" w:name="_GoBack"/>
      <w:r>
        <w:rPr>
          <w:noProof/>
        </w:rPr>
        <w:lastRenderedPageBreak/>
        <w:drawing>
          <wp:inline distT="0" distB="0" distL="0" distR="0" wp14:anchorId="5805510C" wp14:editId="6AFE0246">
            <wp:extent cx="5943600" cy="2977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31"/>
    <w:rsid w:val="00082E9E"/>
    <w:rsid w:val="00136EE4"/>
    <w:rsid w:val="00167FC8"/>
    <w:rsid w:val="002D52A6"/>
    <w:rsid w:val="00B01E31"/>
    <w:rsid w:val="00BE03EB"/>
    <w:rsid w:val="00F6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A9EB"/>
  <w15:chartTrackingRefBased/>
  <w15:docId w15:val="{1092BF58-A47B-40CD-AAF4-C84C473F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6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Macharia</dc:creator>
  <cp:keywords/>
  <dc:description/>
  <cp:lastModifiedBy>Ian Macharia</cp:lastModifiedBy>
  <cp:revision>2</cp:revision>
  <dcterms:created xsi:type="dcterms:W3CDTF">2024-10-02T07:24:00Z</dcterms:created>
  <dcterms:modified xsi:type="dcterms:W3CDTF">2024-10-03T10:34:00Z</dcterms:modified>
</cp:coreProperties>
</file>