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7CF0B" w14:textId="575EC85B" w:rsidR="00F13EA4" w:rsidRDefault="00F13EA4" w:rsidP="00F13EA4">
      <w:pPr>
        <w:pStyle w:val="1"/>
      </w:pPr>
      <w:r>
        <w:rPr>
          <w:rFonts w:hint="eastAsia"/>
        </w:rPr>
        <w:t>实验2</w:t>
      </w:r>
    </w:p>
    <w:p w14:paraId="6A392545" w14:textId="30577791" w:rsidR="00F13EA4" w:rsidRDefault="00F13EA4" w:rsidP="00F13EA4">
      <w:r>
        <w:rPr>
          <w:noProof/>
        </w:rPr>
        <w:drawing>
          <wp:inline distT="0" distB="0" distL="0" distR="0" wp14:anchorId="259AE75C" wp14:editId="42AA7C34">
            <wp:extent cx="4625741" cy="5235394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523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2BB70" w14:textId="74F53C66" w:rsidR="00F13EA4" w:rsidRDefault="00F13EA4" w:rsidP="00F13EA4">
      <w:pPr>
        <w:rPr>
          <w:rFonts w:hint="eastAsia"/>
        </w:rPr>
      </w:pPr>
      <w:r>
        <w:rPr>
          <w:noProof/>
        </w:rPr>
        <w:drawing>
          <wp:inline distT="0" distB="0" distL="0" distR="0" wp14:anchorId="7F1B06DE" wp14:editId="4AE36F8E">
            <wp:extent cx="1699407" cy="983065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906D5" w14:textId="77777777" w:rsidR="00F13EA4" w:rsidRPr="00F13EA4" w:rsidRDefault="00F13EA4" w:rsidP="00F13EA4">
      <w:pPr>
        <w:rPr>
          <w:rFonts w:hint="eastAsia"/>
        </w:rPr>
      </w:pPr>
    </w:p>
    <w:sectPr w:rsidR="00F13EA4" w:rsidRPr="00F13E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EA4"/>
    <w:rsid w:val="00F13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8B4BD"/>
  <w15:chartTrackingRefBased/>
  <w15:docId w15:val="{2A47098D-2019-4E5A-8774-9E29752C1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13E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13E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13EA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13EA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梓丞</dc:creator>
  <cp:keywords/>
  <dc:description/>
  <cp:lastModifiedBy>王 梓丞</cp:lastModifiedBy>
  <cp:revision>1</cp:revision>
  <dcterms:created xsi:type="dcterms:W3CDTF">2021-03-11T08:34:00Z</dcterms:created>
  <dcterms:modified xsi:type="dcterms:W3CDTF">2021-03-11T08:37:00Z</dcterms:modified>
</cp:coreProperties>
</file>