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62DE9" w:rsidRDefault="00A62DE9">
      <w:pPr>
        <w:pStyle w:val="Title"/>
        <w:jc w:val="right"/>
      </w:pPr>
    </w:p>
    <w:p w:rsidR="00A62DE9" w:rsidRDefault="00A62DE9">
      <w:pPr>
        <w:pStyle w:val="Title"/>
        <w:jc w:val="right"/>
      </w:pPr>
    </w:p>
    <w:p w:rsidR="00A62DE9" w:rsidRDefault="00A62DE9">
      <w:pPr>
        <w:pStyle w:val="Title"/>
        <w:jc w:val="right"/>
      </w:pPr>
    </w:p>
    <w:p w:rsidR="00A62DE9" w:rsidRDefault="00A62DE9"/>
    <w:p w:rsidR="00A62DE9" w:rsidRDefault="00A62DE9"/>
    <w:p w:rsidR="00A62DE9" w:rsidRDefault="00A62DE9"/>
    <w:p w:rsidR="00A62DE9" w:rsidRDefault="00A62DE9"/>
    <w:p w:rsidR="00A62DE9" w:rsidRDefault="00A62DE9"/>
    <w:p w:rsidR="00A62DE9" w:rsidRDefault="00A62DE9"/>
    <w:p w:rsidR="00A62DE9" w:rsidRDefault="00A62DE9"/>
    <w:p w:rsidR="00A62DE9" w:rsidRDefault="00A62DE9"/>
    <w:p w:rsidR="00A62DE9" w:rsidRDefault="00A62DE9"/>
    <w:p w:rsidR="00A62DE9" w:rsidRDefault="00A62DE9"/>
    <w:p w:rsidR="00A62DE9" w:rsidRDefault="00A62DE9"/>
    <w:p w:rsidR="00A62DE9" w:rsidRDefault="00A62DE9"/>
    <w:p w:rsidR="00A62DE9" w:rsidRDefault="00A62DE9">
      <w:pPr>
        <w:pStyle w:val="Title"/>
        <w:jc w:val="right"/>
      </w:pPr>
    </w:p>
    <w:p w:rsidR="00A62DE9" w:rsidRDefault="00A62DE9">
      <w:pPr>
        <w:pStyle w:val="Title"/>
        <w:jc w:val="right"/>
      </w:pPr>
    </w:p>
    <w:p w:rsidR="00A62DE9" w:rsidRDefault="00A83772">
      <w:pPr>
        <w:pStyle w:val="Title"/>
        <w:jc w:val="right"/>
      </w:pPr>
      <w:r>
        <w:t>GBVIS</w:t>
      </w:r>
    </w:p>
    <w:p w:rsidR="00A62DE9" w:rsidRDefault="00A83772">
      <w:pPr>
        <w:pStyle w:val="Title"/>
        <w:jc w:val="right"/>
      </w:pPr>
      <w:r>
        <w:t>Technical Documentation</w:t>
      </w:r>
    </w:p>
    <w:p w:rsidR="00A62DE9" w:rsidRDefault="00A62DE9">
      <w:pPr>
        <w:pStyle w:val="Title"/>
        <w:jc w:val="right"/>
      </w:pPr>
    </w:p>
    <w:p w:rsidR="00A62DE9" w:rsidRDefault="006D2A65">
      <w:pPr>
        <w:pStyle w:val="Title"/>
        <w:jc w:val="right"/>
      </w:pPr>
      <w:r>
        <w:rPr>
          <w:sz w:val="28"/>
          <w:szCs w:val="28"/>
        </w:rPr>
        <w:t>Version 2</w:t>
      </w:r>
    </w:p>
    <w:p w:rsidR="00A62DE9" w:rsidRDefault="00A62DE9"/>
    <w:p w:rsidR="00A62DE9" w:rsidRDefault="00A83772">
      <w:r>
        <w:br w:type="page"/>
      </w:r>
    </w:p>
    <w:p w:rsidR="00A62DE9" w:rsidRDefault="00A83772">
      <w:pPr>
        <w:spacing w:before="480" w:after="60"/>
        <w:jc w:val="center"/>
      </w:pPr>
      <w:r>
        <w:rPr>
          <w:rFonts w:ascii="Arial" w:eastAsia="Arial" w:hAnsi="Arial" w:cs="Arial"/>
          <w:b/>
          <w:sz w:val="32"/>
          <w:szCs w:val="32"/>
        </w:rPr>
        <w:lastRenderedPageBreak/>
        <w:t>Revision History</w:t>
      </w:r>
    </w:p>
    <w:p w:rsidR="00A62DE9" w:rsidRDefault="00A62DE9"/>
    <w:tbl>
      <w:tblPr>
        <w:tblStyle w:val="a"/>
        <w:tblW w:w="9504"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A62DE9">
        <w:tc>
          <w:tcPr>
            <w:tcW w:w="2304" w:type="dxa"/>
          </w:tcPr>
          <w:p w:rsidR="00A62DE9" w:rsidRDefault="00A83772">
            <w:pPr>
              <w:keepLines/>
              <w:spacing w:after="120"/>
              <w:jc w:val="center"/>
            </w:pPr>
            <w:r>
              <w:rPr>
                <w:b/>
              </w:rPr>
              <w:t>Date</w:t>
            </w:r>
          </w:p>
        </w:tc>
        <w:tc>
          <w:tcPr>
            <w:tcW w:w="1152" w:type="dxa"/>
          </w:tcPr>
          <w:p w:rsidR="00A62DE9" w:rsidRDefault="00A83772">
            <w:pPr>
              <w:keepLines/>
              <w:spacing w:after="120"/>
              <w:jc w:val="center"/>
            </w:pPr>
            <w:r>
              <w:rPr>
                <w:b/>
              </w:rPr>
              <w:t>Version</w:t>
            </w:r>
          </w:p>
        </w:tc>
        <w:tc>
          <w:tcPr>
            <w:tcW w:w="3744" w:type="dxa"/>
          </w:tcPr>
          <w:p w:rsidR="00A62DE9" w:rsidRDefault="00A83772">
            <w:pPr>
              <w:keepLines/>
              <w:spacing w:after="120"/>
              <w:jc w:val="center"/>
            </w:pPr>
            <w:r>
              <w:rPr>
                <w:b/>
              </w:rPr>
              <w:t>Description</w:t>
            </w:r>
          </w:p>
        </w:tc>
        <w:tc>
          <w:tcPr>
            <w:tcW w:w="2304" w:type="dxa"/>
          </w:tcPr>
          <w:p w:rsidR="00A62DE9" w:rsidRDefault="00A83772">
            <w:pPr>
              <w:keepLines/>
              <w:spacing w:after="120"/>
              <w:jc w:val="center"/>
            </w:pPr>
            <w:r>
              <w:rPr>
                <w:b/>
              </w:rPr>
              <w:t>Author</w:t>
            </w:r>
          </w:p>
        </w:tc>
      </w:tr>
      <w:tr w:rsidR="00A62DE9">
        <w:tc>
          <w:tcPr>
            <w:tcW w:w="2304" w:type="dxa"/>
          </w:tcPr>
          <w:p w:rsidR="00A62DE9" w:rsidRDefault="009A6F36">
            <w:pPr>
              <w:keepLines/>
              <w:spacing w:after="120"/>
            </w:pPr>
            <w:r>
              <w:t>2016</w:t>
            </w:r>
            <w:r w:rsidR="00A83772">
              <w:t>-31-03</w:t>
            </w:r>
          </w:p>
        </w:tc>
        <w:tc>
          <w:tcPr>
            <w:tcW w:w="1152" w:type="dxa"/>
          </w:tcPr>
          <w:p w:rsidR="00A62DE9" w:rsidRDefault="009A6F36">
            <w:pPr>
              <w:keepLines/>
              <w:spacing w:after="120"/>
            </w:pPr>
            <w:r>
              <w:t>2</w:t>
            </w:r>
            <w:r w:rsidR="00A83772">
              <w:t>.0</w:t>
            </w:r>
            <w:r w:rsidR="00A96148">
              <w:t>1</w:t>
            </w:r>
          </w:p>
        </w:tc>
        <w:tc>
          <w:tcPr>
            <w:tcW w:w="3744" w:type="dxa"/>
          </w:tcPr>
          <w:p w:rsidR="00A62DE9" w:rsidRDefault="00A83772">
            <w:pPr>
              <w:keepLines/>
              <w:spacing w:after="120"/>
            </w:pPr>
            <w:r>
              <w:t>First</w:t>
            </w:r>
          </w:p>
        </w:tc>
        <w:tc>
          <w:tcPr>
            <w:tcW w:w="2304" w:type="dxa"/>
          </w:tcPr>
          <w:p w:rsidR="00A62DE9" w:rsidRDefault="009A6F36">
            <w:pPr>
              <w:keepLines/>
              <w:spacing w:after="120"/>
            </w:pPr>
            <w:r>
              <w:t>Tamara Astakhova</w:t>
            </w:r>
          </w:p>
        </w:tc>
      </w:tr>
      <w:tr w:rsidR="00A96148">
        <w:tc>
          <w:tcPr>
            <w:tcW w:w="2304" w:type="dxa"/>
          </w:tcPr>
          <w:p w:rsidR="00A96148" w:rsidRDefault="00861B04">
            <w:pPr>
              <w:keepLines/>
              <w:spacing w:after="120"/>
            </w:pPr>
            <w:r>
              <w:t>2016-</w:t>
            </w:r>
            <w:r w:rsidR="004744D3">
              <w:t>04</w:t>
            </w:r>
            <w:r w:rsidR="00A96148">
              <w:t>-05</w:t>
            </w:r>
          </w:p>
        </w:tc>
        <w:tc>
          <w:tcPr>
            <w:tcW w:w="1152" w:type="dxa"/>
          </w:tcPr>
          <w:p w:rsidR="00A96148" w:rsidRDefault="00A96148">
            <w:pPr>
              <w:keepLines/>
              <w:spacing w:after="120"/>
            </w:pPr>
            <w:r>
              <w:t>2.02</w:t>
            </w:r>
          </w:p>
        </w:tc>
        <w:tc>
          <w:tcPr>
            <w:tcW w:w="3744" w:type="dxa"/>
          </w:tcPr>
          <w:p w:rsidR="00A96148" w:rsidRDefault="00A96148">
            <w:pPr>
              <w:keepLines/>
              <w:spacing w:after="120"/>
            </w:pPr>
            <w:r>
              <w:t>Second</w:t>
            </w:r>
          </w:p>
        </w:tc>
        <w:tc>
          <w:tcPr>
            <w:tcW w:w="2304" w:type="dxa"/>
          </w:tcPr>
          <w:p w:rsidR="00A96148" w:rsidRDefault="00A96148">
            <w:pPr>
              <w:keepLines/>
              <w:spacing w:after="120"/>
            </w:pPr>
            <w:r>
              <w:t>Tamara Astakhova</w:t>
            </w:r>
          </w:p>
        </w:tc>
      </w:tr>
      <w:tr w:rsidR="004744D3">
        <w:tc>
          <w:tcPr>
            <w:tcW w:w="2304" w:type="dxa"/>
          </w:tcPr>
          <w:p w:rsidR="004744D3" w:rsidRDefault="004744D3">
            <w:pPr>
              <w:keepLines/>
              <w:spacing w:after="120"/>
            </w:pPr>
            <w:r>
              <w:t>2016</w:t>
            </w:r>
            <w:r w:rsidR="006714AC">
              <w:t>-16-05</w:t>
            </w:r>
          </w:p>
        </w:tc>
        <w:tc>
          <w:tcPr>
            <w:tcW w:w="1152" w:type="dxa"/>
          </w:tcPr>
          <w:p w:rsidR="004744D3" w:rsidRDefault="004744D3">
            <w:pPr>
              <w:keepLines/>
              <w:spacing w:after="120"/>
            </w:pPr>
            <w:r>
              <w:t>2.03</w:t>
            </w:r>
          </w:p>
        </w:tc>
        <w:tc>
          <w:tcPr>
            <w:tcW w:w="3744" w:type="dxa"/>
          </w:tcPr>
          <w:p w:rsidR="004744D3" w:rsidRDefault="004744D3">
            <w:pPr>
              <w:keepLines/>
              <w:spacing w:after="120"/>
            </w:pPr>
            <w:r>
              <w:t>Third</w:t>
            </w:r>
          </w:p>
        </w:tc>
        <w:tc>
          <w:tcPr>
            <w:tcW w:w="2304" w:type="dxa"/>
          </w:tcPr>
          <w:p w:rsidR="004744D3" w:rsidRDefault="004744D3">
            <w:pPr>
              <w:keepLines/>
              <w:spacing w:after="120"/>
            </w:pPr>
            <w:r>
              <w:t>Tamara Astakhova</w:t>
            </w:r>
          </w:p>
        </w:tc>
      </w:tr>
    </w:tbl>
    <w:p w:rsidR="00A62DE9" w:rsidRDefault="00A62DE9"/>
    <w:p w:rsidR="00A62DE9" w:rsidRDefault="00A62DE9">
      <w:pPr>
        <w:pStyle w:val="Heading1"/>
      </w:pPr>
    </w:p>
    <w:p w:rsidR="00A62DE9" w:rsidRDefault="00A62DE9">
      <w:pPr>
        <w:pStyle w:val="Heading1"/>
      </w:pPr>
    </w:p>
    <w:p w:rsidR="00A62DE9" w:rsidRDefault="00A62DE9">
      <w:pPr>
        <w:pStyle w:val="Heading1"/>
      </w:pPr>
    </w:p>
    <w:p w:rsidR="00A62DE9" w:rsidRDefault="00A62DE9">
      <w:pPr>
        <w:pStyle w:val="Heading1"/>
      </w:pPr>
    </w:p>
    <w:p w:rsidR="00A62DE9" w:rsidRDefault="00A62DE9">
      <w:pPr>
        <w:pStyle w:val="Heading1"/>
      </w:pPr>
    </w:p>
    <w:p w:rsidR="00A62DE9" w:rsidRDefault="00A62DE9">
      <w:pPr>
        <w:pStyle w:val="Heading1"/>
      </w:pPr>
    </w:p>
    <w:p w:rsidR="00A62DE9" w:rsidRDefault="00A62DE9"/>
    <w:p w:rsidR="00A62DE9" w:rsidRDefault="00A62DE9"/>
    <w:p w:rsidR="00A62DE9" w:rsidRDefault="00A62DE9"/>
    <w:p w:rsidR="00A62DE9" w:rsidRDefault="00A62DE9"/>
    <w:p w:rsidR="00A62DE9" w:rsidRDefault="00A62DE9"/>
    <w:p w:rsidR="00A62DE9" w:rsidRDefault="00A62DE9"/>
    <w:p w:rsidR="00A62DE9" w:rsidRDefault="00A62DE9"/>
    <w:p w:rsidR="00A62DE9" w:rsidRDefault="00A62DE9"/>
    <w:p w:rsidR="00A62DE9" w:rsidRDefault="00A62DE9"/>
    <w:p w:rsidR="00A62DE9" w:rsidRDefault="00A62DE9"/>
    <w:p w:rsidR="00A62DE9" w:rsidRDefault="00A62DE9"/>
    <w:p w:rsidR="00A62DE9" w:rsidRDefault="00A62DE9"/>
    <w:p w:rsidR="00A62DE9" w:rsidRDefault="00A62DE9"/>
    <w:p w:rsidR="00A62DE9" w:rsidRDefault="00A62DE9"/>
    <w:p w:rsidR="00A62DE9" w:rsidRDefault="00A62DE9"/>
    <w:p w:rsidR="00A62DE9" w:rsidRDefault="00A62DE9"/>
    <w:p w:rsidR="00A62DE9" w:rsidRDefault="00A62DE9"/>
    <w:p w:rsidR="00A62DE9" w:rsidRDefault="00A62DE9"/>
    <w:p w:rsidR="00A62DE9" w:rsidRDefault="00A62DE9"/>
    <w:p w:rsidR="00A62DE9" w:rsidRDefault="00A62DE9"/>
    <w:p w:rsidR="00A62DE9" w:rsidRDefault="00A62DE9"/>
    <w:p w:rsidR="00A62DE9" w:rsidRDefault="00A62DE9"/>
    <w:p w:rsidR="00A62DE9" w:rsidRDefault="00A62DE9"/>
    <w:p w:rsidR="00A62DE9" w:rsidRDefault="00A62DE9"/>
    <w:p w:rsidR="00A62DE9" w:rsidRDefault="00A62DE9"/>
    <w:p w:rsidR="00A62DE9" w:rsidRDefault="00A62DE9">
      <w:pPr>
        <w:pStyle w:val="Title"/>
      </w:pPr>
    </w:p>
    <w:p w:rsidR="00A62DE9" w:rsidRDefault="00A83772">
      <w:r>
        <w:br w:type="page"/>
      </w:r>
    </w:p>
    <w:p w:rsidR="00A62DE9" w:rsidRDefault="00A83772">
      <w:pPr>
        <w:pStyle w:val="Title"/>
      </w:pPr>
      <w:r>
        <w:lastRenderedPageBreak/>
        <w:t>Table of Contents</w:t>
      </w:r>
    </w:p>
    <w:p w:rsidR="00A62DE9" w:rsidRDefault="00A83772">
      <w:pPr>
        <w:tabs>
          <w:tab w:val="left" w:pos="432"/>
        </w:tabs>
        <w:spacing w:before="240" w:after="60"/>
        <w:ind w:right="720"/>
      </w:pPr>
      <w:r>
        <w:t>1.</w:t>
      </w:r>
      <w:r>
        <w:rPr>
          <w:rFonts w:ascii="Calibri" w:eastAsia="Calibri" w:hAnsi="Calibri" w:cs="Calibri"/>
          <w:sz w:val="22"/>
          <w:szCs w:val="22"/>
        </w:rPr>
        <w:tab/>
      </w:r>
      <w:r>
        <w:t>Introduction</w:t>
      </w:r>
      <w:r>
        <w:tab/>
      </w:r>
    </w:p>
    <w:p w:rsidR="00A62DE9" w:rsidRDefault="00A83772">
      <w:pPr>
        <w:tabs>
          <w:tab w:val="left" w:pos="1100"/>
        </w:tabs>
        <w:ind w:left="432" w:right="720"/>
      </w:pPr>
      <w:r>
        <w:t>1.1</w:t>
      </w:r>
      <w:r>
        <w:rPr>
          <w:rFonts w:ascii="Calibri" w:eastAsia="Calibri" w:hAnsi="Calibri" w:cs="Calibri"/>
          <w:sz w:val="22"/>
          <w:szCs w:val="22"/>
        </w:rPr>
        <w:tab/>
      </w:r>
      <w:r>
        <w:t>Purpose of this document</w:t>
      </w:r>
      <w:r>
        <w:tab/>
      </w:r>
    </w:p>
    <w:p w:rsidR="00A62DE9" w:rsidRDefault="00A83772">
      <w:pPr>
        <w:tabs>
          <w:tab w:val="left" w:pos="1100"/>
        </w:tabs>
        <w:ind w:left="432" w:right="720"/>
      </w:pPr>
      <w:r>
        <w:t>1.2</w:t>
      </w:r>
      <w:r>
        <w:rPr>
          <w:rFonts w:ascii="Calibri" w:eastAsia="Calibri" w:hAnsi="Calibri" w:cs="Calibri"/>
          <w:sz w:val="22"/>
          <w:szCs w:val="22"/>
        </w:rPr>
        <w:tab/>
      </w:r>
      <w:r>
        <w:t>Intended Audience</w:t>
      </w:r>
      <w:r>
        <w:tab/>
      </w:r>
    </w:p>
    <w:p w:rsidR="00A62DE9" w:rsidRDefault="00A83772">
      <w:pPr>
        <w:tabs>
          <w:tab w:val="left" w:pos="1100"/>
        </w:tabs>
        <w:ind w:left="432" w:right="720"/>
      </w:pPr>
      <w:r>
        <w:t>1.3</w:t>
      </w:r>
      <w:r>
        <w:rPr>
          <w:rFonts w:ascii="Calibri" w:eastAsia="Calibri" w:hAnsi="Calibri" w:cs="Calibri"/>
          <w:sz w:val="22"/>
          <w:szCs w:val="22"/>
        </w:rPr>
        <w:tab/>
      </w:r>
      <w:r>
        <w:t>Scope</w:t>
      </w:r>
      <w:r>
        <w:tab/>
      </w:r>
    </w:p>
    <w:p w:rsidR="00A62DE9" w:rsidRDefault="00A83772">
      <w:pPr>
        <w:tabs>
          <w:tab w:val="left" w:pos="1100"/>
        </w:tabs>
        <w:ind w:left="432" w:right="720"/>
      </w:pPr>
      <w:r>
        <w:t>1.4</w:t>
      </w:r>
      <w:r>
        <w:rPr>
          <w:rFonts w:ascii="Calibri" w:eastAsia="Calibri" w:hAnsi="Calibri" w:cs="Calibri"/>
          <w:sz w:val="22"/>
          <w:szCs w:val="22"/>
        </w:rPr>
        <w:tab/>
      </w:r>
      <w:r>
        <w:t>Definitions and acronyms</w:t>
      </w:r>
      <w:r>
        <w:tab/>
      </w:r>
    </w:p>
    <w:p w:rsidR="00A62DE9" w:rsidRDefault="00A83772">
      <w:pPr>
        <w:tabs>
          <w:tab w:val="left" w:pos="1440"/>
          <w:tab w:val="right" w:pos="9360"/>
        </w:tabs>
        <w:ind w:left="864"/>
      </w:pPr>
      <w:r>
        <w:t>1.4.1</w:t>
      </w:r>
      <w:r>
        <w:rPr>
          <w:rFonts w:ascii="Calibri" w:eastAsia="Calibri" w:hAnsi="Calibri" w:cs="Calibri"/>
          <w:sz w:val="22"/>
          <w:szCs w:val="22"/>
        </w:rPr>
        <w:tab/>
      </w:r>
      <w:r>
        <w:t>Definitions</w:t>
      </w:r>
      <w:r>
        <w:tab/>
      </w:r>
    </w:p>
    <w:p w:rsidR="00A62DE9" w:rsidRDefault="00A83772">
      <w:pPr>
        <w:tabs>
          <w:tab w:val="left" w:pos="1440"/>
          <w:tab w:val="right" w:pos="9360"/>
        </w:tabs>
        <w:ind w:left="864"/>
      </w:pPr>
      <w:r>
        <w:t>1.4.2</w:t>
      </w:r>
      <w:r>
        <w:rPr>
          <w:rFonts w:ascii="Calibri" w:eastAsia="Calibri" w:hAnsi="Calibri" w:cs="Calibri"/>
          <w:sz w:val="22"/>
          <w:szCs w:val="22"/>
        </w:rPr>
        <w:tab/>
      </w:r>
      <w:r>
        <w:t>Acronyms and abbreviations</w:t>
      </w:r>
      <w:r>
        <w:tab/>
      </w:r>
    </w:p>
    <w:p w:rsidR="00A62DE9" w:rsidRDefault="00A83772">
      <w:pPr>
        <w:tabs>
          <w:tab w:val="left" w:pos="432"/>
        </w:tabs>
        <w:spacing w:before="240" w:after="60"/>
        <w:ind w:right="720"/>
      </w:pPr>
      <w:r>
        <w:t>2.</w:t>
      </w:r>
      <w:r>
        <w:rPr>
          <w:rFonts w:ascii="Calibri" w:eastAsia="Calibri" w:hAnsi="Calibri" w:cs="Calibri"/>
          <w:sz w:val="22"/>
          <w:szCs w:val="22"/>
        </w:rPr>
        <w:tab/>
      </w:r>
      <w:r>
        <w:t>General overview</w:t>
      </w:r>
      <w:r>
        <w:tab/>
      </w:r>
    </w:p>
    <w:p w:rsidR="00A62DE9" w:rsidRDefault="00A83772">
      <w:pPr>
        <w:tabs>
          <w:tab w:val="left" w:pos="1100"/>
        </w:tabs>
        <w:ind w:left="432" w:right="720"/>
      </w:pPr>
      <w:r>
        <w:t>2.1</w:t>
      </w:r>
      <w:r>
        <w:rPr>
          <w:rFonts w:ascii="Calibri" w:eastAsia="Calibri" w:hAnsi="Calibri" w:cs="Calibri"/>
          <w:sz w:val="22"/>
          <w:szCs w:val="22"/>
        </w:rPr>
        <w:tab/>
      </w:r>
      <w:r>
        <w:t>Technologies used</w:t>
      </w:r>
      <w:r>
        <w:tab/>
      </w:r>
    </w:p>
    <w:p w:rsidR="00A62DE9" w:rsidRDefault="00A83772">
      <w:pPr>
        <w:tabs>
          <w:tab w:val="left" w:pos="1100"/>
        </w:tabs>
        <w:ind w:left="432" w:right="720"/>
      </w:pPr>
      <w:r>
        <w:t>2.2</w:t>
      </w:r>
      <w:r>
        <w:rPr>
          <w:rFonts w:ascii="Calibri" w:eastAsia="Calibri" w:hAnsi="Calibri" w:cs="Calibri"/>
          <w:sz w:val="22"/>
          <w:szCs w:val="22"/>
        </w:rPr>
        <w:tab/>
      </w:r>
      <w:r>
        <w:t>General functioning</w:t>
      </w:r>
      <w:r>
        <w:tab/>
      </w:r>
    </w:p>
    <w:p w:rsidR="00A62DE9" w:rsidRDefault="00A83772">
      <w:pPr>
        <w:tabs>
          <w:tab w:val="left" w:pos="1100"/>
        </w:tabs>
        <w:ind w:left="432" w:right="720"/>
      </w:pPr>
      <w:r>
        <w:t>2.3</w:t>
      </w:r>
      <w:r>
        <w:rPr>
          <w:rFonts w:ascii="Calibri" w:eastAsia="Calibri" w:hAnsi="Calibri" w:cs="Calibri"/>
          <w:sz w:val="22"/>
          <w:szCs w:val="22"/>
        </w:rPr>
        <w:tab/>
      </w:r>
      <w:r>
        <w:t>Error handling</w:t>
      </w:r>
      <w:r>
        <w:tab/>
      </w:r>
    </w:p>
    <w:p w:rsidR="00A62DE9" w:rsidRDefault="00A83772">
      <w:pPr>
        <w:tabs>
          <w:tab w:val="left" w:pos="432"/>
        </w:tabs>
        <w:spacing w:before="240" w:after="60"/>
        <w:ind w:right="720"/>
      </w:pPr>
      <w:r>
        <w:t>3.</w:t>
      </w:r>
      <w:r>
        <w:rPr>
          <w:rFonts w:ascii="Calibri" w:eastAsia="Calibri" w:hAnsi="Calibri" w:cs="Calibri"/>
          <w:sz w:val="22"/>
          <w:szCs w:val="22"/>
        </w:rPr>
        <w:tab/>
      </w:r>
      <w:r>
        <w:t>Technical requirement</w:t>
      </w:r>
      <w:r>
        <w:tab/>
      </w:r>
    </w:p>
    <w:p w:rsidR="00A62DE9" w:rsidRDefault="00A83772">
      <w:pPr>
        <w:tabs>
          <w:tab w:val="left" w:pos="1100"/>
        </w:tabs>
        <w:ind w:left="432" w:right="720"/>
      </w:pPr>
      <w:r>
        <w:t>3.1</w:t>
      </w:r>
      <w:r>
        <w:rPr>
          <w:rFonts w:ascii="Calibri" w:eastAsia="Calibri" w:hAnsi="Calibri" w:cs="Calibri"/>
          <w:sz w:val="22"/>
          <w:szCs w:val="22"/>
        </w:rPr>
        <w:tab/>
      </w:r>
      <w:r>
        <w:t>Client requirement</w:t>
      </w:r>
      <w:r>
        <w:tab/>
      </w:r>
    </w:p>
    <w:p w:rsidR="00A62DE9" w:rsidRDefault="00A83772">
      <w:pPr>
        <w:tabs>
          <w:tab w:val="left" w:pos="1100"/>
        </w:tabs>
        <w:ind w:left="432" w:right="720"/>
      </w:pPr>
      <w:r>
        <w:t>3.2</w:t>
      </w:r>
      <w:r>
        <w:rPr>
          <w:rFonts w:ascii="Calibri" w:eastAsia="Calibri" w:hAnsi="Calibri" w:cs="Calibri"/>
          <w:sz w:val="22"/>
          <w:szCs w:val="22"/>
        </w:rPr>
        <w:tab/>
      </w:r>
      <w:r>
        <w:t>Server Requirement</w:t>
      </w:r>
      <w:r>
        <w:tab/>
      </w:r>
    </w:p>
    <w:p w:rsidR="00A62DE9" w:rsidRDefault="00A83772">
      <w:pPr>
        <w:tabs>
          <w:tab w:val="left" w:pos="1100"/>
        </w:tabs>
        <w:ind w:left="432" w:right="720"/>
      </w:pPr>
      <w:r>
        <w:tab/>
      </w:r>
    </w:p>
    <w:p w:rsidR="00A62DE9" w:rsidRDefault="00A83772">
      <w:pPr>
        <w:tabs>
          <w:tab w:val="left" w:pos="432"/>
        </w:tabs>
        <w:spacing w:before="240" w:after="60"/>
        <w:ind w:right="720"/>
      </w:pPr>
      <w:r>
        <w:t>4.</w:t>
      </w:r>
      <w:r>
        <w:rPr>
          <w:rFonts w:ascii="Calibri" w:eastAsia="Calibri" w:hAnsi="Calibri" w:cs="Calibri"/>
          <w:sz w:val="22"/>
          <w:szCs w:val="22"/>
        </w:rPr>
        <w:tab/>
      </w:r>
      <w:r>
        <w:t>GBVIS Source structure</w:t>
      </w:r>
      <w:r>
        <w:tab/>
      </w:r>
    </w:p>
    <w:p w:rsidR="00A62DE9" w:rsidRDefault="00A83772">
      <w:pPr>
        <w:tabs>
          <w:tab w:val="left" w:pos="432"/>
        </w:tabs>
        <w:spacing w:before="240" w:after="60"/>
        <w:ind w:right="720"/>
      </w:pPr>
      <w:r>
        <w:t>5.</w:t>
      </w:r>
      <w:r>
        <w:rPr>
          <w:rFonts w:ascii="Calibri" w:eastAsia="Calibri" w:hAnsi="Calibri" w:cs="Calibri"/>
          <w:sz w:val="22"/>
          <w:szCs w:val="22"/>
        </w:rPr>
        <w:tab/>
      </w:r>
      <w:r>
        <w:t>Architecture</w:t>
      </w:r>
      <w:r>
        <w:tab/>
      </w:r>
    </w:p>
    <w:p w:rsidR="00A62DE9" w:rsidRDefault="00A83772">
      <w:pPr>
        <w:tabs>
          <w:tab w:val="left" w:pos="1100"/>
        </w:tabs>
        <w:ind w:left="432" w:right="720"/>
      </w:pPr>
      <w:r>
        <w:t>5.1</w:t>
      </w:r>
      <w:r>
        <w:rPr>
          <w:rFonts w:ascii="Calibri" w:eastAsia="Calibri" w:hAnsi="Calibri" w:cs="Calibri"/>
          <w:sz w:val="22"/>
          <w:szCs w:val="22"/>
        </w:rPr>
        <w:tab/>
      </w:r>
      <w:r>
        <w:t>High Level Architecture</w:t>
      </w:r>
      <w:r>
        <w:tab/>
      </w:r>
    </w:p>
    <w:p w:rsidR="00A62DE9" w:rsidRDefault="00A83772">
      <w:pPr>
        <w:tabs>
          <w:tab w:val="left" w:pos="1100"/>
        </w:tabs>
        <w:ind w:left="432" w:right="720"/>
      </w:pPr>
      <w:r>
        <w:t>5.2</w:t>
      </w:r>
      <w:r>
        <w:rPr>
          <w:rFonts w:ascii="Calibri" w:eastAsia="Calibri" w:hAnsi="Calibri" w:cs="Calibri"/>
          <w:sz w:val="22"/>
          <w:szCs w:val="22"/>
        </w:rPr>
        <w:tab/>
      </w:r>
      <w:r>
        <w:t>GBVIS Database Diagram</w:t>
      </w:r>
      <w:r>
        <w:tab/>
      </w:r>
    </w:p>
    <w:p w:rsidR="00A62DE9" w:rsidRDefault="00A83772">
      <w:pPr>
        <w:tabs>
          <w:tab w:val="left" w:pos="1100"/>
        </w:tabs>
        <w:ind w:left="432" w:right="720"/>
      </w:pPr>
      <w:r>
        <w:t>5.3</w:t>
      </w:r>
      <w:r>
        <w:rPr>
          <w:rFonts w:ascii="Calibri" w:eastAsia="Calibri" w:hAnsi="Calibri" w:cs="Calibri"/>
          <w:sz w:val="22"/>
          <w:szCs w:val="22"/>
        </w:rPr>
        <w:tab/>
      </w:r>
      <w:r>
        <w:t>System flow chart</w:t>
      </w:r>
      <w:r>
        <w:tab/>
      </w:r>
    </w:p>
    <w:p w:rsidR="00761E12" w:rsidRDefault="00A83772">
      <w:pPr>
        <w:tabs>
          <w:tab w:val="left" w:pos="432"/>
        </w:tabs>
        <w:spacing w:before="240" w:after="60"/>
        <w:ind w:right="720"/>
        <w:rPr>
          <w:rFonts w:eastAsia="Calibri"/>
          <w:sz w:val="22"/>
          <w:szCs w:val="22"/>
        </w:rPr>
      </w:pPr>
      <w:r>
        <w:t>6.</w:t>
      </w:r>
      <w:r>
        <w:rPr>
          <w:rFonts w:ascii="Calibri" w:eastAsia="Calibri" w:hAnsi="Calibri" w:cs="Calibri"/>
          <w:sz w:val="22"/>
          <w:szCs w:val="22"/>
        </w:rPr>
        <w:tab/>
      </w:r>
      <w:r w:rsidR="00761E12" w:rsidRPr="00761E12">
        <w:rPr>
          <w:rFonts w:eastAsia="Calibri"/>
          <w:sz w:val="22"/>
          <w:szCs w:val="22"/>
        </w:rPr>
        <w:t>Deployment process</w:t>
      </w:r>
    </w:p>
    <w:p w:rsidR="00861B04" w:rsidRDefault="00861B04">
      <w:pPr>
        <w:tabs>
          <w:tab w:val="left" w:pos="432"/>
        </w:tabs>
        <w:spacing w:before="240" w:after="60"/>
        <w:ind w:right="720"/>
        <w:rPr>
          <w:rFonts w:ascii="Calibri" w:eastAsia="Calibri" w:hAnsi="Calibri" w:cs="Calibri"/>
          <w:sz w:val="22"/>
          <w:szCs w:val="22"/>
        </w:rPr>
      </w:pPr>
      <w:r>
        <w:rPr>
          <w:rFonts w:eastAsia="Calibri"/>
          <w:sz w:val="22"/>
          <w:szCs w:val="22"/>
        </w:rPr>
        <w:t xml:space="preserve">7. </w:t>
      </w:r>
      <w:r>
        <w:rPr>
          <w:rFonts w:eastAsia="Calibri"/>
          <w:sz w:val="22"/>
          <w:szCs w:val="22"/>
        </w:rPr>
        <w:tab/>
        <w:t>Data backup</w:t>
      </w:r>
      <w:r w:rsidR="001A6804">
        <w:rPr>
          <w:rFonts w:eastAsia="Calibri"/>
          <w:sz w:val="22"/>
          <w:szCs w:val="22"/>
        </w:rPr>
        <w:t>/restore</w:t>
      </w:r>
      <w:r>
        <w:rPr>
          <w:rFonts w:eastAsia="Calibri"/>
          <w:sz w:val="22"/>
          <w:szCs w:val="22"/>
        </w:rPr>
        <w:t xml:space="preserve"> process</w:t>
      </w:r>
    </w:p>
    <w:p w:rsidR="00A62DE9" w:rsidRDefault="00861B04">
      <w:pPr>
        <w:tabs>
          <w:tab w:val="left" w:pos="432"/>
        </w:tabs>
        <w:spacing w:before="240" w:after="60"/>
        <w:ind w:right="720"/>
      </w:pPr>
      <w:r>
        <w:rPr>
          <w:rFonts w:ascii="Calibri" w:eastAsia="Calibri" w:hAnsi="Calibri" w:cs="Calibri"/>
          <w:sz w:val="22"/>
          <w:szCs w:val="22"/>
        </w:rPr>
        <w:t>8</w:t>
      </w:r>
      <w:r w:rsidR="00761E12">
        <w:rPr>
          <w:rFonts w:ascii="Calibri" w:eastAsia="Calibri" w:hAnsi="Calibri" w:cs="Calibri"/>
          <w:sz w:val="22"/>
          <w:szCs w:val="22"/>
        </w:rPr>
        <w:t xml:space="preserve">. </w:t>
      </w:r>
      <w:r w:rsidR="00761E12">
        <w:rPr>
          <w:rFonts w:ascii="Calibri" w:eastAsia="Calibri" w:hAnsi="Calibri" w:cs="Calibri"/>
          <w:sz w:val="22"/>
          <w:szCs w:val="22"/>
        </w:rPr>
        <w:tab/>
      </w:r>
      <w:r w:rsidR="00A83772">
        <w:t>References</w:t>
      </w:r>
      <w:r w:rsidR="00A83772">
        <w:tab/>
      </w:r>
    </w:p>
    <w:p w:rsidR="00A62DE9" w:rsidRDefault="00A83772">
      <w:r>
        <w:br w:type="page"/>
      </w:r>
    </w:p>
    <w:p w:rsidR="00A62DE9" w:rsidRDefault="00A62DE9">
      <w:pPr>
        <w:spacing w:line="276" w:lineRule="auto"/>
        <w:jc w:val="left"/>
      </w:pPr>
    </w:p>
    <w:p w:rsidR="00A62DE9" w:rsidRDefault="00A83772">
      <w:pPr>
        <w:pStyle w:val="Heading1"/>
        <w:numPr>
          <w:ilvl w:val="0"/>
          <w:numId w:val="5"/>
        </w:numPr>
      </w:pPr>
      <w:bookmarkStart w:id="0" w:name="h.gjdgxs" w:colFirst="0" w:colLast="0"/>
      <w:bookmarkEnd w:id="0"/>
      <w:r>
        <w:t>Introduction</w:t>
      </w:r>
    </w:p>
    <w:p w:rsidR="00A62DE9" w:rsidRDefault="00A62DE9">
      <w:bookmarkStart w:id="1" w:name="h.30j0zll" w:colFirst="0" w:colLast="0"/>
      <w:bookmarkEnd w:id="1"/>
    </w:p>
    <w:p w:rsidR="00A62DE9" w:rsidRDefault="00A83772">
      <w:pPr>
        <w:pStyle w:val="Heading2"/>
        <w:numPr>
          <w:ilvl w:val="1"/>
          <w:numId w:val="5"/>
        </w:numPr>
      </w:pPr>
      <w:r>
        <w:t>Purpose of this document</w:t>
      </w:r>
    </w:p>
    <w:p w:rsidR="00A62DE9" w:rsidRDefault="00A62DE9"/>
    <w:p w:rsidR="00A62DE9" w:rsidRDefault="00A83772">
      <w:pPr>
        <w:ind w:left="720" w:firstLine="720"/>
      </w:pPr>
      <w:r>
        <w:t xml:space="preserve">The purpose of this document is to give technical information about GBVIS design and implementation. </w:t>
      </w:r>
    </w:p>
    <w:p w:rsidR="00A62DE9" w:rsidRDefault="00A62DE9">
      <w:bookmarkStart w:id="2" w:name="h.1fob9te" w:colFirst="0" w:colLast="0"/>
      <w:bookmarkEnd w:id="2"/>
    </w:p>
    <w:p w:rsidR="00A62DE9" w:rsidRDefault="00A83772">
      <w:pPr>
        <w:pStyle w:val="Heading2"/>
        <w:numPr>
          <w:ilvl w:val="1"/>
          <w:numId w:val="5"/>
        </w:numPr>
      </w:pPr>
      <w:r>
        <w:t>Intended Audience</w:t>
      </w:r>
    </w:p>
    <w:p w:rsidR="00A62DE9" w:rsidRDefault="00A62DE9"/>
    <w:p w:rsidR="00A62DE9" w:rsidRDefault="00A83772">
      <w:pPr>
        <w:ind w:left="1429" w:firstLine="10"/>
      </w:pPr>
      <w:r>
        <w:t>The intended audiences are:</w:t>
      </w:r>
    </w:p>
    <w:p w:rsidR="00A62DE9" w:rsidRDefault="00A83772">
      <w:pPr>
        <w:numPr>
          <w:ilvl w:val="0"/>
          <w:numId w:val="1"/>
        </w:numPr>
        <w:ind w:left="720" w:hanging="360"/>
      </w:pPr>
      <w:r>
        <w:t>The client NGEC and other stakeholders; to analyze the design and implementation of GBVIS.</w:t>
      </w:r>
    </w:p>
    <w:p w:rsidR="00A62DE9" w:rsidRDefault="00A83772">
      <w:pPr>
        <w:numPr>
          <w:ilvl w:val="0"/>
          <w:numId w:val="1"/>
        </w:numPr>
        <w:ind w:left="720" w:hanging="360"/>
      </w:pPr>
      <w:r>
        <w:t>GBVIS team members.</w:t>
      </w:r>
    </w:p>
    <w:p w:rsidR="00A62DE9" w:rsidRDefault="00A83772">
      <w:pPr>
        <w:numPr>
          <w:ilvl w:val="0"/>
          <w:numId w:val="1"/>
        </w:numPr>
        <w:ind w:left="720" w:hanging="360"/>
      </w:pPr>
      <w:r>
        <w:t>Future developers to extend or use some ideas of GBVIS project.</w:t>
      </w:r>
    </w:p>
    <w:p w:rsidR="00A62DE9" w:rsidRDefault="00A62DE9">
      <w:bookmarkStart w:id="3" w:name="h.3znysh7" w:colFirst="0" w:colLast="0"/>
      <w:bookmarkEnd w:id="3"/>
    </w:p>
    <w:p w:rsidR="00A62DE9" w:rsidRDefault="00A83772">
      <w:pPr>
        <w:pStyle w:val="Heading2"/>
        <w:numPr>
          <w:ilvl w:val="1"/>
          <w:numId w:val="5"/>
        </w:numPr>
      </w:pPr>
      <w:r>
        <w:t>Scope</w:t>
      </w:r>
    </w:p>
    <w:p w:rsidR="00A62DE9" w:rsidRDefault="00A62DE9">
      <w:pPr>
        <w:ind w:firstLine="709"/>
      </w:pPr>
    </w:p>
    <w:p w:rsidR="00A62DE9" w:rsidRDefault="00A83772">
      <w:pPr>
        <w:ind w:left="720" w:firstLine="720"/>
      </w:pPr>
      <w:r>
        <w:t xml:space="preserve">This document will describe the design and some technical issues of GBVIS project. </w:t>
      </w:r>
    </w:p>
    <w:p w:rsidR="00A62DE9" w:rsidRDefault="00A62DE9">
      <w:pPr>
        <w:ind w:left="709"/>
      </w:pPr>
      <w:bookmarkStart w:id="4" w:name="h.2et92p0" w:colFirst="0" w:colLast="0"/>
      <w:bookmarkEnd w:id="4"/>
    </w:p>
    <w:p w:rsidR="00A62DE9" w:rsidRDefault="00A83772" w:rsidP="00916120">
      <w:pPr>
        <w:pStyle w:val="Heading2"/>
        <w:numPr>
          <w:ilvl w:val="1"/>
          <w:numId w:val="5"/>
        </w:numPr>
      </w:pPr>
      <w:r>
        <w:t>Definitions and acronyms</w:t>
      </w:r>
    </w:p>
    <w:p w:rsidR="00A62DE9" w:rsidRDefault="00A62DE9">
      <w:bookmarkStart w:id="5" w:name="h.tyjcwt" w:colFirst="0" w:colLast="0"/>
      <w:bookmarkEnd w:id="5"/>
    </w:p>
    <w:p w:rsidR="00A62DE9" w:rsidRDefault="00A83772">
      <w:pPr>
        <w:pStyle w:val="Heading3"/>
        <w:numPr>
          <w:ilvl w:val="2"/>
          <w:numId w:val="4"/>
        </w:numPr>
      </w:pPr>
      <w:r>
        <w:t>Acronyms and abbreviations</w:t>
      </w:r>
    </w:p>
    <w:p w:rsidR="00A62DE9" w:rsidRDefault="00A62DE9">
      <w:bookmarkStart w:id="6" w:name="h.3dy6vkm" w:colFirst="0" w:colLast="0"/>
      <w:bookmarkEnd w:id="6"/>
    </w:p>
    <w:tbl>
      <w:tblPr>
        <w:tblStyle w:val="a0"/>
        <w:tblW w:w="8388" w:type="dxa"/>
        <w:tblInd w:w="360" w:type="dxa"/>
        <w:tblBorders>
          <w:top w:val="single" w:sz="18" w:space="0" w:color="000000"/>
          <w:left w:val="single" w:sz="18" w:space="0" w:color="000000"/>
          <w:bottom w:val="single" w:sz="18" w:space="0" w:color="000000"/>
          <w:right w:val="single" w:sz="18" w:space="0" w:color="000000"/>
          <w:insideH w:val="nil"/>
          <w:insideV w:val="nil"/>
        </w:tblBorders>
        <w:tblLayout w:type="fixed"/>
        <w:tblLook w:val="0000" w:firstRow="0" w:lastRow="0" w:firstColumn="0" w:lastColumn="0" w:noHBand="0" w:noVBand="0"/>
      </w:tblPr>
      <w:tblGrid>
        <w:gridCol w:w="2250"/>
        <w:gridCol w:w="6138"/>
      </w:tblGrid>
      <w:tr w:rsidR="00A62DE9">
        <w:tc>
          <w:tcPr>
            <w:tcW w:w="2250" w:type="dxa"/>
            <w:tcBorders>
              <w:top w:val="single" w:sz="18" w:space="0" w:color="000000"/>
              <w:left w:val="single" w:sz="18" w:space="0" w:color="000000"/>
              <w:bottom w:val="single" w:sz="4" w:space="0" w:color="000000"/>
              <w:right w:val="single" w:sz="4" w:space="0" w:color="000000"/>
            </w:tcBorders>
            <w:shd w:val="clear" w:color="auto" w:fill="FFFFFF"/>
            <w:vAlign w:val="center"/>
          </w:tcPr>
          <w:p w:rsidR="00A62DE9" w:rsidRDefault="00A83772">
            <w:pPr>
              <w:jc w:val="center"/>
            </w:pPr>
            <w:r>
              <w:rPr>
                <w:b/>
                <w:sz w:val="22"/>
                <w:szCs w:val="22"/>
              </w:rPr>
              <w:t>Acronym or</w:t>
            </w:r>
          </w:p>
          <w:p w:rsidR="00A62DE9" w:rsidRDefault="00A83772">
            <w:pPr>
              <w:jc w:val="center"/>
            </w:pPr>
            <w:r>
              <w:rPr>
                <w:b/>
                <w:sz w:val="22"/>
                <w:szCs w:val="22"/>
              </w:rPr>
              <w:t>abbreviation</w:t>
            </w:r>
          </w:p>
        </w:tc>
        <w:tc>
          <w:tcPr>
            <w:tcW w:w="6138" w:type="dxa"/>
            <w:tcBorders>
              <w:top w:val="single" w:sz="18" w:space="0" w:color="000000"/>
              <w:left w:val="single" w:sz="4" w:space="0" w:color="000000"/>
              <w:bottom w:val="single" w:sz="4" w:space="0" w:color="000000"/>
              <w:right w:val="single" w:sz="18" w:space="0" w:color="000000"/>
            </w:tcBorders>
            <w:shd w:val="clear" w:color="auto" w:fill="FFFFFF"/>
            <w:vAlign w:val="center"/>
          </w:tcPr>
          <w:p w:rsidR="00A62DE9" w:rsidRDefault="00A83772">
            <w:pPr>
              <w:jc w:val="center"/>
            </w:pPr>
            <w:r>
              <w:rPr>
                <w:b/>
                <w:sz w:val="22"/>
                <w:szCs w:val="22"/>
              </w:rPr>
              <w:t>Definitions</w:t>
            </w:r>
          </w:p>
        </w:tc>
      </w:tr>
      <w:tr w:rsidR="00A62DE9">
        <w:tc>
          <w:tcPr>
            <w:tcW w:w="2250" w:type="dxa"/>
            <w:tcBorders>
              <w:top w:val="single" w:sz="4" w:space="0" w:color="000000"/>
              <w:left w:val="single" w:sz="18" w:space="0" w:color="000000"/>
              <w:bottom w:val="single" w:sz="4" w:space="0" w:color="000000"/>
              <w:right w:val="single" w:sz="4" w:space="0" w:color="000000"/>
            </w:tcBorders>
          </w:tcPr>
          <w:p w:rsidR="00A62DE9" w:rsidRDefault="00A83772">
            <w:r>
              <w:rPr>
                <w:b/>
                <w:sz w:val="22"/>
                <w:szCs w:val="22"/>
              </w:rPr>
              <w:t>AJAX</w:t>
            </w:r>
          </w:p>
        </w:tc>
        <w:tc>
          <w:tcPr>
            <w:tcW w:w="6138" w:type="dxa"/>
            <w:tcBorders>
              <w:top w:val="single" w:sz="4" w:space="0" w:color="000000"/>
              <w:left w:val="single" w:sz="4" w:space="0" w:color="000000"/>
              <w:bottom w:val="single" w:sz="4" w:space="0" w:color="000000"/>
              <w:right w:val="single" w:sz="18" w:space="0" w:color="000000"/>
            </w:tcBorders>
          </w:tcPr>
          <w:p w:rsidR="00A62DE9" w:rsidRDefault="00A83772">
            <w:r>
              <w:rPr>
                <w:sz w:val="22"/>
                <w:szCs w:val="22"/>
              </w:rPr>
              <w:t xml:space="preserve"> Asynchronous JavaScript and XML</w:t>
            </w:r>
          </w:p>
        </w:tc>
      </w:tr>
      <w:tr w:rsidR="00A62DE9">
        <w:tc>
          <w:tcPr>
            <w:tcW w:w="2250" w:type="dxa"/>
            <w:tcBorders>
              <w:top w:val="single" w:sz="4" w:space="0" w:color="000000"/>
              <w:left w:val="single" w:sz="18" w:space="0" w:color="000000"/>
              <w:bottom w:val="single" w:sz="4" w:space="0" w:color="000000"/>
              <w:right w:val="single" w:sz="4" w:space="0" w:color="000000"/>
            </w:tcBorders>
          </w:tcPr>
          <w:p w:rsidR="00A62DE9" w:rsidRDefault="00A83772">
            <w:r>
              <w:rPr>
                <w:b/>
                <w:sz w:val="22"/>
                <w:szCs w:val="22"/>
              </w:rPr>
              <w:t xml:space="preserve"> GBVIS</w:t>
            </w:r>
            <w:r>
              <w:rPr>
                <w:sz w:val="22"/>
                <w:szCs w:val="22"/>
              </w:rPr>
              <w:t xml:space="preserve"> </w:t>
            </w:r>
          </w:p>
        </w:tc>
        <w:tc>
          <w:tcPr>
            <w:tcW w:w="6138" w:type="dxa"/>
            <w:tcBorders>
              <w:top w:val="single" w:sz="4" w:space="0" w:color="000000"/>
              <w:left w:val="single" w:sz="4" w:space="0" w:color="000000"/>
              <w:bottom w:val="single" w:sz="4" w:space="0" w:color="000000"/>
              <w:right w:val="single" w:sz="18" w:space="0" w:color="000000"/>
            </w:tcBorders>
          </w:tcPr>
          <w:p w:rsidR="00A62DE9" w:rsidRDefault="00A83772">
            <w:r>
              <w:rPr>
                <w:sz w:val="22"/>
                <w:szCs w:val="22"/>
              </w:rPr>
              <w:t xml:space="preserve"> Gender based Violence Information System </w:t>
            </w:r>
          </w:p>
        </w:tc>
      </w:tr>
      <w:tr w:rsidR="00A62DE9">
        <w:tc>
          <w:tcPr>
            <w:tcW w:w="2250" w:type="dxa"/>
            <w:tcBorders>
              <w:top w:val="single" w:sz="4" w:space="0" w:color="000000"/>
              <w:left w:val="single" w:sz="18" w:space="0" w:color="000000"/>
              <w:bottom w:val="single" w:sz="4" w:space="0" w:color="000000"/>
              <w:right w:val="single" w:sz="4" w:space="0" w:color="000000"/>
            </w:tcBorders>
          </w:tcPr>
          <w:p w:rsidR="00A62DE9" w:rsidRDefault="00A83772">
            <w:r>
              <w:rPr>
                <w:b/>
                <w:sz w:val="22"/>
                <w:szCs w:val="22"/>
              </w:rPr>
              <w:t xml:space="preserve"> UIL    </w:t>
            </w:r>
          </w:p>
        </w:tc>
        <w:tc>
          <w:tcPr>
            <w:tcW w:w="6138" w:type="dxa"/>
            <w:tcBorders>
              <w:top w:val="single" w:sz="4" w:space="0" w:color="000000"/>
              <w:left w:val="single" w:sz="4" w:space="0" w:color="000000"/>
              <w:bottom w:val="single" w:sz="4" w:space="0" w:color="000000"/>
              <w:right w:val="single" w:sz="18" w:space="0" w:color="000000"/>
            </w:tcBorders>
          </w:tcPr>
          <w:p w:rsidR="00A62DE9" w:rsidRDefault="00A83772">
            <w:r>
              <w:rPr>
                <w:sz w:val="22"/>
                <w:szCs w:val="22"/>
              </w:rPr>
              <w:t xml:space="preserve"> User Interface Layer    </w:t>
            </w:r>
          </w:p>
        </w:tc>
      </w:tr>
      <w:tr w:rsidR="00A62DE9">
        <w:tc>
          <w:tcPr>
            <w:tcW w:w="2250" w:type="dxa"/>
            <w:tcBorders>
              <w:top w:val="single" w:sz="4" w:space="0" w:color="000000"/>
              <w:left w:val="single" w:sz="18" w:space="0" w:color="000000"/>
              <w:bottom w:val="single" w:sz="4" w:space="0" w:color="000000"/>
              <w:right w:val="single" w:sz="4" w:space="0" w:color="000000"/>
            </w:tcBorders>
          </w:tcPr>
          <w:p w:rsidR="00A62DE9" w:rsidRDefault="00A83772">
            <w:r>
              <w:rPr>
                <w:b/>
                <w:sz w:val="22"/>
                <w:szCs w:val="22"/>
              </w:rPr>
              <w:t xml:space="preserve"> DAL</w:t>
            </w:r>
          </w:p>
        </w:tc>
        <w:tc>
          <w:tcPr>
            <w:tcW w:w="6138" w:type="dxa"/>
            <w:tcBorders>
              <w:top w:val="single" w:sz="4" w:space="0" w:color="000000"/>
              <w:left w:val="single" w:sz="4" w:space="0" w:color="000000"/>
              <w:bottom w:val="single" w:sz="4" w:space="0" w:color="000000"/>
              <w:right w:val="single" w:sz="18" w:space="0" w:color="000000"/>
            </w:tcBorders>
          </w:tcPr>
          <w:p w:rsidR="00A62DE9" w:rsidRDefault="00A83772">
            <w:r>
              <w:rPr>
                <w:sz w:val="22"/>
                <w:szCs w:val="22"/>
              </w:rPr>
              <w:t xml:space="preserve"> Data  Access Layer </w:t>
            </w:r>
          </w:p>
        </w:tc>
      </w:tr>
      <w:tr w:rsidR="00A62DE9">
        <w:tc>
          <w:tcPr>
            <w:tcW w:w="2250" w:type="dxa"/>
            <w:tcBorders>
              <w:top w:val="single" w:sz="4" w:space="0" w:color="000000"/>
              <w:left w:val="single" w:sz="18" w:space="0" w:color="000000"/>
              <w:bottom w:val="single" w:sz="4" w:space="0" w:color="000000"/>
              <w:right w:val="single" w:sz="4" w:space="0" w:color="000000"/>
            </w:tcBorders>
          </w:tcPr>
          <w:p w:rsidR="00A62DE9" w:rsidRDefault="00A83772">
            <w:r>
              <w:rPr>
                <w:b/>
                <w:sz w:val="22"/>
                <w:szCs w:val="22"/>
              </w:rPr>
              <w:t xml:space="preserve"> BOL</w:t>
            </w:r>
          </w:p>
        </w:tc>
        <w:tc>
          <w:tcPr>
            <w:tcW w:w="6138" w:type="dxa"/>
            <w:tcBorders>
              <w:top w:val="single" w:sz="4" w:space="0" w:color="000000"/>
              <w:left w:val="single" w:sz="4" w:space="0" w:color="000000"/>
              <w:bottom w:val="single" w:sz="4" w:space="0" w:color="000000"/>
              <w:right w:val="single" w:sz="18" w:space="0" w:color="000000"/>
            </w:tcBorders>
          </w:tcPr>
          <w:p w:rsidR="00A62DE9" w:rsidRDefault="00A83772">
            <w:r>
              <w:rPr>
                <w:sz w:val="22"/>
                <w:szCs w:val="22"/>
              </w:rPr>
              <w:t xml:space="preserve"> Business Object Layer </w:t>
            </w:r>
          </w:p>
        </w:tc>
      </w:tr>
      <w:tr w:rsidR="00A62DE9">
        <w:tc>
          <w:tcPr>
            <w:tcW w:w="2250" w:type="dxa"/>
            <w:tcBorders>
              <w:top w:val="single" w:sz="4" w:space="0" w:color="000000"/>
              <w:left w:val="single" w:sz="18" w:space="0" w:color="000000"/>
              <w:bottom w:val="single" w:sz="4" w:space="0" w:color="000000"/>
              <w:right w:val="single" w:sz="4" w:space="0" w:color="000000"/>
            </w:tcBorders>
          </w:tcPr>
          <w:p w:rsidR="00A62DE9" w:rsidRDefault="00A83772">
            <w:r>
              <w:rPr>
                <w:b/>
                <w:sz w:val="22"/>
                <w:szCs w:val="22"/>
              </w:rPr>
              <w:t>CRUD</w:t>
            </w:r>
          </w:p>
        </w:tc>
        <w:tc>
          <w:tcPr>
            <w:tcW w:w="6138" w:type="dxa"/>
            <w:tcBorders>
              <w:top w:val="single" w:sz="4" w:space="0" w:color="000000"/>
              <w:left w:val="single" w:sz="4" w:space="0" w:color="000000"/>
              <w:bottom w:val="single" w:sz="4" w:space="0" w:color="000000"/>
              <w:right w:val="single" w:sz="18" w:space="0" w:color="000000"/>
            </w:tcBorders>
          </w:tcPr>
          <w:p w:rsidR="00A62DE9" w:rsidRDefault="00A83772">
            <w:proofErr w:type="spellStart"/>
            <w:r>
              <w:rPr>
                <w:sz w:val="22"/>
                <w:szCs w:val="22"/>
              </w:rPr>
              <w:t>Create,Read,Update</w:t>
            </w:r>
            <w:proofErr w:type="spellEnd"/>
            <w:r>
              <w:rPr>
                <w:sz w:val="22"/>
                <w:szCs w:val="22"/>
              </w:rPr>
              <w:t xml:space="preserve"> and Delete</w:t>
            </w:r>
          </w:p>
        </w:tc>
      </w:tr>
    </w:tbl>
    <w:p w:rsidR="00A62DE9" w:rsidRDefault="00A62DE9">
      <w:bookmarkStart w:id="7" w:name="h.1t3h5sf" w:colFirst="0" w:colLast="0"/>
      <w:bookmarkEnd w:id="7"/>
    </w:p>
    <w:p w:rsidR="00A62DE9" w:rsidRDefault="00A83772">
      <w:pPr>
        <w:pStyle w:val="Heading1"/>
        <w:numPr>
          <w:ilvl w:val="0"/>
          <w:numId w:val="4"/>
        </w:numPr>
      </w:pPr>
      <w:r>
        <w:t>General overview</w:t>
      </w:r>
    </w:p>
    <w:p w:rsidR="00A62DE9" w:rsidRDefault="00A62DE9">
      <w:bookmarkStart w:id="8" w:name="h.4d34og8" w:colFirst="0" w:colLast="0"/>
      <w:bookmarkEnd w:id="8"/>
    </w:p>
    <w:p w:rsidR="00A62DE9" w:rsidRDefault="00A83772">
      <w:pPr>
        <w:pStyle w:val="Heading2"/>
        <w:numPr>
          <w:ilvl w:val="1"/>
          <w:numId w:val="4"/>
        </w:numPr>
      </w:pPr>
      <w:r>
        <w:t>Technologies used</w:t>
      </w:r>
    </w:p>
    <w:p w:rsidR="00A62DE9" w:rsidRDefault="00A62DE9">
      <w:bookmarkStart w:id="9" w:name="h.2s8eyo1" w:colFirst="0" w:colLast="0"/>
      <w:bookmarkEnd w:id="9"/>
    </w:p>
    <w:p w:rsidR="00A62DE9" w:rsidRDefault="00A83772">
      <w:pPr>
        <w:ind w:firstLine="720"/>
      </w:pPr>
      <w:r>
        <w:t>GBVIS is a web based application that executes CRUD (Create, Read, Update and Delete) operations against a MySQL database server through an HTML</w:t>
      </w:r>
      <w:r w:rsidR="00831937">
        <w:t>/JavaScript</w:t>
      </w:r>
      <w:r w:rsidR="0056241D">
        <w:t>/AJAX</w:t>
      </w:r>
      <w:r>
        <w:t xml:space="preserve"> front-end and PHP middleware. Apache server, PHP and MySQL server are utilized. All technologies and components are open source.</w:t>
      </w:r>
    </w:p>
    <w:p w:rsidR="00A62DE9" w:rsidRDefault="00A62DE9">
      <w:pPr>
        <w:ind w:left="709"/>
      </w:pPr>
      <w:bookmarkStart w:id="10" w:name="h.17dp8vu" w:colFirst="0" w:colLast="0"/>
      <w:bookmarkEnd w:id="10"/>
    </w:p>
    <w:p w:rsidR="00A62DE9" w:rsidRDefault="00A83772">
      <w:pPr>
        <w:pStyle w:val="Heading2"/>
        <w:numPr>
          <w:ilvl w:val="1"/>
          <w:numId w:val="4"/>
        </w:numPr>
      </w:pPr>
      <w:r>
        <w:t>General functioning</w:t>
      </w:r>
    </w:p>
    <w:p w:rsidR="00A62DE9" w:rsidRDefault="00A62DE9"/>
    <w:p w:rsidR="00A62DE9" w:rsidRDefault="00A83772">
      <w:r>
        <w:t>The following are the major system functionalities:</w:t>
      </w:r>
    </w:p>
    <w:p w:rsidR="00A62DE9" w:rsidRDefault="00A62DE9"/>
    <w:p w:rsidR="00A62DE9" w:rsidRDefault="00A83772">
      <w:pPr>
        <w:widowControl/>
        <w:numPr>
          <w:ilvl w:val="0"/>
          <w:numId w:val="2"/>
        </w:numPr>
        <w:spacing w:after="160"/>
        <w:ind w:hanging="360"/>
        <w:contextualSpacing/>
      </w:pPr>
      <w:r>
        <w:t xml:space="preserve">CRUD (Create, Read, Update, Delete) to record and manage aggregate data for </w:t>
      </w:r>
      <w:r w:rsidR="00D85010">
        <w:t>Judiciary, Health, Police, Prosecution</w:t>
      </w:r>
      <w:r>
        <w:t xml:space="preserve"> and the </w:t>
      </w:r>
      <w:r w:rsidR="00D85010">
        <w:t>Education sectors</w:t>
      </w:r>
    </w:p>
    <w:p w:rsidR="00A62DE9" w:rsidRDefault="00A83772">
      <w:pPr>
        <w:numPr>
          <w:ilvl w:val="0"/>
          <w:numId w:val="2"/>
        </w:numPr>
        <w:ind w:hanging="360"/>
      </w:pPr>
      <w:r>
        <w:t xml:space="preserve">User management </w:t>
      </w:r>
    </w:p>
    <w:p w:rsidR="00A62DE9" w:rsidRDefault="00D66145">
      <w:pPr>
        <w:numPr>
          <w:ilvl w:val="0"/>
          <w:numId w:val="2"/>
        </w:numPr>
        <w:ind w:hanging="360"/>
      </w:pPr>
      <w:r>
        <w:t>Data enter functionality through manual and Excel spreadsheet upload mechanism.</w:t>
      </w:r>
    </w:p>
    <w:p w:rsidR="00A62DE9" w:rsidRDefault="00A83772" w:rsidP="00D66145">
      <w:pPr>
        <w:numPr>
          <w:ilvl w:val="0"/>
          <w:numId w:val="2"/>
        </w:numPr>
        <w:ind w:hanging="360"/>
      </w:pPr>
      <w:r>
        <w:t xml:space="preserve">Querying </w:t>
      </w:r>
      <w:r w:rsidR="00D66145">
        <w:t>and reporting of aggregate data.</w:t>
      </w:r>
    </w:p>
    <w:p w:rsidR="009E17F1" w:rsidRDefault="009E17F1" w:rsidP="00D66145">
      <w:pPr>
        <w:numPr>
          <w:ilvl w:val="0"/>
          <w:numId w:val="2"/>
        </w:numPr>
        <w:ind w:hanging="360"/>
      </w:pPr>
      <w:r>
        <w:lastRenderedPageBreak/>
        <w:t>Report visualization.</w:t>
      </w:r>
    </w:p>
    <w:p w:rsidR="00916120" w:rsidRDefault="001A05F3" w:rsidP="00D66145">
      <w:pPr>
        <w:numPr>
          <w:ilvl w:val="0"/>
          <w:numId w:val="2"/>
        </w:numPr>
        <w:ind w:hanging="360"/>
      </w:pPr>
      <w:r>
        <w:t>Aggregate d</w:t>
      </w:r>
      <w:r w:rsidR="00916120">
        <w:t>ata export from database to CSV files.</w:t>
      </w:r>
    </w:p>
    <w:p w:rsidR="00A62DE9" w:rsidRDefault="00A62DE9">
      <w:pPr>
        <w:ind w:left="709"/>
      </w:pPr>
      <w:bookmarkStart w:id="11" w:name="h.3rdcrjn" w:colFirst="0" w:colLast="0"/>
      <w:bookmarkEnd w:id="11"/>
    </w:p>
    <w:p w:rsidR="00A62DE9" w:rsidRDefault="00A83772">
      <w:pPr>
        <w:pStyle w:val="Heading2"/>
        <w:numPr>
          <w:ilvl w:val="1"/>
          <w:numId w:val="4"/>
        </w:numPr>
      </w:pPr>
      <w:r>
        <w:t>Error handling</w:t>
      </w:r>
    </w:p>
    <w:p w:rsidR="00A62DE9" w:rsidRDefault="00A62DE9"/>
    <w:p w:rsidR="00A62DE9" w:rsidRDefault="00A83772">
      <w:pPr>
        <w:ind w:left="709"/>
      </w:pPr>
      <w:r>
        <w:t>Exception handling is done on the server side but errors are exposed on the UIL side using AJAX.</w:t>
      </w:r>
    </w:p>
    <w:p w:rsidR="00A62DE9" w:rsidRDefault="00A62DE9">
      <w:pPr>
        <w:ind w:left="709"/>
      </w:pPr>
    </w:p>
    <w:p w:rsidR="00A62DE9" w:rsidRDefault="00A62DE9">
      <w:pPr>
        <w:ind w:left="709"/>
      </w:pPr>
      <w:bookmarkStart w:id="12" w:name="h.26in1rg" w:colFirst="0" w:colLast="0"/>
      <w:bookmarkEnd w:id="12"/>
    </w:p>
    <w:p w:rsidR="00A62DE9" w:rsidRDefault="00A83772">
      <w:pPr>
        <w:pStyle w:val="Heading1"/>
        <w:numPr>
          <w:ilvl w:val="0"/>
          <w:numId w:val="4"/>
        </w:numPr>
      </w:pPr>
      <w:r>
        <w:t>Technical requirement</w:t>
      </w:r>
    </w:p>
    <w:p w:rsidR="00A62DE9" w:rsidRDefault="00A62DE9">
      <w:pPr>
        <w:ind w:left="709"/>
      </w:pPr>
      <w:bookmarkStart w:id="13" w:name="h.lnxbz9" w:colFirst="0" w:colLast="0"/>
      <w:bookmarkEnd w:id="13"/>
    </w:p>
    <w:p w:rsidR="00A62DE9" w:rsidRDefault="00A83772">
      <w:pPr>
        <w:pStyle w:val="Heading2"/>
        <w:numPr>
          <w:ilvl w:val="1"/>
          <w:numId w:val="4"/>
        </w:numPr>
      </w:pPr>
      <w:r>
        <w:t>Client requirement</w:t>
      </w:r>
    </w:p>
    <w:p w:rsidR="00A62DE9" w:rsidRDefault="00A62DE9">
      <w:pPr>
        <w:ind w:left="709"/>
      </w:pPr>
    </w:p>
    <w:p w:rsidR="00A62DE9" w:rsidRDefault="00A83772" w:rsidP="0056241D">
      <w:r>
        <w:t xml:space="preserve">GBVIS is a web application that can be run on </w:t>
      </w:r>
      <w:r w:rsidR="00DB3A7C">
        <w:t xml:space="preserve">Windows, Linux, Mac </w:t>
      </w:r>
      <w:r>
        <w:t xml:space="preserve">operating systems via a web browser. GBVIS is being tested </w:t>
      </w:r>
      <w:r w:rsidR="00DB3A7C">
        <w:t xml:space="preserve">in Windows operation system </w:t>
      </w:r>
      <w:r>
        <w:t xml:space="preserve">with </w:t>
      </w:r>
      <w:r w:rsidR="004B71DE">
        <w:t>Mozilla</w:t>
      </w:r>
      <w:r w:rsidR="0056241D">
        <w:t xml:space="preserve"> Firefox 45.0.1, </w:t>
      </w:r>
      <w:r w:rsidR="00DB3A7C">
        <w:t xml:space="preserve">Chrome v49, </w:t>
      </w:r>
      <w:r w:rsidR="004B71DE">
        <w:t>IE 11</w:t>
      </w:r>
      <w:r w:rsidR="00DB3A7C">
        <w:t xml:space="preserve">.0, </w:t>
      </w:r>
      <w:proofErr w:type="gramStart"/>
      <w:r w:rsidR="00DB3A7C">
        <w:t>and  Safari</w:t>
      </w:r>
      <w:proofErr w:type="gramEnd"/>
      <w:r w:rsidR="00DB3A7C">
        <w:t xml:space="preserve"> 5.1.7.</w:t>
      </w:r>
    </w:p>
    <w:p w:rsidR="00A62DE9" w:rsidRDefault="00A62DE9">
      <w:pPr>
        <w:ind w:left="709"/>
      </w:pPr>
      <w:bookmarkStart w:id="14" w:name="h.35nkun2" w:colFirst="0" w:colLast="0"/>
      <w:bookmarkEnd w:id="14"/>
    </w:p>
    <w:p w:rsidR="00A62DE9" w:rsidRDefault="00A83772">
      <w:pPr>
        <w:pStyle w:val="Heading2"/>
        <w:numPr>
          <w:ilvl w:val="1"/>
          <w:numId w:val="4"/>
        </w:numPr>
      </w:pPr>
      <w:r>
        <w:t>Server Requirement</w:t>
      </w:r>
    </w:p>
    <w:p w:rsidR="00A62DE9" w:rsidRDefault="00A62DE9">
      <w:pPr>
        <w:ind w:left="709"/>
      </w:pPr>
    </w:p>
    <w:p w:rsidR="00A62DE9" w:rsidRDefault="00A83772">
      <w:pPr>
        <w:ind w:left="1058" w:firstLine="371"/>
      </w:pPr>
      <w:r>
        <w:t>The following technologies are required for GBVIS server.</w:t>
      </w:r>
    </w:p>
    <w:p w:rsidR="00D706D7" w:rsidRDefault="00D706D7" w:rsidP="0044039D"/>
    <w:p w:rsidR="00A62DE9" w:rsidRDefault="004711CD" w:rsidP="0044039D">
      <w:pPr>
        <w:pStyle w:val="ListParagraph"/>
        <w:numPr>
          <w:ilvl w:val="0"/>
          <w:numId w:val="6"/>
        </w:numPr>
      </w:pPr>
      <w:r>
        <w:t>MySQL 5.6.17</w:t>
      </w:r>
    </w:p>
    <w:p w:rsidR="00A62DE9" w:rsidRDefault="004711CD" w:rsidP="0044039D">
      <w:pPr>
        <w:pStyle w:val="ListParagraph"/>
        <w:numPr>
          <w:ilvl w:val="0"/>
          <w:numId w:val="6"/>
        </w:numPr>
      </w:pPr>
      <w:r>
        <w:t>Apache 2.4.9</w:t>
      </w:r>
    </w:p>
    <w:p w:rsidR="00A62DE9" w:rsidRDefault="004711CD" w:rsidP="0044039D">
      <w:pPr>
        <w:pStyle w:val="ListParagraph"/>
        <w:numPr>
          <w:ilvl w:val="0"/>
          <w:numId w:val="6"/>
        </w:numPr>
      </w:pPr>
      <w:r>
        <w:t>PHP 5.5.12</w:t>
      </w:r>
    </w:p>
    <w:p w:rsidR="00D47927" w:rsidRDefault="00D47927" w:rsidP="0044039D">
      <w:pPr>
        <w:pStyle w:val="ListParagraph"/>
        <w:numPr>
          <w:ilvl w:val="0"/>
          <w:numId w:val="6"/>
        </w:numPr>
      </w:pPr>
      <w:r>
        <w:t>WAMP server v2 (optional)</w:t>
      </w:r>
    </w:p>
    <w:p w:rsidR="00785AE2" w:rsidRDefault="00785AE2" w:rsidP="0044039D">
      <w:pPr>
        <w:pStyle w:val="ListParagraph"/>
        <w:numPr>
          <w:ilvl w:val="0"/>
          <w:numId w:val="6"/>
        </w:numPr>
      </w:pPr>
      <w:r>
        <w:t>MySQL Workbench 6 (optional)</w:t>
      </w:r>
    </w:p>
    <w:p w:rsidR="00A62DE9" w:rsidRDefault="00A62DE9">
      <w:pPr>
        <w:ind w:left="1429"/>
      </w:pPr>
    </w:p>
    <w:p w:rsidR="00A62DE9" w:rsidRDefault="00A62DE9">
      <w:pPr>
        <w:ind w:left="1429"/>
      </w:pPr>
      <w:bookmarkStart w:id="15" w:name="h.1ksv4uv" w:colFirst="0" w:colLast="0"/>
      <w:bookmarkEnd w:id="15"/>
    </w:p>
    <w:p w:rsidR="00A62DE9" w:rsidRDefault="00A83772">
      <w:pPr>
        <w:pStyle w:val="Heading1"/>
        <w:numPr>
          <w:ilvl w:val="0"/>
          <w:numId w:val="4"/>
        </w:numPr>
      </w:pPr>
      <w:r>
        <w:t>GBVIS Source structure</w:t>
      </w:r>
    </w:p>
    <w:p w:rsidR="00A62DE9" w:rsidRDefault="00A62DE9"/>
    <w:p w:rsidR="00A62DE9" w:rsidRDefault="00A83772">
      <w:pPr>
        <w:ind w:left="720" w:firstLine="720"/>
      </w:pPr>
      <w:r>
        <w:t>Apart from the files in the root folder that implement the UI there is a UI folder that contains client side re</w:t>
      </w:r>
      <w:r w:rsidR="004711CD">
        <w:t>sources. The classes, Sectors</w:t>
      </w:r>
      <w:r>
        <w:t xml:space="preserve"> and Reports folders contain the files that implement the business and data objects. In the Includes folder we have used a big header file that </w:t>
      </w:r>
      <w:r w:rsidRPr="004711CD">
        <w:t>include</w:t>
      </w:r>
      <w:r w:rsidR="004711CD" w:rsidRPr="004711CD">
        <w:rPr>
          <w:color w:val="auto"/>
        </w:rPr>
        <w:t xml:space="preserve">s </w:t>
      </w:r>
      <w:r w:rsidRPr="004711CD">
        <w:t>l</w:t>
      </w:r>
      <w:r>
        <w:t xml:space="preserve">eft side menu bar </w:t>
      </w:r>
      <w:r w:rsidR="004711CD">
        <w:t xml:space="preserve">and </w:t>
      </w:r>
      <w:r>
        <w:t>also upper menu bar. Also a common footer was used for all GBVIS web pages.</w:t>
      </w:r>
    </w:p>
    <w:p w:rsidR="0013533C" w:rsidRDefault="0013533C">
      <w:pPr>
        <w:ind w:left="720" w:firstLine="720"/>
      </w:pPr>
    </w:p>
    <w:p w:rsidR="00C91F9E" w:rsidRDefault="00C91F9E">
      <w:pPr>
        <w:ind w:left="720" w:firstLine="720"/>
      </w:pPr>
      <w:r w:rsidRPr="00C91F9E">
        <w:rPr>
          <w:i/>
        </w:rPr>
        <w:t>Reports/</w:t>
      </w:r>
      <w:proofErr w:type="spellStart"/>
      <w:r w:rsidRPr="00C91F9E">
        <w:rPr>
          <w:i/>
        </w:rPr>
        <w:t>report_by_education_sector.php</w:t>
      </w:r>
      <w:proofErr w:type="spellEnd"/>
      <w:r>
        <w:t xml:space="preserve"> – generates report for Education sector based on User requests. Report represents output data in table view and chart visualization.</w:t>
      </w:r>
    </w:p>
    <w:p w:rsidR="00C91F9E" w:rsidRDefault="00C91F9E" w:rsidP="00C91F9E">
      <w:pPr>
        <w:ind w:left="720" w:firstLine="720"/>
      </w:pPr>
      <w:r w:rsidRPr="00C91F9E">
        <w:rPr>
          <w:i/>
        </w:rPr>
        <w:t>Reports/</w:t>
      </w:r>
      <w:proofErr w:type="spellStart"/>
      <w:r w:rsidRPr="00C91F9E">
        <w:rPr>
          <w:i/>
        </w:rPr>
        <w:t>report</w:t>
      </w:r>
      <w:r>
        <w:rPr>
          <w:i/>
        </w:rPr>
        <w:t>_by_health</w:t>
      </w:r>
      <w:r w:rsidRPr="00C91F9E">
        <w:rPr>
          <w:i/>
        </w:rPr>
        <w:t>_sector.php</w:t>
      </w:r>
      <w:proofErr w:type="spellEnd"/>
      <w:r>
        <w:t xml:space="preserve"> – generates report for Health sector based on User requests. Report represents output data in table view and chart visualization with drill down charts by gender type.</w:t>
      </w:r>
    </w:p>
    <w:p w:rsidR="00C91F9E" w:rsidRDefault="00C91F9E" w:rsidP="00C91F9E">
      <w:pPr>
        <w:ind w:left="720" w:firstLine="720"/>
      </w:pPr>
      <w:r w:rsidRPr="00C91F9E">
        <w:rPr>
          <w:i/>
        </w:rPr>
        <w:t>Reports/</w:t>
      </w:r>
      <w:proofErr w:type="spellStart"/>
      <w:r w:rsidRPr="00C91F9E">
        <w:rPr>
          <w:i/>
        </w:rPr>
        <w:t>report</w:t>
      </w:r>
      <w:r>
        <w:rPr>
          <w:i/>
        </w:rPr>
        <w:t>_by_police</w:t>
      </w:r>
      <w:r w:rsidRPr="00C91F9E">
        <w:rPr>
          <w:i/>
        </w:rPr>
        <w:t>_sector.php</w:t>
      </w:r>
      <w:proofErr w:type="spellEnd"/>
      <w:r>
        <w:t xml:space="preserve"> – generates report for Education sector based on User requests. Report represents output data in table view and chart visualization.</w:t>
      </w:r>
    </w:p>
    <w:p w:rsidR="00C91F9E" w:rsidRDefault="00C91F9E" w:rsidP="00C91F9E">
      <w:pPr>
        <w:ind w:left="720" w:firstLine="720"/>
      </w:pPr>
      <w:r w:rsidRPr="00C91F9E">
        <w:rPr>
          <w:i/>
        </w:rPr>
        <w:t>Reports/</w:t>
      </w:r>
      <w:proofErr w:type="spellStart"/>
      <w:r w:rsidRPr="00C91F9E">
        <w:rPr>
          <w:i/>
        </w:rPr>
        <w:t>report</w:t>
      </w:r>
      <w:r>
        <w:rPr>
          <w:i/>
        </w:rPr>
        <w:t>_by_judiciary</w:t>
      </w:r>
      <w:r w:rsidRPr="00C91F9E">
        <w:rPr>
          <w:i/>
        </w:rPr>
        <w:t>_sector.php</w:t>
      </w:r>
      <w:proofErr w:type="spellEnd"/>
      <w:r>
        <w:t xml:space="preserve"> – generates report for Education sector based on User requests. Report represents output data in table view and chart visualization.</w:t>
      </w:r>
    </w:p>
    <w:p w:rsidR="00C91F9E" w:rsidRDefault="00C91F9E" w:rsidP="00C91F9E">
      <w:pPr>
        <w:ind w:left="720" w:firstLine="720"/>
      </w:pPr>
      <w:r w:rsidRPr="00C91F9E">
        <w:rPr>
          <w:i/>
        </w:rPr>
        <w:t>Reports/</w:t>
      </w:r>
      <w:proofErr w:type="spellStart"/>
      <w:r w:rsidRPr="00C91F9E">
        <w:rPr>
          <w:i/>
        </w:rPr>
        <w:t>report</w:t>
      </w:r>
      <w:r>
        <w:rPr>
          <w:i/>
        </w:rPr>
        <w:t>_by_prosecution</w:t>
      </w:r>
      <w:r w:rsidRPr="00C91F9E">
        <w:rPr>
          <w:i/>
        </w:rPr>
        <w:t>_sector.php</w:t>
      </w:r>
      <w:proofErr w:type="spellEnd"/>
      <w:r>
        <w:t xml:space="preserve"> – generates report for Education sector based on User requests. Report represents output data in table view and chart visualization.</w:t>
      </w:r>
    </w:p>
    <w:p w:rsidR="00C91F9E" w:rsidRDefault="00C91F9E" w:rsidP="00C91F9E">
      <w:pPr>
        <w:ind w:left="720" w:firstLine="720"/>
      </w:pPr>
      <w:r>
        <w:rPr>
          <w:i/>
        </w:rPr>
        <w:t>Sectors</w:t>
      </w:r>
      <w:r>
        <w:t>/Education/</w:t>
      </w:r>
      <w:proofErr w:type="spellStart"/>
      <w:r>
        <w:t>enter_data.php</w:t>
      </w:r>
      <w:proofErr w:type="spellEnd"/>
      <w:r>
        <w:t xml:space="preserve"> – validates data and inserts new data into database table ‘</w:t>
      </w:r>
      <w:proofErr w:type="spellStart"/>
      <w:r>
        <w:t>education_aggregates</w:t>
      </w:r>
      <w:proofErr w:type="spellEnd"/>
      <w:r>
        <w:t>’ from manual insert and Excel data upload template saved as CSV file.</w:t>
      </w:r>
    </w:p>
    <w:p w:rsidR="0013533C" w:rsidRDefault="0013533C" w:rsidP="00C91F9E">
      <w:pPr>
        <w:ind w:left="720" w:firstLine="720"/>
      </w:pPr>
      <w:r>
        <w:rPr>
          <w:i/>
        </w:rPr>
        <w:t>Sectors</w:t>
      </w:r>
      <w:r>
        <w:t>/Education/</w:t>
      </w:r>
      <w:proofErr w:type="spellStart"/>
      <w:r>
        <w:t>index.php</w:t>
      </w:r>
      <w:proofErr w:type="spellEnd"/>
      <w:r>
        <w:t xml:space="preserve"> – generates data entry form to allow User to upload new data of Education sector into database. </w:t>
      </w:r>
    </w:p>
    <w:p w:rsidR="00C91F9E" w:rsidRDefault="00C91F9E" w:rsidP="00C91F9E">
      <w:pPr>
        <w:ind w:left="720" w:firstLine="720"/>
      </w:pPr>
      <w:r>
        <w:rPr>
          <w:i/>
        </w:rPr>
        <w:t>Sectors</w:t>
      </w:r>
      <w:r>
        <w:t>/Health/</w:t>
      </w:r>
      <w:proofErr w:type="spellStart"/>
      <w:r>
        <w:t>enter_data.php</w:t>
      </w:r>
      <w:proofErr w:type="spellEnd"/>
      <w:r>
        <w:t xml:space="preserve"> – validates data and inserts new data into database table ‘</w:t>
      </w:r>
      <w:proofErr w:type="spellStart"/>
      <w:r>
        <w:t>health_aggregates</w:t>
      </w:r>
      <w:proofErr w:type="spellEnd"/>
      <w:r>
        <w:t>’ from manual insert and Excel data upload template saved as CSV file.</w:t>
      </w:r>
    </w:p>
    <w:p w:rsidR="0013533C" w:rsidRDefault="0013533C" w:rsidP="0013533C">
      <w:pPr>
        <w:ind w:left="720" w:firstLine="720"/>
      </w:pPr>
      <w:r>
        <w:rPr>
          <w:i/>
        </w:rPr>
        <w:t>Sectors</w:t>
      </w:r>
      <w:r>
        <w:t>/Health/</w:t>
      </w:r>
      <w:proofErr w:type="spellStart"/>
      <w:r>
        <w:t>index.php</w:t>
      </w:r>
      <w:proofErr w:type="spellEnd"/>
      <w:r>
        <w:t xml:space="preserve"> – generates data entry form to allow User to upload new data of Health sector into database. </w:t>
      </w:r>
    </w:p>
    <w:p w:rsidR="00C91F9E" w:rsidRDefault="00C91F9E" w:rsidP="00C91F9E">
      <w:pPr>
        <w:ind w:left="720" w:firstLine="720"/>
      </w:pPr>
      <w:r>
        <w:rPr>
          <w:i/>
        </w:rPr>
        <w:t>Sectors</w:t>
      </w:r>
      <w:r>
        <w:t>/Police/</w:t>
      </w:r>
      <w:proofErr w:type="spellStart"/>
      <w:r>
        <w:t>enter_data.php</w:t>
      </w:r>
      <w:proofErr w:type="spellEnd"/>
      <w:r>
        <w:t xml:space="preserve"> – validates data and inserts new data into database table </w:t>
      </w:r>
      <w:r>
        <w:lastRenderedPageBreak/>
        <w:t>‘</w:t>
      </w:r>
      <w:proofErr w:type="spellStart"/>
      <w:r>
        <w:t>police_aggregates</w:t>
      </w:r>
      <w:proofErr w:type="spellEnd"/>
      <w:r>
        <w:t>’ from manual insert and Excel data upload template saved as CSV file.</w:t>
      </w:r>
    </w:p>
    <w:p w:rsidR="0013533C" w:rsidRDefault="0013533C" w:rsidP="0013533C">
      <w:pPr>
        <w:ind w:left="720" w:firstLine="720"/>
      </w:pPr>
      <w:r>
        <w:rPr>
          <w:i/>
        </w:rPr>
        <w:t>Sectors</w:t>
      </w:r>
      <w:r>
        <w:t>/Police/</w:t>
      </w:r>
      <w:proofErr w:type="spellStart"/>
      <w:r>
        <w:t>index.php</w:t>
      </w:r>
      <w:proofErr w:type="spellEnd"/>
      <w:r>
        <w:t xml:space="preserve"> – generates data entry form to allow User to upload new data of Police sector into database. </w:t>
      </w:r>
    </w:p>
    <w:p w:rsidR="00C91F9E" w:rsidRDefault="00C91F9E" w:rsidP="00C91F9E">
      <w:pPr>
        <w:ind w:left="720" w:firstLine="720"/>
      </w:pPr>
      <w:r>
        <w:rPr>
          <w:i/>
        </w:rPr>
        <w:t>Sectors</w:t>
      </w:r>
      <w:r>
        <w:t>/Judiciary/</w:t>
      </w:r>
      <w:proofErr w:type="spellStart"/>
      <w:r>
        <w:t>enter_data.php</w:t>
      </w:r>
      <w:proofErr w:type="spellEnd"/>
      <w:r>
        <w:t xml:space="preserve"> – validates data and inserts new data into database table ‘</w:t>
      </w:r>
      <w:proofErr w:type="spellStart"/>
      <w:r>
        <w:t>judiciary_aggregates</w:t>
      </w:r>
      <w:proofErr w:type="spellEnd"/>
      <w:r>
        <w:t>’ from manual insert and Excel data upload template saved as CSV file.</w:t>
      </w:r>
    </w:p>
    <w:p w:rsidR="0013533C" w:rsidRDefault="0013533C" w:rsidP="0013533C">
      <w:pPr>
        <w:ind w:left="720" w:firstLine="720"/>
      </w:pPr>
      <w:r>
        <w:rPr>
          <w:i/>
        </w:rPr>
        <w:t>Sectors</w:t>
      </w:r>
      <w:r>
        <w:t>/Judiciary/</w:t>
      </w:r>
      <w:proofErr w:type="spellStart"/>
      <w:r>
        <w:t>index.php</w:t>
      </w:r>
      <w:proofErr w:type="spellEnd"/>
      <w:r>
        <w:t xml:space="preserve"> – generates data entry form to allow User to upload new data of Judiciary sector into database. </w:t>
      </w:r>
    </w:p>
    <w:p w:rsidR="00C91F9E" w:rsidRDefault="00C91F9E" w:rsidP="00C91F9E">
      <w:pPr>
        <w:ind w:left="720" w:firstLine="720"/>
      </w:pPr>
      <w:r>
        <w:rPr>
          <w:i/>
        </w:rPr>
        <w:t>Sectors</w:t>
      </w:r>
      <w:r>
        <w:t>/</w:t>
      </w:r>
      <w:r w:rsidR="0013533C">
        <w:t>Prosecution</w:t>
      </w:r>
      <w:r>
        <w:t>/</w:t>
      </w:r>
      <w:proofErr w:type="spellStart"/>
      <w:r>
        <w:t>enter_data.php</w:t>
      </w:r>
      <w:proofErr w:type="spellEnd"/>
      <w:r>
        <w:t xml:space="preserve"> – validates data and inserts new data into database table ‘</w:t>
      </w:r>
      <w:proofErr w:type="spellStart"/>
      <w:r w:rsidR="0013533C">
        <w:t>prosecution</w:t>
      </w:r>
      <w:r>
        <w:t>_aggregates</w:t>
      </w:r>
      <w:proofErr w:type="spellEnd"/>
      <w:r>
        <w:t>’ from manual insert and Excel data upload template saved as CSV file.</w:t>
      </w:r>
    </w:p>
    <w:p w:rsidR="0013533C" w:rsidRDefault="0013533C" w:rsidP="0013533C">
      <w:pPr>
        <w:ind w:left="720" w:firstLine="720"/>
      </w:pPr>
      <w:r>
        <w:rPr>
          <w:i/>
        </w:rPr>
        <w:t>Sectors</w:t>
      </w:r>
      <w:r>
        <w:t>/Prosecution/</w:t>
      </w:r>
      <w:proofErr w:type="spellStart"/>
      <w:r>
        <w:t>index.php</w:t>
      </w:r>
      <w:proofErr w:type="spellEnd"/>
      <w:r>
        <w:t xml:space="preserve"> – generates data entry form to allow User to upload new data of Prosecution sector into database. </w:t>
      </w:r>
    </w:p>
    <w:p w:rsidR="0013533C" w:rsidRDefault="0013533C" w:rsidP="0013533C">
      <w:pPr>
        <w:ind w:left="720" w:firstLine="720"/>
      </w:pPr>
      <w:proofErr w:type="spellStart"/>
      <w:r>
        <w:rPr>
          <w:i/>
        </w:rPr>
        <w:t>import_excel.php</w:t>
      </w:r>
      <w:proofErr w:type="spellEnd"/>
      <w:r>
        <w:rPr>
          <w:i/>
        </w:rPr>
        <w:t xml:space="preserve"> – </w:t>
      </w:r>
      <w:r>
        <w:t>allows User to upload Excel template saved as CSV file into the system.</w:t>
      </w:r>
    </w:p>
    <w:p w:rsidR="00350308" w:rsidRDefault="00350308" w:rsidP="0013533C">
      <w:pPr>
        <w:ind w:left="720" w:firstLine="720"/>
      </w:pPr>
      <w:proofErr w:type="spellStart"/>
      <w:r>
        <w:rPr>
          <w:i/>
        </w:rPr>
        <w:t>Export_data.</w:t>
      </w:r>
      <w:r>
        <w:t>php</w:t>
      </w:r>
      <w:proofErr w:type="spellEnd"/>
      <w:r>
        <w:t xml:space="preserve"> – allow User to create filter to export data for specific sector, indicators, and selected range dates.</w:t>
      </w:r>
    </w:p>
    <w:p w:rsidR="00350308" w:rsidRDefault="00350308" w:rsidP="00350308">
      <w:pPr>
        <w:ind w:left="720" w:firstLine="720"/>
      </w:pPr>
      <w:r>
        <w:rPr>
          <w:i/>
        </w:rPr>
        <w:t>Sectors</w:t>
      </w:r>
      <w:r>
        <w:t>/Education/</w:t>
      </w:r>
      <w:proofErr w:type="spellStart"/>
      <w:r>
        <w:t>export_data.php</w:t>
      </w:r>
      <w:proofErr w:type="spellEnd"/>
      <w:r>
        <w:t xml:space="preserve"> – export Education sector data</w:t>
      </w:r>
      <w:r w:rsidRPr="00350308">
        <w:t xml:space="preserve"> </w:t>
      </w:r>
      <w:r>
        <w:t>from database table ‘</w:t>
      </w:r>
      <w:proofErr w:type="spellStart"/>
      <w:r>
        <w:t>education_aggregates</w:t>
      </w:r>
      <w:proofErr w:type="spellEnd"/>
      <w:r>
        <w:t>’ to CSV file format for selected indicator and between specific dates.</w:t>
      </w:r>
    </w:p>
    <w:p w:rsidR="00350308" w:rsidRDefault="00350308" w:rsidP="00350308">
      <w:pPr>
        <w:ind w:left="720" w:firstLine="720"/>
      </w:pPr>
      <w:r>
        <w:rPr>
          <w:i/>
        </w:rPr>
        <w:t>Sectors</w:t>
      </w:r>
      <w:r>
        <w:t>/Health/</w:t>
      </w:r>
      <w:proofErr w:type="spellStart"/>
      <w:r>
        <w:t>export_data.php</w:t>
      </w:r>
      <w:proofErr w:type="spellEnd"/>
      <w:r>
        <w:t xml:space="preserve"> – export Health sector data</w:t>
      </w:r>
      <w:r w:rsidRPr="00350308">
        <w:t xml:space="preserve"> </w:t>
      </w:r>
      <w:r>
        <w:t>from database table ‘</w:t>
      </w:r>
      <w:proofErr w:type="spellStart"/>
      <w:r>
        <w:t>health_aggregates</w:t>
      </w:r>
      <w:proofErr w:type="spellEnd"/>
      <w:r>
        <w:t>’ to CSV file format for selected indicator and between specific dates.</w:t>
      </w:r>
    </w:p>
    <w:p w:rsidR="00350308" w:rsidRDefault="00350308" w:rsidP="00350308">
      <w:pPr>
        <w:ind w:left="720" w:firstLine="720"/>
      </w:pPr>
      <w:r>
        <w:rPr>
          <w:i/>
        </w:rPr>
        <w:t>Sectors</w:t>
      </w:r>
      <w:r>
        <w:t>/Police/</w:t>
      </w:r>
      <w:proofErr w:type="spellStart"/>
      <w:r>
        <w:t>export_data.php</w:t>
      </w:r>
      <w:proofErr w:type="spellEnd"/>
      <w:r>
        <w:t xml:space="preserve"> – export Police sector data</w:t>
      </w:r>
      <w:r w:rsidRPr="00350308">
        <w:t xml:space="preserve"> </w:t>
      </w:r>
      <w:r>
        <w:t>from database table ‘</w:t>
      </w:r>
      <w:proofErr w:type="spellStart"/>
      <w:r>
        <w:t>police_aggregates</w:t>
      </w:r>
      <w:proofErr w:type="spellEnd"/>
      <w:r>
        <w:t>’ to CSV file format for selected indicator and between specific dates.</w:t>
      </w:r>
    </w:p>
    <w:p w:rsidR="00350308" w:rsidRDefault="00350308" w:rsidP="00350308">
      <w:pPr>
        <w:ind w:left="720" w:firstLine="720"/>
      </w:pPr>
      <w:r>
        <w:rPr>
          <w:i/>
        </w:rPr>
        <w:t>Sectors</w:t>
      </w:r>
      <w:r>
        <w:t>/Judiciary/</w:t>
      </w:r>
      <w:proofErr w:type="spellStart"/>
      <w:r>
        <w:t>export_data.php</w:t>
      </w:r>
      <w:proofErr w:type="spellEnd"/>
      <w:r>
        <w:t xml:space="preserve"> – export Judiciary sector data</w:t>
      </w:r>
      <w:r w:rsidRPr="00350308">
        <w:t xml:space="preserve"> </w:t>
      </w:r>
      <w:r>
        <w:t>from database table ‘</w:t>
      </w:r>
      <w:proofErr w:type="spellStart"/>
      <w:r>
        <w:t>judiciary_aggregates</w:t>
      </w:r>
      <w:proofErr w:type="spellEnd"/>
      <w:r>
        <w:t>’ to CSV file format for selected indicator and between specific dates.</w:t>
      </w:r>
    </w:p>
    <w:p w:rsidR="0030281F" w:rsidRDefault="00350308" w:rsidP="00CD230C">
      <w:pPr>
        <w:ind w:left="720" w:firstLine="720"/>
      </w:pPr>
      <w:r>
        <w:rPr>
          <w:i/>
        </w:rPr>
        <w:t>Sectors</w:t>
      </w:r>
      <w:r>
        <w:t>/</w:t>
      </w:r>
      <w:r w:rsidR="00CD230C">
        <w:t>Prosecution</w:t>
      </w:r>
      <w:r>
        <w:t>/</w:t>
      </w:r>
      <w:proofErr w:type="spellStart"/>
      <w:r>
        <w:t>export_data.php</w:t>
      </w:r>
      <w:proofErr w:type="spellEnd"/>
      <w:r>
        <w:t xml:space="preserve"> – export </w:t>
      </w:r>
      <w:r w:rsidR="00CD230C">
        <w:t>Prosecution</w:t>
      </w:r>
      <w:r>
        <w:t xml:space="preserve"> sector data</w:t>
      </w:r>
      <w:r w:rsidRPr="00350308">
        <w:t xml:space="preserve"> </w:t>
      </w:r>
      <w:r>
        <w:t>from databa</w:t>
      </w:r>
      <w:r w:rsidR="00CD230C">
        <w:t>se table ‘</w:t>
      </w:r>
      <w:proofErr w:type="spellStart"/>
      <w:r w:rsidR="00CD230C">
        <w:t>prosecution</w:t>
      </w:r>
      <w:r>
        <w:t>_aggregates</w:t>
      </w:r>
      <w:proofErr w:type="spellEnd"/>
      <w:r>
        <w:t>’ to CSV file format for selected indicator and between specific dates.</w:t>
      </w:r>
    </w:p>
    <w:p w:rsidR="00A62DE9" w:rsidRDefault="00A62DE9" w:rsidP="0044039D">
      <w:bookmarkStart w:id="16" w:name="h.2jxsxqh" w:colFirst="0" w:colLast="0"/>
      <w:bookmarkEnd w:id="16"/>
    </w:p>
    <w:p w:rsidR="00A62DE9" w:rsidRDefault="00A83772">
      <w:pPr>
        <w:pStyle w:val="Heading1"/>
        <w:numPr>
          <w:ilvl w:val="0"/>
          <w:numId w:val="4"/>
        </w:numPr>
      </w:pPr>
      <w:r>
        <w:t>Architecture</w:t>
      </w:r>
    </w:p>
    <w:p w:rsidR="00A62DE9" w:rsidRDefault="00A62DE9"/>
    <w:p w:rsidR="00A62DE9" w:rsidRDefault="00A83772">
      <w:r>
        <w:t>Architectural design consisted of high level architecture and detail design including database and workflow diagrams.</w:t>
      </w:r>
    </w:p>
    <w:p w:rsidR="00A62DE9" w:rsidRDefault="00A83772" w:rsidP="0044039D">
      <w:pPr>
        <w:pStyle w:val="Heading2"/>
        <w:keepNext w:val="0"/>
        <w:widowControl/>
        <w:numPr>
          <w:ilvl w:val="1"/>
          <w:numId w:val="7"/>
        </w:numPr>
        <w:spacing w:before="360" w:after="240"/>
      </w:pPr>
      <w:bookmarkStart w:id="17" w:name="h.z337ya" w:colFirst="0" w:colLast="0"/>
      <w:bookmarkEnd w:id="17"/>
      <w:r>
        <w:t xml:space="preserve"> High Level Architecture </w:t>
      </w:r>
    </w:p>
    <w:p w:rsidR="00A62DE9" w:rsidRDefault="00A83772">
      <w:r>
        <w:t>Project design consisted of two tier architecture. It included User Interface (UI) and an application logic layer that combines data and business objects. The user can view the system through the UI. This layer was built using HTML, JavaScript</w:t>
      </w:r>
      <w:r w:rsidR="004711CD">
        <w:t>/AJAX</w:t>
      </w:r>
      <w:r>
        <w:t xml:space="preserve"> and CSS. The data import workflow is init</w:t>
      </w:r>
      <w:r w:rsidR="009E17F1">
        <w:t>iated in the UI through a “Data Entry</w:t>
      </w:r>
      <w:r>
        <w:t xml:space="preserve">”, then moves on to the business layer for </w:t>
      </w:r>
      <w:r w:rsidR="00FE02FD">
        <w:t>processing of the “Data Validation</w:t>
      </w:r>
      <w:r>
        <w:t xml:space="preserve"> and Import”. “Querying and reporting” parameters are specified through UI events then passed on to the business layer for processing, and finally back to the UI for rendering. </w:t>
      </w:r>
      <w:r w:rsidR="009E17F1">
        <w:t xml:space="preserve">Report visualization is implemented using Google Charts libraries. </w:t>
      </w:r>
      <w:r>
        <w:t>The application layer was built using PHP. It contains business modules and classes that take the appropriate decision and fetch the required data from database through the application layer. The database is built with MySQL.</w:t>
      </w:r>
    </w:p>
    <w:p w:rsidR="00A62DE9" w:rsidRDefault="00A83772">
      <w:r>
        <w:t xml:space="preserve"> Figure 4 shows a high level architecture of GBVIS. </w:t>
      </w:r>
    </w:p>
    <w:p w:rsidR="00A62DE9" w:rsidRDefault="00A62DE9"/>
    <w:p w:rsidR="00A62DE9" w:rsidRDefault="00A83772">
      <w:pPr>
        <w:jc w:val="center"/>
      </w:pPr>
      <w:bookmarkStart w:id="18" w:name="h.3j2qqm3" w:colFirst="0" w:colLast="0"/>
      <w:bookmarkEnd w:id="18"/>
      <w:r>
        <w:rPr>
          <w:noProof/>
        </w:rPr>
        <w:lastRenderedPageBreak/>
        <w:drawing>
          <wp:inline distT="0" distB="0" distL="114300" distR="114300" wp14:anchorId="68628311" wp14:editId="264B22C8">
            <wp:extent cx="4763135" cy="367728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4763135" cy="3677285"/>
                    </a:xfrm>
                    <a:prstGeom prst="rect">
                      <a:avLst/>
                    </a:prstGeom>
                    <a:ln/>
                  </pic:spPr>
                </pic:pic>
              </a:graphicData>
            </a:graphic>
          </wp:inline>
        </w:drawing>
      </w:r>
    </w:p>
    <w:p w:rsidR="00A62DE9" w:rsidRDefault="00A83772">
      <w:pPr>
        <w:spacing w:before="120" w:after="120"/>
      </w:pPr>
      <w:bookmarkStart w:id="19" w:name="h.1y810tw" w:colFirst="0" w:colLast="0"/>
      <w:bookmarkEnd w:id="19"/>
      <w:r>
        <w:rPr>
          <w:b/>
        </w:rPr>
        <w:t>Figure 4: High level architecture of GBVIS</w:t>
      </w:r>
    </w:p>
    <w:p w:rsidR="00A62DE9" w:rsidRDefault="00A83772" w:rsidP="0044039D">
      <w:pPr>
        <w:pStyle w:val="Heading2"/>
        <w:keepNext w:val="0"/>
        <w:widowControl/>
        <w:numPr>
          <w:ilvl w:val="1"/>
          <w:numId w:val="7"/>
        </w:numPr>
        <w:spacing w:before="360" w:after="240"/>
        <w:ind w:left="792" w:hanging="432"/>
      </w:pPr>
      <w:r>
        <w:t xml:space="preserve">GBVIS Database Diagram </w:t>
      </w:r>
    </w:p>
    <w:p w:rsidR="00A62DE9" w:rsidRDefault="00A83772">
      <w:r>
        <w:t>The database diagram is briefly explained in this section. Aggregate data for the various sectors are stored in the aggregates tables in the aggregates f</w:t>
      </w:r>
      <w:r w:rsidR="00074246">
        <w:t>ields.</w:t>
      </w:r>
    </w:p>
    <w:p w:rsidR="00A62DE9" w:rsidRDefault="00074246" w:rsidP="00074246">
      <w:r>
        <w:rPr>
          <w:noProof/>
        </w:rPr>
        <w:lastRenderedPageBreak/>
        <w:drawing>
          <wp:inline distT="0" distB="0" distL="0" distR="0" wp14:anchorId="65C35637" wp14:editId="11CF742B">
            <wp:extent cx="5727700" cy="4201160"/>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4201160"/>
                    </a:xfrm>
                    <a:prstGeom prst="rect">
                      <a:avLst/>
                    </a:prstGeom>
                    <a:noFill/>
                    <a:ln>
                      <a:noFill/>
                    </a:ln>
                  </pic:spPr>
                </pic:pic>
              </a:graphicData>
            </a:graphic>
          </wp:inline>
        </w:drawing>
      </w:r>
    </w:p>
    <w:p w:rsidR="00A62DE9" w:rsidRDefault="002A56BE">
      <w:pPr>
        <w:spacing w:before="120" w:after="120"/>
      </w:pPr>
      <w:bookmarkStart w:id="20" w:name="h.4i7ojhp" w:colFirst="0" w:colLast="0"/>
      <w:bookmarkEnd w:id="20"/>
      <w:r>
        <w:rPr>
          <w:b/>
        </w:rPr>
        <w:t xml:space="preserve">Figure 3:  </w:t>
      </w:r>
      <w:r w:rsidR="00A83772">
        <w:rPr>
          <w:b/>
        </w:rPr>
        <w:t>GBVIS Database Diagram</w:t>
      </w:r>
    </w:p>
    <w:p w:rsidR="00074246" w:rsidRDefault="00A83772" w:rsidP="00074246">
      <w:pPr>
        <w:pStyle w:val="Heading2"/>
        <w:keepNext w:val="0"/>
        <w:widowControl/>
        <w:numPr>
          <w:ilvl w:val="1"/>
          <w:numId w:val="7"/>
        </w:numPr>
        <w:spacing w:before="360" w:after="240"/>
        <w:ind w:left="792" w:hanging="432"/>
      </w:pPr>
      <w:r>
        <w:t xml:space="preserve">System flow chart </w:t>
      </w:r>
    </w:p>
    <w:tbl>
      <w:tblPr>
        <w:tblStyle w:val="TableGrid"/>
        <w:tblW w:w="0" w:type="auto"/>
        <w:tblLook w:val="04A0" w:firstRow="1" w:lastRow="0" w:firstColumn="1" w:lastColumn="0" w:noHBand="0" w:noVBand="1"/>
      </w:tblPr>
      <w:tblGrid>
        <w:gridCol w:w="1848"/>
        <w:gridCol w:w="1848"/>
        <w:gridCol w:w="1849"/>
        <w:gridCol w:w="1849"/>
        <w:gridCol w:w="1849"/>
      </w:tblGrid>
      <w:tr w:rsidR="00996F5F" w:rsidTr="00996F5F">
        <w:tc>
          <w:tcPr>
            <w:tcW w:w="1848" w:type="dxa"/>
          </w:tcPr>
          <w:p w:rsidR="00996F5F" w:rsidRPr="00996F5F" w:rsidRDefault="00996F5F" w:rsidP="00996F5F">
            <w:pPr>
              <w:rPr>
                <w:b/>
              </w:rPr>
            </w:pPr>
            <w:r w:rsidRPr="00996F5F">
              <w:rPr>
                <w:b/>
              </w:rPr>
              <w:t>User role</w:t>
            </w:r>
          </w:p>
        </w:tc>
        <w:tc>
          <w:tcPr>
            <w:tcW w:w="1848" w:type="dxa"/>
          </w:tcPr>
          <w:p w:rsidR="00996F5F" w:rsidRPr="00996F5F" w:rsidRDefault="00996F5F" w:rsidP="00996F5F">
            <w:pPr>
              <w:rPr>
                <w:b/>
              </w:rPr>
            </w:pPr>
            <w:r w:rsidRPr="00996F5F">
              <w:rPr>
                <w:b/>
              </w:rPr>
              <w:t>Data Entry</w:t>
            </w:r>
          </w:p>
        </w:tc>
        <w:tc>
          <w:tcPr>
            <w:tcW w:w="1849" w:type="dxa"/>
          </w:tcPr>
          <w:p w:rsidR="00996F5F" w:rsidRPr="00996F5F" w:rsidRDefault="00996F5F" w:rsidP="00996F5F">
            <w:pPr>
              <w:rPr>
                <w:b/>
              </w:rPr>
            </w:pPr>
            <w:r w:rsidRPr="00996F5F">
              <w:rPr>
                <w:b/>
              </w:rPr>
              <w:t>Report View</w:t>
            </w:r>
          </w:p>
        </w:tc>
        <w:tc>
          <w:tcPr>
            <w:tcW w:w="1849" w:type="dxa"/>
          </w:tcPr>
          <w:p w:rsidR="00996F5F" w:rsidRPr="00996F5F" w:rsidRDefault="00996F5F" w:rsidP="00996F5F">
            <w:pPr>
              <w:rPr>
                <w:b/>
              </w:rPr>
            </w:pPr>
            <w:r w:rsidRPr="00996F5F">
              <w:rPr>
                <w:b/>
              </w:rPr>
              <w:t>Report Download</w:t>
            </w:r>
          </w:p>
        </w:tc>
        <w:tc>
          <w:tcPr>
            <w:tcW w:w="1849" w:type="dxa"/>
          </w:tcPr>
          <w:p w:rsidR="00996F5F" w:rsidRPr="00996F5F" w:rsidRDefault="00996F5F" w:rsidP="00996F5F">
            <w:pPr>
              <w:rPr>
                <w:b/>
              </w:rPr>
            </w:pPr>
            <w:r w:rsidRPr="00996F5F">
              <w:rPr>
                <w:b/>
              </w:rPr>
              <w:t>Data Export</w:t>
            </w:r>
          </w:p>
        </w:tc>
      </w:tr>
      <w:tr w:rsidR="00996F5F" w:rsidTr="00996F5F">
        <w:tc>
          <w:tcPr>
            <w:tcW w:w="1848" w:type="dxa"/>
          </w:tcPr>
          <w:p w:rsidR="00996F5F" w:rsidRPr="00996F5F" w:rsidRDefault="00996F5F" w:rsidP="00996F5F">
            <w:pPr>
              <w:rPr>
                <w:b/>
              </w:rPr>
            </w:pPr>
            <w:r w:rsidRPr="00996F5F">
              <w:rPr>
                <w:b/>
              </w:rPr>
              <w:t>User</w:t>
            </w:r>
          </w:p>
        </w:tc>
        <w:tc>
          <w:tcPr>
            <w:tcW w:w="1848" w:type="dxa"/>
          </w:tcPr>
          <w:p w:rsidR="00996F5F" w:rsidRDefault="00996F5F" w:rsidP="00996F5F">
            <w:r>
              <w:t>NO</w:t>
            </w:r>
          </w:p>
        </w:tc>
        <w:tc>
          <w:tcPr>
            <w:tcW w:w="1849" w:type="dxa"/>
          </w:tcPr>
          <w:p w:rsidR="00996F5F" w:rsidRDefault="00996F5F" w:rsidP="00996F5F">
            <w:r>
              <w:t>YES</w:t>
            </w:r>
          </w:p>
        </w:tc>
        <w:tc>
          <w:tcPr>
            <w:tcW w:w="1849" w:type="dxa"/>
          </w:tcPr>
          <w:p w:rsidR="00996F5F" w:rsidRDefault="00996F5F" w:rsidP="00996F5F">
            <w:r>
              <w:t>NO</w:t>
            </w:r>
          </w:p>
        </w:tc>
        <w:tc>
          <w:tcPr>
            <w:tcW w:w="1849" w:type="dxa"/>
          </w:tcPr>
          <w:p w:rsidR="00996F5F" w:rsidRDefault="00996F5F" w:rsidP="00996F5F">
            <w:r>
              <w:t>NO</w:t>
            </w:r>
          </w:p>
        </w:tc>
      </w:tr>
      <w:tr w:rsidR="00996F5F" w:rsidTr="00996F5F">
        <w:tc>
          <w:tcPr>
            <w:tcW w:w="1848" w:type="dxa"/>
          </w:tcPr>
          <w:p w:rsidR="00996F5F" w:rsidRPr="00996F5F" w:rsidRDefault="00996F5F" w:rsidP="00996F5F">
            <w:pPr>
              <w:rPr>
                <w:b/>
              </w:rPr>
            </w:pPr>
            <w:r w:rsidRPr="00996F5F">
              <w:rPr>
                <w:b/>
              </w:rPr>
              <w:t>Sector Admin</w:t>
            </w:r>
          </w:p>
        </w:tc>
        <w:tc>
          <w:tcPr>
            <w:tcW w:w="1848" w:type="dxa"/>
          </w:tcPr>
          <w:p w:rsidR="00996F5F" w:rsidRDefault="00996F5F" w:rsidP="00996F5F">
            <w:r>
              <w:t>YES</w:t>
            </w:r>
          </w:p>
        </w:tc>
        <w:tc>
          <w:tcPr>
            <w:tcW w:w="1849" w:type="dxa"/>
          </w:tcPr>
          <w:p w:rsidR="00996F5F" w:rsidRDefault="00996F5F" w:rsidP="00996F5F">
            <w:r>
              <w:t>YES</w:t>
            </w:r>
          </w:p>
        </w:tc>
        <w:tc>
          <w:tcPr>
            <w:tcW w:w="1849" w:type="dxa"/>
          </w:tcPr>
          <w:p w:rsidR="00996F5F" w:rsidRDefault="00996F5F" w:rsidP="00996F5F">
            <w:r>
              <w:t>YES</w:t>
            </w:r>
          </w:p>
        </w:tc>
        <w:tc>
          <w:tcPr>
            <w:tcW w:w="1849" w:type="dxa"/>
          </w:tcPr>
          <w:p w:rsidR="00996F5F" w:rsidRDefault="00996F5F" w:rsidP="00996F5F">
            <w:r>
              <w:t>YES</w:t>
            </w:r>
          </w:p>
        </w:tc>
      </w:tr>
      <w:tr w:rsidR="00996F5F" w:rsidTr="00996F5F">
        <w:tc>
          <w:tcPr>
            <w:tcW w:w="1848" w:type="dxa"/>
          </w:tcPr>
          <w:p w:rsidR="00996F5F" w:rsidRPr="00996F5F" w:rsidRDefault="00996F5F" w:rsidP="00996F5F">
            <w:pPr>
              <w:rPr>
                <w:b/>
              </w:rPr>
            </w:pPr>
            <w:r w:rsidRPr="00996F5F">
              <w:rPr>
                <w:b/>
              </w:rPr>
              <w:t>Super Admin</w:t>
            </w:r>
          </w:p>
        </w:tc>
        <w:tc>
          <w:tcPr>
            <w:tcW w:w="1848" w:type="dxa"/>
          </w:tcPr>
          <w:p w:rsidR="00996F5F" w:rsidRDefault="00996F5F" w:rsidP="00996F5F">
            <w:r>
              <w:t>NO</w:t>
            </w:r>
          </w:p>
        </w:tc>
        <w:tc>
          <w:tcPr>
            <w:tcW w:w="1849" w:type="dxa"/>
          </w:tcPr>
          <w:p w:rsidR="00996F5F" w:rsidRDefault="00996F5F" w:rsidP="00996F5F">
            <w:r>
              <w:t>YES</w:t>
            </w:r>
          </w:p>
        </w:tc>
        <w:tc>
          <w:tcPr>
            <w:tcW w:w="1849" w:type="dxa"/>
          </w:tcPr>
          <w:p w:rsidR="00996F5F" w:rsidRDefault="00996F5F" w:rsidP="00996F5F">
            <w:r>
              <w:t>YES</w:t>
            </w:r>
          </w:p>
        </w:tc>
        <w:tc>
          <w:tcPr>
            <w:tcW w:w="1849" w:type="dxa"/>
          </w:tcPr>
          <w:p w:rsidR="00996F5F" w:rsidRDefault="00996F5F" w:rsidP="00996F5F">
            <w:r>
              <w:t>YES</w:t>
            </w:r>
          </w:p>
        </w:tc>
      </w:tr>
      <w:tr w:rsidR="00996F5F" w:rsidTr="00996F5F">
        <w:tc>
          <w:tcPr>
            <w:tcW w:w="1848" w:type="dxa"/>
          </w:tcPr>
          <w:p w:rsidR="00996F5F" w:rsidRPr="00996F5F" w:rsidRDefault="00996F5F" w:rsidP="00996F5F">
            <w:pPr>
              <w:rPr>
                <w:b/>
              </w:rPr>
            </w:pPr>
            <w:r>
              <w:rPr>
                <w:b/>
              </w:rPr>
              <w:t>G</w:t>
            </w:r>
            <w:r w:rsidRPr="00996F5F">
              <w:rPr>
                <w:b/>
              </w:rPr>
              <w:t>uest</w:t>
            </w:r>
          </w:p>
        </w:tc>
        <w:tc>
          <w:tcPr>
            <w:tcW w:w="1848" w:type="dxa"/>
          </w:tcPr>
          <w:p w:rsidR="00996F5F" w:rsidRDefault="00996F5F" w:rsidP="00996F5F">
            <w:r>
              <w:t>NO</w:t>
            </w:r>
          </w:p>
        </w:tc>
        <w:tc>
          <w:tcPr>
            <w:tcW w:w="1849" w:type="dxa"/>
          </w:tcPr>
          <w:p w:rsidR="00996F5F" w:rsidRDefault="00996F5F" w:rsidP="00996F5F">
            <w:r>
              <w:t>YES</w:t>
            </w:r>
          </w:p>
        </w:tc>
        <w:tc>
          <w:tcPr>
            <w:tcW w:w="1849" w:type="dxa"/>
          </w:tcPr>
          <w:p w:rsidR="00996F5F" w:rsidRDefault="00996F5F" w:rsidP="00996F5F">
            <w:r>
              <w:t>NO</w:t>
            </w:r>
          </w:p>
        </w:tc>
        <w:tc>
          <w:tcPr>
            <w:tcW w:w="1849" w:type="dxa"/>
          </w:tcPr>
          <w:p w:rsidR="00996F5F" w:rsidRDefault="00996F5F" w:rsidP="00996F5F">
            <w:r>
              <w:t>NO</w:t>
            </w:r>
          </w:p>
        </w:tc>
      </w:tr>
    </w:tbl>
    <w:p w:rsidR="00074246" w:rsidRDefault="00074246">
      <w:pPr>
        <w:rPr>
          <w:color w:val="auto"/>
        </w:rPr>
      </w:pPr>
    </w:p>
    <w:p w:rsidR="00A62DE9" w:rsidRPr="00074246" w:rsidRDefault="00A83772">
      <w:pPr>
        <w:rPr>
          <w:color w:val="auto"/>
        </w:rPr>
      </w:pPr>
      <w:r w:rsidRPr="00074246">
        <w:rPr>
          <w:color w:val="auto"/>
        </w:rPr>
        <w:t>Th</w:t>
      </w:r>
      <w:r w:rsidR="000B3BB7" w:rsidRPr="00074246">
        <w:rPr>
          <w:color w:val="auto"/>
        </w:rPr>
        <w:t xml:space="preserve">e </w:t>
      </w:r>
      <w:r w:rsidRPr="00074246">
        <w:rPr>
          <w:color w:val="auto"/>
        </w:rPr>
        <w:t xml:space="preserve">sequence diagram </w:t>
      </w:r>
      <w:r w:rsidR="000B3BB7" w:rsidRPr="00074246">
        <w:rPr>
          <w:color w:val="auto"/>
        </w:rPr>
        <w:t xml:space="preserve">below </w:t>
      </w:r>
      <w:r w:rsidRPr="00074246">
        <w:rPr>
          <w:color w:val="auto"/>
        </w:rPr>
        <w:t xml:space="preserve">depicts the interactions between the users and the system. When the user logs in he is authenticated against a list of authorized users and granted access as either a super admin, sector admin or guest user. </w:t>
      </w:r>
    </w:p>
    <w:p w:rsidR="00A62DE9" w:rsidRDefault="00A62DE9"/>
    <w:p w:rsidR="00A62DE9" w:rsidRDefault="00A83772">
      <w:r>
        <w:rPr>
          <w:noProof/>
        </w:rPr>
        <w:lastRenderedPageBreak/>
        <w:drawing>
          <wp:inline distT="0" distB="0" distL="114300" distR="114300" wp14:anchorId="50537B4B" wp14:editId="2DADBA79">
            <wp:extent cx="5728335" cy="343662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1"/>
                    <a:srcRect/>
                    <a:stretch>
                      <a:fillRect/>
                    </a:stretch>
                  </pic:blipFill>
                  <pic:spPr>
                    <a:xfrm>
                      <a:off x="0" y="0"/>
                      <a:ext cx="5728335" cy="3436620"/>
                    </a:xfrm>
                    <a:prstGeom prst="rect">
                      <a:avLst/>
                    </a:prstGeom>
                    <a:ln/>
                  </pic:spPr>
                </pic:pic>
              </a:graphicData>
            </a:graphic>
          </wp:inline>
        </w:drawing>
      </w:r>
    </w:p>
    <w:p w:rsidR="00A62DE9" w:rsidRDefault="00A62DE9"/>
    <w:p w:rsidR="00A62DE9" w:rsidRDefault="00A62DE9"/>
    <w:p w:rsidR="00A62DE9" w:rsidRDefault="00ED0871">
      <w:pPr>
        <w:ind w:left="709"/>
      </w:pPr>
      <w:r>
        <w:t xml:space="preserve"> Figure 4:  User-system </w:t>
      </w:r>
      <w:proofErr w:type="gramStart"/>
      <w:r>
        <w:t xml:space="preserve">interaction </w:t>
      </w:r>
      <w:r w:rsidR="002442A3">
        <w:t xml:space="preserve"> </w:t>
      </w:r>
      <w:r w:rsidR="00A83772">
        <w:t>sequence</w:t>
      </w:r>
      <w:proofErr w:type="gramEnd"/>
      <w:r w:rsidR="00A83772">
        <w:t xml:space="preserve"> diagram</w:t>
      </w:r>
    </w:p>
    <w:p w:rsidR="00A62DE9" w:rsidRDefault="00A62DE9"/>
    <w:p w:rsidR="00A62DE9" w:rsidRDefault="00A62DE9">
      <w:bookmarkStart w:id="21" w:name="h.2xcytpi" w:colFirst="0" w:colLast="0"/>
      <w:bookmarkEnd w:id="21"/>
    </w:p>
    <w:p w:rsidR="00CA5F21" w:rsidRDefault="00CA5F21" w:rsidP="0044039D">
      <w:pPr>
        <w:pStyle w:val="Heading1"/>
        <w:numPr>
          <w:ilvl w:val="0"/>
          <w:numId w:val="7"/>
        </w:numPr>
      </w:pPr>
      <w:r>
        <w:t>Deployment process</w:t>
      </w:r>
    </w:p>
    <w:p w:rsidR="00CA5F21" w:rsidRDefault="00CA5F21" w:rsidP="00CA5F21"/>
    <w:p w:rsidR="00D524B5" w:rsidRDefault="000B68F4" w:rsidP="00CA5F21">
      <w:r>
        <w:t>Application can be deployed in</w:t>
      </w:r>
      <w:r w:rsidR="00CA5F21" w:rsidRPr="00CA5F21">
        <w:t xml:space="preserve"> </w:t>
      </w:r>
      <w:r>
        <w:t xml:space="preserve">Linux or Windows operation systems. This section provides instruction how to deploy application in </w:t>
      </w:r>
      <w:r w:rsidR="00CA5F21" w:rsidRPr="00CA5F21">
        <w:t>Windows Operation System usi</w:t>
      </w:r>
      <w:r w:rsidR="00D524B5">
        <w:t>ng WAMP -</w:t>
      </w:r>
      <w:r w:rsidR="00D524B5" w:rsidRPr="00D524B5">
        <w:t xml:space="preserve"> </w:t>
      </w:r>
      <w:r w:rsidR="00D524B5">
        <w:t xml:space="preserve">Windows web development </w:t>
      </w:r>
      <w:proofErr w:type="gramStart"/>
      <w:r w:rsidR="00D524B5">
        <w:t>environment</w:t>
      </w:r>
      <w:r w:rsidR="00D524B5" w:rsidRPr="00CA5F21">
        <w:t xml:space="preserve"> </w:t>
      </w:r>
      <w:r w:rsidR="00D524B5">
        <w:t xml:space="preserve"> (</w:t>
      </w:r>
      <w:proofErr w:type="gramEnd"/>
      <w:r w:rsidR="00D524B5">
        <w:fldChar w:fldCharType="begin"/>
      </w:r>
      <w:r w:rsidR="00D524B5">
        <w:instrText xml:space="preserve"> HYPERLINK "http://www.wampserver.com/en" </w:instrText>
      </w:r>
      <w:r w:rsidR="00D524B5">
        <w:fldChar w:fldCharType="separate"/>
      </w:r>
      <w:r w:rsidR="00D524B5" w:rsidRPr="007F5EFA">
        <w:rPr>
          <w:rStyle w:val="Hyperlink"/>
        </w:rPr>
        <w:t>http://www.wampserver.com/en</w:t>
      </w:r>
      <w:r w:rsidR="00D524B5">
        <w:fldChar w:fldCharType="end"/>
      </w:r>
      <w:r w:rsidR="00D524B5">
        <w:t>)</w:t>
      </w:r>
      <w:r>
        <w:t>. It allows</w:t>
      </w:r>
      <w:r w:rsidR="00D524B5">
        <w:t xml:space="preserve"> </w:t>
      </w:r>
      <w:r w:rsidR="00CF335A">
        <w:t xml:space="preserve">you </w:t>
      </w:r>
      <w:r w:rsidR="00D524B5">
        <w:t>to create web applications with Apache2, PHP and a MySQL database.</w:t>
      </w:r>
    </w:p>
    <w:p w:rsidR="00CA5F21" w:rsidRDefault="00CA5F21" w:rsidP="00CA5F21"/>
    <w:p w:rsidR="00CA5F21" w:rsidRDefault="00F659F3" w:rsidP="00CA5F21">
      <w:r>
        <w:t xml:space="preserve">Follow the instruction in </w:t>
      </w:r>
      <w:r w:rsidR="00CA5F21" w:rsidRPr="00CA5F21">
        <w:t>deployment</w:t>
      </w:r>
      <w:r>
        <w:t xml:space="preserve"> of the application</w:t>
      </w:r>
      <w:r w:rsidR="00CA5F21" w:rsidRPr="00CA5F21">
        <w:t>:</w:t>
      </w:r>
    </w:p>
    <w:p w:rsidR="00CA5F21" w:rsidRPr="00CA5F21" w:rsidRDefault="00CA5F21" w:rsidP="00CA5F21"/>
    <w:p w:rsidR="00A76F22" w:rsidRDefault="00CA5F21" w:rsidP="00A76F22">
      <w:pPr>
        <w:pStyle w:val="ListParagraph"/>
        <w:numPr>
          <w:ilvl w:val="0"/>
          <w:numId w:val="8"/>
        </w:numPr>
      </w:pPr>
      <w:r>
        <w:t xml:space="preserve">Download WAMP server from </w:t>
      </w:r>
      <w:hyperlink r:id="rId12" w:history="1">
        <w:r w:rsidR="00A76F22" w:rsidRPr="007F5EFA">
          <w:rPr>
            <w:rStyle w:val="Hyperlink"/>
          </w:rPr>
          <w:t>http://www.wampserver.com/en</w:t>
        </w:r>
      </w:hyperlink>
    </w:p>
    <w:p w:rsidR="00CA5F21" w:rsidRDefault="00A76F22" w:rsidP="00A76F22">
      <w:pPr>
        <w:pStyle w:val="ListParagraph"/>
        <w:numPr>
          <w:ilvl w:val="0"/>
          <w:numId w:val="8"/>
        </w:numPr>
      </w:pPr>
      <w:r>
        <w:t xml:space="preserve">Install WAMP server on your computer by following installation instruction from </w:t>
      </w:r>
      <w:hyperlink r:id="rId13" w:history="1">
        <w:r w:rsidRPr="007F5EFA">
          <w:rPr>
            <w:rStyle w:val="Hyperlink"/>
          </w:rPr>
          <w:t>http://www.wampserver.com/en</w:t>
        </w:r>
      </w:hyperlink>
      <w:r>
        <w:t>.</w:t>
      </w:r>
    </w:p>
    <w:p w:rsidR="00A76F22" w:rsidRDefault="00A76F22" w:rsidP="00CA5F21">
      <w:pPr>
        <w:pStyle w:val="ListParagraph"/>
        <w:numPr>
          <w:ilvl w:val="0"/>
          <w:numId w:val="8"/>
        </w:numPr>
      </w:pPr>
      <w:r>
        <w:t xml:space="preserve">Run WAMP server by following usage instruction from </w:t>
      </w:r>
      <w:hyperlink r:id="rId14" w:history="1">
        <w:r w:rsidRPr="007F5EFA">
          <w:rPr>
            <w:rStyle w:val="Hyperlink"/>
          </w:rPr>
          <w:t>http://www.wampserver.com/en</w:t>
        </w:r>
      </w:hyperlink>
    </w:p>
    <w:p w:rsidR="00A76F22" w:rsidRDefault="00CF0028" w:rsidP="00CA5F21">
      <w:pPr>
        <w:pStyle w:val="ListParagraph"/>
        <w:numPr>
          <w:ilvl w:val="0"/>
          <w:numId w:val="8"/>
        </w:numPr>
      </w:pPr>
      <w:r>
        <w:t xml:space="preserve">To test WAMP server </w:t>
      </w:r>
      <w:proofErr w:type="gramStart"/>
      <w:r>
        <w:t xml:space="preserve">enter </w:t>
      </w:r>
      <w:r w:rsidR="00A76F22">
        <w:t xml:space="preserve"> http</w:t>
      </w:r>
      <w:proofErr w:type="gramEnd"/>
      <w:r w:rsidR="00A76F22">
        <w:t>://{host} in a web</w:t>
      </w:r>
      <w:r w:rsidR="00B84372">
        <w:t xml:space="preserve"> </w:t>
      </w:r>
      <w:r w:rsidR="00A76F22">
        <w:t xml:space="preserve">browser. You should </w:t>
      </w:r>
      <w:r w:rsidR="00CA5F21">
        <w:t>see WAMP server home page (with no any errors).</w:t>
      </w:r>
    </w:p>
    <w:p w:rsidR="00A76F22" w:rsidRDefault="00A76F22" w:rsidP="00CA5F21">
      <w:pPr>
        <w:pStyle w:val="ListParagraph"/>
        <w:numPr>
          <w:ilvl w:val="0"/>
          <w:numId w:val="8"/>
        </w:numPr>
      </w:pPr>
      <w:r>
        <w:t xml:space="preserve">Set password to </w:t>
      </w:r>
      <w:r w:rsidR="00CA5F21">
        <w:t>MySQL</w:t>
      </w:r>
      <w:r>
        <w:t xml:space="preserve"> database.</w:t>
      </w:r>
    </w:p>
    <w:p w:rsidR="00A76F22" w:rsidRDefault="00CA5F21" w:rsidP="00CA5F21">
      <w:pPr>
        <w:pStyle w:val="ListParagraph"/>
        <w:numPr>
          <w:ilvl w:val="0"/>
          <w:numId w:val="8"/>
        </w:numPr>
      </w:pPr>
      <w:r>
        <w:t xml:space="preserve">Download </w:t>
      </w:r>
      <w:r w:rsidR="00A76F22">
        <w:t xml:space="preserve">application </w:t>
      </w:r>
      <w:r w:rsidR="002B1409">
        <w:t xml:space="preserve">source </w:t>
      </w:r>
      <w:r>
        <w:t>code from</w:t>
      </w:r>
      <w:r w:rsidR="002442A3">
        <w:t xml:space="preserve"> [</w:t>
      </w:r>
      <w:r w:rsidR="002442A3" w:rsidRPr="002442A3">
        <w:rPr>
          <w:i/>
          <w:u w:val="single"/>
        </w:rPr>
        <w:t xml:space="preserve">zip </w:t>
      </w:r>
      <w:r w:rsidR="002B1409">
        <w:rPr>
          <w:i/>
          <w:u w:val="single"/>
        </w:rPr>
        <w:t xml:space="preserve">source </w:t>
      </w:r>
      <w:r w:rsidR="002442A3" w:rsidRPr="002442A3">
        <w:rPr>
          <w:i/>
          <w:u w:val="single"/>
        </w:rPr>
        <w:t>code location</w:t>
      </w:r>
      <w:r w:rsidR="002B1409" w:rsidRPr="002B1409">
        <w:rPr>
          <w:u w:val="single"/>
        </w:rPr>
        <w:t>]</w:t>
      </w:r>
      <w:r w:rsidR="002B1409">
        <w:rPr>
          <w:i/>
          <w:u w:val="single"/>
        </w:rPr>
        <w:t xml:space="preserve"> </w:t>
      </w:r>
      <w:r>
        <w:t>and unzip.</w:t>
      </w:r>
    </w:p>
    <w:p w:rsidR="00A76F22" w:rsidRDefault="00CA5F21" w:rsidP="00CA5F21">
      <w:pPr>
        <w:pStyle w:val="ListParagraph"/>
        <w:numPr>
          <w:ilvl w:val="0"/>
          <w:numId w:val="8"/>
        </w:numPr>
      </w:pPr>
      <w:r>
        <w:t xml:space="preserve">Put </w:t>
      </w:r>
      <w:r w:rsidR="000B68F4">
        <w:t xml:space="preserve">unzipped </w:t>
      </w:r>
      <w:r>
        <w:t>code into {WAMP installation path}/www/{your application name} directory</w:t>
      </w:r>
    </w:p>
    <w:p w:rsidR="00A76F22" w:rsidRDefault="00CA5F21" w:rsidP="00CA5F21">
      <w:pPr>
        <w:pStyle w:val="ListParagraph"/>
        <w:numPr>
          <w:ilvl w:val="0"/>
          <w:numId w:val="8"/>
        </w:numPr>
      </w:pPr>
      <w:r>
        <w:t>Import database schema from {WAMP installation path}/www</w:t>
      </w:r>
      <w:proofErr w:type="gramStart"/>
      <w:r>
        <w:t>/{</w:t>
      </w:r>
      <w:proofErr w:type="gramEnd"/>
      <w:r>
        <w:t>your application name}/Database/</w:t>
      </w:r>
      <w:proofErr w:type="spellStart"/>
      <w:r>
        <w:t>gbvis_FINAL.sql</w:t>
      </w:r>
      <w:proofErr w:type="spellEnd"/>
      <w:r w:rsidR="000B68F4">
        <w:t xml:space="preserve"> file.</w:t>
      </w:r>
    </w:p>
    <w:p w:rsidR="00A76F22" w:rsidRDefault="000B68F4" w:rsidP="00CA5F21">
      <w:pPr>
        <w:pStyle w:val="ListParagraph"/>
        <w:numPr>
          <w:ilvl w:val="0"/>
          <w:numId w:val="8"/>
        </w:numPr>
      </w:pPr>
      <w:r>
        <w:t>Change data</w:t>
      </w:r>
      <w:r w:rsidR="00CA5F21">
        <w:t>base access in {WAMP installation path}/www</w:t>
      </w:r>
      <w:proofErr w:type="gramStart"/>
      <w:r w:rsidR="00CA5F21">
        <w:t>/{</w:t>
      </w:r>
      <w:proofErr w:type="gramEnd"/>
      <w:r w:rsidR="00CA5F21">
        <w:t>your application name}/includes/</w:t>
      </w:r>
      <w:proofErr w:type="spellStart"/>
      <w:r w:rsidR="00CA5F21">
        <w:t>database_connection.php</w:t>
      </w:r>
      <w:proofErr w:type="spellEnd"/>
      <w:r w:rsidR="00CF0028">
        <w:t xml:space="preserve"> file.</w:t>
      </w:r>
    </w:p>
    <w:p w:rsidR="00CA5F21" w:rsidRDefault="00CF0028" w:rsidP="00CA5F21">
      <w:pPr>
        <w:pStyle w:val="ListParagraph"/>
        <w:numPr>
          <w:ilvl w:val="0"/>
          <w:numId w:val="8"/>
        </w:numPr>
      </w:pPr>
      <w:r>
        <w:t>T</w:t>
      </w:r>
      <w:r w:rsidR="00CA5F21">
        <w:t xml:space="preserve">o test </w:t>
      </w:r>
      <w:r>
        <w:t>web</w:t>
      </w:r>
      <w:r w:rsidR="000B1C99">
        <w:t xml:space="preserve"> </w:t>
      </w:r>
      <w:r>
        <w:t xml:space="preserve">application enter </w:t>
      </w:r>
      <w:r w:rsidR="00CA5F21">
        <w:t>http://{host}/{you application name}</w:t>
      </w:r>
      <w:r>
        <w:t xml:space="preserve"> in a web browser.</w:t>
      </w:r>
    </w:p>
    <w:p w:rsidR="00A76F22" w:rsidRPr="00CA5F21" w:rsidRDefault="00A76F22" w:rsidP="00A76F22">
      <w:pPr>
        <w:pStyle w:val="ListParagraph"/>
      </w:pPr>
    </w:p>
    <w:p w:rsidR="00673696" w:rsidRDefault="00673696">
      <w:pPr>
        <w:rPr>
          <w:rFonts w:ascii="Arial" w:eastAsia="Arial" w:hAnsi="Arial" w:cs="Arial"/>
          <w:b/>
          <w:sz w:val="24"/>
          <w:szCs w:val="24"/>
        </w:rPr>
      </w:pPr>
      <w:r>
        <w:br w:type="page"/>
      </w:r>
    </w:p>
    <w:p w:rsidR="00861B04" w:rsidRDefault="00861B04" w:rsidP="00861B04">
      <w:pPr>
        <w:pStyle w:val="Heading1"/>
        <w:numPr>
          <w:ilvl w:val="0"/>
          <w:numId w:val="7"/>
        </w:numPr>
      </w:pPr>
      <w:r>
        <w:lastRenderedPageBreak/>
        <w:t>Data backup</w:t>
      </w:r>
      <w:r w:rsidR="005B4563">
        <w:t>/restore</w:t>
      </w:r>
      <w:r>
        <w:t xml:space="preserve"> process</w:t>
      </w:r>
    </w:p>
    <w:p w:rsidR="00601B99" w:rsidRDefault="00601B99" w:rsidP="00601B99"/>
    <w:p w:rsidR="00601B99" w:rsidRPr="00444E72" w:rsidRDefault="00AA6238" w:rsidP="00AA6238">
      <w:pPr>
        <w:pStyle w:val="NormalWeb"/>
      </w:pPr>
      <w:r w:rsidRPr="00444E72">
        <w:t>This section provides instruction how to create and automate backup</w:t>
      </w:r>
      <w:r w:rsidR="0012793E">
        <w:t xml:space="preserve">s of data from MySQL databases </w:t>
      </w:r>
      <w:proofErr w:type="gramStart"/>
      <w:r w:rsidR="0012793E">
        <w:t xml:space="preserve">and </w:t>
      </w:r>
      <w:r w:rsidR="00B22559">
        <w:t xml:space="preserve"> how</w:t>
      </w:r>
      <w:proofErr w:type="gramEnd"/>
      <w:r w:rsidR="00B22559">
        <w:t xml:space="preserve"> to </w:t>
      </w:r>
      <w:r w:rsidR="0012793E">
        <w:t xml:space="preserve">restore database from backup file. </w:t>
      </w:r>
      <w:r w:rsidRPr="00444E72">
        <w:t xml:space="preserve">The Windows Task Scheduler is used to automatically run a backup task every day or week. The task runs a BATCH file mysql_backup.bat </w:t>
      </w:r>
      <w:r w:rsidR="0012793E">
        <w:t xml:space="preserve">that </w:t>
      </w:r>
      <w:r w:rsidRPr="00444E72">
        <w:t>contains the “</w:t>
      </w:r>
      <w:proofErr w:type="spellStart"/>
      <w:r w:rsidRPr="00444E72">
        <w:t>mysqldump</w:t>
      </w:r>
      <w:proofErr w:type="spellEnd"/>
      <w:r w:rsidRPr="00444E72">
        <w:t>” and “</w:t>
      </w:r>
      <w:proofErr w:type="spellStart"/>
      <w:r w:rsidRPr="00444E72">
        <w:t>makecab</w:t>
      </w:r>
      <w:proofErr w:type="spellEnd"/>
      <w:r w:rsidRPr="00444E72">
        <w:t xml:space="preserve">” commands to export and compress the database. You will need to </w:t>
      </w:r>
      <w:proofErr w:type="gramStart"/>
      <w:r w:rsidR="009C61EE" w:rsidRPr="00444E72">
        <w:t xml:space="preserve">modify </w:t>
      </w:r>
      <w:r w:rsidRPr="00444E72">
        <w:t xml:space="preserve"> batch</w:t>
      </w:r>
      <w:proofErr w:type="gramEnd"/>
      <w:r w:rsidRPr="00444E72">
        <w:t xml:space="preserve"> file depending on database co</w:t>
      </w:r>
      <w:r w:rsidR="009C61EE" w:rsidRPr="00444E72">
        <w:t xml:space="preserve">nfiguration and </w:t>
      </w:r>
      <w:r w:rsidRPr="00444E72">
        <w:t>backup location. T</w:t>
      </w:r>
      <w:r w:rsidR="00B22559">
        <w:t xml:space="preserve">his solution </w:t>
      </w:r>
      <w:r w:rsidR="0012793E">
        <w:t>work</w:t>
      </w:r>
      <w:r w:rsidR="00B22559">
        <w:t>s</w:t>
      </w:r>
      <w:r w:rsidR="0012793E">
        <w:t xml:space="preserve"> for </w:t>
      </w:r>
      <w:r w:rsidR="00C56D2F">
        <w:t xml:space="preserve">Windows operation system and </w:t>
      </w:r>
      <w:r w:rsidR="001C1743">
        <w:t xml:space="preserve">was </w:t>
      </w:r>
      <w:r w:rsidR="00C56D2F">
        <w:t xml:space="preserve">tested on Windows Server 2012. </w:t>
      </w:r>
      <w:r w:rsidRPr="00444E72">
        <w:t xml:space="preserve"> No external tools are required. </w:t>
      </w:r>
      <w:r w:rsidR="00751FE5" w:rsidRPr="00444E72">
        <w:t>You must be logged on as an administrator to perform these steps.</w:t>
      </w:r>
    </w:p>
    <w:p w:rsidR="00601B99" w:rsidRPr="0012793E" w:rsidRDefault="00AA6238" w:rsidP="00601B99">
      <w:pPr>
        <w:rPr>
          <w:b/>
          <w:sz w:val="24"/>
          <w:szCs w:val="24"/>
        </w:rPr>
      </w:pPr>
      <w:r w:rsidRPr="0012793E">
        <w:rPr>
          <w:b/>
          <w:sz w:val="24"/>
          <w:szCs w:val="24"/>
        </w:rPr>
        <w:t>How to a</w:t>
      </w:r>
      <w:r w:rsidR="00601B99" w:rsidRPr="0012793E">
        <w:rPr>
          <w:b/>
          <w:sz w:val="24"/>
          <w:szCs w:val="24"/>
        </w:rPr>
        <w:t xml:space="preserve">dd </w:t>
      </w:r>
      <w:r w:rsidR="0094069E">
        <w:rPr>
          <w:b/>
          <w:sz w:val="24"/>
          <w:szCs w:val="24"/>
        </w:rPr>
        <w:t xml:space="preserve">a </w:t>
      </w:r>
      <w:r w:rsidR="00601B99" w:rsidRPr="0012793E">
        <w:rPr>
          <w:b/>
          <w:sz w:val="24"/>
          <w:szCs w:val="24"/>
        </w:rPr>
        <w:t>task to Windows Task Scheduler tool:</w:t>
      </w:r>
    </w:p>
    <w:p w:rsidR="00601B99" w:rsidRPr="00444E72" w:rsidRDefault="00601B99" w:rsidP="00861B04">
      <w:pPr>
        <w:rPr>
          <w:sz w:val="24"/>
          <w:szCs w:val="24"/>
        </w:rPr>
      </w:pPr>
    </w:p>
    <w:p w:rsidR="00751FE5" w:rsidRPr="00444E72" w:rsidRDefault="00751FE5" w:rsidP="00861B04">
      <w:pPr>
        <w:pStyle w:val="ListParagraph"/>
        <w:numPr>
          <w:ilvl w:val="0"/>
          <w:numId w:val="9"/>
        </w:numPr>
        <w:rPr>
          <w:sz w:val="24"/>
          <w:szCs w:val="24"/>
        </w:rPr>
      </w:pPr>
      <w:r w:rsidRPr="00444E72">
        <w:rPr>
          <w:sz w:val="24"/>
          <w:szCs w:val="24"/>
        </w:rPr>
        <w:t>Copy {WAMP installation path}/www/{your application name}/</w:t>
      </w:r>
      <w:proofErr w:type="spellStart"/>
      <w:r w:rsidRPr="00444E72">
        <w:rPr>
          <w:sz w:val="24"/>
          <w:szCs w:val="24"/>
        </w:rPr>
        <w:t>data_backup</w:t>
      </w:r>
      <w:proofErr w:type="spellEnd"/>
      <w:r w:rsidRPr="00444E72">
        <w:rPr>
          <w:sz w:val="24"/>
          <w:szCs w:val="24"/>
        </w:rPr>
        <w:t>/mysql_backup_template.bat file to {WAMP installation path}/www/{your application name}/</w:t>
      </w:r>
      <w:proofErr w:type="spellStart"/>
      <w:r w:rsidRPr="00444E72">
        <w:rPr>
          <w:sz w:val="24"/>
          <w:szCs w:val="24"/>
        </w:rPr>
        <w:t>data_backup</w:t>
      </w:r>
      <w:proofErr w:type="spellEnd"/>
      <w:r w:rsidRPr="00444E72">
        <w:rPr>
          <w:sz w:val="24"/>
          <w:szCs w:val="24"/>
        </w:rPr>
        <w:t>/mysql_backup.bat file</w:t>
      </w:r>
    </w:p>
    <w:p w:rsidR="00601B99" w:rsidRPr="00444E72" w:rsidRDefault="009C61EE" w:rsidP="00861B04">
      <w:pPr>
        <w:pStyle w:val="ListParagraph"/>
        <w:numPr>
          <w:ilvl w:val="0"/>
          <w:numId w:val="9"/>
        </w:numPr>
        <w:rPr>
          <w:sz w:val="24"/>
          <w:szCs w:val="24"/>
        </w:rPr>
      </w:pPr>
      <w:r w:rsidRPr="00444E72">
        <w:rPr>
          <w:sz w:val="24"/>
          <w:szCs w:val="24"/>
        </w:rPr>
        <w:t>Modify</w:t>
      </w:r>
      <w:r w:rsidR="00601B99" w:rsidRPr="00444E72">
        <w:rPr>
          <w:sz w:val="24"/>
          <w:szCs w:val="24"/>
        </w:rPr>
        <w:t xml:space="preserve"> {WAMP installation path}/www</w:t>
      </w:r>
      <w:proofErr w:type="gramStart"/>
      <w:r w:rsidR="00601B99" w:rsidRPr="00444E72">
        <w:rPr>
          <w:sz w:val="24"/>
          <w:szCs w:val="24"/>
        </w:rPr>
        <w:t>/{</w:t>
      </w:r>
      <w:proofErr w:type="gramEnd"/>
      <w:r w:rsidR="00601B99" w:rsidRPr="00444E72">
        <w:rPr>
          <w:sz w:val="24"/>
          <w:szCs w:val="24"/>
        </w:rPr>
        <w:t>your application name}/</w:t>
      </w:r>
      <w:proofErr w:type="spellStart"/>
      <w:r w:rsidR="00751FE5" w:rsidRPr="00444E72">
        <w:rPr>
          <w:sz w:val="24"/>
          <w:szCs w:val="24"/>
        </w:rPr>
        <w:t>data_backup</w:t>
      </w:r>
      <w:proofErr w:type="spellEnd"/>
      <w:r w:rsidR="00751FE5" w:rsidRPr="00444E72">
        <w:rPr>
          <w:sz w:val="24"/>
          <w:szCs w:val="24"/>
        </w:rPr>
        <w:t>/mysql_backup</w:t>
      </w:r>
      <w:r w:rsidR="00601B99" w:rsidRPr="00444E72">
        <w:rPr>
          <w:sz w:val="24"/>
          <w:szCs w:val="24"/>
        </w:rPr>
        <w:t>.bat file</w:t>
      </w:r>
      <w:r w:rsidR="00751FE5" w:rsidRPr="00444E72">
        <w:rPr>
          <w:sz w:val="24"/>
          <w:szCs w:val="24"/>
        </w:rPr>
        <w:t xml:space="preserve"> depending on database configuration and backup location.  </w:t>
      </w:r>
    </w:p>
    <w:p w:rsidR="00861B04" w:rsidRPr="00444E72" w:rsidRDefault="00861B04" w:rsidP="00861B04">
      <w:pPr>
        <w:pStyle w:val="ListParagraph"/>
        <w:numPr>
          <w:ilvl w:val="0"/>
          <w:numId w:val="9"/>
        </w:numPr>
        <w:rPr>
          <w:sz w:val="24"/>
          <w:szCs w:val="24"/>
        </w:rPr>
      </w:pPr>
      <w:r w:rsidRPr="00444E72">
        <w:rPr>
          <w:sz w:val="24"/>
          <w:szCs w:val="24"/>
        </w:rPr>
        <w:t>Open Windows Task Scheduler window</w:t>
      </w:r>
      <w:r w:rsidR="00751FE5" w:rsidRPr="00444E72">
        <w:rPr>
          <w:sz w:val="24"/>
          <w:szCs w:val="24"/>
        </w:rPr>
        <w:t xml:space="preserve"> </w:t>
      </w:r>
      <w:r w:rsidR="00751FE5" w:rsidRPr="00444E72">
        <w:rPr>
          <w:rStyle w:val="phrase"/>
          <w:sz w:val="24"/>
          <w:szCs w:val="24"/>
        </w:rPr>
        <w:t xml:space="preserve">by clicking the </w:t>
      </w:r>
      <w:r w:rsidR="00040E73">
        <w:rPr>
          <w:rStyle w:val="phrase"/>
          <w:sz w:val="24"/>
          <w:szCs w:val="24"/>
        </w:rPr>
        <w:t>“</w:t>
      </w:r>
      <w:r w:rsidR="00751FE5" w:rsidRPr="00444E72">
        <w:rPr>
          <w:rStyle w:val="ui"/>
          <w:sz w:val="24"/>
          <w:szCs w:val="24"/>
        </w:rPr>
        <w:t>Start</w:t>
      </w:r>
      <w:r w:rsidR="00040E73">
        <w:rPr>
          <w:rStyle w:val="ui"/>
          <w:sz w:val="24"/>
          <w:szCs w:val="24"/>
        </w:rPr>
        <w:t>”</w:t>
      </w:r>
      <w:r w:rsidR="00751FE5" w:rsidRPr="00444E72">
        <w:rPr>
          <w:rStyle w:val="phrase"/>
          <w:sz w:val="24"/>
          <w:szCs w:val="24"/>
        </w:rPr>
        <w:t xml:space="preserve"> button, clicking </w:t>
      </w:r>
      <w:r w:rsidR="00040E73">
        <w:rPr>
          <w:rStyle w:val="phrase"/>
          <w:sz w:val="24"/>
          <w:szCs w:val="24"/>
        </w:rPr>
        <w:t>“</w:t>
      </w:r>
      <w:r w:rsidR="00751FE5" w:rsidRPr="00444E72">
        <w:rPr>
          <w:rStyle w:val="ui"/>
          <w:sz w:val="24"/>
          <w:szCs w:val="24"/>
        </w:rPr>
        <w:t>Control Panel</w:t>
      </w:r>
      <w:r w:rsidR="00040E73">
        <w:rPr>
          <w:rStyle w:val="ui"/>
          <w:sz w:val="24"/>
          <w:szCs w:val="24"/>
        </w:rPr>
        <w:t>”</w:t>
      </w:r>
      <w:r w:rsidR="00751FE5" w:rsidRPr="00444E72">
        <w:rPr>
          <w:rStyle w:val="phrase"/>
          <w:sz w:val="24"/>
          <w:szCs w:val="24"/>
        </w:rPr>
        <w:t xml:space="preserve">, clicking </w:t>
      </w:r>
      <w:r w:rsidR="00040E73">
        <w:rPr>
          <w:rStyle w:val="phrase"/>
          <w:sz w:val="24"/>
          <w:szCs w:val="24"/>
        </w:rPr>
        <w:t>“</w:t>
      </w:r>
      <w:r w:rsidR="00751FE5" w:rsidRPr="00444E72">
        <w:rPr>
          <w:rStyle w:val="ui"/>
          <w:sz w:val="24"/>
          <w:szCs w:val="24"/>
        </w:rPr>
        <w:t>System and Security</w:t>
      </w:r>
      <w:r w:rsidR="00040E73">
        <w:rPr>
          <w:rStyle w:val="ui"/>
          <w:sz w:val="24"/>
          <w:szCs w:val="24"/>
        </w:rPr>
        <w:t>”</w:t>
      </w:r>
      <w:r w:rsidR="00751FE5" w:rsidRPr="00444E72">
        <w:rPr>
          <w:rStyle w:val="phrase"/>
          <w:sz w:val="24"/>
          <w:szCs w:val="24"/>
        </w:rPr>
        <w:t xml:space="preserve">, clicking </w:t>
      </w:r>
      <w:r w:rsidR="00040E73">
        <w:rPr>
          <w:rStyle w:val="phrase"/>
          <w:sz w:val="24"/>
          <w:szCs w:val="24"/>
        </w:rPr>
        <w:t>“</w:t>
      </w:r>
      <w:r w:rsidR="00751FE5" w:rsidRPr="00444E72">
        <w:rPr>
          <w:rStyle w:val="ui"/>
          <w:sz w:val="24"/>
          <w:szCs w:val="24"/>
        </w:rPr>
        <w:t>Administrative Tools</w:t>
      </w:r>
      <w:r w:rsidR="00040E73">
        <w:rPr>
          <w:rStyle w:val="ui"/>
          <w:sz w:val="24"/>
          <w:szCs w:val="24"/>
        </w:rPr>
        <w:t>”</w:t>
      </w:r>
      <w:r w:rsidR="00751FE5" w:rsidRPr="00444E72">
        <w:rPr>
          <w:rStyle w:val="phrase"/>
          <w:sz w:val="24"/>
          <w:szCs w:val="24"/>
        </w:rPr>
        <w:t xml:space="preserve">, and then double-clicking </w:t>
      </w:r>
      <w:r w:rsidR="00040E73">
        <w:rPr>
          <w:rStyle w:val="phrase"/>
          <w:sz w:val="24"/>
          <w:szCs w:val="24"/>
        </w:rPr>
        <w:t>“</w:t>
      </w:r>
      <w:r w:rsidR="00751FE5" w:rsidRPr="00444E72">
        <w:rPr>
          <w:rStyle w:val="ui"/>
          <w:sz w:val="24"/>
          <w:szCs w:val="24"/>
        </w:rPr>
        <w:t>Task Scheduler</w:t>
      </w:r>
      <w:r w:rsidR="00040E73">
        <w:rPr>
          <w:rStyle w:val="ui"/>
          <w:sz w:val="24"/>
          <w:szCs w:val="24"/>
        </w:rPr>
        <w:t>”</w:t>
      </w:r>
      <w:r w:rsidR="00751FE5" w:rsidRPr="00444E72">
        <w:rPr>
          <w:rStyle w:val="phrase"/>
          <w:sz w:val="24"/>
          <w:szCs w:val="24"/>
        </w:rPr>
        <w:t>.</w:t>
      </w:r>
      <w:r w:rsidR="00751FE5" w:rsidRPr="00444E72">
        <w:rPr>
          <w:sz w:val="24"/>
          <w:szCs w:val="24"/>
        </w:rPr>
        <w:t>‌</w:t>
      </w:r>
    </w:p>
    <w:p w:rsidR="00751FE5" w:rsidRPr="00444E72" w:rsidRDefault="00751FE5" w:rsidP="00861B04">
      <w:pPr>
        <w:pStyle w:val="ListParagraph"/>
        <w:numPr>
          <w:ilvl w:val="0"/>
          <w:numId w:val="9"/>
        </w:numPr>
        <w:rPr>
          <w:sz w:val="24"/>
          <w:szCs w:val="24"/>
        </w:rPr>
      </w:pPr>
      <w:r w:rsidRPr="00444E72">
        <w:rPr>
          <w:sz w:val="24"/>
          <w:szCs w:val="24"/>
        </w:rPr>
        <w:t>Click “Action” menu.</w:t>
      </w:r>
    </w:p>
    <w:p w:rsidR="00861B04" w:rsidRPr="00444E72" w:rsidRDefault="00861B04" w:rsidP="00861B04">
      <w:pPr>
        <w:pStyle w:val="ListParagraph"/>
        <w:numPr>
          <w:ilvl w:val="0"/>
          <w:numId w:val="9"/>
        </w:numPr>
        <w:rPr>
          <w:sz w:val="24"/>
          <w:szCs w:val="24"/>
        </w:rPr>
      </w:pPr>
      <w:r w:rsidRPr="00444E72">
        <w:rPr>
          <w:sz w:val="24"/>
          <w:szCs w:val="24"/>
        </w:rPr>
        <w:t>Click “Create Basic Task”</w:t>
      </w:r>
      <w:r w:rsidR="00751FE5" w:rsidRPr="00444E72">
        <w:rPr>
          <w:sz w:val="24"/>
          <w:szCs w:val="24"/>
        </w:rPr>
        <w:t>.</w:t>
      </w:r>
    </w:p>
    <w:p w:rsidR="00861B04" w:rsidRPr="00444E72" w:rsidRDefault="00861B04" w:rsidP="00861B04">
      <w:pPr>
        <w:pStyle w:val="ListParagraph"/>
        <w:numPr>
          <w:ilvl w:val="0"/>
          <w:numId w:val="9"/>
        </w:numPr>
        <w:rPr>
          <w:sz w:val="24"/>
          <w:szCs w:val="24"/>
        </w:rPr>
      </w:pPr>
      <w:r w:rsidRPr="00444E72">
        <w:rPr>
          <w:sz w:val="24"/>
          <w:szCs w:val="24"/>
        </w:rPr>
        <w:t>Type task “Name” and “Description” (optional). Click “Next”.</w:t>
      </w:r>
    </w:p>
    <w:p w:rsidR="00861B04" w:rsidRPr="00444E72" w:rsidRDefault="00D254D5" w:rsidP="00861B04">
      <w:pPr>
        <w:pStyle w:val="ListParagraph"/>
        <w:numPr>
          <w:ilvl w:val="0"/>
          <w:numId w:val="9"/>
        </w:numPr>
        <w:rPr>
          <w:sz w:val="24"/>
          <w:szCs w:val="24"/>
        </w:rPr>
      </w:pPr>
      <w:r w:rsidRPr="00444E72">
        <w:rPr>
          <w:sz w:val="24"/>
          <w:szCs w:val="24"/>
        </w:rPr>
        <w:t>Select an option “When do you want the task to start?</w:t>
      </w:r>
      <w:proofErr w:type="gramStart"/>
      <w:r w:rsidRPr="00444E72">
        <w:rPr>
          <w:sz w:val="24"/>
          <w:szCs w:val="24"/>
        </w:rPr>
        <w:t>”.</w:t>
      </w:r>
      <w:proofErr w:type="gramEnd"/>
      <w:r w:rsidRPr="00444E72">
        <w:rPr>
          <w:sz w:val="24"/>
          <w:szCs w:val="24"/>
        </w:rPr>
        <w:t xml:space="preserve"> Click “Next”.</w:t>
      </w:r>
    </w:p>
    <w:p w:rsidR="00D254D5" w:rsidRPr="00444E72" w:rsidRDefault="00D254D5" w:rsidP="00861B04">
      <w:pPr>
        <w:pStyle w:val="ListParagraph"/>
        <w:numPr>
          <w:ilvl w:val="0"/>
          <w:numId w:val="9"/>
        </w:numPr>
        <w:rPr>
          <w:sz w:val="24"/>
          <w:szCs w:val="24"/>
        </w:rPr>
      </w:pPr>
      <w:r w:rsidRPr="00444E72">
        <w:rPr>
          <w:sz w:val="24"/>
          <w:szCs w:val="24"/>
        </w:rPr>
        <w:t>Select Start date and time. Click “Next”.</w:t>
      </w:r>
    </w:p>
    <w:p w:rsidR="00D254D5" w:rsidRPr="00444E72" w:rsidRDefault="00D254D5" w:rsidP="00861B04">
      <w:pPr>
        <w:pStyle w:val="ListParagraph"/>
        <w:numPr>
          <w:ilvl w:val="0"/>
          <w:numId w:val="9"/>
        </w:numPr>
        <w:rPr>
          <w:sz w:val="24"/>
          <w:szCs w:val="24"/>
        </w:rPr>
      </w:pPr>
      <w:r w:rsidRPr="00444E72">
        <w:rPr>
          <w:sz w:val="24"/>
          <w:szCs w:val="24"/>
        </w:rPr>
        <w:t>Select an option What action do you want the task to perform?</w:t>
      </w:r>
      <w:proofErr w:type="gramStart"/>
      <w:r w:rsidRPr="00444E72">
        <w:rPr>
          <w:sz w:val="24"/>
          <w:szCs w:val="24"/>
        </w:rPr>
        <w:t>”.</w:t>
      </w:r>
      <w:proofErr w:type="gramEnd"/>
      <w:r w:rsidRPr="00444E72">
        <w:rPr>
          <w:sz w:val="24"/>
          <w:szCs w:val="24"/>
        </w:rPr>
        <w:t xml:space="preserve"> Click “Next”.</w:t>
      </w:r>
    </w:p>
    <w:p w:rsidR="003F40D4" w:rsidRDefault="003F40D4" w:rsidP="00861B04">
      <w:pPr>
        <w:pStyle w:val="ListParagraph"/>
        <w:numPr>
          <w:ilvl w:val="0"/>
          <w:numId w:val="9"/>
        </w:numPr>
        <w:rPr>
          <w:sz w:val="24"/>
          <w:szCs w:val="24"/>
        </w:rPr>
      </w:pPr>
      <w:r w:rsidRPr="00444E72">
        <w:rPr>
          <w:sz w:val="24"/>
          <w:szCs w:val="24"/>
        </w:rPr>
        <w:t xml:space="preserve">In “Program/Script” </w:t>
      </w:r>
      <w:r w:rsidR="000904B7" w:rsidRPr="00444E72">
        <w:rPr>
          <w:sz w:val="24"/>
          <w:szCs w:val="24"/>
        </w:rPr>
        <w:t xml:space="preserve">select </w:t>
      </w:r>
      <w:r w:rsidRPr="00444E72">
        <w:rPr>
          <w:sz w:val="24"/>
          <w:szCs w:val="24"/>
        </w:rPr>
        <w:t>[path to batch file]/mysql_backup.bat. Click “Next”.</w:t>
      </w:r>
      <w:r w:rsidR="000904B7" w:rsidRPr="00444E72">
        <w:rPr>
          <w:sz w:val="24"/>
          <w:szCs w:val="24"/>
        </w:rPr>
        <w:t xml:space="preserve"> Click “Finish”.</w:t>
      </w:r>
    </w:p>
    <w:p w:rsidR="007516DC" w:rsidRPr="00444E72" w:rsidRDefault="007516DC" w:rsidP="00861B04">
      <w:pPr>
        <w:pStyle w:val="ListParagraph"/>
        <w:numPr>
          <w:ilvl w:val="0"/>
          <w:numId w:val="9"/>
        </w:numPr>
        <w:rPr>
          <w:sz w:val="24"/>
          <w:szCs w:val="24"/>
        </w:rPr>
      </w:pPr>
      <w:r>
        <w:rPr>
          <w:sz w:val="24"/>
          <w:szCs w:val="24"/>
        </w:rPr>
        <w:t xml:space="preserve">To modify task settings, </w:t>
      </w:r>
      <w:proofErr w:type="gramStart"/>
      <w:r>
        <w:rPr>
          <w:sz w:val="24"/>
          <w:szCs w:val="24"/>
        </w:rPr>
        <w:t>mouse right click</w:t>
      </w:r>
      <w:proofErr w:type="gramEnd"/>
      <w:r>
        <w:rPr>
          <w:sz w:val="24"/>
          <w:szCs w:val="24"/>
        </w:rPr>
        <w:t xml:space="preserve"> on the task and select “Property”.</w:t>
      </w:r>
      <w:bookmarkStart w:id="22" w:name="_GoBack"/>
      <w:bookmarkEnd w:id="22"/>
    </w:p>
    <w:p w:rsidR="00AA6238" w:rsidRPr="00444E72" w:rsidRDefault="0094069E" w:rsidP="00AA6238">
      <w:pPr>
        <w:spacing w:before="100" w:beforeAutospacing="1" w:after="100" w:afterAutospacing="1"/>
        <w:rPr>
          <w:sz w:val="24"/>
          <w:szCs w:val="24"/>
        </w:rPr>
      </w:pPr>
      <w:proofErr w:type="gramStart"/>
      <w:r w:rsidRPr="00444E72">
        <w:rPr>
          <w:sz w:val="24"/>
          <w:szCs w:val="24"/>
        </w:rPr>
        <w:t>mysql_backup.bat</w:t>
      </w:r>
      <w:proofErr w:type="gramEnd"/>
      <w:r w:rsidRPr="00444E72">
        <w:rPr>
          <w:sz w:val="24"/>
          <w:szCs w:val="24"/>
        </w:rPr>
        <w:t xml:space="preserve"> </w:t>
      </w:r>
      <w:r w:rsidR="009C61EE" w:rsidRPr="00444E72">
        <w:rPr>
          <w:sz w:val="24"/>
          <w:szCs w:val="24"/>
        </w:rPr>
        <w:t>file generates [backup location]/</w:t>
      </w:r>
      <w:r>
        <w:rPr>
          <w:sz w:val="24"/>
          <w:szCs w:val="24"/>
        </w:rPr>
        <w:t>[database]</w:t>
      </w:r>
      <w:r w:rsidR="009C61EE" w:rsidRPr="00444E72">
        <w:rPr>
          <w:sz w:val="24"/>
          <w:szCs w:val="24"/>
        </w:rPr>
        <w:t xml:space="preserve">.[DATE-TIME].sql.cab files using a DATE-TIME file-name stamp. </w:t>
      </w:r>
      <w:r w:rsidR="00AA6238" w:rsidRPr="00444E72">
        <w:rPr>
          <w:sz w:val="24"/>
          <w:szCs w:val="24"/>
        </w:rPr>
        <w:t>Once you have the backup files in [backup location] directory, you can restore it.</w:t>
      </w:r>
    </w:p>
    <w:p w:rsidR="00AA6238" w:rsidRPr="0012793E" w:rsidRDefault="00AA6238" w:rsidP="00AA6238">
      <w:pPr>
        <w:spacing w:before="100" w:beforeAutospacing="1" w:after="100" w:afterAutospacing="1"/>
        <w:rPr>
          <w:b/>
          <w:bCs/>
          <w:sz w:val="24"/>
          <w:szCs w:val="24"/>
        </w:rPr>
      </w:pPr>
      <w:r w:rsidRPr="0012793E">
        <w:rPr>
          <w:b/>
          <w:sz w:val="24"/>
          <w:szCs w:val="24"/>
        </w:rPr>
        <w:t>How t</w:t>
      </w:r>
      <w:r w:rsidR="009C61EE" w:rsidRPr="0012793E">
        <w:rPr>
          <w:b/>
          <w:bCs/>
          <w:sz w:val="24"/>
          <w:szCs w:val="24"/>
        </w:rPr>
        <w:t xml:space="preserve">o restore a database </w:t>
      </w:r>
      <w:r w:rsidR="0012793E">
        <w:rPr>
          <w:b/>
          <w:bCs/>
          <w:sz w:val="24"/>
          <w:szCs w:val="24"/>
        </w:rPr>
        <w:t xml:space="preserve">from </w:t>
      </w:r>
      <w:r w:rsidR="009C61EE" w:rsidRPr="0012793E">
        <w:rPr>
          <w:b/>
          <w:bCs/>
          <w:sz w:val="24"/>
          <w:szCs w:val="24"/>
        </w:rPr>
        <w:t>backup file:</w:t>
      </w:r>
    </w:p>
    <w:p w:rsidR="009C61EE" w:rsidRPr="00444E72" w:rsidRDefault="009C61EE" w:rsidP="009C61EE">
      <w:pPr>
        <w:pStyle w:val="ListParagraph"/>
        <w:numPr>
          <w:ilvl w:val="0"/>
          <w:numId w:val="12"/>
        </w:numPr>
        <w:spacing w:before="100" w:beforeAutospacing="1" w:after="100" w:afterAutospacing="1"/>
        <w:rPr>
          <w:bCs/>
          <w:sz w:val="24"/>
          <w:szCs w:val="24"/>
        </w:rPr>
      </w:pPr>
      <w:r w:rsidRPr="00444E72">
        <w:rPr>
          <w:bCs/>
          <w:sz w:val="24"/>
          <w:szCs w:val="24"/>
        </w:rPr>
        <w:t xml:space="preserve">Select backup file in </w:t>
      </w:r>
      <w:r w:rsidRPr="00673696">
        <w:rPr>
          <w:i/>
          <w:sz w:val="24"/>
          <w:szCs w:val="24"/>
        </w:rPr>
        <w:t>[backup location]</w:t>
      </w:r>
      <w:r w:rsidRPr="00444E72">
        <w:rPr>
          <w:sz w:val="24"/>
          <w:szCs w:val="24"/>
        </w:rPr>
        <w:t xml:space="preserve"> directory you want to restore.</w:t>
      </w:r>
    </w:p>
    <w:p w:rsidR="009C61EE" w:rsidRPr="00444E72" w:rsidRDefault="009C61EE" w:rsidP="009C61EE">
      <w:pPr>
        <w:pStyle w:val="ListParagraph"/>
        <w:numPr>
          <w:ilvl w:val="0"/>
          <w:numId w:val="12"/>
        </w:numPr>
        <w:spacing w:before="100" w:beforeAutospacing="1" w:after="100" w:afterAutospacing="1"/>
        <w:rPr>
          <w:bCs/>
          <w:sz w:val="24"/>
          <w:szCs w:val="24"/>
        </w:rPr>
      </w:pPr>
      <w:r w:rsidRPr="00444E72">
        <w:rPr>
          <w:sz w:val="24"/>
          <w:szCs w:val="24"/>
        </w:rPr>
        <w:t>Unpack cab file using Windows command line:</w:t>
      </w:r>
    </w:p>
    <w:p w:rsidR="005B4563" w:rsidRPr="00673696" w:rsidRDefault="005B4563" w:rsidP="005B4563">
      <w:pPr>
        <w:pStyle w:val="ListParagraph"/>
        <w:spacing w:before="100" w:beforeAutospacing="1" w:after="100" w:afterAutospacing="1"/>
        <w:rPr>
          <w:bCs/>
          <w:i/>
          <w:sz w:val="24"/>
          <w:szCs w:val="24"/>
        </w:rPr>
      </w:pPr>
      <w:r w:rsidRPr="00673696">
        <w:rPr>
          <w:i/>
          <w:sz w:val="24"/>
          <w:szCs w:val="24"/>
        </w:rPr>
        <w:t>$expand [backup location]/</w:t>
      </w:r>
      <w:r w:rsidR="0094069E" w:rsidRPr="00673696">
        <w:rPr>
          <w:i/>
          <w:sz w:val="24"/>
          <w:szCs w:val="24"/>
        </w:rPr>
        <w:t>[database]</w:t>
      </w:r>
      <w:r w:rsidRPr="00673696">
        <w:rPr>
          <w:i/>
          <w:sz w:val="24"/>
          <w:szCs w:val="24"/>
        </w:rPr>
        <w:t>.[DATE-TIME].sql.cab [backup location]/</w:t>
      </w:r>
      <w:r w:rsidR="0094069E" w:rsidRPr="00673696">
        <w:rPr>
          <w:i/>
          <w:sz w:val="24"/>
          <w:szCs w:val="24"/>
        </w:rPr>
        <w:t>[database]</w:t>
      </w:r>
      <w:r w:rsidRPr="00673696">
        <w:rPr>
          <w:i/>
          <w:sz w:val="24"/>
          <w:szCs w:val="24"/>
        </w:rPr>
        <w:t>.[DATE-TIME].</w:t>
      </w:r>
      <w:proofErr w:type="spellStart"/>
      <w:r w:rsidRPr="00673696">
        <w:rPr>
          <w:i/>
          <w:sz w:val="24"/>
          <w:szCs w:val="24"/>
        </w:rPr>
        <w:t>sql</w:t>
      </w:r>
      <w:proofErr w:type="spellEnd"/>
    </w:p>
    <w:p w:rsidR="005B4563" w:rsidRPr="00444E72" w:rsidRDefault="0094069E" w:rsidP="005B4563">
      <w:pPr>
        <w:pStyle w:val="ListParagraph"/>
        <w:numPr>
          <w:ilvl w:val="0"/>
          <w:numId w:val="12"/>
        </w:numPr>
        <w:spacing w:before="100" w:beforeAutospacing="1" w:after="100" w:afterAutospacing="1"/>
        <w:rPr>
          <w:bCs/>
          <w:sz w:val="24"/>
          <w:szCs w:val="24"/>
        </w:rPr>
      </w:pPr>
      <w:r>
        <w:rPr>
          <w:sz w:val="24"/>
          <w:szCs w:val="24"/>
        </w:rPr>
        <w:t xml:space="preserve">Create </w:t>
      </w:r>
      <w:r w:rsidR="009C61EE" w:rsidRPr="00444E72">
        <w:rPr>
          <w:sz w:val="24"/>
          <w:szCs w:val="24"/>
        </w:rPr>
        <w:t>database using MySQL Workbench tool or Windows command line:</w:t>
      </w:r>
    </w:p>
    <w:p w:rsidR="005B4563" w:rsidRPr="00673696" w:rsidRDefault="005B4563" w:rsidP="005B4563">
      <w:pPr>
        <w:pStyle w:val="ListParagraph"/>
        <w:spacing w:before="100" w:beforeAutospacing="1" w:after="100" w:afterAutospacing="1"/>
        <w:rPr>
          <w:bCs/>
          <w:i/>
          <w:sz w:val="24"/>
          <w:szCs w:val="24"/>
        </w:rPr>
      </w:pPr>
      <w:r w:rsidRPr="00673696">
        <w:rPr>
          <w:i/>
          <w:sz w:val="24"/>
          <w:szCs w:val="24"/>
        </w:rPr>
        <w:t>$</w:t>
      </w:r>
      <w:r w:rsidR="0094069E" w:rsidRPr="00673696">
        <w:rPr>
          <w:bCs/>
          <w:i/>
          <w:sz w:val="24"/>
          <w:szCs w:val="24"/>
        </w:rPr>
        <w:t>CREATE DATABASE [database]</w:t>
      </w:r>
      <w:r w:rsidRPr="00673696">
        <w:rPr>
          <w:bCs/>
          <w:i/>
          <w:sz w:val="24"/>
          <w:szCs w:val="24"/>
        </w:rPr>
        <w:t>;</w:t>
      </w:r>
    </w:p>
    <w:p w:rsidR="009C61EE" w:rsidRPr="00444E72" w:rsidRDefault="0094069E" w:rsidP="00AA6238">
      <w:pPr>
        <w:pStyle w:val="ListParagraph"/>
        <w:numPr>
          <w:ilvl w:val="0"/>
          <w:numId w:val="12"/>
        </w:numPr>
        <w:spacing w:before="100" w:beforeAutospacing="1" w:after="100" w:afterAutospacing="1"/>
        <w:rPr>
          <w:bCs/>
          <w:sz w:val="24"/>
          <w:szCs w:val="24"/>
        </w:rPr>
      </w:pPr>
      <w:r>
        <w:rPr>
          <w:sz w:val="24"/>
          <w:szCs w:val="24"/>
        </w:rPr>
        <w:t>Import [database]</w:t>
      </w:r>
      <w:r w:rsidR="009C61EE" w:rsidRPr="00444E72">
        <w:rPr>
          <w:sz w:val="24"/>
          <w:szCs w:val="24"/>
        </w:rPr>
        <w:t>.[ DATE-TIME].</w:t>
      </w:r>
      <w:proofErr w:type="spellStart"/>
      <w:r w:rsidR="009C61EE" w:rsidRPr="00444E72">
        <w:rPr>
          <w:sz w:val="24"/>
          <w:szCs w:val="24"/>
        </w:rPr>
        <w:t>sql</w:t>
      </w:r>
      <w:proofErr w:type="spellEnd"/>
      <w:r w:rsidR="009C61EE" w:rsidRPr="00444E72">
        <w:rPr>
          <w:sz w:val="24"/>
          <w:szCs w:val="24"/>
        </w:rPr>
        <w:t xml:space="preserve"> file to MySQL database using MySQL Workbench tool or Windows command line:</w:t>
      </w:r>
    </w:p>
    <w:p w:rsidR="00861B04" w:rsidRPr="00673696" w:rsidRDefault="009C61EE" w:rsidP="008A07A9">
      <w:pPr>
        <w:pStyle w:val="ListParagraph"/>
        <w:spacing w:before="100" w:beforeAutospacing="1" w:after="100" w:afterAutospacing="1"/>
        <w:rPr>
          <w:bCs/>
          <w:i/>
          <w:sz w:val="24"/>
          <w:szCs w:val="24"/>
        </w:rPr>
      </w:pPr>
      <w:r w:rsidRPr="00673696">
        <w:rPr>
          <w:i/>
          <w:sz w:val="24"/>
          <w:szCs w:val="24"/>
        </w:rPr>
        <w:t xml:space="preserve">$ </w:t>
      </w:r>
      <w:proofErr w:type="spellStart"/>
      <w:proofErr w:type="gramStart"/>
      <w:r w:rsidRPr="00673696">
        <w:rPr>
          <w:i/>
          <w:sz w:val="24"/>
          <w:szCs w:val="24"/>
        </w:rPr>
        <w:t>mysql</w:t>
      </w:r>
      <w:proofErr w:type="spellEnd"/>
      <w:proofErr w:type="gramEnd"/>
      <w:r w:rsidRPr="00673696">
        <w:rPr>
          <w:i/>
          <w:sz w:val="24"/>
          <w:szCs w:val="24"/>
        </w:rPr>
        <w:t xml:space="preserve"> -u [username]</w:t>
      </w:r>
      <w:r w:rsidR="00AA6238" w:rsidRPr="00673696">
        <w:rPr>
          <w:i/>
          <w:sz w:val="24"/>
          <w:szCs w:val="24"/>
        </w:rPr>
        <w:t xml:space="preserve"> </w:t>
      </w:r>
      <w:r w:rsidRPr="00673696">
        <w:rPr>
          <w:i/>
          <w:sz w:val="24"/>
          <w:szCs w:val="24"/>
        </w:rPr>
        <w:t>–</w:t>
      </w:r>
      <w:r w:rsidR="00AA6238" w:rsidRPr="00673696">
        <w:rPr>
          <w:i/>
          <w:sz w:val="24"/>
          <w:szCs w:val="24"/>
        </w:rPr>
        <w:t>p</w:t>
      </w:r>
      <w:r w:rsidRPr="00673696">
        <w:rPr>
          <w:i/>
          <w:sz w:val="24"/>
          <w:szCs w:val="24"/>
        </w:rPr>
        <w:t xml:space="preserve"> [password]</w:t>
      </w:r>
      <w:r w:rsidR="00AA6238" w:rsidRPr="00673696">
        <w:rPr>
          <w:i/>
          <w:sz w:val="24"/>
          <w:szCs w:val="24"/>
        </w:rPr>
        <w:t xml:space="preserve"> </w:t>
      </w:r>
      <w:r w:rsidR="0094069E" w:rsidRPr="00673696">
        <w:rPr>
          <w:i/>
          <w:sz w:val="24"/>
          <w:szCs w:val="24"/>
        </w:rPr>
        <w:t>[database]</w:t>
      </w:r>
      <w:r w:rsidR="00AA6238" w:rsidRPr="00673696">
        <w:rPr>
          <w:i/>
          <w:sz w:val="24"/>
          <w:szCs w:val="24"/>
        </w:rPr>
        <w:t xml:space="preserve"> &lt; </w:t>
      </w:r>
      <w:r w:rsidR="0094069E" w:rsidRPr="00673696">
        <w:rPr>
          <w:i/>
          <w:sz w:val="24"/>
          <w:szCs w:val="24"/>
        </w:rPr>
        <w:t>[backup location]/[database]</w:t>
      </w:r>
      <w:r w:rsidRPr="00673696">
        <w:rPr>
          <w:i/>
          <w:sz w:val="24"/>
          <w:szCs w:val="24"/>
        </w:rPr>
        <w:t xml:space="preserve">.[ </w:t>
      </w:r>
      <w:r w:rsidRPr="00673696">
        <w:rPr>
          <w:i/>
          <w:sz w:val="24"/>
          <w:szCs w:val="24"/>
        </w:rPr>
        <w:lastRenderedPageBreak/>
        <w:t>DATE-TIME].</w:t>
      </w:r>
      <w:proofErr w:type="spellStart"/>
      <w:r w:rsidRPr="00673696">
        <w:rPr>
          <w:i/>
          <w:sz w:val="24"/>
          <w:szCs w:val="24"/>
        </w:rPr>
        <w:t>sql</w:t>
      </w:r>
      <w:proofErr w:type="spellEnd"/>
    </w:p>
    <w:p w:rsidR="00A62DE9" w:rsidRDefault="00A83772" w:rsidP="0044039D">
      <w:pPr>
        <w:pStyle w:val="Heading1"/>
        <w:numPr>
          <w:ilvl w:val="0"/>
          <w:numId w:val="7"/>
        </w:numPr>
      </w:pPr>
      <w:r>
        <w:t>References</w:t>
      </w:r>
    </w:p>
    <w:p w:rsidR="00D706D7" w:rsidRDefault="00D706D7" w:rsidP="00D706D7"/>
    <w:p w:rsidR="00D706D7" w:rsidRDefault="00D706D7" w:rsidP="00D706D7">
      <w:pPr>
        <w:ind w:firstLine="720"/>
      </w:pPr>
      <w:r>
        <w:t>MySQL 5.6.17:</w:t>
      </w:r>
      <w:r w:rsidRPr="00D706D7">
        <w:t xml:space="preserve"> </w:t>
      </w:r>
      <w:hyperlink r:id="rId15" w:history="1">
        <w:r w:rsidRPr="00A70696">
          <w:rPr>
            <w:rStyle w:val="Hyperlink"/>
          </w:rPr>
          <w:t>https://dev.mysql.com/doc/relnotes/mysql/5.6/en/news-5-6-17.html</w:t>
        </w:r>
      </w:hyperlink>
    </w:p>
    <w:p w:rsidR="00D706D7" w:rsidRDefault="00D706D7" w:rsidP="00D706D7">
      <w:pPr>
        <w:ind w:firstLine="720"/>
      </w:pPr>
      <w:r>
        <w:t>Apache 2.4.9:</w:t>
      </w:r>
      <w:r w:rsidRPr="00D706D7">
        <w:t xml:space="preserve"> </w:t>
      </w:r>
      <w:hyperlink r:id="rId16" w:history="1">
        <w:r w:rsidRPr="00A70696">
          <w:rPr>
            <w:rStyle w:val="Hyperlink"/>
          </w:rPr>
          <w:t>https://httpd.apache.org/docs/2.4</w:t>
        </w:r>
      </w:hyperlink>
    </w:p>
    <w:p w:rsidR="00D706D7" w:rsidRDefault="00D706D7" w:rsidP="00D706D7">
      <w:pPr>
        <w:ind w:firstLine="720"/>
      </w:pPr>
      <w:r>
        <w:t xml:space="preserve">PHP 5.5.12: </w:t>
      </w:r>
      <w:hyperlink r:id="rId17" w:history="1">
        <w:r w:rsidRPr="00A70696">
          <w:rPr>
            <w:rStyle w:val="Hyperlink"/>
          </w:rPr>
          <w:t>http://olex.openlogic.com/packages/php/5.5.12</w:t>
        </w:r>
      </w:hyperlink>
    </w:p>
    <w:p w:rsidR="00A62DE9" w:rsidRDefault="00F26AAE" w:rsidP="00D706D7">
      <w:pPr>
        <w:ind w:firstLine="720"/>
      </w:pPr>
      <w:r>
        <w:t xml:space="preserve">Google Charts: </w:t>
      </w:r>
      <w:hyperlink r:id="rId18" w:history="1">
        <w:r w:rsidR="003E7B4F" w:rsidRPr="007F5EFA">
          <w:rPr>
            <w:rStyle w:val="Hyperlink"/>
          </w:rPr>
          <w:t>https://developers.google.com/chart/</w:t>
        </w:r>
      </w:hyperlink>
    </w:p>
    <w:p w:rsidR="003E7B4F" w:rsidRDefault="003E7B4F" w:rsidP="00D706D7">
      <w:pPr>
        <w:ind w:firstLine="720"/>
        <w:rPr>
          <w:rStyle w:val="Hyperlink"/>
        </w:rPr>
      </w:pPr>
      <w:r>
        <w:t xml:space="preserve">WAMP server v2: </w:t>
      </w:r>
      <w:hyperlink r:id="rId19" w:history="1">
        <w:r w:rsidRPr="007F5EFA">
          <w:rPr>
            <w:rStyle w:val="Hyperlink"/>
          </w:rPr>
          <w:t>http://www.wampserver.com/en</w:t>
        </w:r>
      </w:hyperlink>
    </w:p>
    <w:p w:rsidR="00785AE2" w:rsidRDefault="00785AE2" w:rsidP="00785AE2">
      <w:r>
        <w:tab/>
        <w:t xml:space="preserve">MySQL Workbench 6 </w:t>
      </w:r>
      <w:hyperlink r:id="rId20" w:history="1">
        <w:r w:rsidRPr="00735F75">
          <w:rPr>
            <w:rStyle w:val="Hyperlink"/>
          </w:rPr>
          <w:t>https://www.mysql.com/products/workbench/</w:t>
        </w:r>
      </w:hyperlink>
    </w:p>
    <w:p w:rsidR="00785AE2" w:rsidRDefault="00785AE2" w:rsidP="00785AE2"/>
    <w:sectPr w:rsidR="00785AE2">
      <w:headerReference w:type="even" r:id="rId21"/>
      <w:headerReference w:type="default" r:id="rId22"/>
      <w:footerReference w:type="even" r:id="rId23"/>
      <w:footerReference w:type="default" r:id="rId24"/>
      <w:headerReference w:type="first" r:id="rId25"/>
      <w:footerReference w:type="first" r:id="rId26"/>
      <w:pgSz w:w="11907" w:h="16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406" w:rsidRDefault="00634406">
      <w:r>
        <w:separator/>
      </w:r>
    </w:p>
  </w:endnote>
  <w:endnote w:type="continuationSeparator" w:id="0">
    <w:p w:rsidR="00634406" w:rsidRDefault="006344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582" w:rsidRDefault="000D358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665631"/>
      <w:docPartObj>
        <w:docPartGallery w:val="Page Numbers (Bottom of Page)"/>
        <w:docPartUnique/>
      </w:docPartObj>
    </w:sdtPr>
    <w:sdtEndPr>
      <w:rPr>
        <w:noProof/>
      </w:rPr>
    </w:sdtEndPr>
    <w:sdtContent>
      <w:p w:rsidR="009E127E" w:rsidRDefault="009E127E">
        <w:pPr>
          <w:pStyle w:val="Footer"/>
          <w:jc w:val="right"/>
        </w:pPr>
        <w:r>
          <w:fldChar w:fldCharType="begin"/>
        </w:r>
        <w:r>
          <w:instrText xml:space="preserve"> PAGE   \* MERGEFORMAT </w:instrText>
        </w:r>
        <w:r>
          <w:fldChar w:fldCharType="separate"/>
        </w:r>
        <w:r w:rsidR="007516DC">
          <w:rPr>
            <w:noProof/>
          </w:rPr>
          <w:t>10</w:t>
        </w:r>
        <w:r>
          <w:rPr>
            <w:noProof/>
          </w:rPr>
          <w:fldChar w:fldCharType="end"/>
        </w:r>
      </w:p>
    </w:sdtContent>
  </w:sdt>
  <w:p w:rsidR="00A62DE9" w:rsidRDefault="00A62DE9">
    <w:pPr>
      <w:spacing w:after="7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582" w:rsidRDefault="000D358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406" w:rsidRDefault="00634406">
      <w:r>
        <w:separator/>
      </w:r>
    </w:p>
  </w:footnote>
  <w:footnote w:type="continuationSeparator" w:id="0">
    <w:p w:rsidR="00634406" w:rsidRDefault="006344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582" w:rsidRDefault="000D35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582" w:rsidRDefault="000D3582" w:rsidP="000D3582">
    <w:pPr>
      <w:spacing w:line="276" w:lineRule="auto"/>
      <w:jc w:val="left"/>
    </w:pPr>
    <w:r>
      <w:t xml:space="preserve">GBVIS </w:t>
    </w:r>
    <w:r>
      <w:tab/>
    </w:r>
    <w:r>
      <w:tab/>
    </w:r>
    <w:r>
      <w:tab/>
    </w:r>
    <w:r>
      <w:tab/>
    </w:r>
    <w:r>
      <w:tab/>
    </w:r>
    <w:r>
      <w:tab/>
    </w:r>
    <w:r>
      <w:tab/>
    </w:r>
    <w:r>
      <w:tab/>
    </w:r>
    <w:r>
      <w:tab/>
    </w:r>
    <w:r>
      <w:tab/>
    </w:r>
    <w:r>
      <w:tab/>
    </w:r>
    <w:r w:rsidR="00734B6B">
      <w:t>Version 2</w:t>
    </w:r>
  </w:p>
  <w:p w:rsidR="00A62DE9" w:rsidRDefault="000D3582" w:rsidP="000D3582">
    <w:pPr>
      <w:spacing w:line="276" w:lineRule="auto"/>
      <w:jc w:val="left"/>
    </w:pPr>
    <w:r>
      <w:t>Technical Doc</w:t>
    </w:r>
    <w:r w:rsidR="00734B6B">
      <w:t xml:space="preserve">umentation </w:t>
    </w:r>
    <w:r w:rsidR="00734B6B">
      <w:tab/>
    </w:r>
    <w:r w:rsidR="00734B6B">
      <w:tab/>
    </w:r>
    <w:r w:rsidR="00734B6B">
      <w:tab/>
    </w:r>
    <w:r w:rsidR="00734B6B">
      <w:tab/>
    </w:r>
    <w:r w:rsidR="00734B6B">
      <w:tab/>
    </w:r>
    <w:r w:rsidR="00734B6B">
      <w:tab/>
    </w:r>
    <w:r w:rsidR="00734B6B">
      <w:tab/>
    </w:r>
    <w:r w:rsidR="00734B6B">
      <w:tab/>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DE9" w:rsidRDefault="00A62DE9">
    <w:pPr>
      <w:spacing w:before="720"/>
    </w:pPr>
  </w:p>
  <w:p w:rsidR="00A62DE9" w:rsidRDefault="00A62DE9"/>
  <w:p w:rsidR="00A62DE9" w:rsidRDefault="00A62DE9">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A130D"/>
    <w:multiLevelType w:val="multilevel"/>
    <w:tmpl w:val="02AE4950"/>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
    <w:nsid w:val="11936B95"/>
    <w:multiLevelType w:val="hybridMultilevel"/>
    <w:tmpl w:val="07E40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DB7D81"/>
    <w:multiLevelType w:val="hybridMultilevel"/>
    <w:tmpl w:val="D5B07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4656BF"/>
    <w:multiLevelType w:val="multilevel"/>
    <w:tmpl w:val="6290ADFC"/>
    <w:lvl w:ilvl="0">
      <w:start w:val="1"/>
      <w:numFmt w:val="bullet"/>
      <w:lvlText w:val="●"/>
      <w:lvlJc w:val="left"/>
      <w:pPr>
        <w:ind w:left="360" w:firstLine="0"/>
      </w:pPr>
      <w:rPr>
        <w:rFonts w:ascii="Arial" w:eastAsia="Arial" w:hAnsi="Arial" w:cs="Arial"/>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365049F0"/>
    <w:multiLevelType w:val="multilevel"/>
    <w:tmpl w:val="8BAA6F5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5">
    <w:nsid w:val="40954987"/>
    <w:multiLevelType w:val="hybridMultilevel"/>
    <w:tmpl w:val="931C2E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8A7033B"/>
    <w:multiLevelType w:val="multilevel"/>
    <w:tmpl w:val="16B6931E"/>
    <w:lvl w:ilvl="0">
      <w:start w:val="1"/>
      <w:numFmt w:val="decimal"/>
      <w:lvlText w:val="%1."/>
      <w:lvlJc w:val="left"/>
      <w:pPr>
        <w:ind w:left="0" w:firstLine="0"/>
      </w:pPr>
      <w:rPr>
        <w:vertAlign w:val="baseline"/>
      </w:rPr>
    </w:lvl>
    <w:lvl w:ilvl="1">
      <w:start w:val="4"/>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7">
    <w:nsid w:val="4AF26D91"/>
    <w:multiLevelType w:val="hybridMultilevel"/>
    <w:tmpl w:val="609482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7D5EED"/>
    <w:multiLevelType w:val="hybridMultilevel"/>
    <w:tmpl w:val="D68409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8E156E"/>
    <w:multiLevelType w:val="hybridMultilevel"/>
    <w:tmpl w:val="ACB07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8E77B2A"/>
    <w:multiLevelType w:val="multilevel"/>
    <w:tmpl w:val="84A2BE9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79476407"/>
    <w:multiLevelType w:val="multilevel"/>
    <w:tmpl w:val="62A8485E"/>
    <w:lvl w:ilvl="0">
      <w:start w:val="1"/>
      <w:numFmt w:val="bullet"/>
      <w:lvlText w:val="●"/>
      <w:lvlJc w:val="left"/>
      <w:pPr>
        <w:ind w:left="1429" w:firstLine="1069"/>
      </w:pPr>
      <w:rPr>
        <w:rFonts w:ascii="Arial" w:eastAsia="Arial" w:hAnsi="Arial" w:cs="Arial"/>
        <w:vertAlign w:val="baseline"/>
      </w:rPr>
    </w:lvl>
    <w:lvl w:ilvl="1">
      <w:start w:val="1"/>
      <w:numFmt w:val="bullet"/>
      <w:lvlText w:val="o"/>
      <w:lvlJc w:val="left"/>
      <w:pPr>
        <w:ind w:left="2149" w:firstLine="1789"/>
      </w:pPr>
      <w:rPr>
        <w:rFonts w:ascii="Arial" w:eastAsia="Arial" w:hAnsi="Arial" w:cs="Arial"/>
        <w:vertAlign w:val="baseline"/>
      </w:rPr>
    </w:lvl>
    <w:lvl w:ilvl="2">
      <w:start w:val="1"/>
      <w:numFmt w:val="bullet"/>
      <w:lvlText w:val="▪"/>
      <w:lvlJc w:val="left"/>
      <w:pPr>
        <w:ind w:left="2869" w:firstLine="2509"/>
      </w:pPr>
      <w:rPr>
        <w:rFonts w:ascii="Arial" w:eastAsia="Arial" w:hAnsi="Arial" w:cs="Arial"/>
        <w:vertAlign w:val="baseline"/>
      </w:rPr>
    </w:lvl>
    <w:lvl w:ilvl="3">
      <w:start w:val="1"/>
      <w:numFmt w:val="bullet"/>
      <w:lvlText w:val="●"/>
      <w:lvlJc w:val="left"/>
      <w:pPr>
        <w:ind w:left="3589" w:firstLine="3229"/>
      </w:pPr>
      <w:rPr>
        <w:rFonts w:ascii="Arial" w:eastAsia="Arial" w:hAnsi="Arial" w:cs="Arial"/>
        <w:vertAlign w:val="baseline"/>
      </w:rPr>
    </w:lvl>
    <w:lvl w:ilvl="4">
      <w:start w:val="1"/>
      <w:numFmt w:val="bullet"/>
      <w:lvlText w:val="o"/>
      <w:lvlJc w:val="left"/>
      <w:pPr>
        <w:ind w:left="4309" w:firstLine="3949"/>
      </w:pPr>
      <w:rPr>
        <w:rFonts w:ascii="Arial" w:eastAsia="Arial" w:hAnsi="Arial" w:cs="Arial"/>
        <w:vertAlign w:val="baseline"/>
      </w:rPr>
    </w:lvl>
    <w:lvl w:ilvl="5">
      <w:start w:val="1"/>
      <w:numFmt w:val="bullet"/>
      <w:lvlText w:val="▪"/>
      <w:lvlJc w:val="left"/>
      <w:pPr>
        <w:ind w:left="5029" w:firstLine="4669"/>
      </w:pPr>
      <w:rPr>
        <w:rFonts w:ascii="Arial" w:eastAsia="Arial" w:hAnsi="Arial" w:cs="Arial"/>
        <w:vertAlign w:val="baseline"/>
      </w:rPr>
    </w:lvl>
    <w:lvl w:ilvl="6">
      <w:start w:val="1"/>
      <w:numFmt w:val="bullet"/>
      <w:lvlText w:val="●"/>
      <w:lvlJc w:val="left"/>
      <w:pPr>
        <w:ind w:left="5749" w:firstLine="5389"/>
      </w:pPr>
      <w:rPr>
        <w:rFonts w:ascii="Arial" w:eastAsia="Arial" w:hAnsi="Arial" w:cs="Arial"/>
        <w:vertAlign w:val="baseline"/>
      </w:rPr>
    </w:lvl>
    <w:lvl w:ilvl="7">
      <w:start w:val="1"/>
      <w:numFmt w:val="bullet"/>
      <w:lvlText w:val="o"/>
      <w:lvlJc w:val="left"/>
      <w:pPr>
        <w:ind w:left="6469" w:firstLine="6109"/>
      </w:pPr>
      <w:rPr>
        <w:rFonts w:ascii="Arial" w:eastAsia="Arial" w:hAnsi="Arial" w:cs="Arial"/>
        <w:vertAlign w:val="baseline"/>
      </w:rPr>
    </w:lvl>
    <w:lvl w:ilvl="8">
      <w:start w:val="1"/>
      <w:numFmt w:val="bullet"/>
      <w:lvlText w:val="▪"/>
      <w:lvlJc w:val="left"/>
      <w:pPr>
        <w:ind w:left="7189" w:firstLine="6829"/>
      </w:pPr>
      <w:rPr>
        <w:rFonts w:ascii="Arial" w:eastAsia="Arial" w:hAnsi="Arial" w:cs="Arial"/>
        <w:vertAlign w:val="baseline"/>
      </w:rPr>
    </w:lvl>
  </w:abstractNum>
  <w:num w:numId="1">
    <w:abstractNumId w:val="3"/>
  </w:num>
  <w:num w:numId="2">
    <w:abstractNumId w:val="0"/>
  </w:num>
  <w:num w:numId="3">
    <w:abstractNumId w:val="11"/>
  </w:num>
  <w:num w:numId="4">
    <w:abstractNumId w:val="6"/>
  </w:num>
  <w:num w:numId="5">
    <w:abstractNumId w:val="4"/>
  </w:num>
  <w:num w:numId="6">
    <w:abstractNumId w:val="9"/>
  </w:num>
  <w:num w:numId="7">
    <w:abstractNumId w:val="10"/>
  </w:num>
  <w:num w:numId="8">
    <w:abstractNumId w:val="1"/>
  </w:num>
  <w:num w:numId="9">
    <w:abstractNumId w:val="7"/>
  </w:num>
  <w:num w:numId="10">
    <w:abstractNumId w:val="5"/>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A62DE9"/>
    <w:rsid w:val="00040E73"/>
    <w:rsid w:val="00074246"/>
    <w:rsid w:val="00086957"/>
    <w:rsid w:val="000904B7"/>
    <w:rsid w:val="000B1C99"/>
    <w:rsid w:val="000B3BB7"/>
    <w:rsid w:val="000B68F4"/>
    <w:rsid w:val="000D3582"/>
    <w:rsid w:val="0012793E"/>
    <w:rsid w:val="0013533C"/>
    <w:rsid w:val="001407BB"/>
    <w:rsid w:val="001A05F3"/>
    <w:rsid w:val="001A6804"/>
    <w:rsid w:val="001C1743"/>
    <w:rsid w:val="002442A3"/>
    <w:rsid w:val="002A56BE"/>
    <w:rsid w:val="002B1409"/>
    <w:rsid w:val="0030281F"/>
    <w:rsid w:val="00350308"/>
    <w:rsid w:val="003E7B4F"/>
    <w:rsid w:val="003F40D4"/>
    <w:rsid w:val="004371D6"/>
    <w:rsid w:val="0044039D"/>
    <w:rsid w:val="00444E72"/>
    <w:rsid w:val="00457907"/>
    <w:rsid w:val="004711CD"/>
    <w:rsid w:val="004744D3"/>
    <w:rsid w:val="004B71DE"/>
    <w:rsid w:val="0056241D"/>
    <w:rsid w:val="005B4563"/>
    <w:rsid w:val="00601B99"/>
    <w:rsid w:val="00634406"/>
    <w:rsid w:val="006714AC"/>
    <w:rsid w:val="00673696"/>
    <w:rsid w:val="006D2A65"/>
    <w:rsid w:val="00734B6B"/>
    <w:rsid w:val="007516DC"/>
    <w:rsid w:val="00751FE5"/>
    <w:rsid w:val="00761E12"/>
    <w:rsid w:val="00785AE2"/>
    <w:rsid w:val="007E467B"/>
    <w:rsid w:val="00831937"/>
    <w:rsid w:val="00861B04"/>
    <w:rsid w:val="008A07A9"/>
    <w:rsid w:val="00916120"/>
    <w:rsid w:val="0094069E"/>
    <w:rsid w:val="0094340C"/>
    <w:rsid w:val="00996F5F"/>
    <w:rsid w:val="009A6F36"/>
    <w:rsid w:val="009C61EE"/>
    <w:rsid w:val="009E127E"/>
    <w:rsid w:val="009E17F1"/>
    <w:rsid w:val="00A4131E"/>
    <w:rsid w:val="00A62DE9"/>
    <w:rsid w:val="00A76F22"/>
    <w:rsid w:val="00A82AE9"/>
    <w:rsid w:val="00A83772"/>
    <w:rsid w:val="00A96148"/>
    <w:rsid w:val="00AA15B9"/>
    <w:rsid w:val="00AA6238"/>
    <w:rsid w:val="00AF6566"/>
    <w:rsid w:val="00B22559"/>
    <w:rsid w:val="00B31547"/>
    <w:rsid w:val="00B84372"/>
    <w:rsid w:val="00C56D2F"/>
    <w:rsid w:val="00C91F9E"/>
    <w:rsid w:val="00CA5F21"/>
    <w:rsid w:val="00CD230C"/>
    <w:rsid w:val="00CF0028"/>
    <w:rsid w:val="00CF335A"/>
    <w:rsid w:val="00D254D5"/>
    <w:rsid w:val="00D47927"/>
    <w:rsid w:val="00D524B5"/>
    <w:rsid w:val="00D66145"/>
    <w:rsid w:val="00D706D7"/>
    <w:rsid w:val="00D85010"/>
    <w:rsid w:val="00DB3A7C"/>
    <w:rsid w:val="00E65C2B"/>
    <w:rsid w:val="00ED0871"/>
    <w:rsid w:val="00F26AAE"/>
    <w:rsid w:val="00F659F3"/>
    <w:rsid w:val="00FE0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n-US" w:eastAsia="en-US"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Next/>
      <w:keepLines/>
      <w:spacing w:before="120" w:after="60"/>
      <w:ind w:left="720" w:hanging="720"/>
      <w:outlineLvl w:val="1"/>
    </w:pPr>
    <w:rPr>
      <w:rFonts w:ascii="Arial" w:eastAsia="Arial" w:hAnsi="Arial" w:cs="Arial"/>
      <w:b/>
    </w:rPr>
  </w:style>
  <w:style w:type="paragraph" w:styleId="Heading3">
    <w:name w:val="heading 3"/>
    <w:basedOn w:val="Normal"/>
    <w:next w:val="Normal"/>
    <w:pPr>
      <w:keepNext/>
      <w:keepLines/>
      <w:spacing w:before="120" w:after="60"/>
      <w:ind w:left="720" w:hanging="720"/>
      <w:outlineLvl w:val="2"/>
    </w:pPr>
    <w:rPr>
      <w:rFonts w:ascii="Arial" w:eastAsia="Arial" w:hAnsi="Arial" w:cs="Arial"/>
      <w:i/>
    </w:rPr>
  </w:style>
  <w:style w:type="paragraph" w:styleId="Heading4">
    <w:name w:val="heading 4"/>
    <w:basedOn w:val="Normal"/>
    <w:next w:val="Normal"/>
    <w:pPr>
      <w:keepNext/>
      <w:keepLines/>
      <w:spacing w:before="120" w:after="60"/>
      <w:ind w:left="720" w:hanging="720"/>
      <w:outlineLvl w:val="3"/>
    </w:pPr>
    <w:rPr>
      <w:rFonts w:ascii="Arial" w:eastAsia="Arial" w:hAnsi="Arial" w:cs="Arial"/>
    </w:rPr>
  </w:style>
  <w:style w:type="paragraph" w:styleId="Heading5">
    <w:name w:val="heading 5"/>
    <w:basedOn w:val="Normal"/>
    <w:next w:val="Normal"/>
    <w:pPr>
      <w:keepNext/>
      <w:keepLines/>
      <w:spacing w:before="240" w:after="60"/>
      <w:ind w:left="2880"/>
      <w:outlineLvl w:val="4"/>
    </w:pPr>
    <w:rPr>
      <w:sz w:val="22"/>
      <w:szCs w:val="22"/>
    </w:rPr>
  </w:style>
  <w:style w:type="paragraph" w:styleId="Heading6">
    <w:name w:val="heading 6"/>
    <w:basedOn w:val="Normal"/>
    <w:next w:val="Normal"/>
    <w:pPr>
      <w:keepNext/>
      <w:keepLines/>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b/>
      <w:sz w:val="36"/>
      <w:szCs w:val="36"/>
    </w:rPr>
  </w:style>
  <w:style w:type="paragraph" w:styleId="Subtitle">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D2A65"/>
    <w:rPr>
      <w:rFonts w:ascii="Tahoma" w:hAnsi="Tahoma" w:cs="Tahoma"/>
      <w:sz w:val="16"/>
      <w:szCs w:val="16"/>
    </w:rPr>
  </w:style>
  <w:style w:type="character" w:customStyle="1" w:styleId="BalloonTextChar">
    <w:name w:val="Balloon Text Char"/>
    <w:basedOn w:val="DefaultParagraphFont"/>
    <w:link w:val="BalloonText"/>
    <w:uiPriority w:val="99"/>
    <w:semiHidden/>
    <w:rsid w:val="006D2A65"/>
    <w:rPr>
      <w:rFonts w:ascii="Tahoma" w:hAnsi="Tahoma" w:cs="Tahoma"/>
      <w:sz w:val="16"/>
      <w:szCs w:val="16"/>
    </w:rPr>
  </w:style>
  <w:style w:type="character" w:styleId="Hyperlink">
    <w:name w:val="Hyperlink"/>
    <w:basedOn w:val="DefaultParagraphFont"/>
    <w:uiPriority w:val="99"/>
    <w:unhideWhenUsed/>
    <w:rsid w:val="00F26AAE"/>
    <w:rPr>
      <w:color w:val="0000FF" w:themeColor="hyperlink"/>
      <w:u w:val="single"/>
    </w:rPr>
  </w:style>
  <w:style w:type="paragraph" w:styleId="Header">
    <w:name w:val="header"/>
    <w:basedOn w:val="Normal"/>
    <w:link w:val="HeaderChar"/>
    <w:uiPriority w:val="99"/>
    <w:unhideWhenUsed/>
    <w:rsid w:val="000D3582"/>
    <w:pPr>
      <w:tabs>
        <w:tab w:val="center" w:pos="4680"/>
        <w:tab w:val="right" w:pos="9360"/>
      </w:tabs>
    </w:pPr>
  </w:style>
  <w:style w:type="character" w:customStyle="1" w:styleId="HeaderChar">
    <w:name w:val="Header Char"/>
    <w:basedOn w:val="DefaultParagraphFont"/>
    <w:link w:val="Header"/>
    <w:uiPriority w:val="99"/>
    <w:rsid w:val="000D3582"/>
  </w:style>
  <w:style w:type="paragraph" w:styleId="Footer">
    <w:name w:val="footer"/>
    <w:basedOn w:val="Normal"/>
    <w:link w:val="FooterChar"/>
    <w:uiPriority w:val="99"/>
    <w:unhideWhenUsed/>
    <w:rsid w:val="000D3582"/>
    <w:pPr>
      <w:tabs>
        <w:tab w:val="center" w:pos="4680"/>
        <w:tab w:val="right" w:pos="9360"/>
      </w:tabs>
    </w:pPr>
  </w:style>
  <w:style w:type="character" w:customStyle="1" w:styleId="FooterChar">
    <w:name w:val="Footer Char"/>
    <w:basedOn w:val="DefaultParagraphFont"/>
    <w:link w:val="Footer"/>
    <w:uiPriority w:val="99"/>
    <w:rsid w:val="000D3582"/>
  </w:style>
  <w:style w:type="paragraph" w:styleId="ListParagraph">
    <w:name w:val="List Paragraph"/>
    <w:basedOn w:val="Normal"/>
    <w:uiPriority w:val="34"/>
    <w:qFormat/>
    <w:rsid w:val="0044039D"/>
    <w:pPr>
      <w:ind w:left="720"/>
      <w:contextualSpacing/>
    </w:pPr>
  </w:style>
  <w:style w:type="table" w:styleId="TableGrid">
    <w:name w:val="Table Grid"/>
    <w:basedOn w:val="TableNormal"/>
    <w:uiPriority w:val="59"/>
    <w:rsid w:val="00996F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A6238"/>
    <w:pPr>
      <w:widowControl/>
      <w:spacing w:before="100" w:beforeAutospacing="1" w:after="100" w:afterAutospacing="1"/>
      <w:jc w:val="left"/>
    </w:pPr>
    <w:rPr>
      <w:color w:val="auto"/>
      <w:sz w:val="24"/>
      <w:szCs w:val="24"/>
    </w:rPr>
  </w:style>
  <w:style w:type="character" w:customStyle="1" w:styleId="phrase">
    <w:name w:val="phrase"/>
    <w:basedOn w:val="DefaultParagraphFont"/>
    <w:rsid w:val="00751FE5"/>
  </w:style>
  <w:style w:type="character" w:customStyle="1" w:styleId="ui">
    <w:name w:val="ui"/>
    <w:basedOn w:val="DefaultParagraphFont"/>
    <w:rsid w:val="00751FE5"/>
  </w:style>
  <w:style w:type="paragraph" w:styleId="HTMLPreformatted">
    <w:name w:val="HTML Preformatted"/>
    <w:basedOn w:val="Normal"/>
    <w:link w:val="HTMLPreformattedChar"/>
    <w:uiPriority w:val="99"/>
    <w:semiHidden/>
    <w:unhideWhenUsed/>
    <w:rsid w:val="005B4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PreformattedChar">
    <w:name w:val="HTML Preformatted Char"/>
    <w:basedOn w:val="DefaultParagraphFont"/>
    <w:link w:val="HTMLPreformatted"/>
    <w:uiPriority w:val="99"/>
    <w:semiHidden/>
    <w:rsid w:val="005B4563"/>
    <w:rPr>
      <w:rFonts w:ascii="Courier New" w:hAnsi="Courier New" w:cs="Courier New"/>
      <w:color w:val="auto"/>
    </w:rPr>
  </w:style>
  <w:style w:type="character" w:styleId="HTMLCode">
    <w:name w:val="HTML Code"/>
    <w:basedOn w:val="DefaultParagraphFont"/>
    <w:uiPriority w:val="99"/>
    <w:semiHidden/>
    <w:unhideWhenUsed/>
    <w:rsid w:val="005B456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en-US" w:bidi="ar-SA"/>
      </w:rPr>
    </w:rPrDefault>
    <w:pPrDefault>
      <w:pPr>
        <w:widowControl w:val="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Next/>
      <w:keepLines/>
      <w:spacing w:before="120" w:after="60"/>
      <w:ind w:left="720" w:hanging="720"/>
      <w:outlineLvl w:val="1"/>
    </w:pPr>
    <w:rPr>
      <w:rFonts w:ascii="Arial" w:eastAsia="Arial" w:hAnsi="Arial" w:cs="Arial"/>
      <w:b/>
    </w:rPr>
  </w:style>
  <w:style w:type="paragraph" w:styleId="Heading3">
    <w:name w:val="heading 3"/>
    <w:basedOn w:val="Normal"/>
    <w:next w:val="Normal"/>
    <w:pPr>
      <w:keepNext/>
      <w:keepLines/>
      <w:spacing w:before="120" w:after="60"/>
      <w:ind w:left="720" w:hanging="720"/>
      <w:outlineLvl w:val="2"/>
    </w:pPr>
    <w:rPr>
      <w:rFonts w:ascii="Arial" w:eastAsia="Arial" w:hAnsi="Arial" w:cs="Arial"/>
      <w:i/>
    </w:rPr>
  </w:style>
  <w:style w:type="paragraph" w:styleId="Heading4">
    <w:name w:val="heading 4"/>
    <w:basedOn w:val="Normal"/>
    <w:next w:val="Normal"/>
    <w:pPr>
      <w:keepNext/>
      <w:keepLines/>
      <w:spacing w:before="120" w:after="60"/>
      <w:ind w:left="720" w:hanging="720"/>
      <w:outlineLvl w:val="3"/>
    </w:pPr>
    <w:rPr>
      <w:rFonts w:ascii="Arial" w:eastAsia="Arial" w:hAnsi="Arial" w:cs="Arial"/>
    </w:rPr>
  </w:style>
  <w:style w:type="paragraph" w:styleId="Heading5">
    <w:name w:val="heading 5"/>
    <w:basedOn w:val="Normal"/>
    <w:next w:val="Normal"/>
    <w:pPr>
      <w:keepNext/>
      <w:keepLines/>
      <w:spacing w:before="240" w:after="60"/>
      <w:ind w:left="2880"/>
      <w:outlineLvl w:val="4"/>
    </w:pPr>
    <w:rPr>
      <w:sz w:val="22"/>
      <w:szCs w:val="22"/>
    </w:rPr>
  </w:style>
  <w:style w:type="paragraph" w:styleId="Heading6">
    <w:name w:val="heading 6"/>
    <w:basedOn w:val="Normal"/>
    <w:next w:val="Normal"/>
    <w:pPr>
      <w:keepNext/>
      <w:keepLines/>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b/>
      <w:sz w:val="36"/>
      <w:szCs w:val="36"/>
    </w:rPr>
  </w:style>
  <w:style w:type="paragraph" w:styleId="Subtitle">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D2A65"/>
    <w:rPr>
      <w:rFonts w:ascii="Tahoma" w:hAnsi="Tahoma" w:cs="Tahoma"/>
      <w:sz w:val="16"/>
      <w:szCs w:val="16"/>
    </w:rPr>
  </w:style>
  <w:style w:type="character" w:customStyle="1" w:styleId="BalloonTextChar">
    <w:name w:val="Balloon Text Char"/>
    <w:basedOn w:val="DefaultParagraphFont"/>
    <w:link w:val="BalloonText"/>
    <w:uiPriority w:val="99"/>
    <w:semiHidden/>
    <w:rsid w:val="006D2A65"/>
    <w:rPr>
      <w:rFonts w:ascii="Tahoma" w:hAnsi="Tahoma" w:cs="Tahoma"/>
      <w:sz w:val="16"/>
      <w:szCs w:val="16"/>
    </w:rPr>
  </w:style>
  <w:style w:type="character" w:styleId="Hyperlink">
    <w:name w:val="Hyperlink"/>
    <w:basedOn w:val="DefaultParagraphFont"/>
    <w:uiPriority w:val="99"/>
    <w:unhideWhenUsed/>
    <w:rsid w:val="00F26AAE"/>
    <w:rPr>
      <w:color w:val="0000FF" w:themeColor="hyperlink"/>
      <w:u w:val="single"/>
    </w:rPr>
  </w:style>
  <w:style w:type="paragraph" w:styleId="Header">
    <w:name w:val="header"/>
    <w:basedOn w:val="Normal"/>
    <w:link w:val="HeaderChar"/>
    <w:uiPriority w:val="99"/>
    <w:unhideWhenUsed/>
    <w:rsid w:val="000D3582"/>
    <w:pPr>
      <w:tabs>
        <w:tab w:val="center" w:pos="4680"/>
        <w:tab w:val="right" w:pos="9360"/>
      </w:tabs>
    </w:pPr>
  </w:style>
  <w:style w:type="character" w:customStyle="1" w:styleId="HeaderChar">
    <w:name w:val="Header Char"/>
    <w:basedOn w:val="DefaultParagraphFont"/>
    <w:link w:val="Header"/>
    <w:uiPriority w:val="99"/>
    <w:rsid w:val="000D3582"/>
  </w:style>
  <w:style w:type="paragraph" w:styleId="Footer">
    <w:name w:val="footer"/>
    <w:basedOn w:val="Normal"/>
    <w:link w:val="FooterChar"/>
    <w:uiPriority w:val="99"/>
    <w:unhideWhenUsed/>
    <w:rsid w:val="000D3582"/>
    <w:pPr>
      <w:tabs>
        <w:tab w:val="center" w:pos="4680"/>
        <w:tab w:val="right" w:pos="9360"/>
      </w:tabs>
    </w:pPr>
  </w:style>
  <w:style w:type="character" w:customStyle="1" w:styleId="FooterChar">
    <w:name w:val="Footer Char"/>
    <w:basedOn w:val="DefaultParagraphFont"/>
    <w:link w:val="Footer"/>
    <w:uiPriority w:val="99"/>
    <w:rsid w:val="000D3582"/>
  </w:style>
  <w:style w:type="paragraph" w:styleId="ListParagraph">
    <w:name w:val="List Paragraph"/>
    <w:basedOn w:val="Normal"/>
    <w:uiPriority w:val="34"/>
    <w:qFormat/>
    <w:rsid w:val="0044039D"/>
    <w:pPr>
      <w:ind w:left="720"/>
      <w:contextualSpacing/>
    </w:pPr>
  </w:style>
  <w:style w:type="table" w:styleId="TableGrid">
    <w:name w:val="Table Grid"/>
    <w:basedOn w:val="TableNormal"/>
    <w:uiPriority w:val="59"/>
    <w:rsid w:val="00996F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A6238"/>
    <w:pPr>
      <w:widowControl/>
      <w:spacing w:before="100" w:beforeAutospacing="1" w:after="100" w:afterAutospacing="1"/>
      <w:jc w:val="left"/>
    </w:pPr>
    <w:rPr>
      <w:color w:val="auto"/>
      <w:sz w:val="24"/>
      <w:szCs w:val="24"/>
    </w:rPr>
  </w:style>
  <w:style w:type="character" w:customStyle="1" w:styleId="phrase">
    <w:name w:val="phrase"/>
    <w:basedOn w:val="DefaultParagraphFont"/>
    <w:rsid w:val="00751FE5"/>
  </w:style>
  <w:style w:type="character" w:customStyle="1" w:styleId="ui">
    <w:name w:val="ui"/>
    <w:basedOn w:val="DefaultParagraphFont"/>
    <w:rsid w:val="00751FE5"/>
  </w:style>
  <w:style w:type="paragraph" w:styleId="HTMLPreformatted">
    <w:name w:val="HTML Preformatted"/>
    <w:basedOn w:val="Normal"/>
    <w:link w:val="HTMLPreformattedChar"/>
    <w:uiPriority w:val="99"/>
    <w:semiHidden/>
    <w:unhideWhenUsed/>
    <w:rsid w:val="005B4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auto"/>
    </w:rPr>
  </w:style>
  <w:style w:type="character" w:customStyle="1" w:styleId="HTMLPreformattedChar">
    <w:name w:val="HTML Preformatted Char"/>
    <w:basedOn w:val="DefaultParagraphFont"/>
    <w:link w:val="HTMLPreformatted"/>
    <w:uiPriority w:val="99"/>
    <w:semiHidden/>
    <w:rsid w:val="005B4563"/>
    <w:rPr>
      <w:rFonts w:ascii="Courier New" w:hAnsi="Courier New" w:cs="Courier New"/>
      <w:color w:val="auto"/>
    </w:rPr>
  </w:style>
  <w:style w:type="character" w:styleId="HTMLCode">
    <w:name w:val="HTML Code"/>
    <w:basedOn w:val="DefaultParagraphFont"/>
    <w:uiPriority w:val="99"/>
    <w:semiHidden/>
    <w:unhideWhenUsed/>
    <w:rsid w:val="005B45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628294">
      <w:bodyDiv w:val="1"/>
      <w:marLeft w:val="0"/>
      <w:marRight w:val="0"/>
      <w:marTop w:val="0"/>
      <w:marBottom w:val="0"/>
      <w:divBdr>
        <w:top w:val="none" w:sz="0" w:space="0" w:color="auto"/>
        <w:left w:val="none" w:sz="0" w:space="0" w:color="auto"/>
        <w:bottom w:val="none" w:sz="0" w:space="0" w:color="auto"/>
        <w:right w:val="none" w:sz="0" w:space="0" w:color="auto"/>
      </w:divBdr>
    </w:div>
    <w:div w:id="1679457307">
      <w:bodyDiv w:val="1"/>
      <w:marLeft w:val="0"/>
      <w:marRight w:val="0"/>
      <w:marTop w:val="0"/>
      <w:marBottom w:val="0"/>
      <w:divBdr>
        <w:top w:val="none" w:sz="0" w:space="0" w:color="auto"/>
        <w:left w:val="none" w:sz="0" w:space="0" w:color="auto"/>
        <w:bottom w:val="none" w:sz="0" w:space="0" w:color="auto"/>
        <w:right w:val="none" w:sz="0" w:space="0" w:color="auto"/>
      </w:divBdr>
    </w:div>
    <w:div w:id="1688099465">
      <w:bodyDiv w:val="1"/>
      <w:marLeft w:val="0"/>
      <w:marRight w:val="0"/>
      <w:marTop w:val="0"/>
      <w:marBottom w:val="0"/>
      <w:divBdr>
        <w:top w:val="none" w:sz="0" w:space="0" w:color="auto"/>
        <w:left w:val="none" w:sz="0" w:space="0" w:color="auto"/>
        <w:bottom w:val="none" w:sz="0" w:space="0" w:color="auto"/>
        <w:right w:val="none" w:sz="0" w:space="0" w:color="auto"/>
      </w:divBdr>
    </w:div>
    <w:div w:id="1871991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ampserver.com/en" TargetMode="External"/><Relationship Id="rId18" Type="http://schemas.openxmlformats.org/officeDocument/2006/relationships/hyperlink" Target="https://developers.google.com/chart/"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wampserver.com/en" TargetMode="External"/><Relationship Id="rId17" Type="http://schemas.openxmlformats.org/officeDocument/2006/relationships/hyperlink" Target="http://olex.openlogic.com/packages/php/5.5.12"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httpd.apache.org/docs/2.4" TargetMode="External"/><Relationship Id="rId20" Type="http://schemas.openxmlformats.org/officeDocument/2006/relationships/hyperlink" Target="https://www.mysql.com/products/workbenc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dev.mysql.com/doc/relnotes/mysql/5.6/en/news-5-6-17.html"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wampserver.com/en"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wampserver.com/en"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DE7D8F-7A19-4387-ABEC-54880E291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11</Pages>
  <Words>1987</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tamara7</dc:creator>
  <cp:lastModifiedBy>tamara7</cp:lastModifiedBy>
  <cp:revision>51</cp:revision>
  <dcterms:created xsi:type="dcterms:W3CDTF">2016-05-04T18:28:00Z</dcterms:created>
  <dcterms:modified xsi:type="dcterms:W3CDTF">2016-05-14T00:48:00Z</dcterms:modified>
</cp:coreProperties>
</file>