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66F96" w14:textId="77777777" w:rsidR="00B64E5E" w:rsidRDefault="00B64E5E" w:rsidP="00B64E5E">
      <w:pPr>
        <w:pStyle w:val="Title"/>
      </w:pPr>
      <w:r>
        <w:t>Histórico de revisões</w:t>
      </w:r>
    </w:p>
    <w:tbl>
      <w:tblPr>
        <w:tblStyle w:val="TableGrid"/>
        <w:tblW w:w="8735" w:type="dxa"/>
        <w:tblLook w:val="04A0" w:firstRow="1" w:lastRow="0" w:firstColumn="1" w:lastColumn="0" w:noHBand="0" w:noVBand="1"/>
      </w:tblPr>
      <w:tblGrid>
        <w:gridCol w:w="2911"/>
        <w:gridCol w:w="2912"/>
        <w:gridCol w:w="2912"/>
      </w:tblGrid>
      <w:tr w:rsidR="00B64E5E" w14:paraId="634A03CC" w14:textId="77777777" w:rsidTr="00B64E5E">
        <w:trPr>
          <w:trHeight w:val="99"/>
        </w:trPr>
        <w:tc>
          <w:tcPr>
            <w:tcW w:w="2911" w:type="dxa"/>
          </w:tcPr>
          <w:p w14:paraId="1D93A5AF" w14:textId="77777777" w:rsidR="00B64E5E" w:rsidRDefault="00B64E5E" w:rsidP="00B64E5E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912" w:type="dxa"/>
          </w:tcPr>
          <w:p w14:paraId="4447FC65" w14:textId="77777777" w:rsidR="00B64E5E" w:rsidRDefault="00B64E5E" w:rsidP="00B64E5E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912" w:type="dxa"/>
          </w:tcPr>
          <w:p w14:paraId="18AA9605" w14:textId="77777777" w:rsidR="00B64E5E" w:rsidRDefault="00B64E5E" w:rsidP="00B64E5E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B64E5E" w:rsidRPr="00A33197" w14:paraId="2BD74612" w14:textId="77777777" w:rsidTr="00B64E5E">
        <w:trPr>
          <w:trHeight w:val="347"/>
        </w:trPr>
        <w:tc>
          <w:tcPr>
            <w:tcW w:w="2911" w:type="dxa"/>
          </w:tcPr>
          <w:p w14:paraId="29809BFA" w14:textId="230289C6" w:rsidR="00B64E5E" w:rsidRPr="000B44BF" w:rsidRDefault="000615E1" w:rsidP="00A83B9F">
            <w:pPr>
              <w:pStyle w:val="TabelaCorpo"/>
            </w:pPr>
            <w:r>
              <w:t>1</w:t>
            </w:r>
            <w:r w:rsidR="00B64E5E">
              <w:t>0/09/2013</w:t>
            </w:r>
          </w:p>
        </w:tc>
        <w:tc>
          <w:tcPr>
            <w:tcW w:w="2912" w:type="dxa"/>
          </w:tcPr>
          <w:p w14:paraId="45EC8AC1" w14:textId="77777777" w:rsidR="00B64E5E" w:rsidRPr="000B44BF" w:rsidRDefault="00B64E5E" w:rsidP="00B64E5E">
            <w:pPr>
              <w:pStyle w:val="TabelaCorpo"/>
            </w:pPr>
            <w:r>
              <w:t>Criado esboço do documento.</w:t>
            </w:r>
          </w:p>
        </w:tc>
        <w:tc>
          <w:tcPr>
            <w:tcW w:w="2912" w:type="dxa"/>
          </w:tcPr>
          <w:p w14:paraId="1E93EC27" w14:textId="77777777" w:rsidR="00B64E5E" w:rsidRPr="000B44BF" w:rsidRDefault="00B64E5E" w:rsidP="00B64E5E">
            <w:pPr>
              <w:pStyle w:val="TabelaCorpo"/>
            </w:pPr>
            <w:r>
              <w:t>Leonardo Minora</w:t>
            </w:r>
          </w:p>
        </w:tc>
      </w:tr>
    </w:tbl>
    <w:p w14:paraId="7CA7F953" w14:textId="77777777" w:rsidR="00B64E5E" w:rsidRDefault="00B64E5E"/>
    <w:p w14:paraId="5314EEB8" w14:textId="77777777" w:rsidR="00B64E5E" w:rsidRDefault="00B64E5E">
      <w:pPr>
        <w:spacing w:after="0" w:line="240" w:lineRule="auto"/>
        <w:jc w:val="left"/>
      </w:pPr>
      <w:r>
        <w:br w:type="page"/>
      </w:r>
    </w:p>
    <w:p w14:paraId="6516F590" w14:textId="5B0D49CA" w:rsidR="007E72A7" w:rsidRDefault="00B64E5E" w:rsidP="00B64E5E">
      <w:pPr>
        <w:pStyle w:val="Title"/>
      </w:pPr>
      <w:r>
        <w:lastRenderedPageBreak/>
        <w:t xml:space="preserve">Caso de uso </w:t>
      </w:r>
      <w:r w:rsidR="000615E1">
        <w:rPr>
          <w:u w:val="single"/>
        </w:rPr>
        <w:t>Pagar carrinho de compra</w:t>
      </w:r>
      <w:bookmarkStart w:id="0" w:name="_GoBack"/>
      <w:bookmarkEnd w:id="0"/>
    </w:p>
    <w:p w14:paraId="3CD784A8" w14:textId="77777777" w:rsidR="00B64E5E" w:rsidRDefault="00B64E5E" w:rsidP="00B64E5E">
      <w:pPr>
        <w:pStyle w:val="Heading1"/>
      </w:pPr>
      <w:r>
        <w:t>Breve descrição</w:t>
      </w:r>
    </w:p>
    <w:p w14:paraId="3308F7B9" w14:textId="77777777" w:rsidR="00B64E5E" w:rsidRDefault="00B64E5E" w:rsidP="00B64E5E"/>
    <w:p w14:paraId="7A14541D" w14:textId="77777777" w:rsidR="00B64E5E" w:rsidRDefault="00B64E5E" w:rsidP="00B64E5E">
      <w:pPr>
        <w:pStyle w:val="Heading1"/>
      </w:pPr>
      <w:r>
        <w:t>Atores</w:t>
      </w:r>
    </w:p>
    <w:p w14:paraId="78EBC98D" w14:textId="77777777" w:rsidR="00B64E5E" w:rsidRDefault="00B64E5E" w:rsidP="00B64E5E"/>
    <w:p w14:paraId="08A03185" w14:textId="77777777" w:rsidR="00B64E5E" w:rsidRDefault="00B64E5E" w:rsidP="00B64E5E">
      <w:pPr>
        <w:pStyle w:val="Heading1"/>
      </w:pPr>
      <w:r>
        <w:t>Pré-condições (condições de início do fluxo principal)</w:t>
      </w:r>
    </w:p>
    <w:p w14:paraId="04986235" w14:textId="77777777" w:rsidR="00B64E5E" w:rsidRPr="00B64E5E" w:rsidRDefault="00B64E5E" w:rsidP="00B64E5E"/>
    <w:p w14:paraId="64FC4925" w14:textId="77777777" w:rsidR="00B64E5E" w:rsidRDefault="00B64E5E" w:rsidP="00B64E5E">
      <w:pPr>
        <w:pStyle w:val="Heading1"/>
      </w:pPr>
      <w:r>
        <w:t>Pós-condições (condições de fim do fluxo principal)</w:t>
      </w:r>
    </w:p>
    <w:p w14:paraId="3D8EEBA1" w14:textId="77777777" w:rsidR="00B64E5E" w:rsidRDefault="00B64E5E" w:rsidP="00B64E5E">
      <w:pPr>
        <w:pStyle w:val="Heading1"/>
      </w:pPr>
      <w:r>
        <w:t>Fluxo de eventos</w:t>
      </w:r>
    </w:p>
    <w:p w14:paraId="2EF25B80" w14:textId="77777777" w:rsidR="00B64E5E" w:rsidRDefault="00B64E5E" w:rsidP="00B64E5E">
      <w:pPr>
        <w:pStyle w:val="Heading2"/>
      </w:pPr>
      <w:r>
        <w:t>Fluxo principal (ou fluxo básico)</w:t>
      </w:r>
    </w:p>
    <w:p w14:paraId="22AD1970" w14:textId="77777777" w:rsidR="00B64E5E" w:rsidRPr="00B64E5E" w:rsidRDefault="00B64E5E" w:rsidP="00B64E5E"/>
    <w:p w14:paraId="65B5B2A7" w14:textId="77777777" w:rsidR="00B64E5E" w:rsidRDefault="00B64E5E" w:rsidP="00B64E5E">
      <w:pPr>
        <w:pStyle w:val="Heading2"/>
      </w:pPr>
      <w:r>
        <w:t>Fluxo alternativo</w:t>
      </w:r>
    </w:p>
    <w:p w14:paraId="0693B020" w14:textId="77777777" w:rsidR="00B64E5E" w:rsidRDefault="00B64E5E" w:rsidP="00B64E5E"/>
    <w:p w14:paraId="6AD86DF9" w14:textId="77777777" w:rsidR="00B64E5E" w:rsidRDefault="00B64E5E" w:rsidP="00B64E5E">
      <w:pPr>
        <w:pStyle w:val="Heading1"/>
      </w:pPr>
      <w:r>
        <w:t>Protótipo de interface com o usuário</w:t>
      </w:r>
    </w:p>
    <w:p w14:paraId="0BFFEC10" w14:textId="77777777" w:rsidR="00B64E5E" w:rsidRPr="00B64E5E" w:rsidRDefault="00B64E5E" w:rsidP="00B64E5E"/>
    <w:p w14:paraId="740FC600" w14:textId="77777777" w:rsidR="00B64E5E" w:rsidRDefault="00B64E5E" w:rsidP="00B64E5E">
      <w:pPr>
        <w:pStyle w:val="Heading1"/>
      </w:pPr>
      <w:r>
        <w:t>Modelo de domínio</w:t>
      </w:r>
    </w:p>
    <w:p w14:paraId="1C2BE3F1" w14:textId="77777777" w:rsidR="00B64E5E" w:rsidRPr="00B64E5E" w:rsidRDefault="00B64E5E" w:rsidP="00B64E5E"/>
    <w:sectPr w:rsidR="00B64E5E" w:rsidRPr="00B64E5E" w:rsidSect="00F256EA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58BB4" w14:textId="77777777" w:rsidR="00B64E5E" w:rsidRDefault="00B64E5E" w:rsidP="00B64E5E">
      <w:pPr>
        <w:spacing w:after="0" w:line="240" w:lineRule="auto"/>
      </w:pPr>
      <w:r>
        <w:separator/>
      </w:r>
    </w:p>
  </w:endnote>
  <w:endnote w:type="continuationSeparator" w:id="0">
    <w:p w14:paraId="70D2B983" w14:textId="77777777" w:rsidR="00B64E5E" w:rsidRDefault="00B64E5E" w:rsidP="00B6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4446E" w14:textId="77777777" w:rsidR="00B64E5E" w:rsidRDefault="00B64E5E" w:rsidP="00B64E5E">
      <w:pPr>
        <w:spacing w:after="0" w:line="240" w:lineRule="auto"/>
      </w:pPr>
      <w:r>
        <w:separator/>
      </w:r>
    </w:p>
  </w:footnote>
  <w:footnote w:type="continuationSeparator" w:id="0">
    <w:p w14:paraId="12B36A9F" w14:textId="77777777" w:rsidR="00B64E5E" w:rsidRDefault="00B64E5E" w:rsidP="00B6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9"/>
      <w:gridCol w:w="1887"/>
    </w:tblGrid>
    <w:tr w:rsidR="004C6C37" w14:paraId="5FF67D93" w14:textId="77777777" w:rsidTr="004C6C37">
      <w:tc>
        <w:tcPr>
          <w:tcW w:w="6629" w:type="dxa"/>
        </w:tcPr>
        <w:p w14:paraId="7C55EE11" w14:textId="37DF2CDC" w:rsidR="00B64E5E" w:rsidRDefault="000615E1" w:rsidP="000B44BF">
          <w:pPr>
            <w:pStyle w:val="Header"/>
          </w:pPr>
          <w:r>
            <w:t>Open Bands</w:t>
          </w:r>
        </w:p>
      </w:tc>
      <w:tc>
        <w:tcPr>
          <w:tcW w:w="1887" w:type="dxa"/>
        </w:tcPr>
        <w:p w14:paraId="079AFD5D" w14:textId="77777777" w:rsidR="00B64E5E" w:rsidRDefault="00B64E5E" w:rsidP="000B44BF">
          <w:pPr>
            <w:pStyle w:val="Header"/>
            <w:jc w:val="right"/>
          </w:pPr>
          <w:r>
            <w:t xml:space="preserve">Pag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615E1">
            <w:rPr>
              <w:noProof/>
            </w:rPr>
            <w:t>1</w:t>
          </w:r>
          <w:r>
            <w:fldChar w:fldCharType="end"/>
          </w:r>
          <w:r>
            <w:t>/</w:t>
          </w:r>
          <w:r w:rsidR="000615E1">
            <w:fldChar w:fldCharType="begin"/>
          </w:r>
          <w:r w:rsidR="000615E1">
            <w:instrText xml:space="preserve"> NUMPAGES  \* MERGEFORMAT </w:instrText>
          </w:r>
          <w:r w:rsidR="000615E1">
            <w:fldChar w:fldCharType="separate"/>
          </w:r>
          <w:r w:rsidR="000615E1">
            <w:rPr>
              <w:noProof/>
            </w:rPr>
            <w:t>1</w:t>
          </w:r>
          <w:r w:rsidR="000615E1">
            <w:rPr>
              <w:noProof/>
            </w:rPr>
            <w:fldChar w:fldCharType="end"/>
          </w:r>
        </w:p>
      </w:tc>
    </w:tr>
    <w:tr w:rsidR="004C6C37" w14:paraId="0C5DE92C" w14:textId="77777777" w:rsidTr="004C6C37">
      <w:tc>
        <w:tcPr>
          <w:tcW w:w="6629" w:type="dxa"/>
        </w:tcPr>
        <w:p w14:paraId="0E3C515D" w14:textId="3AF56142" w:rsidR="00B64E5E" w:rsidRDefault="00B64E5E" w:rsidP="000615E1">
          <w:pPr>
            <w:pStyle w:val="Header"/>
          </w:pPr>
          <w:r>
            <w:t xml:space="preserve">Especificação de caso de uso: </w:t>
          </w:r>
          <w:r w:rsidR="000615E1">
            <w:t>Pagar carrinho de compra</w:t>
          </w:r>
        </w:p>
      </w:tc>
      <w:tc>
        <w:tcPr>
          <w:tcW w:w="1887" w:type="dxa"/>
        </w:tcPr>
        <w:p w14:paraId="3B0A11E9" w14:textId="77777777" w:rsidR="00B64E5E" w:rsidRDefault="00B64E5E" w:rsidP="000B44BF">
          <w:pPr>
            <w:pStyle w:val="Header"/>
          </w:pPr>
        </w:p>
      </w:tc>
    </w:tr>
  </w:tbl>
  <w:p w14:paraId="09C6E214" w14:textId="77777777" w:rsidR="00B64E5E" w:rsidRDefault="00B64E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B698C"/>
    <w:multiLevelType w:val="multilevel"/>
    <w:tmpl w:val="933A82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E5E"/>
    <w:rsid w:val="000615E1"/>
    <w:rsid w:val="004C6C37"/>
    <w:rsid w:val="007E72A7"/>
    <w:rsid w:val="00A83B9F"/>
    <w:rsid w:val="00B64E5E"/>
    <w:rsid w:val="00F256EA"/>
    <w:rsid w:val="00F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9C92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5E"/>
    <w:pPr>
      <w:spacing w:after="200" w:line="276" w:lineRule="auto"/>
      <w:jc w:val="both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E5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E5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E5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E5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E5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E5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E5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E5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E5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E5E"/>
  </w:style>
  <w:style w:type="paragraph" w:styleId="Footer">
    <w:name w:val="footer"/>
    <w:basedOn w:val="Normal"/>
    <w:link w:val="Footer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E5E"/>
  </w:style>
  <w:style w:type="table" w:styleId="TableGrid">
    <w:name w:val="Table Grid"/>
    <w:basedOn w:val="TableNormal"/>
    <w:uiPriority w:val="59"/>
    <w:rsid w:val="00B64E5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64E5E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E5E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4E5E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E5E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customStyle="1" w:styleId="TabelaCabealho">
    <w:name w:val="Tabela Cabeçalho"/>
    <w:basedOn w:val="Normal"/>
    <w:qFormat/>
    <w:rsid w:val="00B64E5E"/>
    <w:pPr>
      <w:spacing w:before="60" w:after="60" w:line="240" w:lineRule="auto"/>
      <w:jc w:val="center"/>
    </w:pPr>
    <w:rPr>
      <w:rFonts w:ascii="Arial" w:hAnsi="Arial" w:cs="Arial"/>
      <w:b/>
      <w:sz w:val="22"/>
    </w:rPr>
  </w:style>
  <w:style w:type="paragraph" w:customStyle="1" w:styleId="TabelaCorpo">
    <w:name w:val="Tabela Corpo"/>
    <w:basedOn w:val="Normal"/>
    <w:qFormat/>
    <w:rsid w:val="00B64E5E"/>
    <w:pPr>
      <w:spacing w:after="0" w:line="240" w:lineRule="auto"/>
    </w:pPr>
    <w:rPr>
      <w:rFonts w:ascii="Arial" w:hAnsi="Arial" w:cs="Arial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E5E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E5E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E5E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E5E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E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5E"/>
    <w:pPr>
      <w:spacing w:after="200" w:line="276" w:lineRule="auto"/>
      <w:jc w:val="both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E5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E5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E5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E5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E5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E5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E5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E5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E5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E5E"/>
  </w:style>
  <w:style w:type="paragraph" w:styleId="Footer">
    <w:name w:val="footer"/>
    <w:basedOn w:val="Normal"/>
    <w:link w:val="Footer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E5E"/>
  </w:style>
  <w:style w:type="table" w:styleId="TableGrid">
    <w:name w:val="Table Grid"/>
    <w:basedOn w:val="TableNormal"/>
    <w:uiPriority w:val="59"/>
    <w:rsid w:val="00B64E5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64E5E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E5E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4E5E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E5E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customStyle="1" w:styleId="TabelaCabealho">
    <w:name w:val="Tabela Cabeçalho"/>
    <w:basedOn w:val="Normal"/>
    <w:qFormat/>
    <w:rsid w:val="00B64E5E"/>
    <w:pPr>
      <w:spacing w:before="60" w:after="60" w:line="240" w:lineRule="auto"/>
      <w:jc w:val="center"/>
    </w:pPr>
    <w:rPr>
      <w:rFonts w:ascii="Arial" w:hAnsi="Arial" w:cs="Arial"/>
      <w:b/>
      <w:sz w:val="22"/>
    </w:rPr>
  </w:style>
  <w:style w:type="paragraph" w:customStyle="1" w:styleId="TabelaCorpo">
    <w:name w:val="Tabela Corpo"/>
    <w:basedOn w:val="Normal"/>
    <w:qFormat/>
    <w:rsid w:val="00B64E5E"/>
    <w:pPr>
      <w:spacing w:after="0" w:line="240" w:lineRule="auto"/>
    </w:pPr>
    <w:rPr>
      <w:rFonts w:ascii="Arial" w:hAnsi="Arial" w:cs="Arial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E5E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E5E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E5E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E5E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E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Macintosh Word</Application>
  <DocSecurity>0</DocSecurity>
  <Lines>2</Lines>
  <Paragraphs>1</Paragraphs>
  <ScaleCrop>false</ScaleCrop>
  <Company>IFRN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Ataide Minora</dc:creator>
  <cp:keywords/>
  <dc:description/>
  <cp:lastModifiedBy>Leonardo Ataide Minora</cp:lastModifiedBy>
  <cp:revision>5</cp:revision>
  <dcterms:created xsi:type="dcterms:W3CDTF">2013-09-03T01:42:00Z</dcterms:created>
  <dcterms:modified xsi:type="dcterms:W3CDTF">2013-09-10T14:31:00Z</dcterms:modified>
</cp:coreProperties>
</file>