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2797F" w14:textId="77777777" w:rsidR="00397D73" w:rsidRDefault="00397D73" w:rsidP="00397D73">
      <w:pPr>
        <w:pStyle w:val="Ttulo"/>
      </w:pPr>
      <w:r w:rsidRPr="00D76E81">
        <w:t>OPEN BANDS</w:t>
      </w:r>
    </w:p>
    <w:p w14:paraId="77EBDC25" w14:textId="77777777" w:rsidR="00397D73" w:rsidRDefault="00397D73" w:rsidP="00397D73">
      <w:pPr>
        <w:pStyle w:val="Ttulo"/>
        <w:rPr>
          <w:b w:val="0"/>
        </w:rPr>
      </w:pPr>
      <w:r>
        <w:rPr>
          <w:b w:val="0"/>
        </w:rPr>
        <w:t>Glossário</w:t>
      </w:r>
    </w:p>
    <w:p w14:paraId="2E695D92" w14:textId="77777777" w:rsidR="00397D73" w:rsidRDefault="00397D73" w:rsidP="00397D73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397D73" w14:paraId="3359EB33" w14:textId="77777777" w:rsidTr="00F026DF">
        <w:trPr>
          <w:trHeight w:val="99"/>
        </w:trPr>
        <w:tc>
          <w:tcPr>
            <w:tcW w:w="2911" w:type="dxa"/>
          </w:tcPr>
          <w:p w14:paraId="1B3773B2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12" w:type="dxa"/>
          </w:tcPr>
          <w:p w14:paraId="395E3C58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2" w:type="dxa"/>
          </w:tcPr>
          <w:p w14:paraId="6F3DDD26" w14:textId="77777777" w:rsidR="00397D73" w:rsidRDefault="00397D73" w:rsidP="00F026DF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397D73" w:rsidRPr="00A33197" w14:paraId="5B768679" w14:textId="77777777" w:rsidTr="00F026DF">
        <w:trPr>
          <w:trHeight w:val="347"/>
        </w:trPr>
        <w:tc>
          <w:tcPr>
            <w:tcW w:w="2911" w:type="dxa"/>
          </w:tcPr>
          <w:p w14:paraId="1BA0C8B0" w14:textId="77777777" w:rsidR="00397D73" w:rsidRPr="000B44BF" w:rsidRDefault="00397D73" w:rsidP="00F026DF">
            <w:pPr>
              <w:pStyle w:val="TabelaCorpo"/>
            </w:pPr>
            <w:r>
              <w:t>10/09/2013</w:t>
            </w:r>
          </w:p>
        </w:tc>
        <w:tc>
          <w:tcPr>
            <w:tcW w:w="2912" w:type="dxa"/>
          </w:tcPr>
          <w:p w14:paraId="023FD485" w14:textId="0712F777" w:rsidR="00397D73" w:rsidRPr="000B44BF" w:rsidRDefault="00397D73" w:rsidP="00397D73">
            <w:pPr>
              <w:pStyle w:val="TabelaCorpo"/>
            </w:pPr>
            <w:r>
              <w:t>Criado o documento.</w:t>
            </w:r>
          </w:p>
        </w:tc>
        <w:tc>
          <w:tcPr>
            <w:tcW w:w="2912" w:type="dxa"/>
          </w:tcPr>
          <w:p w14:paraId="65C897DA" w14:textId="77777777" w:rsidR="00397D73" w:rsidRPr="000B44BF" w:rsidRDefault="00397D73" w:rsidP="00F026DF">
            <w:pPr>
              <w:pStyle w:val="TabelaCorpo"/>
            </w:pPr>
            <w:r>
              <w:t>Gabriela Cavalcante</w:t>
            </w:r>
          </w:p>
        </w:tc>
      </w:tr>
    </w:tbl>
    <w:p w14:paraId="6D11BF99" w14:textId="77777777" w:rsidR="00397D73" w:rsidRDefault="00397D73" w:rsidP="00397D73"/>
    <w:p w14:paraId="5CF04325" w14:textId="77777777" w:rsidR="00397D73" w:rsidRDefault="00397D73" w:rsidP="00397D73">
      <w:pPr>
        <w:spacing w:after="0" w:line="240" w:lineRule="auto"/>
        <w:jc w:val="left"/>
      </w:pPr>
      <w:r>
        <w:br w:type="page"/>
      </w:r>
    </w:p>
    <w:p w14:paraId="6516F590" w14:textId="40AA11AF" w:rsidR="007E72A7" w:rsidRPr="00397D73" w:rsidRDefault="00397D73" w:rsidP="00B64E5E">
      <w:pPr>
        <w:pStyle w:val="Ttulo"/>
        <w:rPr>
          <w:color w:val="auto"/>
        </w:rPr>
      </w:pPr>
      <w:r w:rsidRPr="00397D73">
        <w:rPr>
          <w:color w:val="auto"/>
        </w:rPr>
        <w:lastRenderedPageBreak/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97D73" w14:paraId="7B071820" w14:textId="77777777" w:rsidTr="00397D73">
        <w:tc>
          <w:tcPr>
            <w:tcW w:w="4220" w:type="dxa"/>
          </w:tcPr>
          <w:p w14:paraId="74EBD6E1" w14:textId="5A358DA4" w:rsidR="00397D73" w:rsidRPr="00397D73" w:rsidRDefault="00397D73" w:rsidP="00B64E5E">
            <w:pPr>
              <w:rPr>
                <w:b/>
              </w:rPr>
            </w:pPr>
            <w:r w:rsidRPr="00397D73">
              <w:rPr>
                <w:b/>
              </w:rPr>
              <w:t>Palavra</w:t>
            </w:r>
          </w:p>
        </w:tc>
        <w:tc>
          <w:tcPr>
            <w:tcW w:w="4220" w:type="dxa"/>
          </w:tcPr>
          <w:p w14:paraId="169F5EDE" w14:textId="196681BF" w:rsidR="00397D73" w:rsidRPr="00397D73" w:rsidRDefault="00397D73" w:rsidP="00B64E5E">
            <w:pPr>
              <w:rPr>
                <w:b/>
              </w:rPr>
            </w:pPr>
            <w:r w:rsidRPr="00397D73">
              <w:rPr>
                <w:b/>
              </w:rPr>
              <w:t>Descrição</w:t>
            </w:r>
          </w:p>
        </w:tc>
      </w:tr>
      <w:tr w:rsidR="00397D73" w14:paraId="6FA91B17" w14:textId="77777777" w:rsidTr="00397D73">
        <w:tc>
          <w:tcPr>
            <w:tcW w:w="4220" w:type="dxa"/>
          </w:tcPr>
          <w:p w14:paraId="4B271103" w14:textId="4DA3D5DF" w:rsidR="00397D73" w:rsidRPr="0025726D" w:rsidRDefault="00397D73" w:rsidP="00B64E5E">
            <w:bookmarkStart w:id="0" w:name="_GoBack"/>
            <w:bookmarkEnd w:id="0"/>
          </w:p>
        </w:tc>
        <w:tc>
          <w:tcPr>
            <w:tcW w:w="4220" w:type="dxa"/>
          </w:tcPr>
          <w:p w14:paraId="34C47429" w14:textId="77777777" w:rsidR="00397D73" w:rsidRPr="00397D73" w:rsidRDefault="00397D73" w:rsidP="00B64E5E">
            <w:pPr>
              <w:rPr>
                <w:b/>
              </w:rPr>
            </w:pPr>
          </w:p>
        </w:tc>
      </w:tr>
      <w:tr w:rsidR="00397D73" w14:paraId="717C8498" w14:textId="77777777" w:rsidTr="00397D73">
        <w:tc>
          <w:tcPr>
            <w:tcW w:w="4220" w:type="dxa"/>
          </w:tcPr>
          <w:p w14:paraId="4829D497" w14:textId="77777777" w:rsidR="00397D73" w:rsidRPr="00397D73" w:rsidRDefault="00397D73" w:rsidP="00B64E5E">
            <w:pPr>
              <w:rPr>
                <w:b/>
              </w:rPr>
            </w:pPr>
          </w:p>
        </w:tc>
        <w:tc>
          <w:tcPr>
            <w:tcW w:w="4220" w:type="dxa"/>
          </w:tcPr>
          <w:p w14:paraId="07CD7E8C" w14:textId="77777777" w:rsidR="00397D73" w:rsidRPr="00397D73" w:rsidRDefault="00397D73" w:rsidP="00B64E5E">
            <w:pPr>
              <w:rPr>
                <w:b/>
              </w:rPr>
            </w:pPr>
          </w:p>
        </w:tc>
      </w:tr>
      <w:tr w:rsidR="00397D73" w14:paraId="1D71D799" w14:textId="77777777" w:rsidTr="00397D73">
        <w:tc>
          <w:tcPr>
            <w:tcW w:w="4220" w:type="dxa"/>
          </w:tcPr>
          <w:p w14:paraId="7F138D26" w14:textId="77777777" w:rsidR="00397D73" w:rsidRPr="00397D73" w:rsidRDefault="00397D73" w:rsidP="00B64E5E">
            <w:pPr>
              <w:rPr>
                <w:b/>
              </w:rPr>
            </w:pPr>
          </w:p>
        </w:tc>
        <w:tc>
          <w:tcPr>
            <w:tcW w:w="4220" w:type="dxa"/>
          </w:tcPr>
          <w:p w14:paraId="2C1ADBDF" w14:textId="77777777" w:rsidR="00397D73" w:rsidRPr="00397D73" w:rsidRDefault="00397D73" w:rsidP="00B64E5E">
            <w:pPr>
              <w:rPr>
                <w:b/>
              </w:rPr>
            </w:pPr>
          </w:p>
        </w:tc>
      </w:tr>
      <w:tr w:rsidR="00397D73" w14:paraId="33763F26" w14:textId="77777777" w:rsidTr="00397D73">
        <w:tc>
          <w:tcPr>
            <w:tcW w:w="4220" w:type="dxa"/>
          </w:tcPr>
          <w:p w14:paraId="507E58FF" w14:textId="77777777" w:rsidR="00397D73" w:rsidRPr="00397D73" w:rsidRDefault="00397D73" w:rsidP="00B64E5E">
            <w:pPr>
              <w:rPr>
                <w:b/>
              </w:rPr>
            </w:pPr>
          </w:p>
        </w:tc>
        <w:tc>
          <w:tcPr>
            <w:tcW w:w="4220" w:type="dxa"/>
          </w:tcPr>
          <w:p w14:paraId="1A290A20" w14:textId="77777777" w:rsidR="00397D73" w:rsidRPr="00397D73" w:rsidRDefault="00397D73" w:rsidP="00B64E5E">
            <w:pPr>
              <w:rPr>
                <w:b/>
              </w:rPr>
            </w:pPr>
          </w:p>
        </w:tc>
      </w:tr>
    </w:tbl>
    <w:p w14:paraId="1C2BE3F1" w14:textId="77777777" w:rsidR="00B64E5E" w:rsidRPr="00B64E5E" w:rsidRDefault="00B64E5E" w:rsidP="00B64E5E"/>
    <w:sectPr w:rsidR="00B64E5E" w:rsidRPr="00B64E5E" w:rsidSect="00F256E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5BB4" w14:textId="77777777" w:rsidR="00B72F49" w:rsidRDefault="00B72F49" w:rsidP="00B64E5E">
      <w:pPr>
        <w:spacing w:after="0" w:line="240" w:lineRule="auto"/>
      </w:pPr>
      <w:r>
        <w:separator/>
      </w:r>
    </w:p>
  </w:endnote>
  <w:endnote w:type="continuationSeparator" w:id="0">
    <w:p w14:paraId="2DF8C839" w14:textId="77777777" w:rsidR="00B72F49" w:rsidRDefault="00B72F49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72504" w14:textId="77777777" w:rsidR="00B72F49" w:rsidRDefault="00B72F49" w:rsidP="00B64E5E">
      <w:pPr>
        <w:spacing w:after="0" w:line="240" w:lineRule="auto"/>
      </w:pPr>
      <w:r>
        <w:separator/>
      </w:r>
    </w:p>
  </w:footnote>
  <w:footnote w:type="continuationSeparator" w:id="0">
    <w:p w14:paraId="17AF413D" w14:textId="77777777" w:rsidR="00B72F49" w:rsidRDefault="00B72F49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1887"/>
    </w:tblGrid>
    <w:tr w:rsidR="004C6C37" w14:paraId="5FF67D93" w14:textId="77777777" w:rsidTr="004C6C37">
      <w:tc>
        <w:tcPr>
          <w:tcW w:w="6629" w:type="dxa"/>
        </w:tcPr>
        <w:p w14:paraId="7C55EE11" w14:textId="37DF2CDC" w:rsidR="00B64E5E" w:rsidRDefault="000615E1" w:rsidP="000B44BF">
          <w:pPr>
            <w:pStyle w:val="Cabealho"/>
          </w:pPr>
          <w:r>
            <w:t xml:space="preserve">Open </w:t>
          </w:r>
          <w:proofErr w:type="spellStart"/>
          <w:r>
            <w:t>Bands</w:t>
          </w:r>
          <w:proofErr w:type="spellEnd"/>
        </w:p>
      </w:tc>
      <w:tc>
        <w:tcPr>
          <w:tcW w:w="1887" w:type="dxa"/>
        </w:tcPr>
        <w:p w14:paraId="079AFD5D" w14:textId="77777777" w:rsidR="00B64E5E" w:rsidRDefault="00B64E5E" w:rsidP="000B44BF">
          <w:pPr>
            <w:pStyle w:val="Cabealho"/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5726D">
            <w:rPr>
              <w:noProof/>
            </w:rPr>
            <w:t>1</w:t>
          </w:r>
          <w:r>
            <w:fldChar w:fldCharType="end"/>
          </w:r>
          <w:r>
            <w:t>/</w:t>
          </w:r>
          <w:r w:rsidR="00B72F49">
            <w:fldChar w:fldCharType="begin"/>
          </w:r>
          <w:r w:rsidR="00B72F49">
            <w:instrText xml:space="preserve"> NUMPAGES  \* MERGEFORMAT </w:instrText>
          </w:r>
          <w:r w:rsidR="00B72F49">
            <w:fldChar w:fldCharType="separate"/>
          </w:r>
          <w:r w:rsidR="0025726D">
            <w:rPr>
              <w:noProof/>
            </w:rPr>
            <w:t>2</w:t>
          </w:r>
          <w:r w:rsidR="00B72F49">
            <w:rPr>
              <w:noProof/>
            </w:rPr>
            <w:fldChar w:fldCharType="end"/>
          </w:r>
        </w:p>
      </w:tc>
    </w:tr>
    <w:tr w:rsidR="004C6C37" w14:paraId="0C5DE92C" w14:textId="77777777" w:rsidTr="004C6C37">
      <w:tc>
        <w:tcPr>
          <w:tcW w:w="6629" w:type="dxa"/>
        </w:tcPr>
        <w:p w14:paraId="0E3C515D" w14:textId="6C847562" w:rsidR="00B64E5E" w:rsidRDefault="00397D73" w:rsidP="000615E1">
          <w:pPr>
            <w:pStyle w:val="Cabealho"/>
          </w:pPr>
          <w:r>
            <w:t>Glossário</w:t>
          </w:r>
        </w:p>
      </w:tc>
      <w:tc>
        <w:tcPr>
          <w:tcW w:w="1887" w:type="dxa"/>
        </w:tcPr>
        <w:p w14:paraId="3B0A11E9" w14:textId="77777777" w:rsidR="00B64E5E" w:rsidRDefault="00B64E5E" w:rsidP="000B44BF">
          <w:pPr>
            <w:pStyle w:val="Cabealho"/>
          </w:pPr>
        </w:p>
      </w:tc>
    </w:tr>
  </w:tbl>
  <w:p w14:paraId="09C6E214" w14:textId="77777777" w:rsidR="00B64E5E" w:rsidRDefault="00B64E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98C"/>
    <w:multiLevelType w:val="multilevel"/>
    <w:tmpl w:val="933A82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615E1"/>
    <w:rsid w:val="0025726D"/>
    <w:rsid w:val="00397D73"/>
    <w:rsid w:val="004C6C37"/>
    <w:rsid w:val="005C3E60"/>
    <w:rsid w:val="007E72A7"/>
    <w:rsid w:val="00A83B9F"/>
    <w:rsid w:val="00B64E5E"/>
    <w:rsid w:val="00B72F49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136</Characters>
  <Application>Microsoft Office Word</Application>
  <DocSecurity>0</DocSecurity>
  <Lines>1</Lines>
  <Paragraphs>1</Paragraphs>
  <ScaleCrop>false</ScaleCrop>
  <Company>IFRN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Gabriela Cavalcante da Silva</cp:lastModifiedBy>
  <cp:revision>7</cp:revision>
  <dcterms:created xsi:type="dcterms:W3CDTF">2013-09-03T01:42:00Z</dcterms:created>
  <dcterms:modified xsi:type="dcterms:W3CDTF">2013-09-11T03:33:00Z</dcterms:modified>
</cp:coreProperties>
</file>