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28" w:rsidRPr="00886DF9" w:rsidRDefault="00E55828" w:rsidP="00E558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SQL Assignment 2</w:t>
      </w:r>
    </w:p>
    <w:p w:rsidR="00E55828" w:rsidRDefault="00E55828" w:rsidP="00E55828"/>
    <w:p w:rsidR="00E55828" w:rsidRDefault="00E55828" w:rsidP="00E55828"/>
    <w:p w:rsidR="00E55828" w:rsidRPr="00886DF9" w:rsidRDefault="00E55828" w:rsidP="00E55828">
      <w:pPr>
        <w:rPr>
          <w:b/>
          <w:bCs/>
        </w:rPr>
      </w:pPr>
      <w:r w:rsidRPr="00886DF9">
        <w:rPr>
          <w:b/>
          <w:bCs/>
        </w:rPr>
        <w:t>1) Which field of the Customers table is the primary key?</w:t>
      </w:r>
    </w:p>
    <w:p w:rsidR="00E55828" w:rsidRDefault="00E55828" w:rsidP="00E55828">
      <w:r>
        <w:t xml:space="preserve">--&gt; </w:t>
      </w:r>
      <w:proofErr w:type="spellStart"/>
      <w:r>
        <w:t>Cnum</w:t>
      </w:r>
      <w:proofErr w:type="spellEnd"/>
      <w:r>
        <w:t xml:space="preserve"> field is a primary key in the Customer table.</w:t>
      </w:r>
    </w:p>
    <w:p w:rsidR="00E55828" w:rsidRDefault="00E55828" w:rsidP="00E55828"/>
    <w:p w:rsidR="00E55828" w:rsidRPr="00886DF9" w:rsidRDefault="00E55828" w:rsidP="00E55828">
      <w:pPr>
        <w:rPr>
          <w:b/>
          <w:bCs/>
        </w:rPr>
      </w:pPr>
      <w:r w:rsidRPr="00886DF9">
        <w:rPr>
          <w:b/>
          <w:bCs/>
        </w:rPr>
        <w:t>2) What is the 4th column of the Customers table?</w:t>
      </w:r>
    </w:p>
    <w:p w:rsidR="00E55828" w:rsidRDefault="00E55828" w:rsidP="00E55828">
      <w:r>
        <w:t>--&gt;Rating is the 4th column of the Customer table.</w:t>
      </w:r>
    </w:p>
    <w:p w:rsidR="00E55828" w:rsidRDefault="00E55828" w:rsidP="00E55828"/>
    <w:p w:rsidR="00E55828" w:rsidRPr="00886DF9" w:rsidRDefault="00E55828" w:rsidP="00E55828">
      <w:pPr>
        <w:rPr>
          <w:b/>
          <w:bCs/>
        </w:rPr>
      </w:pPr>
      <w:r w:rsidRPr="00886DF9">
        <w:rPr>
          <w:b/>
          <w:bCs/>
        </w:rPr>
        <w:t>3) What is another word for row?  For column?</w:t>
      </w:r>
    </w:p>
    <w:p w:rsidR="00E55828" w:rsidRDefault="00E55828" w:rsidP="00E55828">
      <w:r>
        <w:t xml:space="preserve">--&gt;Another word for row is </w:t>
      </w:r>
      <w:r w:rsidR="00FD00B9">
        <w:t>Tuple, record</w:t>
      </w:r>
      <w:r>
        <w:t xml:space="preserve"> and for column is </w:t>
      </w:r>
      <w:r w:rsidR="00FD00B9">
        <w:t>field, property</w:t>
      </w:r>
      <w:r>
        <w:t>.</w:t>
      </w:r>
    </w:p>
    <w:p w:rsidR="00E55828" w:rsidRDefault="00E55828" w:rsidP="00E55828"/>
    <w:p w:rsidR="00E55828" w:rsidRPr="00886DF9" w:rsidRDefault="00E55828" w:rsidP="00E55828">
      <w:pPr>
        <w:rPr>
          <w:b/>
          <w:bCs/>
        </w:rPr>
      </w:pPr>
      <w:r w:rsidRPr="00886DF9">
        <w:rPr>
          <w:b/>
          <w:bCs/>
        </w:rPr>
        <w:t xml:space="preserve">4) Why isn’t it possible to see the first five rows of a table? </w:t>
      </w:r>
    </w:p>
    <w:p w:rsidR="00E55828" w:rsidRDefault="00E55828" w:rsidP="00E55828">
      <w:r>
        <w:t xml:space="preserve">--&gt;Because rows are saved in the scattered manner in the </w:t>
      </w:r>
      <w:r w:rsidR="00FD00B9">
        <w:t>database</w:t>
      </w:r>
      <w:bookmarkStart w:id="0" w:name="_GoBack"/>
      <w:bookmarkEnd w:id="0"/>
      <w:r>
        <w:t xml:space="preserve"> hard drive and not sequentially.  </w:t>
      </w: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828"/>
    <w:rsid w:val="0042226F"/>
    <w:rsid w:val="00E55828"/>
    <w:rsid w:val="00FD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CFD3"/>
  <w15:chartTrackingRefBased/>
  <w15:docId w15:val="{74B0286F-4F12-46E8-92C4-63710DAB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828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2026-03-17T12:18:00Z</dcterms:created>
  <dcterms:modified xsi:type="dcterms:W3CDTF">2026-03-17T12:57:00Z</dcterms:modified>
</cp:coreProperties>
</file>