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cs="Calibri"/>
          <w:b/>
          <w:sz w:val="28"/>
          <w:szCs w:val="28"/>
          <w:u w:val="single"/>
        </w:rPr>
      </w:pPr>
      <w:r>
        <w:rPr>
          <w:rFonts w:ascii="Calibri" w:hAnsi="Calibri" w:cs="Calibri"/>
          <w:sz w:val="28"/>
          <w:szCs w:val="28"/>
        </w:rPr>
        <w:t>湖南科技学院二</w:t>
      </w:r>
      <w:r>
        <w:rPr>
          <w:rFonts w:hint="eastAsia" w:asciiTheme="majorEastAsia" w:hAnsiTheme="majorEastAsia" w:eastAsiaTheme="majorEastAsia" w:cstheme="majorEastAsia"/>
          <w:sz w:val="28"/>
          <w:szCs w:val="28"/>
        </w:rPr>
        <w:t>○</w:t>
      </w:r>
      <w:r>
        <w:rPr>
          <w:rFonts w:ascii="Calibri" w:hAnsi="Calibri" w:cs="Calibri"/>
          <w:sz w:val="28"/>
          <w:szCs w:val="28"/>
        </w:rPr>
        <w:t>一</w:t>
      </w:r>
      <w:r>
        <w:rPr>
          <w:rFonts w:ascii="Calibri" w:hAnsi="Calibri" w:cs="Calibri"/>
          <w:b/>
          <w:sz w:val="28"/>
          <w:szCs w:val="28"/>
          <w:u w:val="single"/>
        </w:rPr>
        <w:t xml:space="preserve"> </w:t>
      </w:r>
      <w:r>
        <w:rPr>
          <w:rFonts w:hint="eastAsia" w:ascii="Calibri" w:hAnsi="Calibri" w:cs="Calibri"/>
          <w:b/>
          <w:sz w:val="28"/>
          <w:szCs w:val="28"/>
          <w:u w:val="single"/>
        </w:rPr>
        <w:t>八</w:t>
      </w:r>
      <w:r>
        <w:rPr>
          <w:rFonts w:ascii="Calibri" w:hAnsi="Calibri" w:cs="Calibri"/>
          <w:b/>
          <w:sz w:val="28"/>
          <w:szCs w:val="28"/>
          <w:u w:val="single"/>
        </w:rPr>
        <w:t xml:space="preserve"> </w:t>
      </w:r>
      <w:r>
        <w:rPr>
          <w:rFonts w:ascii="Calibri" w:hAnsi="Calibri" w:cs="Calibri"/>
          <w:sz w:val="28"/>
          <w:szCs w:val="28"/>
        </w:rPr>
        <w:t>年</w:t>
      </w:r>
      <w:r>
        <w:rPr>
          <w:rFonts w:ascii="Calibri" w:hAnsi="Calibri" w:cs="Calibri"/>
          <w:sz w:val="28"/>
          <w:szCs w:val="28"/>
          <w:u w:val="single"/>
        </w:rPr>
        <w:t xml:space="preserve"> </w:t>
      </w:r>
      <w:r>
        <w:rPr>
          <w:rFonts w:hint="eastAsia" w:ascii="Calibri" w:hAnsi="Calibri" w:cs="Calibri"/>
          <w:sz w:val="28"/>
          <w:szCs w:val="28"/>
          <w:u w:val="single"/>
        </w:rPr>
        <w:t>下</w:t>
      </w:r>
      <w:r>
        <w:rPr>
          <w:rFonts w:ascii="Calibri" w:hAnsi="Calibri" w:cs="Calibri"/>
          <w:b/>
          <w:sz w:val="28"/>
          <w:szCs w:val="28"/>
          <w:u w:val="single"/>
        </w:rPr>
        <w:t xml:space="preserve"> </w:t>
      </w:r>
      <w:r>
        <w:rPr>
          <w:rFonts w:ascii="Calibri" w:hAnsi="Calibri" w:cs="Calibri"/>
          <w:sz w:val="28"/>
          <w:szCs w:val="28"/>
        </w:rPr>
        <w:t>学期期末考试</w:t>
      </w:r>
    </w:p>
    <w:p>
      <w:pPr>
        <w:spacing w:line="360" w:lineRule="auto"/>
        <w:jc w:val="center"/>
        <w:rPr>
          <w:rFonts w:ascii="Calibri" w:hAnsi="Calibri" w:cs="Calibri"/>
          <w:b/>
          <w:bCs/>
          <w:szCs w:val="21"/>
        </w:rPr>
      </w:pPr>
      <w:r>
        <w:rPr>
          <w:rFonts w:ascii="Calibri" w:hAnsi="Calibri" w:cs="Calibri"/>
          <w:b/>
          <w:szCs w:val="21"/>
          <w:u w:val="single"/>
        </w:rPr>
        <w:t>软件工程</w:t>
      </w:r>
      <w:r>
        <w:rPr>
          <w:rFonts w:ascii="Calibri" w:hAnsi="Calibri" w:cs="Calibri"/>
          <w:szCs w:val="21"/>
        </w:rPr>
        <w:t xml:space="preserve">专业            </w:t>
      </w:r>
      <w:r>
        <w:rPr>
          <w:rFonts w:ascii="Calibri" w:hAnsi="Calibri" w:cs="Calibri"/>
          <w:b/>
          <w:szCs w:val="21"/>
          <w:u w:val="single"/>
        </w:rPr>
        <w:t>201</w:t>
      </w:r>
      <w:r>
        <w:rPr>
          <w:rFonts w:hint="eastAsia" w:ascii="Calibri" w:hAnsi="Calibri" w:cs="Calibri"/>
          <w:b/>
          <w:szCs w:val="21"/>
          <w:u w:val="single"/>
        </w:rPr>
        <w:t>6</w:t>
      </w:r>
      <w:r>
        <w:rPr>
          <w:rFonts w:ascii="Calibri" w:hAnsi="Calibri" w:cs="Calibri"/>
          <w:szCs w:val="21"/>
        </w:rPr>
        <w:t xml:space="preserve">级          </w:t>
      </w:r>
      <w:r>
        <w:rPr>
          <w:rFonts w:hint="eastAsia" w:ascii="Calibri" w:hAnsi="Calibri" w:cs="Calibri"/>
          <w:b/>
          <w:szCs w:val="21"/>
          <w:u w:val="single"/>
        </w:rPr>
        <w:t>软件建模</w:t>
      </w:r>
      <w:r>
        <w:rPr>
          <w:rFonts w:ascii="Calibri" w:hAnsi="Calibri" w:cs="Calibri"/>
          <w:szCs w:val="21"/>
        </w:rPr>
        <w:t xml:space="preserve">试题  </w:t>
      </w:r>
    </w:p>
    <w:p>
      <w:pPr>
        <w:spacing w:line="360" w:lineRule="auto"/>
        <w:jc w:val="center"/>
        <w:rPr>
          <w:rFonts w:ascii="Calibri" w:hAnsi="Calibri" w:cs="Calibri"/>
          <w:szCs w:val="21"/>
        </w:rPr>
      </w:pPr>
      <w:r>
        <w:rPr>
          <w:rFonts w:ascii="Calibri" w:hAnsi="Calibri" w:cs="Calibri"/>
          <w:szCs w:val="21"/>
        </w:rPr>
        <w:t>考试类型：</w:t>
      </w:r>
      <w:r>
        <w:rPr>
          <w:rFonts w:hint="eastAsia" w:ascii="Calibri" w:hAnsi="Calibri" w:cs="Calibri"/>
          <w:szCs w:val="21"/>
        </w:rPr>
        <w:t>闭</w:t>
      </w:r>
      <w:r>
        <w:rPr>
          <w:rFonts w:ascii="Calibri" w:hAnsi="Calibri" w:cs="Calibri"/>
          <w:szCs w:val="21"/>
        </w:rPr>
        <w:t>卷      试卷类型：</w:t>
      </w:r>
      <w:r>
        <w:rPr>
          <w:rFonts w:hint="eastAsia" w:ascii="Calibri" w:hAnsi="Calibri" w:cs="Calibri"/>
          <w:szCs w:val="21"/>
          <w:lang w:val="en-US" w:eastAsia="zh-CN"/>
        </w:rPr>
        <w:t>B</w:t>
      </w:r>
      <w:r>
        <w:rPr>
          <w:rFonts w:ascii="Calibri" w:hAnsi="Calibri" w:cs="Calibri"/>
          <w:szCs w:val="21"/>
        </w:rPr>
        <w:t>卷          考试时间：120分钟</w:t>
      </w:r>
    </w:p>
    <w:p>
      <w:pPr>
        <w:spacing w:before="156" w:beforeLines="50" w:after="156" w:afterLines="50" w:line="360" w:lineRule="auto"/>
        <w:jc w:val="center"/>
        <w:rPr>
          <w:rFonts w:ascii="Calibri" w:hAnsi="Calibri" w:cs="Calibri"/>
          <w:sz w:val="32"/>
          <w:szCs w:val="32"/>
        </w:rPr>
      </w:pPr>
      <w:r>
        <w:rPr>
          <w:rFonts w:ascii="Calibri" w:hAnsi="Calibri" w:eastAsia="黑体" w:cs="Calibri"/>
          <w:b/>
          <w:sz w:val="32"/>
          <w:szCs w:val="32"/>
        </w:rPr>
        <w:t>参考答案及评分标准</w:t>
      </w:r>
    </w:p>
    <w:p>
      <w:pPr>
        <w:spacing w:line="360" w:lineRule="auto"/>
        <w:rPr>
          <w:rFonts w:ascii="Calibri" w:hAnsi="Calibri" w:cs="Calibri"/>
          <w:b/>
          <w:sz w:val="24"/>
        </w:rPr>
      </w:pPr>
    </w:p>
    <w:p>
      <w:pPr>
        <w:numPr>
          <w:ilvl w:val="0"/>
          <w:numId w:val="1"/>
        </w:numPr>
        <w:spacing w:line="360" w:lineRule="auto"/>
        <w:ind w:left="482" w:hanging="482"/>
        <w:rPr>
          <w:rFonts w:ascii="Calibri" w:hAnsi="Calibri" w:cs="Calibri"/>
          <w:b/>
          <w:sz w:val="24"/>
        </w:rPr>
      </w:pPr>
      <w:r>
        <w:rPr>
          <w:rFonts w:hint="eastAsia" w:ascii="Calibri" w:hAnsi="Calibri" w:cs="Calibri"/>
          <w:b/>
          <w:sz w:val="24"/>
        </w:rPr>
        <w:t>选择</w:t>
      </w:r>
      <w:r>
        <w:rPr>
          <w:rFonts w:ascii="Calibri" w:hAnsi="Calibri" w:cs="Calibri"/>
          <w:b/>
          <w:sz w:val="24"/>
        </w:rPr>
        <w:t>题（每小题</w:t>
      </w:r>
      <w:r>
        <w:rPr>
          <w:rFonts w:hint="eastAsia" w:ascii="Calibri" w:hAnsi="Calibri" w:cs="Calibri"/>
          <w:b/>
          <w:sz w:val="24"/>
        </w:rPr>
        <w:t>2</w:t>
      </w:r>
      <w:r>
        <w:rPr>
          <w:rFonts w:ascii="Calibri" w:hAnsi="Calibri" w:cs="Calibri"/>
          <w:b/>
          <w:sz w:val="24"/>
        </w:rPr>
        <w:t>分，共计</w:t>
      </w:r>
      <w:r>
        <w:rPr>
          <w:rFonts w:hint="eastAsia" w:ascii="Calibri" w:hAnsi="Calibri" w:cs="Calibri"/>
          <w:b/>
          <w:sz w:val="24"/>
        </w:rPr>
        <w:t>30</w:t>
      </w:r>
      <w:r>
        <w:rPr>
          <w:rFonts w:ascii="Calibri" w:hAnsi="Calibri" w:cs="Calibri"/>
          <w:b/>
          <w:sz w:val="24"/>
        </w:rPr>
        <w:t>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Calibri" w:hAnsi="Calibri" w:cs="Calibri"/>
                <w:b/>
                <w:bCs/>
              </w:rPr>
            </w:pPr>
            <w:bookmarkStart w:id="0" w:name="OLE_LINK2"/>
            <w:r>
              <w:rPr>
                <w:rFonts w:hint="eastAsia" w:ascii="Calibri" w:hAnsi="Calibri" w:cs="Calibri"/>
                <w:b/>
                <w:bCs/>
              </w:rPr>
              <w:t>1</w:t>
            </w:r>
          </w:p>
        </w:tc>
        <w:tc>
          <w:tcPr>
            <w:tcW w:w="1704" w:type="dxa"/>
          </w:tcPr>
          <w:p>
            <w:pPr>
              <w:spacing w:line="360" w:lineRule="auto"/>
              <w:jc w:val="center"/>
              <w:rPr>
                <w:rFonts w:ascii="Calibri" w:hAnsi="Calibri" w:cs="Calibri"/>
                <w:b/>
                <w:bCs/>
              </w:rPr>
            </w:pPr>
            <w:r>
              <w:rPr>
                <w:rFonts w:hint="eastAsia" w:ascii="Calibri" w:hAnsi="Calibri" w:cs="Calibri"/>
                <w:b/>
                <w:bCs/>
              </w:rPr>
              <w:t>2</w:t>
            </w:r>
          </w:p>
        </w:tc>
        <w:tc>
          <w:tcPr>
            <w:tcW w:w="1704" w:type="dxa"/>
          </w:tcPr>
          <w:p>
            <w:pPr>
              <w:spacing w:line="360" w:lineRule="auto"/>
              <w:jc w:val="center"/>
              <w:rPr>
                <w:rFonts w:ascii="Calibri" w:hAnsi="Calibri" w:cs="Calibri"/>
                <w:b/>
                <w:bCs/>
              </w:rPr>
            </w:pPr>
            <w:r>
              <w:rPr>
                <w:rFonts w:hint="eastAsia" w:ascii="Calibri" w:hAnsi="Calibri" w:cs="Calibri"/>
                <w:b/>
                <w:bCs/>
              </w:rPr>
              <w:t>3</w:t>
            </w:r>
          </w:p>
        </w:tc>
        <w:tc>
          <w:tcPr>
            <w:tcW w:w="1705" w:type="dxa"/>
          </w:tcPr>
          <w:p>
            <w:pPr>
              <w:spacing w:line="360" w:lineRule="auto"/>
              <w:jc w:val="center"/>
              <w:rPr>
                <w:rFonts w:ascii="Calibri" w:hAnsi="Calibri" w:cs="Calibri"/>
                <w:b/>
                <w:bCs/>
              </w:rPr>
            </w:pPr>
            <w:r>
              <w:rPr>
                <w:rFonts w:hint="eastAsia" w:ascii="Calibri" w:hAnsi="Calibri" w:cs="Calibri"/>
                <w:b/>
                <w:bCs/>
              </w:rPr>
              <w:t>4</w:t>
            </w:r>
          </w:p>
        </w:tc>
        <w:tc>
          <w:tcPr>
            <w:tcW w:w="1705" w:type="dxa"/>
          </w:tcPr>
          <w:p>
            <w:pPr>
              <w:spacing w:line="360" w:lineRule="auto"/>
              <w:jc w:val="center"/>
              <w:rPr>
                <w:rFonts w:ascii="Calibri" w:hAnsi="Calibri" w:cs="Calibri"/>
                <w:b/>
                <w:bCs/>
              </w:rPr>
            </w:pPr>
            <w:r>
              <w:rPr>
                <w:rFonts w:hint="eastAsia" w:ascii="Calibri" w:hAnsi="Calibri" w:cs="Calibri"/>
                <w:b/>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Calibri" w:hAnsi="Calibri" w:cs="Calibri"/>
              </w:rPr>
            </w:pPr>
            <w:r>
              <w:rPr>
                <w:rFonts w:hint="eastAsia" w:ascii="Calibri" w:hAnsi="Calibri" w:cs="Calibri"/>
              </w:rPr>
              <w:t>D</w:t>
            </w:r>
          </w:p>
        </w:tc>
        <w:tc>
          <w:tcPr>
            <w:tcW w:w="1704" w:type="dxa"/>
          </w:tcPr>
          <w:p>
            <w:pPr>
              <w:spacing w:line="360" w:lineRule="auto"/>
              <w:jc w:val="center"/>
              <w:rPr>
                <w:rFonts w:ascii="Calibri" w:hAnsi="Calibri" w:cs="Calibri"/>
              </w:rPr>
            </w:pPr>
            <w:r>
              <w:rPr>
                <w:rFonts w:hint="eastAsia" w:ascii="Calibri" w:hAnsi="Calibri" w:cs="Calibri"/>
              </w:rPr>
              <w:t>B</w:t>
            </w:r>
          </w:p>
        </w:tc>
        <w:tc>
          <w:tcPr>
            <w:tcW w:w="1704" w:type="dxa"/>
          </w:tcPr>
          <w:p>
            <w:pPr>
              <w:spacing w:line="360" w:lineRule="auto"/>
              <w:jc w:val="center"/>
              <w:rPr>
                <w:rFonts w:ascii="Calibri" w:hAnsi="Calibri" w:cs="Calibri"/>
              </w:rPr>
            </w:pPr>
            <w:r>
              <w:rPr>
                <w:rFonts w:hint="eastAsia" w:ascii="Calibri" w:hAnsi="Calibri" w:cs="Calibri"/>
              </w:rPr>
              <w:t>C</w:t>
            </w:r>
          </w:p>
        </w:tc>
        <w:tc>
          <w:tcPr>
            <w:tcW w:w="1705" w:type="dxa"/>
          </w:tcPr>
          <w:p>
            <w:pPr>
              <w:spacing w:line="360" w:lineRule="auto"/>
              <w:jc w:val="center"/>
              <w:rPr>
                <w:rFonts w:ascii="Calibri" w:hAnsi="Calibri" w:cs="Calibri"/>
              </w:rPr>
            </w:pPr>
            <w:r>
              <w:rPr>
                <w:rFonts w:hint="eastAsia" w:ascii="Calibri" w:hAnsi="Calibri" w:cs="Calibri"/>
              </w:rPr>
              <w:t>A</w:t>
            </w:r>
          </w:p>
        </w:tc>
        <w:tc>
          <w:tcPr>
            <w:tcW w:w="1705" w:type="dxa"/>
          </w:tcPr>
          <w:p>
            <w:pPr>
              <w:spacing w:line="360" w:lineRule="auto"/>
              <w:jc w:val="center"/>
              <w:rPr>
                <w:rFonts w:ascii="Calibri" w:hAnsi="Calibri" w:cs="Calibri"/>
              </w:rPr>
            </w:pPr>
            <w:r>
              <w:rPr>
                <w:rFonts w:hint="eastAsia" w:ascii="Calibri" w:hAnsi="Calibri" w:cs="Calibri"/>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Calibri" w:hAnsi="Calibri" w:cs="Calibri"/>
                <w:b/>
                <w:bCs/>
              </w:rPr>
            </w:pPr>
            <w:r>
              <w:rPr>
                <w:rFonts w:hint="eastAsia" w:ascii="Calibri" w:hAnsi="Calibri" w:cs="Calibri"/>
                <w:b/>
                <w:bCs/>
              </w:rPr>
              <w:t>6</w:t>
            </w:r>
          </w:p>
        </w:tc>
        <w:tc>
          <w:tcPr>
            <w:tcW w:w="1704" w:type="dxa"/>
          </w:tcPr>
          <w:p>
            <w:pPr>
              <w:spacing w:line="360" w:lineRule="auto"/>
              <w:jc w:val="center"/>
              <w:rPr>
                <w:rFonts w:ascii="Calibri" w:hAnsi="Calibri" w:cs="Calibri"/>
                <w:b/>
                <w:bCs/>
              </w:rPr>
            </w:pPr>
            <w:r>
              <w:rPr>
                <w:rFonts w:hint="eastAsia" w:ascii="Calibri" w:hAnsi="Calibri" w:cs="Calibri"/>
                <w:b/>
                <w:bCs/>
              </w:rPr>
              <w:t>7</w:t>
            </w:r>
          </w:p>
        </w:tc>
        <w:tc>
          <w:tcPr>
            <w:tcW w:w="1704" w:type="dxa"/>
          </w:tcPr>
          <w:p>
            <w:pPr>
              <w:spacing w:line="360" w:lineRule="auto"/>
              <w:jc w:val="center"/>
              <w:rPr>
                <w:rFonts w:ascii="Calibri" w:hAnsi="Calibri" w:cs="Calibri"/>
                <w:b/>
                <w:bCs/>
              </w:rPr>
            </w:pPr>
            <w:r>
              <w:rPr>
                <w:rFonts w:hint="eastAsia" w:ascii="Calibri" w:hAnsi="Calibri" w:cs="Calibri"/>
                <w:b/>
                <w:bCs/>
              </w:rPr>
              <w:t>8</w:t>
            </w:r>
          </w:p>
        </w:tc>
        <w:tc>
          <w:tcPr>
            <w:tcW w:w="1705" w:type="dxa"/>
          </w:tcPr>
          <w:p>
            <w:pPr>
              <w:spacing w:line="360" w:lineRule="auto"/>
              <w:jc w:val="center"/>
              <w:rPr>
                <w:rFonts w:ascii="Calibri" w:hAnsi="Calibri" w:cs="Calibri"/>
                <w:b/>
                <w:bCs/>
              </w:rPr>
            </w:pPr>
            <w:r>
              <w:rPr>
                <w:rFonts w:hint="eastAsia" w:ascii="Calibri" w:hAnsi="Calibri" w:cs="Calibri"/>
                <w:b/>
                <w:bCs/>
              </w:rPr>
              <w:t>9</w:t>
            </w:r>
          </w:p>
        </w:tc>
        <w:tc>
          <w:tcPr>
            <w:tcW w:w="1705" w:type="dxa"/>
          </w:tcPr>
          <w:p>
            <w:pPr>
              <w:spacing w:line="360" w:lineRule="auto"/>
              <w:jc w:val="center"/>
              <w:rPr>
                <w:rFonts w:ascii="Calibri" w:hAnsi="Calibri" w:cs="Calibri"/>
                <w:b/>
                <w:bCs/>
              </w:rPr>
            </w:pPr>
            <w:r>
              <w:rPr>
                <w:rFonts w:hint="eastAsia" w:ascii="Calibri" w:hAnsi="Calibri" w:cs="Calibri"/>
                <w:b/>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Calibri" w:hAnsi="Calibri" w:cs="Calibri"/>
              </w:rPr>
            </w:pPr>
            <w:r>
              <w:rPr>
                <w:rFonts w:hint="eastAsia" w:ascii="Calibri" w:hAnsi="Calibri" w:cs="Calibri"/>
              </w:rPr>
              <w:t>B</w:t>
            </w:r>
          </w:p>
        </w:tc>
        <w:tc>
          <w:tcPr>
            <w:tcW w:w="1704" w:type="dxa"/>
          </w:tcPr>
          <w:p>
            <w:pPr>
              <w:spacing w:line="360" w:lineRule="auto"/>
              <w:jc w:val="center"/>
              <w:rPr>
                <w:rFonts w:ascii="Calibri" w:hAnsi="Calibri" w:cs="Calibri"/>
              </w:rPr>
            </w:pPr>
            <w:r>
              <w:rPr>
                <w:rFonts w:hint="eastAsia" w:ascii="Calibri" w:hAnsi="Calibri" w:cs="Calibri"/>
              </w:rPr>
              <w:t>C</w:t>
            </w:r>
          </w:p>
        </w:tc>
        <w:tc>
          <w:tcPr>
            <w:tcW w:w="1704" w:type="dxa"/>
          </w:tcPr>
          <w:p>
            <w:pPr>
              <w:spacing w:line="360" w:lineRule="auto"/>
              <w:jc w:val="center"/>
              <w:rPr>
                <w:rFonts w:ascii="Calibri" w:hAnsi="Calibri" w:cs="Calibri"/>
              </w:rPr>
            </w:pPr>
            <w:r>
              <w:rPr>
                <w:rFonts w:hint="eastAsia" w:ascii="Calibri" w:hAnsi="Calibri" w:cs="Calibri"/>
              </w:rPr>
              <w:t>B</w:t>
            </w:r>
          </w:p>
        </w:tc>
        <w:tc>
          <w:tcPr>
            <w:tcW w:w="1705" w:type="dxa"/>
          </w:tcPr>
          <w:p>
            <w:pPr>
              <w:spacing w:line="360" w:lineRule="auto"/>
              <w:jc w:val="center"/>
              <w:rPr>
                <w:rFonts w:ascii="Calibri" w:hAnsi="Calibri" w:cs="Calibri"/>
              </w:rPr>
            </w:pPr>
            <w:r>
              <w:rPr>
                <w:rFonts w:hint="eastAsia" w:ascii="Calibri" w:hAnsi="Calibri" w:cs="Calibri"/>
              </w:rPr>
              <w:t>B</w:t>
            </w:r>
          </w:p>
        </w:tc>
        <w:tc>
          <w:tcPr>
            <w:tcW w:w="1705" w:type="dxa"/>
          </w:tcPr>
          <w:p>
            <w:pPr>
              <w:spacing w:line="360" w:lineRule="auto"/>
              <w:jc w:val="center"/>
              <w:rPr>
                <w:rFonts w:ascii="Calibri" w:hAnsi="Calibri" w:cs="Calibri"/>
              </w:rPr>
            </w:pPr>
            <w:r>
              <w:rPr>
                <w:rFonts w:hint="eastAsia" w:ascii="Calibri" w:hAnsi="Calibri" w:cs="Calibri"/>
              </w:rPr>
              <w:t>A</w:t>
            </w:r>
          </w:p>
        </w:tc>
      </w:tr>
    </w:tbl>
    <w:p>
      <w:pPr>
        <w:spacing w:line="360" w:lineRule="auto"/>
        <w:rPr>
          <w:rFonts w:ascii="Calibri" w:hAnsi="Calibri" w:cs="Calibri"/>
        </w:rPr>
      </w:pPr>
    </w:p>
    <w:bookmarkEnd w:id="0"/>
    <w:p>
      <w:pPr>
        <w:numPr>
          <w:ilvl w:val="0"/>
          <w:numId w:val="1"/>
        </w:numPr>
        <w:spacing w:line="360" w:lineRule="auto"/>
        <w:ind w:left="482" w:hanging="482"/>
        <w:rPr>
          <w:rFonts w:ascii="Calibri" w:hAnsi="Calibri" w:cs="Calibri"/>
          <w:b/>
          <w:sz w:val="24"/>
        </w:rPr>
      </w:pPr>
      <w:r>
        <w:rPr>
          <w:rFonts w:hint="eastAsia" w:ascii="Calibri" w:hAnsi="Calibri" w:cs="Calibri"/>
          <w:b/>
          <w:sz w:val="24"/>
        </w:rPr>
        <w:t>填空</w:t>
      </w:r>
      <w:r>
        <w:rPr>
          <w:rFonts w:ascii="Calibri" w:hAnsi="Calibri" w:cs="Calibri"/>
          <w:b/>
          <w:sz w:val="24"/>
        </w:rPr>
        <w:t>题（每</w:t>
      </w:r>
      <w:r>
        <w:rPr>
          <w:rFonts w:hint="eastAsia" w:ascii="Calibri" w:hAnsi="Calibri" w:cs="Calibri"/>
          <w:b/>
          <w:sz w:val="24"/>
        </w:rPr>
        <w:t>空2</w:t>
      </w:r>
      <w:r>
        <w:rPr>
          <w:rFonts w:ascii="Calibri" w:hAnsi="Calibri" w:cs="Calibri"/>
          <w:b/>
          <w:sz w:val="24"/>
        </w:rPr>
        <w:t>分，共计</w:t>
      </w:r>
      <w:r>
        <w:rPr>
          <w:rFonts w:hint="eastAsia" w:ascii="Calibri" w:hAnsi="Calibri" w:cs="Calibri"/>
          <w:b/>
          <w:sz w:val="24"/>
        </w:rPr>
        <w:t>20</w:t>
      </w:r>
      <w:r>
        <w:rPr>
          <w:rFonts w:ascii="Calibri" w:hAnsi="Calibri" w:cs="Calibri"/>
          <w:b/>
          <w:sz w:val="24"/>
        </w:rPr>
        <w:t>分）</w:t>
      </w:r>
    </w:p>
    <w:p>
      <w:pPr>
        <w:numPr>
          <w:ilvl w:val="1"/>
          <w:numId w:val="1"/>
        </w:numPr>
        <w:spacing w:line="360" w:lineRule="auto"/>
        <w:rPr>
          <w:rFonts w:ascii="Calibri" w:hAnsi="Calibri" w:cs="Calibri"/>
          <w:szCs w:val="21"/>
        </w:rPr>
      </w:pPr>
      <w:r>
        <w:rPr>
          <w:rFonts w:hint="eastAsia" w:ascii="Calibri" w:hAnsi="Calibri" w:cs="Calibri"/>
          <w:szCs w:val="21"/>
          <w:lang w:val="en-US" w:eastAsia="zh-CN"/>
        </w:rPr>
        <w:t>Rational Unified Process</w:t>
      </w:r>
      <w:r>
        <w:rPr>
          <w:rFonts w:hint="eastAsia" w:ascii="Calibri" w:hAnsi="Calibri" w:cs="Calibri"/>
          <w:szCs w:val="21"/>
        </w:rPr>
        <w:t xml:space="preserve"> </w:t>
      </w:r>
      <w:r>
        <w:rPr>
          <w:rFonts w:hint="eastAsia" w:ascii="Calibri" w:hAnsi="Calibri" w:cs="Calibri"/>
          <w:szCs w:val="21"/>
          <w:lang w:eastAsia="zh-CN"/>
        </w:rPr>
        <w:t>统一过程</w:t>
      </w:r>
    </w:p>
    <w:p>
      <w:pPr>
        <w:numPr>
          <w:ilvl w:val="1"/>
          <w:numId w:val="1"/>
        </w:numPr>
        <w:spacing w:line="360" w:lineRule="auto"/>
        <w:rPr>
          <w:rFonts w:ascii="Calibri" w:hAnsi="Calibri" w:cs="Calibri"/>
          <w:szCs w:val="21"/>
        </w:rPr>
      </w:pPr>
      <w:r>
        <w:rPr>
          <w:rFonts w:hint="eastAsia" w:ascii="Calibri" w:hAnsi="Calibri" w:cs="Calibri"/>
          <w:szCs w:val="21"/>
        </w:rPr>
        <w:t>组件</w:t>
      </w:r>
    </w:p>
    <w:p>
      <w:pPr>
        <w:numPr>
          <w:ilvl w:val="1"/>
          <w:numId w:val="1"/>
        </w:numPr>
        <w:spacing w:line="360" w:lineRule="auto"/>
        <w:rPr>
          <w:rFonts w:ascii="Calibri" w:hAnsi="Calibri" w:cs="Calibri"/>
          <w:szCs w:val="21"/>
        </w:rPr>
      </w:pPr>
      <w:r>
        <w:rPr>
          <w:rFonts w:hint="eastAsia" w:ascii="Calibri" w:hAnsi="Calibri" w:cs="Calibri"/>
          <w:szCs w:val="21"/>
        </w:rPr>
        <w:t>关联 聚合 泛化 依赖</w:t>
      </w:r>
    </w:p>
    <w:p>
      <w:pPr>
        <w:numPr>
          <w:ilvl w:val="1"/>
          <w:numId w:val="1"/>
        </w:numPr>
        <w:spacing w:line="360" w:lineRule="auto"/>
        <w:rPr>
          <w:rFonts w:ascii="Calibri" w:hAnsi="Calibri" w:cs="Calibri"/>
          <w:szCs w:val="21"/>
        </w:rPr>
      </w:pPr>
      <w:r>
        <w:rPr>
          <w:rFonts w:hint="eastAsia" w:ascii="Calibri" w:hAnsi="Calibri" w:cs="Calibri"/>
          <w:szCs w:val="21"/>
        </w:rPr>
        <w:t>用例</w:t>
      </w:r>
    </w:p>
    <w:p>
      <w:pPr>
        <w:numPr>
          <w:ilvl w:val="1"/>
          <w:numId w:val="1"/>
        </w:numPr>
        <w:spacing w:line="360" w:lineRule="auto"/>
        <w:rPr>
          <w:rFonts w:ascii="Calibri" w:hAnsi="Calibri" w:cs="Calibri"/>
          <w:szCs w:val="21"/>
        </w:rPr>
      </w:pPr>
      <w:r>
        <w:rPr>
          <w:rFonts w:hint="eastAsia" w:ascii="Calibri" w:hAnsi="Calibri" w:cs="Calibri"/>
          <w:szCs w:val="21"/>
        </w:rPr>
        <w:t>人</w:t>
      </w:r>
    </w:p>
    <w:p>
      <w:pPr>
        <w:numPr>
          <w:ilvl w:val="1"/>
          <w:numId w:val="1"/>
        </w:numPr>
        <w:spacing w:line="360" w:lineRule="auto"/>
        <w:rPr>
          <w:rFonts w:ascii="Calibri" w:hAnsi="Calibri" w:cs="Calibri"/>
          <w:szCs w:val="21"/>
        </w:rPr>
      </w:pPr>
      <w:r>
        <w:rPr>
          <w:rFonts w:hint="eastAsia" w:ascii="Calibri" w:hAnsi="Calibri" w:cs="Calibri"/>
          <w:szCs w:val="21"/>
        </w:rPr>
        <w:t>包</w:t>
      </w:r>
    </w:p>
    <w:p>
      <w:pPr>
        <w:spacing w:line="360" w:lineRule="auto"/>
        <w:rPr>
          <w:rFonts w:ascii="Calibri" w:hAnsi="Calibri" w:cs="Calibri"/>
          <w:b/>
          <w:sz w:val="24"/>
        </w:rPr>
      </w:pPr>
      <w:r>
        <w:rPr>
          <w:rFonts w:hint="eastAsia" w:ascii="Calibri" w:hAnsi="Calibri" w:cs="Calibri"/>
          <w:szCs w:val="21"/>
        </w:rPr>
        <w:t xml:space="preserve">   </w:t>
      </w:r>
    </w:p>
    <w:p>
      <w:pPr>
        <w:numPr>
          <w:ilvl w:val="0"/>
          <w:numId w:val="1"/>
        </w:numPr>
        <w:spacing w:line="360" w:lineRule="auto"/>
        <w:ind w:left="482" w:hanging="482"/>
        <w:rPr>
          <w:rFonts w:ascii="Calibri" w:hAnsi="Calibri" w:cs="Calibri"/>
          <w:b/>
          <w:sz w:val="24"/>
        </w:rPr>
      </w:pPr>
      <w:r>
        <w:rPr>
          <w:rFonts w:hint="eastAsia" w:ascii="Calibri" w:hAnsi="Calibri" w:cs="Calibri"/>
          <w:b/>
          <w:sz w:val="24"/>
        </w:rPr>
        <w:t>简答题</w:t>
      </w:r>
      <w:r>
        <w:rPr>
          <w:rFonts w:ascii="Calibri" w:hAnsi="Calibri" w:cs="Calibri"/>
          <w:b/>
          <w:sz w:val="24"/>
        </w:rPr>
        <w:t>（每</w:t>
      </w:r>
      <w:r>
        <w:rPr>
          <w:rFonts w:hint="eastAsia" w:ascii="Calibri" w:hAnsi="Calibri" w:cs="Calibri"/>
          <w:b/>
          <w:sz w:val="24"/>
        </w:rPr>
        <w:t>小</w:t>
      </w:r>
      <w:r>
        <w:rPr>
          <w:rFonts w:ascii="Calibri" w:hAnsi="Calibri" w:cs="Calibri"/>
          <w:b/>
          <w:sz w:val="24"/>
        </w:rPr>
        <w:t>题</w:t>
      </w:r>
      <w:r>
        <w:rPr>
          <w:rFonts w:hint="eastAsia" w:ascii="Calibri" w:hAnsi="Calibri" w:cs="Calibri"/>
          <w:b/>
          <w:sz w:val="24"/>
        </w:rPr>
        <w:t>3</w:t>
      </w:r>
      <w:r>
        <w:rPr>
          <w:rFonts w:ascii="Calibri" w:hAnsi="Calibri" w:cs="Calibri"/>
          <w:b/>
          <w:sz w:val="24"/>
        </w:rPr>
        <w:t>分，共计</w:t>
      </w:r>
      <w:r>
        <w:rPr>
          <w:rFonts w:hint="eastAsia" w:ascii="Calibri" w:hAnsi="Calibri" w:cs="Calibri"/>
          <w:b/>
          <w:sz w:val="24"/>
        </w:rPr>
        <w:t>15</w:t>
      </w:r>
      <w:r>
        <w:rPr>
          <w:rFonts w:ascii="Calibri" w:hAnsi="Calibri" w:cs="Calibri"/>
          <w:b/>
          <w:sz w:val="24"/>
        </w:rPr>
        <w:t>分）</w:t>
      </w:r>
    </w:p>
    <w:p>
      <w:pPr>
        <w:numPr>
          <w:ilvl w:val="1"/>
          <w:numId w:val="1"/>
        </w:numPr>
        <w:spacing w:line="360" w:lineRule="auto"/>
        <w:rPr>
          <w:rFonts w:ascii="Calibri" w:hAnsi="Calibri" w:cs="Calibri"/>
          <w:szCs w:val="21"/>
        </w:rPr>
      </w:pPr>
      <w:r>
        <w:rPr>
          <w:rFonts w:hint="eastAsia" w:ascii="Calibri" w:hAnsi="Calibri" w:cs="Calibri"/>
          <w:szCs w:val="21"/>
        </w:rPr>
        <w:t xml:space="preserve">UML是一种通用的、面向对象的、可视化建模语言。UML是一种有别于其他程序设计语言的语言，它是一种软件设计语言，而程序设计语言是编程语言或实现语言。所谓软件设计语言，更多关注的是对软件产品的设计描述而不是具体实现。软件设计是软件产品的“蓝图”，根据这个“蓝图”，可以选择不同的编程语言实现软件产品。                                                                                                                                                                                                                                                                                                                                                                                                                                                                                                                                                                                                                                                                                                                                                                                                                                                  </w:t>
      </w:r>
    </w:p>
    <w:p>
      <w:pPr>
        <w:spacing w:line="360" w:lineRule="auto"/>
        <w:ind w:left="420"/>
        <w:rPr>
          <w:rFonts w:ascii="Calibri" w:hAnsi="Calibri" w:cs="Calibri"/>
          <w:szCs w:val="21"/>
        </w:rPr>
      </w:pPr>
    </w:p>
    <w:p>
      <w:pPr>
        <w:numPr>
          <w:ilvl w:val="1"/>
          <w:numId w:val="1"/>
        </w:numPr>
        <w:spacing w:line="360" w:lineRule="auto"/>
        <w:rPr>
          <w:rFonts w:ascii="Calibri" w:hAnsi="Calibri" w:cs="Calibri"/>
          <w:szCs w:val="21"/>
        </w:rPr>
      </w:pPr>
      <w:r>
        <w:rPr>
          <w:rFonts w:hint="eastAsia" w:ascii="Calibri" w:hAnsi="Calibri" w:cs="Calibri"/>
          <w:szCs w:val="21"/>
        </w:rPr>
        <w:t>答：模型按软件开发的阶段性可以分为：业务模型、需求模型、数据库模型（可选）、分析模型、设计模型和实现模型。</w:t>
      </w:r>
    </w:p>
    <w:p>
      <w:pPr>
        <w:spacing w:line="360" w:lineRule="auto"/>
        <w:ind w:left="420"/>
        <w:rPr>
          <w:rFonts w:ascii="Calibri" w:hAnsi="Calibri" w:cs="Calibri"/>
          <w:szCs w:val="21"/>
        </w:rPr>
      </w:pPr>
    </w:p>
    <w:p>
      <w:pPr>
        <w:numPr>
          <w:ilvl w:val="1"/>
          <w:numId w:val="1"/>
        </w:numPr>
        <w:spacing w:line="360" w:lineRule="auto"/>
        <w:rPr>
          <w:rFonts w:ascii="Calibri" w:hAnsi="Calibri" w:cs="Calibri"/>
          <w:szCs w:val="21"/>
        </w:rPr>
      </w:pPr>
      <w:r>
        <w:rPr>
          <w:rFonts w:hint="eastAsia" w:ascii="Calibri" w:hAnsi="Calibri" w:cs="Calibri"/>
          <w:szCs w:val="21"/>
        </w:rPr>
        <w:t>状态图用于在UML中建立动态模型，通过对类的对象的生存周期建立模型来描述对象随时间变化的动态行为。</w:t>
      </w:r>
    </w:p>
    <w:p>
      <w:pPr>
        <w:spacing w:line="360" w:lineRule="auto"/>
        <w:ind w:left="420"/>
        <w:rPr>
          <w:rFonts w:ascii="Calibri" w:hAnsi="Calibri" w:cs="Calibri"/>
          <w:szCs w:val="21"/>
        </w:rPr>
      </w:pPr>
    </w:p>
    <w:p>
      <w:pPr>
        <w:numPr>
          <w:ilvl w:val="1"/>
          <w:numId w:val="1"/>
        </w:numPr>
        <w:spacing w:line="360" w:lineRule="auto"/>
        <w:rPr>
          <w:rFonts w:ascii="Calibri" w:hAnsi="Calibri" w:cs="Calibri"/>
          <w:szCs w:val="21"/>
        </w:rPr>
      </w:pPr>
      <w:r>
        <w:rPr>
          <w:rFonts w:hint="eastAsia" w:ascii="Calibri" w:hAnsi="Calibri" w:cs="Calibri"/>
          <w:szCs w:val="21"/>
        </w:rPr>
        <w:t>逆向工程是指从源代码逆向得到模型（UML图）。</w:t>
      </w:r>
    </w:p>
    <w:p>
      <w:pPr>
        <w:numPr>
          <w:ilvl w:val="1"/>
          <w:numId w:val="1"/>
        </w:numPr>
        <w:spacing w:line="360" w:lineRule="auto"/>
        <w:rPr>
          <w:rFonts w:ascii="Calibri" w:hAnsi="Calibri" w:cs="Calibri"/>
          <w:szCs w:val="21"/>
        </w:rPr>
      </w:pPr>
      <w:r>
        <w:rPr>
          <w:rFonts w:ascii="Calibri" w:hAnsi="Calibri" w:cs="Calibri"/>
          <w:szCs w:val="21"/>
        </w:rPr>
        <w:t>使用建模工具进行数据库建模有如下好处</w:t>
      </w:r>
      <w:r>
        <w:rPr>
          <w:rFonts w:hint="eastAsia" w:ascii="Calibri" w:hAnsi="Calibri" w:cs="Calibri"/>
          <w:szCs w:val="21"/>
        </w:rPr>
        <w:t>：</w:t>
      </w:r>
    </w:p>
    <w:p>
      <w:pPr>
        <w:spacing w:line="360" w:lineRule="auto"/>
        <w:ind w:left="630" w:leftChars="300"/>
        <w:rPr>
          <w:rFonts w:ascii="Calibri" w:hAnsi="Calibri" w:cs="Calibri"/>
          <w:szCs w:val="21"/>
        </w:rPr>
      </w:pPr>
      <w:r>
        <w:rPr>
          <w:rFonts w:ascii="Calibri" w:hAnsi="Calibri" w:cs="Calibri"/>
          <w:szCs w:val="21"/>
        </w:rPr>
        <w:t>（1）用可视化的方法进行数据库设计，方便快捷；</w:t>
      </w:r>
    </w:p>
    <w:p>
      <w:pPr>
        <w:spacing w:line="360" w:lineRule="auto"/>
        <w:ind w:left="630" w:leftChars="300"/>
        <w:rPr>
          <w:rFonts w:ascii="Calibri" w:hAnsi="Calibri" w:cs="Calibri"/>
          <w:szCs w:val="21"/>
        </w:rPr>
      </w:pPr>
      <w:r>
        <w:rPr>
          <w:rFonts w:ascii="Calibri" w:hAnsi="Calibri" w:cs="Calibri"/>
          <w:szCs w:val="21"/>
        </w:rPr>
        <w:t>（2）保持数据库设计文档与物理数据库的一致；</w:t>
      </w:r>
    </w:p>
    <w:p>
      <w:pPr>
        <w:spacing w:line="360" w:lineRule="auto"/>
        <w:ind w:left="630" w:leftChars="300"/>
        <w:rPr>
          <w:rFonts w:ascii="Calibri" w:hAnsi="Calibri" w:cs="Calibri"/>
          <w:szCs w:val="21"/>
        </w:rPr>
      </w:pPr>
      <w:r>
        <w:rPr>
          <w:rFonts w:ascii="Calibri" w:hAnsi="Calibri" w:cs="Calibri"/>
          <w:szCs w:val="21"/>
        </w:rPr>
        <w:t>（3）使应用程序更换数据库更容易。</w:t>
      </w:r>
    </w:p>
    <w:p>
      <w:pPr>
        <w:spacing w:line="360" w:lineRule="auto"/>
        <w:rPr>
          <w:rFonts w:ascii="Calibri" w:hAnsi="Calibri" w:cs="Calibri"/>
          <w:szCs w:val="21"/>
        </w:rPr>
      </w:pPr>
    </w:p>
    <w:p>
      <w:pPr>
        <w:numPr>
          <w:ilvl w:val="0"/>
          <w:numId w:val="1"/>
        </w:numPr>
        <w:spacing w:line="360" w:lineRule="auto"/>
        <w:ind w:left="482" w:hanging="482"/>
        <w:rPr>
          <w:rFonts w:ascii="Calibri" w:hAnsi="Calibri" w:cs="Calibri"/>
          <w:b/>
          <w:sz w:val="24"/>
        </w:rPr>
      </w:pPr>
      <w:bookmarkStart w:id="1" w:name="OLE_LINK4"/>
      <w:r>
        <w:rPr>
          <w:rFonts w:hint="eastAsia" w:ascii="Calibri" w:hAnsi="Calibri" w:cs="Calibri"/>
          <w:b/>
          <w:sz w:val="24"/>
        </w:rPr>
        <w:t>UML图形表达题</w:t>
      </w:r>
      <w:r>
        <w:rPr>
          <w:rFonts w:ascii="Calibri" w:hAnsi="Calibri" w:cs="Calibri"/>
          <w:b/>
          <w:sz w:val="24"/>
        </w:rPr>
        <w:t>（每小题</w:t>
      </w:r>
      <w:r>
        <w:rPr>
          <w:rFonts w:hint="eastAsia" w:ascii="Calibri" w:hAnsi="Calibri" w:cs="Calibri"/>
          <w:b/>
          <w:sz w:val="24"/>
        </w:rPr>
        <w:t>10</w:t>
      </w:r>
      <w:r>
        <w:rPr>
          <w:rFonts w:ascii="Calibri" w:hAnsi="Calibri" w:cs="Calibri"/>
          <w:b/>
          <w:sz w:val="24"/>
        </w:rPr>
        <w:t>分，共计</w:t>
      </w:r>
      <w:r>
        <w:rPr>
          <w:rFonts w:hint="eastAsia" w:ascii="Calibri" w:hAnsi="Calibri" w:cs="Calibri"/>
          <w:b/>
          <w:sz w:val="24"/>
        </w:rPr>
        <w:t>10</w:t>
      </w:r>
      <w:r>
        <w:rPr>
          <w:rFonts w:ascii="Calibri" w:hAnsi="Calibri" w:cs="Calibri"/>
          <w:b/>
          <w:sz w:val="24"/>
        </w:rPr>
        <w:t>分）</w:t>
      </w:r>
      <w:bookmarkEnd w:id="1"/>
    </w:p>
    <w:p>
      <w:pPr>
        <w:spacing w:line="360" w:lineRule="auto"/>
        <w:rPr>
          <w:bCs/>
        </w:rPr>
      </w:pPr>
      <w:r>
        <w:rPr>
          <w:rFonts w:hint="eastAsia" w:ascii="Calibri" w:hAnsi="Calibri" w:cs="Calibri"/>
          <w:bCs/>
          <w:sz w:val="24"/>
        </w:rPr>
        <w:t>答：与Java代码对应的UML状态图，如下图所示：</w:t>
      </w:r>
    </w:p>
    <w:p>
      <w:pPr>
        <w:widowControl/>
        <w:jc w:val="center"/>
        <w:rPr>
          <w:rFonts w:ascii="宋体" w:hAnsi="宋体" w:eastAsia="宋体" w:cs="宋体"/>
          <w:kern w:val="0"/>
          <w:sz w:val="24"/>
        </w:rPr>
      </w:pPr>
      <w:r>
        <w:rPr>
          <w:rFonts w:ascii="宋体" w:hAnsi="宋体" w:eastAsia="宋体" w:cs="宋体"/>
          <w:kern w:val="0"/>
          <w:sz w:val="24"/>
        </w:rPr>
        <w:drawing>
          <wp:inline distT="0" distB="0" distL="0" distR="0">
            <wp:extent cx="5174615" cy="493776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78988" cy="4942049"/>
                    </a:xfrm>
                    <a:prstGeom prst="rect">
                      <a:avLst/>
                    </a:prstGeom>
                  </pic:spPr>
                </pic:pic>
              </a:graphicData>
            </a:graphic>
          </wp:inline>
        </w:drawing>
      </w:r>
    </w:p>
    <w:p>
      <w:pPr>
        <w:spacing w:line="360" w:lineRule="auto"/>
        <w:jc w:val="left"/>
        <w:rPr>
          <w:rFonts w:ascii="Calibri" w:hAnsi="Calibri" w:cs="Calibri"/>
          <w:b/>
          <w:sz w:val="24"/>
        </w:rPr>
      </w:pPr>
      <w:r>
        <w:rPr>
          <w:rFonts w:hint="eastAsia" w:ascii="Calibri" w:hAnsi="Calibri" w:cs="Calibri"/>
          <w:b/>
          <w:sz w:val="24"/>
        </w:rPr>
        <w:t>评分标准：</w:t>
      </w:r>
      <w:r>
        <w:rPr>
          <w:rFonts w:hint="eastAsia" w:ascii="Calibri" w:hAnsi="Calibri" w:cs="Calibri"/>
          <w:bCs/>
          <w:sz w:val="24"/>
        </w:rPr>
        <w:t>状态（圆角矩形）每个2分，转换（箭头）每个1分。</w:t>
      </w:r>
    </w:p>
    <w:p>
      <w:pPr>
        <w:numPr>
          <w:ilvl w:val="0"/>
          <w:numId w:val="1"/>
        </w:numPr>
        <w:spacing w:line="360" w:lineRule="auto"/>
        <w:ind w:left="482" w:hanging="482"/>
        <w:rPr>
          <w:rFonts w:ascii="Calibri" w:hAnsi="Calibri" w:cs="Calibri"/>
          <w:b/>
          <w:sz w:val="24"/>
        </w:rPr>
      </w:pPr>
      <w:r>
        <w:rPr>
          <w:rFonts w:hint="eastAsia" w:ascii="Calibri" w:hAnsi="Calibri" w:eastAsia="黑体" w:cs="Calibri"/>
          <w:sz w:val="24"/>
        </w:rPr>
        <w:t>分析建模</w:t>
      </w:r>
      <w:r>
        <w:rPr>
          <w:rFonts w:ascii="Calibri" w:hAnsi="Calibri" w:eastAsia="黑体" w:cs="Calibri"/>
          <w:sz w:val="24"/>
        </w:rPr>
        <w:t>题</w:t>
      </w:r>
      <w:r>
        <w:rPr>
          <w:rFonts w:ascii="Calibri" w:hAnsi="Calibri" w:cs="Calibri"/>
          <w:szCs w:val="21"/>
        </w:rPr>
        <w:t>（共计</w:t>
      </w:r>
      <w:r>
        <w:rPr>
          <w:rFonts w:hint="eastAsia" w:ascii="Calibri" w:hAnsi="Calibri" w:cs="Calibri"/>
          <w:szCs w:val="21"/>
        </w:rPr>
        <w:t>2</w:t>
      </w:r>
      <w:r>
        <w:rPr>
          <w:rFonts w:ascii="Calibri" w:hAnsi="Calibri" w:cs="Calibri"/>
          <w:szCs w:val="21"/>
        </w:rPr>
        <w:t>5分）</w:t>
      </w:r>
    </w:p>
    <w:p>
      <w:pPr>
        <w:numPr>
          <w:ilvl w:val="1"/>
          <w:numId w:val="1"/>
        </w:numPr>
        <w:spacing w:line="360" w:lineRule="auto"/>
        <w:ind w:left="420" w:firstLine="0"/>
        <w:jc w:val="left"/>
        <w:rPr>
          <w:rFonts w:ascii="Calibri" w:hAnsi="Calibri" w:cs="Calibri"/>
          <w:szCs w:val="21"/>
        </w:rPr>
      </w:pPr>
      <w:bookmarkStart w:id="2" w:name="OLE_LINK5"/>
      <w:r>
        <w:rPr>
          <w:rFonts w:hint="eastAsia" w:ascii="Calibri" w:hAnsi="Calibri" w:cs="Calibri"/>
          <w:szCs w:val="21"/>
        </w:rPr>
        <w:t>（10分）</w:t>
      </w:r>
      <w:r>
        <w:rPr>
          <w:rFonts w:hint="eastAsia"/>
        </w:rPr>
        <w:t>该</w:t>
      </w:r>
      <w:r>
        <w:rPr>
          <w:rFonts w:hint="eastAsia"/>
          <w:lang w:eastAsia="zh-CN"/>
        </w:rPr>
        <w:t>订餐</w:t>
      </w:r>
      <w:r>
        <w:rPr>
          <w:rFonts w:hint="eastAsia"/>
        </w:rPr>
        <w:t>系统的用例图如下所示：</w:t>
      </w:r>
    </w:p>
    <w:p>
      <w:pPr>
        <w:spacing w:line="360" w:lineRule="auto"/>
        <w:ind w:left="420"/>
        <w:jc w:val="left"/>
        <w:rPr>
          <w:rFonts w:hint="eastAsia" w:eastAsiaTheme="minorEastAsia"/>
          <w:lang w:eastAsia="zh-CN"/>
        </w:rPr>
      </w:pPr>
      <w:r>
        <w:rPr>
          <w:rFonts w:hint="eastAsia"/>
        </w:rPr>
        <w:t>评分标准：每错1处扣0.5分</w:t>
      </w:r>
      <w:r>
        <w:rPr>
          <w:rFonts w:hint="eastAsia"/>
          <w:lang w:eastAsia="zh-CN"/>
        </w:rPr>
        <w:t>。</w:t>
      </w:r>
    </w:p>
    <w:p>
      <w:pPr>
        <w:spacing w:line="360" w:lineRule="auto"/>
        <w:ind w:left="420"/>
        <w:jc w:val="left"/>
      </w:pPr>
      <w:r>
        <w:rPr>
          <w:rFonts w:hint="eastAsia"/>
        </w:rPr>
        <w:t>说明：此题答案不唯一。</w:t>
      </w:r>
    </w:p>
    <w:p>
      <w:pPr>
        <w:spacing w:line="360" w:lineRule="auto"/>
        <w:jc w:val="center"/>
        <w:rPr>
          <w:rFonts w:hint="eastAsia" w:eastAsiaTheme="minorEastAsia"/>
          <w:lang w:eastAsia="zh-CN"/>
        </w:rPr>
      </w:pPr>
      <w:r>
        <w:drawing>
          <wp:inline distT="0" distB="0" distL="114300" distR="114300">
            <wp:extent cx="5581015" cy="7303770"/>
            <wp:effectExtent l="0" t="0" r="63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581015" cy="7303770"/>
                    </a:xfrm>
                    <a:prstGeom prst="rect">
                      <a:avLst/>
                    </a:prstGeom>
                    <a:noFill/>
                    <a:ln>
                      <a:noFill/>
                    </a:ln>
                  </pic:spPr>
                </pic:pic>
              </a:graphicData>
            </a:graphic>
          </wp:inline>
        </w:drawing>
      </w:r>
    </w:p>
    <w:p>
      <w:pPr>
        <w:spacing w:line="360" w:lineRule="auto"/>
        <w:ind w:left="420"/>
        <w:jc w:val="center"/>
        <w:rPr>
          <w:rFonts w:ascii="Calibri" w:hAnsi="Calibri" w:cs="Calibri"/>
          <w:szCs w:val="21"/>
        </w:rPr>
      </w:pPr>
    </w:p>
    <w:bookmarkEnd w:id="2"/>
    <w:p>
      <w:pPr>
        <w:numPr>
          <w:ilvl w:val="1"/>
          <w:numId w:val="1"/>
        </w:numPr>
        <w:spacing w:line="360" w:lineRule="auto"/>
        <w:ind w:left="420" w:firstLine="0"/>
        <w:jc w:val="left"/>
        <w:rPr>
          <w:rFonts w:ascii="Calibri" w:hAnsi="Calibri" w:cs="Calibri"/>
          <w:szCs w:val="21"/>
        </w:rPr>
      </w:pPr>
      <w:bookmarkStart w:id="3" w:name="_GoBack"/>
      <w:bookmarkEnd w:id="3"/>
      <w:r>
        <w:rPr>
          <w:rFonts w:hint="eastAsia" w:ascii="Calibri" w:hAnsi="Calibri" w:cs="Calibri"/>
          <w:szCs w:val="21"/>
        </w:rPr>
        <w:t>（15分）</w:t>
      </w:r>
      <w:r>
        <w:rPr>
          <w:rFonts w:hint="eastAsia" w:ascii="Calibri" w:hAnsi="Calibri" w:cs="Calibri"/>
          <w:szCs w:val="21"/>
          <w:lang w:eastAsia="zh-CN"/>
        </w:rPr>
        <w:t>顾客</w:t>
      </w:r>
      <w:r>
        <w:rPr>
          <w:rFonts w:hint="eastAsia"/>
        </w:rPr>
        <w:t>“</w:t>
      </w:r>
      <w:r>
        <w:rPr>
          <w:rFonts w:hint="eastAsia"/>
          <w:lang w:eastAsia="zh-CN"/>
        </w:rPr>
        <w:t>订餐</w:t>
      </w:r>
      <w:r>
        <w:rPr>
          <w:rFonts w:hint="eastAsia"/>
        </w:rPr>
        <w:t>”用例的活动图如下</w:t>
      </w:r>
      <w:r>
        <w:rPr>
          <w:rFonts w:hint="eastAsia" w:ascii="Calibri" w:hAnsi="Calibri" w:cs="Calibri"/>
          <w:szCs w:val="21"/>
        </w:rPr>
        <w:t>所示：</w:t>
      </w:r>
    </w:p>
    <w:p>
      <w:pPr>
        <w:spacing w:line="360" w:lineRule="auto"/>
        <w:ind w:left="420"/>
        <w:jc w:val="left"/>
        <w:rPr>
          <w:rFonts w:ascii="Calibri" w:hAnsi="Calibri" w:cs="Calibri"/>
          <w:szCs w:val="21"/>
        </w:rPr>
      </w:pPr>
      <w:r>
        <w:rPr>
          <w:rFonts w:hint="eastAsia" w:ascii="Calibri" w:hAnsi="Calibri" w:cs="Calibri"/>
          <w:szCs w:val="21"/>
        </w:rPr>
        <w:t>评分标准：每错1处扣1分，直到扣完为止。</w:t>
      </w:r>
    </w:p>
    <w:p>
      <w:pPr>
        <w:spacing w:line="360" w:lineRule="auto"/>
        <w:ind w:left="420"/>
        <w:jc w:val="left"/>
        <w:rPr>
          <w:rFonts w:ascii="Calibri" w:hAnsi="Calibri" w:cs="Calibri"/>
          <w:szCs w:val="21"/>
        </w:rPr>
      </w:pPr>
      <w:r>
        <w:rPr>
          <w:rFonts w:hint="eastAsia" w:ascii="Calibri" w:hAnsi="Calibri" w:cs="Calibri"/>
          <w:szCs w:val="21"/>
        </w:rPr>
        <w:t>说明：此题答案不唯一。</w:t>
      </w:r>
    </w:p>
    <w:p>
      <w:pPr>
        <w:spacing w:line="360" w:lineRule="auto"/>
        <w:jc w:val="center"/>
        <w:rPr>
          <w:rFonts w:hint="eastAsia" w:ascii="Calibri" w:hAnsi="Calibri" w:cs="Calibri" w:eastAsiaTheme="minorEastAsia"/>
          <w:szCs w:val="21"/>
          <w:lang w:eastAsia="zh-CN"/>
        </w:rPr>
      </w:pPr>
      <w:r>
        <w:rPr>
          <w:rFonts w:hint="eastAsia" w:ascii="Calibri" w:hAnsi="Calibri" w:cs="Calibri" w:eastAsiaTheme="minorEastAsia"/>
          <w:szCs w:val="21"/>
          <w:lang w:eastAsia="zh-CN"/>
        </w:rPr>
        <w:drawing>
          <wp:inline distT="0" distB="0" distL="114300" distR="114300">
            <wp:extent cx="4689475" cy="7249160"/>
            <wp:effectExtent l="0" t="0" r="15875" b="8890"/>
            <wp:docPr id="6" name="图片 6" descr="2018-12-22_00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12-22_001136"/>
                    <pic:cNvPicPr>
                      <a:picLocks noChangeAspect="1"/>
                    </pic:cNvPicPr>
                  </pic:nvPicPr>
                  <pic:blipFill>
                    <a:blip r:embed="rId12"/>
                    <a:stretch>
                      <a:fillRect/>
                    </a:stretch>
                  </pic:blipFill>
                  <pic:spPr>
                    <a:xfrm>
                      <a:off x="0" y="0"/>
                      <a:ext cx="4689475" cy="7249160"/>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DV4Dv+sQEA&#10;AEgDAAAOAAAAAAAAAAEAIAAAAB4BAABkcnMvZTJvRG9jLnhtbFBLBQYAAAAABgAGAFkBAABBBQAA&#10;AAA=&#10;">
              <v:fill on="f" focussize="0,0"/>
              <v:stroke on="f"/>
              <v:imagedata o:title=""/>
              <o:lock v:ext="edit" aspectratio="f"/>
              <v:textbox inset="0mm,0mm,0mm,0mm" style="mso-fit-shape-to-text:t;">
                <w:txbxContent>
                  <w:p>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3C4"/>
    <w:multiLevelType w:val="multilevel"/>
    <w:tmpl w:val="234553C4"/>
    <w:lvl w:ilvl="0" w:tentative="0">
      <w:start w:val="1"/>
      <w:numFmt w:val="japaneseCounting"/>
      <w:lvlText w:val="%1、"/>
      <w:lvlJc w:val="left"/>
      <w:pPr>
        <w:tabs>
          <w:tab w:val="left" w:pos="480"/>
        </w:tabs>
        <w:ind w:left="480" w:hanging="480"/>
      </w:pPr>
      <w:rPr>
        <w:rFonts w:hint="default"/>
      </w:rPr>
    </w:lvl>
    <w:lvl w:ilvl="1" w:tentative="0">
      <w:start w:val="1"/>
      <w:numFmt w:val="decimal"/>
      <w:lvlText w:val="%2、"/>
      <w:lvlJc w:val="left"/>
      <w:pPr>
        <w:tabs>
          <w:tab w:val="left" w:pos="780"/>
        </w:tabs>
        <w:ind w:left="780" w:hanging="360"/>
      </w:pPr>
      <w:rPr>
        <w:rFonts w:hint="default"/>
      </w:rPr>
    </w:lvl>
    <w:lvl w:ilvl="2" w:tentative="0">
      <w:start w:val="2"/>
      <w:numFmt w:val="japaneseCounting"/>
      <w:lvlText w:val="第%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11933"/>
    <w:rsid w:val="000A44DE"/>
    <w:rsid w:val="001A0870"/>
    <w:rsid w:val="001D5863"/>
    <w:rsid w:val="00244C71"/>
    <w:rsid w:val="00251D4A"/>
    <w:rsid w:val="0034208D"/>
    <w:rsid w:val="00372670"/>
    <w:rsid w:val="00406F90"/>
    <w:rsid w:val="006F083F"/>
    <w:rsid w:val="00871662"/>
    <w:rsid w:val="00880423"/>
    <w:rsid w:val="008A7ECB"/>
    <w:rsid w:val="008E6191"/>
    <w:rsid w:val="009E1987"/>
    <w:rsid w:val="009E3503"/>
    <w:rsid w:val="00B82722"/>
    <w:rsid w:val="00C76F81"/>
    <w:rsid w:val="00CE75E9"/>
    <w:rsid w:val="00CF2455"/>
    <w:rsid w:val="00D627E8"/>
    <w:rsid w:val="00E1428D"/>
    <w:rsid w:val="00F65222"/>
    <w:rsid w:val="00FB41A9"/>
    <w:rsid w:val="01300AB7"/>
    <w:rsid w:val="015E0C45"/>
    <w:rsid w:val="01D1641D"/>
    <w:rsid w:val="01E430FB"/>
    <w:rsid w:val="020F12E7"/>
    <w:rsid w:val="021A78DB"/>
    <w:rsid w:val="025740FD"/>
    <w:rsid w:val="0299398C"/>
    <w:rsid w:val="02A07863"/>
    <w:rsid w:val="02B44D9F"/>
    <w:rsid w:val="02BC65DC"/>
    <w:rsid w:val="032E2C20"/>
    <w:rsid w:val="03740A75"/>
    <w:rsid w:val="03DB3BF0"/>
    <w:rsid w:val="03F1066E"/>
    <w:rsid w:val="04272722"/>
    <w:rsid w:val="042D1146"/>
    <w:rsid w:val="04E101AA"/>
    <w:rsid w:val="050748C5"/>
    <w:rsid w:val="05224E91"/>
    <w:rsid w:val="05235B3B"/>
    <w:rsid w:val="05CE5179"/>
    <w:rsid w:val="062C1BE7"/>
    <w:rsid w:val="0642620F"/>
    <w:rsid w:val="065C5812"/>
    <w:rsid w:val="067C4D41"/>
    <w:rsid w:val="06884649"/>
    <w:rsid w:val="068E63B1"/>
    <w:rsid w:val="06B345A5"/>
    <w:rsid w:val="0719429D"/>
    <w:rsid w:val="072E6267"/>
    <w:rsid w:val="07666E9A"/>
    <w:rsid w:val="07716FFA"/>
    <w:rsid w:val="0783387E"/>
    <w:rsid w:val="080D2DED"/>
    <w:rsid w:val="08A820C2"/>
    <w:rsid w:val="08C748B4"/>
    <w:rsid w:val="08FB4E2A"/>
    <w:rsid w:val="0903087D"/>
    <w:rsid w:val="09314CFA"/>
    <w:rsid w:val="093D62B9"/>
    <w:rsid w:val="09455D13"/>
    <w:rsid w:val="09CA5903"/>
    <w:rsid w:val="09E42FAC"/>
    <w:rsid w:val="0A9B431B"/>
    <w:rsid w:val="0AA8753C"/>
    <w:rsid w:val="0AC66E65"/>
    <w:rsid w:val="0AC94EF6"/>
    <w:rsid w:val="0B0D0B31"/>
    <w:rsid w:val="0B190DB2"/>
    <w:rsid w:val="0BBC5961"/>
    <w:rsid w:val="0BD21886"/>
    <w:rsid w:val="0CDF0449"/>
    <w:rsid w:val="0D8933FE"/>
    <w:rsid w:val="0DDB4F63"/>
    <w:rsid w:val="0E1178E1"/>
    <w:rsid w:val="0E8F63A0"/>
    <w:rsid w:val="0E972ED0"/>
    <w:rsid w:val="0F0277EB"/>
    <w:rsid w:val="0F0F0F31"/>
    <w:rsid w:val="0F2B35F9"/>
    <w:rsid w:val="0F811B1B"/>
    <w:rsid w:val="0FBE7642"/>
    <w:rsid w:val="0FC25649"/>
    <w:rsid w:val="0FFE2743"/>
    <w:rsid w:val="1050221E"/>
    <w:rsid w:val="10791B83"/>
    <w:rsid w:val="10EC0808"/>
    <w:rsid w:val="114D5657"/>
    <w:rsid w:val="11547057"/>
    <w:rsid w:val="11A0089D"/>
    <w:rsid w:val="11A40267"/>
    <w:rsid w:val="11C43D30"/>
    <w:rsid w:val="11F924C9"/>
    <w:rsid w:val="12264BEC"/>
    <w:rsid w:val="123E627C"/>
    <w:rsid w:val="12866E18"/>
    <w:rsid w:val="129170F9"/>
    <w:rsid w:val="12B06728"/>
    <w:rsid w:val="1398243C"/>
    <w:rsid w:val="13A068F0"/>
    <w:rsid w:val="13C328F6"/>
    <w:rsid w:val="13D75A9B"/>
    <w:rsid w:val="13E21F66"/>
    <w:rsid w:val="14392EAB"/>
    <w:rsid w:val="1457047B"/>
    <w:rsid w:val="14762A1F"/>
    <w:rsid w:val="14F26616"/>
    <w:rsid w:val="15302AAA"/>
    <w:rsid w:val="15570027"/>
    <w:rsid w:val="15971853"/>
    <w:rsid w:val="160A1382"/>
    <w:rsid w:val="165965F1"/>
    <w:rsid w:val="16730B7F"/>
    <w:rsid w:val="16B24C80"/>
    <w:rsid w:val="16CE1E31"/>
    <w:rsid w:val="16F17A5C"/>
    <w:rsid w:val="16F24EBD"/>
    <w:rsid w:val="172F3D1E"/>
    <w:rsid w:val="177A6E9F"/>
    <w:rsid w:val="179D06FC"/>
    <w:rsid w:val="186909B0"/>
    <w:rsid w:val="18A30C63"/>
    <w:rsid w:val="18A35556"/>
    <w:rsid w:val="18B41EFB"/>
    <w:rsid w:val="18D157F5"/>
    <w:rsid w:val="19491365"/>
    <w:rsid w:val="196438CF"/>
    <w:rsid w:val="19B11933"/>
    <w:rsid w:val="1A166360"/>
    <w:rsid w:val="1A32782A"/>
    <w:rsid w:val="1A450A67"/>
    <w:rsid w:val="1BA35242"/>
    <w:rsid w:val="1BCE7D44"/>
    <w:rsid w:val="1C5A74F5"/>
    <w:rsid w:val="1CAB1664"/>
    <w:rsid w:val="1D175632"/>
    <w:rsid w:val="1D1B4469"/>
    <w:rsid w:val="1D980BC4"/>
    <w:rsid w:val="1DF7054A"/>
    <w:rsid w:val="1E2714EE"/>
    <w:rsid w:val="1E475200"/>
    <w:rsid w:val="1E5918F5"/>
    <w:rsid w:val="1E816C9F"/>
    <w:rsid w:val="1E905C65"/>
    <w:rsid w:val="1FCF1A91"/>
    <w:rsid w:val="2001211F"/>
    <w:rsid w:val="20451700"/>
    <w:rsid w:val="20C3417B"/>
    <w:rsid w:val="20FC18CC"/>
    <w:rsid w:val="21242BEB"/>
    <w:rsid w:val="215648AC"/>
    <w:rsid w:val="2164570C"/>
    <w:rsid w:val="217A31A3"/>
    <w:rsid w:val="21BD3CA5"/>
    <w:rsid w:val="21EA288C"/>
    <w:rsid w:val="22055E0C"/>
    <w:rsid w:val="222D70BE"/>
    <w:rsid w:val="22607AFD"/>
    <w:rsid w:val="230F2A70"/>
    <w:rsid w:val="236B091D"/>
    <w:rsid w:val="23710792"/>
    <w:rsid w:val="239647E2"/>
    <w:rsid w:val="239922CA"/>
    <w:rsid w:val="23F12363"/>
    <w:rsid w:val="242F023F"/>
    <w:rsid w:val="245B48A9"/>
    <w:rsid w:val="248F51A8"/>
    <w:rsid w:val="24BC71B4"/>
    <w:rsid w:val="24D26D1D"/>
    <w:rsid w:val="254B134E"/>
    <w:rsid w:val="255E4669"/>
    <w:rsid w:val="25852F04"/>
    <w:rsid w:val="25995FD3"/>
    <w:rsid w:val="25A86597"/>
    <w:rsid w:val="25B8315E"/>
    <w:rsid w:val="25BB0C32"/>
    <w:rsid w:val="25DD15AD"/>
    <w:rsid w:val="25E41B18"/>
    <w:rsid w:val="25F51D42"/>
    <w:rsid w:val="26455052"/>
    <w:rsid w:val="26916749"/>
    <w:rsid w:val="26A6315C"/>
    <w:rsid w:val="271B0F0E"/>
    <w:rsid w:val="27404D83"/>
    <w:rsid w:val="27597169"/>
    <w:rsid w:val="27D253FC"/>
    <w:rsid w:val="28771ACD"/>
    <w:rsid w:val="28B22FF8"/>
    <w:rsid w:val="29F75727"/>
    <w:rsid w:val="2A1A21BB"/>
    <w:rsid w:val="2A3227AE"/>
    <w:rsid w:val="2A4110F0"/>
    <w:rsid w:val="2A532FDD"/>
    <w:rsid w:val="2ABD3968"/>
    <w:rsid w:val="2B5F5B81"/>
    <w:rsid w:val="2B6959EB"/>
    <w:rsid w:val="2B912415"/>
    <w:rsid w:val="2BC25BEC"/>
    <w:rsid w:val="2BF83725"/>
    <w:rsid w:val="2C1123DB"/>
    <w:rsid w:val="2C17616C"/>
    <w:rsid w:val="2C405D61"/>
    <w:rsid w:val="2C89059E"/>
    <w:rsid w:val="2D160C50"/>
    <w:rsid w:val="2D795AE2"/>
    <w:rsid w:val="2DBA388B"/>
    <w:rsid w:val="2DD03049"/>
    <w:rsid w:val="2DE45E0C"/>
    <w:rsid w:val="2E3F43E9"/>
    <w:rsid w:val="2EBE00E2"/>
    <w:rsid w:val="2F1F7F79"/>
    <w:rsid w:val="2F536A8F"/>
    <w:rsid w:val="2F551100"/>
    <w:rsid w:val="2F965109"/>
    <w:rsid w:val="2FDB6175"/>
    <w:rsid w:val="30EB78FD"/>
    <w:rsid w:val="30FF745B"/>
    <w:rsid w:val="31333F7B"/>
    <w:rsid w:val="31396370"/>
    <w:rsid w:val="313A1F12"/>
    <w:rsid w:val="3181049D"/>
    <w:rsid w:val="31896304"/>
    <w:rsid w:val="31D67B99"/>
    <w:rsid w:val="32017445"/>
    <w:rsid w:val="323705E1"/>
    <w:rsid w:val="32620FCD"/>
    <w:rsid w:val="32714A21"/>
    <w:rsid w:val="32A53832"/>
    <w:rsid w:val="32A84196"/>
    <w:rsid w:val="32BC6816"/>
    <w:rsid w:val="32F363EC"/>
    <w:rsid w:val="33037E87"/>
    <w:rsid w:val="331676E3"/>
    <w:rsid w:val="331808BA"/>
    <w:rsid w:val="331B34DD"/>
    <w:rsid w:val="333E3D78"/>
    <w:rsid w:val="33973AE5"/>
    <w:rsid w:val="33C7417A"/>
    <w:rsid w:val="345557E7"/>
    <w:rsid w:val="34626F5D"/>
    <w:rsid w:val="34BD4571"/>
    <w:rsid w:val="34C67CB5"/>
    <w:rsid w:val="353C5009"/>
    <w:rsid w:val="35585CDE"/>
    <w:rsid w:val="356212EA"/>
    <w:rsid w:val="35754CE1"/>
    <w:rsid w:val="358E3D5C"/>
    <w:rsid w:val="35920183"/>
    <w:rsid w:val="359444DF"/>
    <w:rsid w:val="35B93DE0"/>
    <w:rsid w:val="36256071"/>
    <w:rsid w:val="362F6521"/>
    <w:rsid w:val="36AF4B1C"/>
    <w:rsid w:val="378270AA"/>
    <w:rsid w:val="37C43378"/>
    <w:rsid w:val="388F2441"/>
    <w:rsid w:val="38D355B3"/>
    <w:rsid w:val="38E44751"/>
    <w:rsid w:val="38E94A62"/>
    <w:rsid w:val="39086579"/>
    <w:rsid w:val="39092F04"/>
    <w:rsid w:val="391E3482"/>
    <w:rsid w:val="3927307C"/>
    <w:rsid w:val="39421B27"/>
    <w:rsid w:val="398C279E"/>
    <w:rsid w:val="399A3384"/>
    <w:rsid w:val="3A0F34C0"/>
    <w:rsid w:val="3A5001EE"/>
    <w:rsid w:val="3A690DAC"/>
    <w:rsid w:val="3A915688"/>
    <w:rsid w:val="3B0771E3"/>
    <w:rsid w:val="3B347CDD"/>
    <w:rsid w:val="3B430D16"/>
    <w:rsid w:val="3B4F333D"/>
    <w:rsid w:val="3BB77ED6"/>
    <w:rsid w:val="3BD47B4E"/>
    <w:rsid w:val="3C3122CB"/>
    <w:rsid w:val="3C571FEF"/>
    <w:rsid w:val="3C5D418C"/>
    <w:rsid w:val="3CD14533"/>
    <w:rsid w:val="3D0957C1"/>
    <w:rsid w:val="3D7163B9"/>
    <w:rsid w:val="3D721EF2"/>
    <w:rsid w:val="3DC33915"/>
    <w:rsid w:val="3DF701B7"/>
    <w:rsid w:val="3E08670C"/>
    <w:rsid w:val="3E393D48"/>
    <w:rsid w:val="3EE75A2D"/>
    <w:rsid w:val="3EEA0DA1"/>
    <w:rsid w:val="3F1A12CF"/>
    <w:rsid w:val="3F3E47F6"/>
    <w:rsid w:val="3FE20485"/>
    <w:rsid w:val="40051846"/>
    <w:rsid w:val="402065BA"/>
    <w:rsid w:val="40635EC2"/>
    <w:rsid w:val="407749D0"/>
    <w:rsid w:val="40B642F4"/>
    <w:rsid w:val="40E24ABB"/>
    <w:rsid w:val="41211001"/>
    <w:rsid w:val="412A052F"/>
    <w:rsid w:val="41311D82"/>
    <w:rsid w:val="419052F9"/>
    <w:rsid w:val="41BB2611"/>
    <w:rsid w:val="42463C53"/>
    <w:rsid w:val="42600C3B"/>
    <w:rsid w:val="43185B3C"/>
    <w:rsid w:val="432712B6"/>
    <w:rsid w:val="4331745A"/>
    <w:rsid w:val="43692056"/>
    <w:rsid w:val="4379248D"/>
    <w:rsid w:val="43871E95"/>
    <w:rsid w:val="438D548E"/>
    <w:rsid w:val="43AE1ED1"/>
    <w:rsid w:val="43B02BB0"/>
    <w:rsid w:val="43C4644F"/>
    <w:rsid w:val="43CE794D"/>
    <w:rsid w:val="44304C8D"/>
    <w:rsid w:val="445B04B2"/>
    <w:rsid w:val="44690899"/>
    <w:rsid w:val="44A551A9"/>
    <w:rsid w:val="44CD360F"/>
    <w:rsid w:val="44FF307C"/>
    <w:rsid w:val="459304AF"/>
    <w:rsid w:val="461E4AC3"/>
    <w:rsid w:val="467F0308"/>
    <w:rsid w:val="467F44CC"/>
    <w:rsid w:val="46915F39"/>
    <w:rsid w:val="46991DC6"/>
    <w:rsid w:val="46BB2BBD"/>
    <w:rsid w:val="471A2202"/>
    <w:rsid w:val="47572D9E"/>
    <w:rsid w:val="475C2670"/>
    <w:rsid w:val="47CF43BE"/>
    <w:rsid w:val="47ED1E2A"/>
    <w:rsid w:val="480243E0"/>
    <w:rsid w:val="48274CFA"/>
    <w:rsid w:val="488B2BB4"/>
    <w:rsid w:val="48966D79"/>
    <w:rsid w:val="489B5397"/>
    <w:rsid w:val="48F86E80"/>
    <w:rsid w:val="493F17F4"/>
    <w:rsid w:val="49DF72D2"/>
    <w:rsid w:val="4A1F5FDE"/>
    <w:rsid w:val="4A2F7383"/>
    <w:rsid w:val="4A69466B"/>
    <w:rsid w:val="4AC865C1"/>
    <w:rsid w:val="4B090BA7"/>
    <w:rsid w:val="4B456AC9"/>
    <w:rsid w:val="4BCC4B19"/>
    <w:rsid w:val="4C1D3F4D"/>
    <w:rsid w:val="4C287CB5"/>
    <w:rsid w:val="4C364D17"/>
    <w:rsid w:val="4CF441F6"/>
    <w:rsid w:val="4D78333D"/>
    <w:rsid w:val="4D9F1660"/>
    <w:rsid w:val="4DD71F30"/>
    <w:rsid w:val="4E1C0A5C"/>
    <w:rsid w:val="4E5F2546"/>
    <w:rsid w:val="4E8D7D28"/>
    <w:rsid w:val="4F15076B"/>
    <w:rsid w:val="4F191B25"/>
    <w:rsid w:val="4F693B98"/>
    <w:rsid w:val="4FA249EB"/>
    <w:rsid w:val="4FBE4496"/>
    <w:rsid w:val="4FC8514D"/>
    <w:rsid w:val="4FCB6685"/>
    <w:rsid w:val="4FF23663"/>
    <w:rsid w:val="510F2A6E"/>
    <w:rsid w:val="51100308"/>
    <w:rsid w:val="51D64BCD"/>
    <w:rsid w:val="52313B65"/>
    <w:rsid w:val="52586EF6"/>
    <w:rsid w:val="52733D85"/>
    <w:rsid w:val="52C262E7"/>
    <w:rsid w:val="52E86745"/>
    <w:rsid w:val="52F56CF7"/>
    <w:rsid w:val="53236929"/>
    <w:rsid w:val="535A15DA"/>
    <w:rsid w:val="536B14CF"/>
    <w:rsid w:val="53870511"/>
    <w:rsid w:val="538A348C"/>
    <w:rsid w:val="538D150D"/>
    <w:rsid w:val="545D779F"/>
    <w:rsid w:val="54930CCF"/>
    <w:rsid w:val="54A52F21"/>
    <w:rsid w:val="54C43CFF"/>
    <w:rsid w:val="54DC5661"/>
    <w:rsid w:val="54E33448"/>
    <w:rsid w:val="54F57656"/>
    <w:rsid w:val="555C5285"/>
    <w:rsid w:val="55651C25"/>
    <w:rsid w:val="55782B5F"/>
    <w:rsid w:val="55916D14"/>
    <w:rsid w:val="55AC1797"/>
    <w:rsid w:val="55BE2626"/>
    <w:rsid w:val="56440AC0"/>
    <w:rsid w:val="56891D36"/>
    <w:rsid w:val="5699357F"/>
    <w:rsid w:val="572378C7"/>
    <w:rsid w:val="57AD5B18"/>
    <w:rsid w:val="57CC17C3"/>
    <w:rsid w:val="58126E24"/>
    <w:rsid w:val="58727E0F"/>
    <w:rsid w:val="587D1D66"/>
    <w:rsid w:val="58E73A3F"/>
    <w:rsid w:val="59743ADE"/>
    <w:rsid w:val="59CC222B"/>
    <w:rsid w:val="59F06E46"/>
    <w:rsid w:val="5A085B48"/>
    <w:rsid w:val="5A1B3DD8"/>
    <w:rsid w:val="5A5B1BCC"/>
    <w:rsid w:val="5A945579"/>
    <w:rsid w:val="5BDE6860"/>
    <w:rsid w:val="5BE762BA"/>
    <w:rsid w:val="5C342D68"/>
    <w:rsid w:val="5C5A4208"/>
    <w:rsid w:val="5C607107"/>
    <w:rsid w:val="5D34357E"/>
    <w:rsid w:val="5D461BCB"/>
    <w:rsid w:val="5D671BBF"/>
    <w:rsid w:val="5DB316CA"/>
    <w:rsid w:val="5DEE7EB7"/>
    <w:rsid w:val="5DF96006"/>
    <w:rsid w:val="5E0A5AED"/>
    <w:rsid w:val="5E6C62E0"/>
    <w:rsid w:val="5E6E1D22"/>
    <w:rsid w:val="5EFB5E8F"/>
    <w:rsid w:val="5F1A46AA"/>
    <w:rsid w:val="5F5B4E92"/>
    <w:rsid w:val="5F872ECC"/>
    <w:rsid w:val="5F911982"/>
    <w:rsid w:val="600315E3"/>
    <w:rsid w:val="605603C7"/>
    <w:rsid w:val="6090219A"/>
    <w:rsid w:val="60A56020"/>
    <w:rsid w:val="60B33E17"/>
    <w:rsid w:val="60BF78C6"/>
    <w:rsid w:val="60BF79EA"/>
    <w:rsid w:val="60DE5B90"/>
    <w:rsid w:val="613D0660"/>
    <w:rsid w:val="6274468A"/>
    <w:rsid w:val="62786102"/>
    <w:rsid w:val="62DF451A"/>
    <w:rsid w:val="6307594B"/>
    <w:rsid w:val="630E2658"/>
    <w:rsid w:val="63181AB2"/>
    <w:rsid w:val="63591422"/>
    <w:rsid w:val="639645E6"/>
    <w:rsid w:val="63970C99"/>
    <w:rsid w:val="63A601EE"/>
    <w:rsid w:val="63AD0D32"/>
    <w:rsid w:val="64004D5C"/>
    <w:rsid w:val="6451514B"/>
    <w:rsid w:val="645B5EC0"/>
    <w:rsid w:val="6495040E"/>
    <w:rsid w:val="64A212D0"/>
    <w:rsid w:val="64C51ECA"/>
    <w:rsid w:val="64FA01E3"/>
    <w:rsid w:val="64FB26EB"/>
    <w:rsid w:val="655112C2"/>
    <w:rsid w:val="655271EF"/>
    <w:rsid w:val="65714FC4"/>
    <w:rsid w:val="65BD1BF5"/>
    <w:rsid w:val="65D62FBD"/>
    <w:rsid w:val="65EC3950"/>
    <w:rsid w:val="66277152"/>
    <w:rsid w:val="668E0001"/>
    <w:rsid w:val="66AB70A3"/>
    <w:rsid w:val="66CB4032"/>
    <w:rsid w:val="66E506A3"/>
    <w:rsid w:val="66FA709B"/>
    <w:rsid w:val="671C60E2"/>
    <w:rsid w:val="67BB1719"/>
    <w:rsid w:val="67C00B10"/>
    <w:rsid w:val="67E008D3"/>
    <w:rsid w:val="67F16793"/>
    <w:rsid w:val="67F547E7"/>
    <w:rsid w:val="683131F3"/>
    <w:rsid w:val="684717C4"/>
    <w:rsid w:val="685C6BD5"/>
    <w:rsid w:val="685D7A71"/>
    <w:rsid w:val="691D2045"/>
    <w:rsid w:val="6999543D"/>
    <w:rsid w:val="69A827F0"/>
    <w:rsid w:val="6A036FC1"/>
    <w:rsid w:val="6A181DAE"/>
    <w:rsid w:val="6A20705E"/>
    <w:rsid w:val="6A522121"/>
    <w:rsid w:val="6A556CDA"/>
    <w:rsid w:val="6AA4592A"/>
    <w:rsid w:val="6AC40B03"/>
    <w:rsid w:val="6B02398F"/>
    <w:rsid w:val="6B1E36F3"/>
    <w:rsid w:val="6B652536"/>
    <w:rsid w:val="6C0A5F57"/>
    <w:rsid w:val="6C5A6B8B"/>
    <w:rsid w:val="6CBC0728"/>
    <w:rsid w:val="6CBC5E6E"/>
    <w:rsid w:val="6CC50766"/>
    <w:rsid w:val="6D2C4147"/>
    <w:rsid w:val="6D8F6971"/>
    <w:rsid w:val="6E55772C"/>
    <w:rsid w:val="6E605F88"/>
    <w:rsid w:val="6E9171ED"/>
    <w:rsid w:val="6EA134C5"/>
    <w:rsid w:val="6EC559B8"/>
    <w:rsid w:val="6EED5272"/>
    <w:rsid w:val="6F126109"/>
    <w:rsid w:val="6F1F455A"/>
    <w:rsid w:val="6F35347D"/>
    <w:rsid w:val="6F4E496F"/>
    <w:rsid w:val="6F503D7A"/>
    <w:rsid w:val="6FC4064C"/>
    <w:rsid w:val="6FCB74B3"/>
    <w:rsid w:val="6FF97A5C"/>
    <w:rsid w:val="7017015A"/>
    <w:rsid w:val="708D6794"/>
    <w:rsid w:val="71494482"/>
    <w:rsid w:val="71847AD3"/>
    <w:rsid w:val="719D6460"/>
    <w:rsid w:val="71AF53A8"/>
    <w:rsid w:val="71E130C2"/>
    <w:rsid w:val="71E445BD"/>
    <w:rsid w:val="724F40E2"/>
    <w:rsid w:val="725C7BAF"/>
    <w:rsid w:val="72716298"/>
    <w:rsid w:val="7278102B"/>
    <w:rsid w:val="73043F00"/>
    <w:rsid w:val="730A048B"/>
    <w:rsid w:val="73300EE8"/>
    <w:rsid w:val="73E27275"/>
    <w:rsid w:val="741E7710"/>
    <w:rsid w:val="743675F6"/>
    <w:rsid w:val="74D340A4"/>
    <w:rsid w:val="74E450FF"/>
    <w:rsid w:val="74FE0321"/>
    <w:rsid w:val="75102FEF"/>
    <w:rsid w:val="75390F9B"/>
    <w:rsid w:val="75C2004F"/>
    <w:rsid w:val="75D91A6E"/>
    <w:rsid w:val="769A3233"/>
    <w:rsid w:val="76A52532"/>
    <w:rsid w:val="76C914B3"/>
    <w:rsid w:val="76E7371F"/>
    <w:rsid w:val="77225708"/>
    <w:rsid w:val="77454CC3"/>
    <w:rsid w:val="7760043A"/>
    <w:rsid w:val="776C6FCD"/>
    <w:rsid w:val="777317C8"/>
    <w:rsid w:val="77C05032"/>
    <w:rsid w:val="77DC4F42"/>
    <w:rsid w:val="77E27562"/>
    <w:rsid w:val="78057812"/>
    <w:rsid w:val="78A62243"/>
    <w:rsid w:val="794C3DAD"/>
    <w:rsid w:val="797A3553"/>
    <w:rsid w:val="79B33F59"/>
    <w:rsid w:val="7A0A68B2"/>
    <w:rsid w:val="7A552136"/>
    <w:rsid w:val="7A8C6334"/>
    <w:rsid w:val="7AA140D4"/>
    <w:rsid w:val="7AAB3CB5"/>
    <w:rsid w:val="7B101B57"/>
    <w:rsid w:val="7B3D263E"/>
    <w:rsid w:val="7BBE0BEB"/>
    <w:rsid w:val="7BF421E9"/>
    <w:rsid w:val="7BF577E1"/>
    <w:rsid w:val="7BFE35A1"/>
    <w:rsid w:val="7C385B0F"/>
    <w:rsid w:val="7D7C4B1A"/>
    <w:rsid w:val="7D9D0715"/>
    <w:rsid w:val="7DB17BF1"/>
    <w:rsid w:val="7DDC4F05"/>
    <w:rsid w:val="7DEF2581"/>
    <w:rsid w:val="7E2F3FFA"/>
    <w:rsid w:val="7E363934"/>
    <w:rsid w:val="7E836FD9"/>
    <w:rsid w:val="7F367BD3"/>
    <w:rsid w:val="7F414A68"/>
    <w:rsid w:val="7F8754BA"/>
    <w:rsid w:val="7FD608B4"/>
    <w:rsid w:val="7FE1331A"/>
    <w:rsid w:val="7FE2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697</Words>
  <Characters>941</Characters>
  <Lines>7</Lines>
  <Paragraphs>3</Paragraphs>
  <TotalTime>44</TotalTime>
  <ScaleCrop>false</ScaleCrop>
  <LinksUpToDate>false</LinksUpToDate>
  <CharactersWithSpaces>1635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2016-07-06T08:49:00Z</dcterms:created>
  <dc:creator>Lanlan</dc:creator>
  <cp:lastModifiedBy>Administrator</cp:lastModifiedBy>
  <cp:lastPrinted>2019-03-29T08:06:55Z</cp:lastPrinted>
  <dcterms:modified xsi:type="dcterms:W3CDTF">2019-03-29T08:07:18Z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