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293DD" w14:textId="77777777" w:rsidR="00C241DB" w:rsidRDefault="00C241DB" w:rsidP="00C241DB">
      <w:pPr>
        <w:pStyle w:val="BodyText"/>
        <w:spacing w:line="360" w:lineRule="auto"/>
        <w:ind w:left="1729"/>
        <w:rPr>
          <w:sz w:val="20"/>
        </w:rPr>
      </w:pPr>
      <w:bookmarkStart w:id="0" w:name="_Hlk172199898"/>
      <w:r>
        <w:rPr>
          <w:noProof/>
          <w:sz w:val="20"/>
        </w:rPr>
        <w:drawing>
          <wp:inline distT="0" distB="0" distL="0" distR="0" wp14:anchorId="22119644" wp14:editId="17BE6840">
            <wp:extent cx="3886200" cy="4762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33E4" w14:textId="77777777" w:rsidR="00C241DB" w:rsidRDefault="00C241DB" w:rsidP="00C241DB">
      <w:pPr>
        <w:pStyle w:val="BodyText"/>
        <w:spacing w:before="29" w:line="360" w:lineRule="auto"/>
        <w:ind w:left="2037" w:right="1449" w:firstLine="562"/>
      </w:pPr>
      <w:r>
        <w:t>Міністерство освіти і науки України</w:t>
      </w:r>
      <w:r>
        <w:rPr>
          <w:spacing w:val="1"/>
        </w:rPr>
        <w:t xml:space="preserve"> </w:t>
      </w:r>
      <w:r>
        <w:t>Національний</w:t>
      </w:r>
      <w:r>
        <w:rPr>
          <w:spacing w:val="-6"/>
        </w:rPr>
        <w:t xml:space="preserve"> </w:t>
      </w:r>
      <w:r>
        <w:t>технічний</w:t>
      </w:r>
      <w:r>
        <w:rPr>
          <w:spacing w:val="-6"/>
        </w:rPr>
        <w:t xml:space="preserve"> </w:t>
      </w:r>
      <w:r>
        <w:t>університет</w:t>
      </w:r>
      <w:r>
        <w:rPr>
          <w:spacing w:val="-9"/>
        </w:rPr>
        <w:t xml:space="preserve"> </w:t>
      </w:r>
      <w:r>
        <w:t>України</w:t>
      </w:r>
    </w:p>
    <w:p w14:paraId="1ED68AEC" w14:textId="77777777" w:rsidR="00C241DB" w:rsidRDefault="00C241DB" w:rsidP="00C241DB">
      <w:pPr>
        <w:pStyle w:val="BodyText"/>
        <w:spacing w:before="2" w:line="360" w:lineRule="auto"/>
        <w:ind w:left="1418" w:right="1482"/>
        <w:jc w:val="center"/>
        <w:rPr>
          <w:spacing w:val="-67"/>
        </w:rPr>
      </w:pPr>
      <w:r>
        <w:t>“Київський</w:t>
      </w:r>
      <w:r>
        <w:rPr>
          <w:spacing w:val="-5"/>
        </w:rPr>
        <w:t xml:space="preserve"> </w:t>
      </w:r>
      <w:r>
        <w:t>політехнічний</w:t>
      </w:r>
      <w:r>
        <w:rPr>
          <w:spacing w:val="-8"/>
        </w:rPr>
        <w:t xml:space="preserve"> </w:t>
      </w:r>
      <w:r>
        <w:t>інститут</w:t>
      </w:r>
      <w:r>
        <w:rPr>
          <w:spacing w:val="-6"/>
        </w:rPr>
        <w:t xml:space="preserve"> </w:t>
      </w:r>
      <w:r>
        <w:t>імені</w:t>
      </w:r>
      <w:r>
        <w:rPr>
          <w:spacing w:val="-4"/>
        </w:rPr>
        <w:t xml:space="preserve"> </w:t>
      </w:r>
      <w:r>
        <w:t>Ігоря</w:t>
      </w:r>
      <w:r>
        <w:rPr>
          <w:spacing w:val="-5"/>
        </w:rPr>
        <w:t xml:space="preserve"> </w:t>
      </w:r>
      <w:r>
        <w:t>Сікорського”</w:t>
      </w:r>
      <w:r>
        <w:rPr>
          <w:spacing w:val="-67"/>
        </w:rPr>
        <w:t xml:space="preserve">       </w:t>
      </w:r>
    </w:p>
    <w:p w14:paraId="279C3217" w14:textId="77777777" w:rsidR="00C241DB" w:rsidRDefault="00C241DB" w:rsidP="00C241DB">
      <w:pPr>
        <w:pStyle w:val="BodyText"/>
        <w:spacing w:before="2" w:line="360" w:lineRule="auto"/>
        <w:ind w:left="1158" w:right="1482"/>
        <w:jc w:val="center"/>
      </w:pPr>
      <w:r>
        <w:t>Факультет</w:t>
      </w:r>
      <w:r>
        <w:rPr>
          <w:spacing w:val="-2"/>
        </w:rPr>
        <w:t xml:space="preserve"> </w:t>
      </w:r>
      <w:r>
        <w:t>інформатики та</w:t>
      </w:r>
      <w:r>
        <w:rPr>
          <w:spacing w:val="-4"/>
        </w:rPr>
        <w:t xml:space="preserve"> </w:t>
      </w:r>
      <w:r>
        <w:t>обчислювальної техніки</w:t>
      </w:r>
    </w:p>
    <w:p w14:paraId="2E3A523B" w14:textId="77777777" w:rsidR="00C241DB" w:rsidRDefault="00C241DB" w:rsidP="00C241DB">
      <w:pPr>
        <w:pStyle w:val="BodyText"/>
        <w:spacing w:line="360" w:lineRule="auto"/>
        <w:ind w:left="1158" w:right="1475"/>
        <w:jc w:val="center"/>
      </w:pPr>
      <w:r>
        <w:t>Кафедра</w:t>
      </w:r>
      <w:r>
        <w:rPr>
          <w:spacing w:val="-4"/>
        </w:rPr>
        <w:t xml:space="preserve"> </w:t>
      </w:r>
      <w:r>
        <w:t>інформатики</w:t>
      </w:r>
      <w:r>
        <w:rPr>
          <w:spacing w:val="-2"/>
        </w:rPr>
        <w:t xml:space="preserve"> </w:t>
      </w:r>
      <w:r>
        <w:t>та</w:t>
      </w:r>
      <w:r>
        <w:rPr>
          <w:spacing w:val="-3"/>
        </w:rPr>
        <w:t xml:space="preserve"> </w:t>
      </w:r>
      <w:r>
        <w:t>програмної</w:t>
      </w:r>
      <w:r>
        <w:rPr>
          <w:spacing w:val="-2"/>
        </w:rPr>
        <w:t xml:space="preserve"> </w:t>
      </w:r>
      <w:r>
        <w:t>інженерії</w:t>
      </w:r>
    </w:p>
    <w:p w14:paraId="0E716BEA" w14:textId="77777777" w:rsidR="00C241DB" w:rsidRDefault="00C241DB" w:rsidP="00C241DB">
      <w:pPr>
        <w:pStyle w:val="BodyText"/>
        <w:spacing w:line="360" w:lineRule="auto"/>
        <w:rPr>
          <w:sz w:val="30"/>
        </w:rPr>
      </w:pPr>
    </w:p>
    <w:p w14:paraId="3045B89D" w14:textId="77777777" w:rsidR="00C241DB" w:rsidRDefault="00C241DB" w:rsidP="00C241DB">
      <w:pPr>
        <w:pStyle w:val="BodyText"/>
        <w:spacing w:before="1" w:line="360" w:lineRule="auto"/>
        <w:rPr>
          <w:sz w:val="38"/>
        </w:rPr>
      </w:pPr>
    </w:p>
    <w:p w14:paraId="7DC8393F" w14:textId="7EBED3AE" w:rsidR="00C241DB" w:rsidRPr="00F57C36" w:rsidRDefault="00C241DB" w:rsidP="00C241DB">
      <w:pPr>
        <w:pStyle w:val="Title"/>
        <w:spacing w:line="360" w:lineRule="auto"/>
        <w:rPr>
          <w:lang w:val="en-US"/>
        </w:rPr>
      </w:pPr>
      <w:r>
        <w:t>Комп’ютерний практикум</w:t>
      </w:r>
      <w:r>
        <w:rPr>
          <w:spacing w:val="-5"/>
        </w:rPr>
        <w:t xml:space="preserve"> </w:t>
      </w:r>
      <w:r>
        <w:t>№</w:t>
      </w:r>
      <w:r>
        <w:rPr>
          <w:lang w:val="en-US"/>
        </w:rPr>
        <w:t>2</w:t>
      </w:r>
    </w:p>
    <w:p w14:paraId="05491A67" w14:textId="77777777" w:rsidR="00C241DB" w:rsidRPr="00CD0261" w:rsidRDefault="00C241DB" w:rsidP="00C241DB">
      <w:pPr>
        <w:spacing w:before="54" w:line="360" w:lineRule="auto"/>
        <w:ind w:left="1913" w:right="2232"/>
        <w:jc w:val="center"/>
        <w:rPr>
          <w:b/>
          <w:sz w:val="36"/>
        </w:rPr>
      </w:pPr>
      <w:r>
        <w:rPr>
          <w:b/>
          <w:sz w:val="36"/>
        </w:rPr>
        <w:t>Моделювання систем</w:t>
      </w:r>
    </w:p>
    <w:p w14:paraId="6086A647" w14:textId="77777777" w:rsidR="00C241DB" w:rsidRDefault="00C241DB" w:rsidP="00C241DB">
      <w:pPr>
        <w:pStyle w:val="BodyText"/>
        <w:spacing w:line="360" w:lineRule="auto"/>
        <w:rPr>
          <w:b/>
          <w:sz w:val="20"/>
        </w:rPr>
      </w:pPr>
    </w:p>
    <w:p w14:paraId="28A5C8DD" w14:textId="77777777" w:rsidR="00C241DB" w:rsidRDefault="00C241DB" w:rsidP="00C241DB">
      <w:pPr>
        <w:pStyle w:val="BodyText"/>
        <w:spacing w:line="360" w:lineRule="auto"/>
        <w:rPr>
          <w:b/>
          <w:sz w:val="20"/>
        </w:rPr>
      </w:pPr>
    </w:p>
    <w:p w14:paraId="7B177C4E" w14:textId="77777777" w:rsidR="00C241DB" w:rsidRDefault="00C241DB" w:rsidP="00C241DB">
      <w:pPr>
        <w:pStyle w:val="BodyText"/>
        <w:spacing w:after="1" w:line="360" w:lineRule="auto"/>
        <w:rPr>
          <w:b/>
          <w:sz w:val="19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0"/>
        <w:gridCol w:w="3972"/>
        <w:gridCol w:w="2844"/>
      </w:tblGrid>
      <w:tr w:rsidR="00C241DB" w14:paraId="72A1C559" w14:textId="77777777" w:rsidTr="00602F44">
        <w:trPr>
          <w:trHeight w:val="70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4F08BB1D" w14:textId="77777777" w:rsidR="00C241DB" w:rsidRDefault="00C241DB" w:rsidP="00602F44">
            <w:pPr>
              <w:pStyle w:val="TableParagraph"/>
              <w:spacing w:before="2" w:line="360" w:lineRule="auto"/>
              <w:ind w:left="107"/>
              <w:rPr>
                <w:sz w:val="28"/>
              </w:rPr>
            </w:pPr>
            <w:r>
              <w:rPr>
                <w:sz w:val="28"/>
              </w:rPr>
              <w:t>Виконав</w:t>
            </w:r>
          </w:p>
          <w:p w14:paraId="1CFF2E44" w14:textId="77777777" w:rsidR="00C241DB" w:rsidRDefault="00C241DB" w:rsidP="00602F44">
            <w:pPr>
              <w:pStyle w:val="TableParagraph"/>
              <w:spacing w:before="33" w:line="360" w:lineRule="auto"/>
              <w:ind w:left="107"/>
              <w:rPr>
                <w:sz w:val="28"/>
              </w:rPr>
            </w:pPr>
            <w:r>
              <w:rPr>
                <w:sz w:val="28"/>
              </w:rPr>
              <w:t>студент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групи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ІП-15:</w:t>
            </w:r>
          </w:p>
        </w:tc>
        <w:tc>
          <w:tcPr>
            <w:tcW w:w="3972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49E9B4F" w14:textId="77777777" w:rsidR="00C241DB" w:rsidRDefault="00C241DB" w:rsidP="00602F44">
            <w:pPr>
              <w:pStyle w:val="TableParagraph"/>
              <w:spacing w:line="360" w:lineRule="auto"/>
              <w:ind w:left="0"/>
              <w:rPr>
                <w:sz w:val="28"/>
              </w:rPr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53B8C671" w14:textId="77777777" w:rsidR="00C241DB" w:rsidRDefault="00C241DB" w:rsidP="00602F44">
            <w:pPr>
              <w:pStyle w:val="TableParagraph"/>
              <w:spacing w:before="180" w:line="360" w:lineRule="auto"/>
              <w:rPr>
                <w:sz w:val="28"/>
              </w:rPr>
            </w:pPr>
            <w:r>
              <w:rPr>
                <w:sz w:val="28"/>
              </w:rPr>
              <w:t>Перевірив:</w:t>
            </w:r>
          </w:p>
        </w:tc>
      </w:tr>
      <w:tr w:rsidR="00C241DB" w14:paraId="62F922F2" w14:textId="77777777" w:rsidTr="00602F44">
        <w:trPr>
          <w:trHeight w:val="362"/>
        </w:trPr>
        <w:tc>
          <w:tcPr>
            <w:tcW w:w="28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CE18A" w14:textId="77777777" w:rsidR="00C241DB" w:rsidRDefault="00C241DB" w:rsidP="00602F44">
            <w:pPr>
              <w:pStyle w:val="TableParagraph"/>
              <w:spacing w:before="9" w:line="360" w:lineRule="auto"/>
              <w:ind w:left="107"/>
              <w:rPr>
                <w:sz w:val="28"/>
              </w:rPr>
            </w:pPr>
            <w:r>
              <w:rPr>
                <w:sz w:val="28"/>
              </w:rPr>
              <w:t>Плугатирьов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Д.В.</w:t>
            </w:r>
          </w:p>
        </w:tc>
        <w:tc>
          <w:tcPr>
            <w:tcW w:w="3972" w:type="dxa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46054EDD" w14:textId="77777777" w:rsidR="00C241DB" w:rsidRDefault="00C241DB" w:rsidP="00602F44">
            <w:pPr>
              <w:spacing w:line="360" w:lineRule="auto"/>
              <w:rPr>
                <w:sz w:val="28"/>
              </w:rPr>
            </w:pPr>
          </w:p>
        </w:tc>
        <w:tc>
          <w:tcPr>
            <w:tcW w:w="28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F450F" w14:textId="77777777" w:rsidR="00C241DB" w:rsidRDefault="00C241DB" w:rsidP="00602F44">
            <w:pPr>
              <w:pStyle w:val="TableParagraph"/>
              <w:spacing w:before="9" w:line="360" w:lineRule="auto"/>
              <w:rPr>
                <w:sz w:val="28"/>
              </w:rPr>
            </w:pPr>
            <w:r>
              <w:rPr>
                <w:sz w:val="28"/>
              </w:rPr>
              <w:t>Стеценко І.В.</w:t>
            </w:r>
          </w:p>
        </w:tc>
      </w:tr>
      <w:tr w:rsidR="00C241DB" w14:paraId="7DDC2B2C" w14:textId="77777777" w:rsidTr="00602F44">
        <w:trPr>
          <w:trHeight w:val="354"/>
        </w:trPr>
        <w:tc>
          <w:tcPr>
            <w:tcW w:w="6802" w:type="dxa"/>
            <w:gridSpan w:val="2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E773B" w14:textId="77777777" w:rsidR="00C241DB" w:rsidRDefault="00C241DB" w:rsidP="00602F44">
            <w:pPr>
              <w:pStyle w:val="TableParagraph"/>
              <w:spacing w:line="360" w:lineRule="auto"/>
              <w:ind w:left="0"/>
              <w:rPr>
                <w:sz w:val="28"/>
              </w:rPr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0D9B1" w14:textId="77777777" w:rsidR="00C241DB" w:rsidRDefault="00C241DB" w:rsidP="00602F44">
            <w:pPr>
              <w:pStyle w:val="TableParagraph"/>
              <w:spacing w:before="2" w:line="360" w:lineRule="auto"/>
              <w:rPr>
                <w:sz w:val="28"/>
              </w:rPr>
            </w:pPr>
            <w:r>
              <w:rPr>
                <w:sz w:val="28"/>
              </w:rPr>
              <w:t xml:space="preserve">Дата: </w:t>
            </w:r>
          </w:p>
        </w:tc>
      </w:tr>
      <w:tr w:rsidR="00C241DB" w14:paraId="1B079A36" w14:textId="77777777" w:rsidTr="00602F44">
        <w:trPr>
          <w:trHeight w:val="353"/>
        </w:trPr>
        <w:tc>
          <w:tcPr>
            <w:tcW w:w="10774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7128F4" w14:textId="77777777" w:rsidR="00C241DB" w:rsidRDefault="00C241DB" w:rsidP="00602F44">
            <w:pPr>
              <w:spacing w:line="360" w:lineRule="auto"/>
              <w:rPr>
                <w:sz w:val="28"/>
              </w:rPr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CD6C2" w14:textId="77777777" w:rsidR="00C241DB" w:rsidRDefault="00C241DB" w:rsidP="00602F44">
            <w:pPr>
              <w:pStyle w:val="TableParagraph"/>
              <w:spacing w:before="3" w:line="360" w:lineRule="auto"/>
              <w:rPr>
                <w:sz w:val="28"/>
              </w:rPr>
            </w:pPr>
            <w:r>
              <w:rPr>
                <w:sz w:val="28"/>
              </w:rPr>
              <w:t>Оцінка:</w:t>
            </w:r>
          </w:p>
        </w:tc>
      </w:tr>
    </w:tbl>
    <w:p w14:paraId="0DB3C9E9" w14:textId="77777777" w:rsidR="00C241DB" w:rsidRDefault="00C241DB" w:rsidP="00C241DB">
      <w:pPr>
        <w:pStyle w:val="BodyText"/>
        <w:spacing w:line="360" w:lineRule="auto"/>
        <w:rPr>
          <w:b/>
          <w:sz w:val="20"/>
        </w:rPr>
      </w:pPr>
    </w:p>
    <w:p w14:paraId="45559D47" w14:textId="77777777" w:rsidR="00C241DB" w:rsidRDefault="00C241DB" w:rsidP="00C241DB">
      <w:pPr>
        <w:pStyle w:val="BodyText"/>
        <w:spacing w:before="5" w:line="360" w:lineRule="auto"/>
        <w:rPr>
          <w:b/>
        </w:rPr>
      </w:pPr>
    </w:p>
    <w:p w14:paraId="007F7806" w14:textId="77777777" w:rsidR="00C241DB" w:rsidRDefault="00C241DB" w:rsidP="00C241DB">
      <w:pPr>
        <w:pStyle w:val="BodyText"/>
        <w:spacing w:before="89" w:line="360" w:lineRule="auto"/>
        <w:ind w:right="2227"/>
      </w:pPr>
    </w:p>
    <w:p w14:paraId="352C3FBE" w14:textId="77777777" w:rsidR="00C241DB" w:rsidRDefault="00C241DB" w:rsidP="00C241DB">
      <w:pPr>
        <w:pStyle w:val="BodyText"/>
        <w:spacing w:before="89" w:line="360" w:lineRule="auto"/>
        <w:ind w:left="1913" w:right="2227"/>
        <w:jc w:val="center"/>
      </w:pPr>
    </w:p>
    <w:p w14:paraId="7D963363" w14:textId="77777777" w:rsidR="00C241DB" w:rsidRDefault="00C241DB" w:rsidP="00C241DB">
      <w:pPr>
        <w:pStyle w:val="BodyText"/>
        <w:spacing w:before="89" w:line="360" w:lineRule="auto"/>
        <w:ind w:left="1913" w:right="2227"/>
        <w:jc w:val="center"/>
      </w:pPr>
    </w:p>
    <w:p w14:paraId="063E60BB" w14:textId="77777777" w:rsidR="00C241DB" w:rsidRDefault="00C241DB" w:rsidP="00C241DB">
      <w:pPr>
        <w:pStyle w:val="BodyText"/>
        <w:spacing w:before="89" w:line="360" w:lineRule="auto"/>
        <w:ind w:left="1913" w:right="2227"/>
        <w:jc w:val="center"/>
        <w:rPr>
          <w:lang w:val="en-US"/>
        </w:rPr>
      </w:pPr>
      <w:r>
        <w:t>Київ</w:t>
      </w:r>
      <w:r>
        <w:rPr>
          <w:spacing w:val="-4"/>
        </w:rPr>
        <w:t xml:space="preserve"> </w:t>
      </w:r>
      <w:r>
        <w:t>202</w:t>
      </w:r>
      <w:r>
        <w:rPr>
          <w:lang w:val="en-US"/>
        </w:rPr>
        <w:t>5</w:t>
      </w:r>
      <w:bookmarkEnd w:id="0"/>
    </w:p>
    <w:p w14:paraId="4014058E" w14:textId="0CF6BFDB" w:rsidR="004B1BC7" w:rsidRPr="00773394" w:rsidRDefault="00773394" w:rsidP="00BD4720">
      <w:pPr>
        <w:spacing w:line="360" w:lineRule="auto"/>
        <w:jc w:val="center"/>
        <w:rPr>
          <w:b/>
          <w:bCs/>
          <w:sz w:val="32"/>
          <w:szCs w:val="32"/>
        </w:rPr>
      </w:pPr>
      <w:r w:rsidRPr="00773394">
        <w:rPr>
          <w:b/>
          <w:bCs/>
          <w:sz w:val="32"/>
          <w:szCs w:val="32"/>
        </w:rPr>
        <w:lastRenderedPageBreak/>
        <w:t>Завдання</w:t>
      </w:r>
    </w:p>
    <w:p w14:paraId="2214FA34" w14:textId="5B1A4063" w:rsidR="00BD4720" w:rsidRPr="00BD4720" w:rsidRDefault="00BD4720" w:rsidP="00167012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BD4720">
        <w:rPr>
          <w:sz w:val="28"/>
          <w:szCs w:val="28"/>
        </w:rPr>
        <w:t xml:space="preserve">Реалізувати алгоритм імітації простої моделі обслуговування одним пристроєм з використанням об’єктно-орієнтованого підходу. </w:t>
      </w:r>
      <w:r w:rsidRPr="00167012">
        <w:rPr>
          <w:b/>
          <w:bCs/>
          <w:sz w:val="28"/>
          <w:szCs w:val="28"/>
        </w:rPr>
        <w:t>5 балів.</w:t>
      </w:r>
      <w:r w:rsidRPr="00BD4720">
        <w:rPr>
          <w:sz w:val="28"/>
          <w:szCs w:val="28"/>
        </w:rPr>
        <w:t xml:space="preserve"> </w:t>
      </w:r>
    </w:p>
    <w:p w14:paraId="46725C76" w14:textId="0220FFAF" w:rsidR="00BD4720" w:rsidRPr="00BD4720" w:rsidRDefault="00BD4720" w:rsidP="00167012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BD4720">
        <w:rPr>
          <w:sz w:val="28"/>
          <w:szCs w:val="28"/>
        </w:rPr>
        <w:t xml:space="preserve">Модифікувати алгоритм, додавши обчислення середнього завантаження пристрою. </w:t>
      </w:r>
      <w:r w:rsidRPr="00167012">
        <w:rPr>
          <w:b/>
          <w:bCs/>
          <w:sz w:val="28"/>
          <w:szCs w:val="28"/>
        </w:rPr>
        <w:t>5 балів.</w:t>
      </w:r>
      <w:r w:rsidRPr="00BD4720">
        <w:rPr>
          <w:sz w:val="28"/>
          <w:szCs w:val="28"/>
        </w:rPr>
        <w:t xml:space="preserve"> </w:t>
      </w:r>
    </w:p>
    <w:p w14:paraId="5D510A81" w14:textId="3E81E7CF" w:rsidR="00BD4720" w:rsidRPr="00BD4720" w:rsidRDefault="00BD4720" w:rsidP="00167012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BD4720">
        <w:rPr>
          <w:sz w:val="28"/>
          <w:szCs w:val="28"/>
        </w:rPr>
        <w:t xml:space="preserve">Створити модель за схемою, представленою на рисунку 1. </w:t>
      </w:r>
      <w:r w:rsidRPr="00167012">
        <w:rPr>
          <w:b/>
          <w:bCs/>
          <w:sz w:val="28"/>
          <w:szCs w:val="28"/>
        </w:rPr>
        <w:t>30 балів.</w:t>
      </w:r>
      <w:r w:rsidRPr="00BD4720">
        <w:rPr>
          <w:sz w:val="28"/>
          <w:szCs w:val="28"/>
        </w:rPr>
        <w:t xml:space="preserve"> </w:t>
      </w:r>
    </w:p>
    <w:p w14:paraId="228AD9C8" w14:textId="5F9C126A" w:rsidR="00167012" w:rsidRDefault="00DC5D52" w:rsidP="00167012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DA4846D" wp14:editId="452762BE">
            <wp:simplePos x="0" y="0"/>
            <wp:positionH relativeFrom="margin">
              <wp:align>right</wp:align>
            </wp:positionH>
            <wp:positionV relativeFrom="paragraph">
              <wp:posOffset>906780</wp:posOffset>
            </wp:positionV>
            <wp:extent cx="5800725" cy="3415030"/>
            <wp:effectExtent l="19050" t="19050" r="28575" b="13970"/>
            <wp:wrapTight wrapText="bothSides">
              <wp:wrapPolygon edited="0">
                <wp:start x="-71" y="-120"/>
                <wp:lineTo x="-71" y="21568"/>
                <wp:lineTo x="21635" y="21568"/>
                <wp:lineTo x="21635" y="-120"/>
                <wp:lineTo x="-71" y="-12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3415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D4720" w:rsidRPr="00BD4720">
        <w:rPr>
          <w:sz w:val="28"/>
          <w:szCs w:val="28"/>
        </w:rPr>
        <w:t xml:space="preserve">Виконати верифікацію моделі, змінюючи значення вхідних змінних та параметрів моделі. Навести результати верифікації у таблиці. </w:t>
      </w:r>
      <w:r w:rsidR="00BD4720" w:rsidRPr="00167012">
        <w:rPr>
          <w:b/>
          <w:bCs/>
          <w:sz w:val="28"/>
          <w:szCs w:val="28"/>
        </w:rPr>
        <w:t>10 балів.</w:t>
      </w:r>
      <w:r w:rsidR="00756ED7">
        <w:rPr>
          <w:b/>
          <w:bCs/>
          <w:sz w:val="28"/>
          <w:szCs w:val="28"/>
        </w:rPr>
        <w:tab/>
      </w:r>
    </w:p>
    <w:p w14:paraId="5785571F" w14:textId="20CA21F4" w:rsidR="00167012" w:rsidRDefault="00DC5D52" w:rsidP="00DC5D5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Схема моделі</w:t>
      </w:r>
    </w:p>
    <w:p w14:paraId="3DE75213" w14:textId="77777777" w:rsidR="00317A4D" w:rsidRPr="003733C7" w:rsidRDefault="00317A4D" w:rsidP="00317A4D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317A4D">
        <w:rPr>
          <w:sz w:val="28"/>
          <w:szCs w:val="28"/>
        </w:rPr>
        <w:t>Модифікувати клас PROCESS, щоб можна було його використовувати для моделювання процесу обслуговування кількома ідентичн</w:t>
      </w:r>
      <w:r w:rsidRPr="003733C7">
        <w:rPr>
          <w:sz w:val="28"/>
          <w:szCs w:val="28"/>
        </w:rPr>
        <w:t xml:space="preserve">ими пристроями. </w:t>
      </w:r>
      <w:r w:rsidRPr="003733C7">
        <w:rPr>
          <w:b/>
          <w:bCs/>
          <w:sz w:val="28"/>
          <w:szCs w:val="28"/>
        </w:rPr>
        <w:t>20 балів.</w:t>
      </w:r>
      <w:r w:rsidRPr="003733C7">
        <w:rPr>
          <w:sz w:val="28"/>
          <w:szCs w:val="28"/>
        </w:rPr>
        <w:t xml:space="preserve"> </w:t>
      </w:r>
    </w:p>
    <w:p w14:paraId="05855474" w14:textId="2D6352F6" w:rsidR="00DC5D52" w:rsidRPr="00F547E4" w:rsidRDefault="00317A4D" w:rsidP="003733C7">
      <w:pPr>
        <w:pStyle w:val="ListParagraph"/>
        <w:numPr>
          <w:ilvl w:val="0"/>
          <w:numId w:val="5"/>
        </w:numPr>
        <w:spacing w:line="360" w:lineRule="auto"/>
        <w:jc w:val="both"/>
        <w:rPr>
          <w:b/>
          <w:bCs/>
          <w:sz w:val="28"/>
          <w:szCs w:val="28"/>
        </w:rPr>
      </w:pPr>
      <w:r w:rsidRPr="003733C7">
        <w:rPr>
          <w:sz w:val="28"/>
          <w:szCs w:val="28"/>
        </w:rPr>
        <w:t>Модифікувати</w:t>
      </w:r>
      <w:r w:rsidRPr="00317A4D">
        <w:rPr>
          <w:sz w:val="28"/>
          <w:szCs w:val="28"/>
        </w:rPr>
        <w:t xml:space="preserve"> клас PROCESS, щоб можна було організовувати вихід в два і більше наступних блоків, в тому числі з поверненням у </w:t>
      </w:r>
      <w:r w:rsidRPr="00317A4D">
        <w:rPr>
          <w:sz w:val="28"/>
          <w:szCs w:val="28"/>
        </w:rPr>
        <w:lastRenderedPageBreak/>
        <w:t xml:space="preserve">попередні блоки. </w:t>
      </w:r>
      <w:r w:rsidRPr="00F547E4">
        <w:rPr>
          <w:b/>
          <w:bCs/>
          <w:sz w:val="28"/>
          <w:szCs w:val="28"/>
        </w:rPr>
        <w:t>30 балів.</w:t>
      </w:r>
    </w:p>
    <w:p w14:paraId="6896FE09" w14:textId="3E00BF96" w:rsidR="00317A4D" w:rsidRDefault="009D3C5B" w:rsidP="009D3C5B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Структура коду</w:t>
      </w:r>
    </w:p>
    <w:p w14:paraId="1E7C5BA0" w14:textId="77777777" w:rsidR="00AC55C2" w:rsidRDefault="00AC55C2" w:rsidP="00AC55C2">
      <w:pPr>
        <w:spacing w:line="360" w:lineRule="auto"/>
        <w:ind w:firstLine="720"/>
        <w:jc w:val="both"/>
        <w:rPr>
          <w:sz w:val="28"/>
          <w:szCs w:val="28"/>
        </w:rPr>
      </w:pPr>
      <w:r w:rsidRPr="00AC55C2">
        <w:rPr>
          <w:sz w:val="28"/>
          <w:szCs w:val="28"/>
        </w:rPr>
        <w:t xml:space="preserve">Програма реалізована у шести файлах. Файл </w:t>
      </w:r>
      <w:r w:rsidRPr="00CE788C">
        <w:rPr>
          <w:b/>
          <w:bCs/>
          <w:sz w:val="28"/>
          <w:szCs w:val="28"/>
        </w:rPr>
        <w:t>utils.py</w:t>
      </w:r>
      <w:r w:rsidRPr="00AC55C2">
        <w:rPr>
          <w:sz w:val="28"/>
          <w:szCs w:val="28"/>
        </w:rPr>
        <w:t xml:space="preserve"> містить допоміжні функції та константи (зокрема, форматування часу, </w:t>
      </w:r>
      <w:r w:rsidRPr="00CE788C">
        <w:rPr>
          <w:b/>
          <w:bCs/>
          <w:sz w:val="28"/>
          <w:szCs w:val="28"/>
        </w:rPr>
        <w:t>INF_TIME</w:t>
      </w:r>
      <w:r w:rsidRPr="00AC55C2">
        <w:rPr>
          <w:sz w:val="28"/>
          <w:szCs w:val="28"/>
        </w:rPr>
        <w:t xml:space="preserve">, </w:t>
      </w:r>
      <w:r w:rsidRPr="00CE788C">
        <w:rPr>
          <w:b/>
          <w:bCs/>
          <w:sz w:val="28"/>
          <w:szCs w:val="28"/>
        </w:rPr>
        <w:t>TIME_EPS</w:t>
      </w:r>
      <w:r w:rsidRPr="00AC55C2">
        <w:rPr>
          <w:sz w:val="28"/>
          <w:szCs w:val="28"/>
        </w:rPr>
        <w:t xml:space="preserve">, а також декоратор для підрахунку створених екземплярів). </w:t>
      </w:r>
    </w:p>
    <w:p w14:paraId="11190207" w14:textId="75A37904" w:rsidR="00AC55C2" w:rsidRDefault="00AC55C2" w:rsidP="00AC55C2">
      <w:pPr>
        <w:spacing w:line="360" w:lineRule="auto"/>
        <w:ind w:firstLine="720"/>
        <w:jc w:val="both"/>
        <w:rPr>
          <w:sz w:val="28"/>
          <w:szCs w:val="28"/>
        </w:rPr>
      </w:pPr>
      <w:r w:rsidRPr="00AC55C2">
        <w:rPr>
          <w:sz w:val="28"/>
          <w:szCs w:val="28"/>
        </w:rPr>
        <w:t xml:space="preserve">У файлі </w:t>
      </w:r>
      <w:r w:rsidRPr="00CE788C">
        <w:rPr>
          <w:b/>
          <w:bCs/>
          <w:sz w:val="28"/>
          <w:szCs w:val="28"/>
        </w:rPr>
        <w:t>base_element.py</w:t>
      </w:r>
      <w:r w:rsidRPr="00AC55C2">
        <w:rPr>
          <w:sz w:val="28"/>
          <w:szCs w:val="28"/>
        </w:rPr>
        <w:t xml:space="preserve"> оголошено базовий клас </w:t>
      </w:r>
      <w:proofErr w:type="spellStart"/>
      <w:r w:rsidRPr="003A7FAD">
        <w:rPr>
          <w:b/>
          <w:bCs/>
          <w:sz w:val="28"/>
          <w:szCs w:val="28"/>
        </w:rPr>
        <w:t>Element</w:t>
      </w:r>
      <w:proofErr w:type="spellEnd"/>
      <w:r w:rsidRPr="00AC55C2">
        <w:rPr>
          <w:sz w:val="28"/>
          <w:szCs w:val="28"/>
        </w:rPr>
        <w:t>, який відповідає за основну логіку обробки подій: зберігає час поточної події, генерує час наступної, передає подію далі за заданими імовірностями переходу.</w:t>
      </w:r>
    </w:p>
    <w:p w14:paraId="55B0CCD4" w14:textId="23D3D82D" w:rsidR="00AC55C2" w:rsidRDefault="00AC55C2" w:rsidP="00AC55C2">
      <w:pPr>
        <w:spacing w:line="360" w:lineRule="auto"/>
        <w:ind w:firstLine="720"/>
        <w:jc w:val="both"/>
        <w:rPr>
          <w:sz w:val="28"/>
          <w:szCs w:val="28"/>
        </w:rPr>
      </w:pPr>
      <w:r w:rsidRPr="00AC55C2">
        <w:rPr>
          <w:sz w:val="28"/>
          <w:szCs w:val="28"/>
        </w:rPr>
        <w:t xml:space="preserve">Клас </w:t>
      </w:r>
      <w:proofErr w:type="spellStart"/>
      <w:r w:rsidRPr="003A7FAD">
        <w:rPr>
          <w:b/>
          <w:bCs/>
          <w:sz w:val="28"/>
          <w:szCs w:val="28"/>
        </w:rPr>
        <w:t>CreateElement</w:t>
      </w:r>
      <w:proofErr w:type="spellEnd"/>
      <w:r w:rsidRPr="00AC55C2">
        <w:rPr>
          <w:sz w:val="28"/>
          <w:szCs w:val="28"/>
        </w:rPr>
        <w:t xml:space="preserve">, що знаходиться у файлі </w:t>
      </w:r>
      <w:r w:rsidRPr="003A7FAD">
        <w:rPr>
          <w:b/>
          <w:bCs/>
          <w:sz w:val="28"/>
          <w:szCs w:val="28"/>
        </w:rPr>
        <w:t>creator.py</w:t>
      </w:r>
      <w:r w:rsidRPr="00AC55C2">
        <w:rPr>
          <w:sz w:val="28"/>
          <w:szCs w:val="28"/>
        </w:rPr>
        <w:t>, відповідає за генерацію заявок (подій) з обраним розподілом інтервалів (</w:t>
      </w:r>
      <w:proofErr w:type="spellStart"/>
      <w:r w:rsidRPr="00AC55C2">
        <w:rPr>
          <w:sz w:val="28"/>
          <w:szCs w:val="28"/>
        </w:rPr>
        <w:t>експоненційним</w:t>
      </w:r>
      <w:proofErr w:type="spellEnd"/>
      <w:r w:rsidRPr="00AC55C2">
        <w:rPr>
          <w:sz w:val="28"/>
          <w:szCs w:val="28"/>
        </w:rPr>
        <w:t xml:space="preserve"> у нашому прикладі). Його метод </w:t>
      </w:r>
      <w:proofErr w:type="spellStart"/>
      <w:r w:rsidRPr="003A7FAD">
        <w:rPr>
          <w:b/>
          <w:bCs/>
          <w:sz w:val="28"/>
          <w:szCs w:val="28"/>
        </w:rPr>
        <w:t>end_action</w:t>
      </w:r>
      <w:proofErr w:type="spellEnd"/>
      <w:r w:rsidRPr="003A7FAD">
        <w:rPr>
          <w:b/>
          <w:bCs/>
          <w:sz w:val="28"/>
          <w:szCs w:val="28"/>
        </w:rPr>
        <w:t>()</w:t>
      </w:r>
      <w:r w:rsidRPr="00AC55C2">
        <w:rPr>
          <w:sz w:val="28"/>
          <w:szCs w:val="28"/>
        </w:rPr>
        <w:t xml:space="preserve"> збільшує лічильник створених заявок та визначає час появи наступної</w:t>
      </w:r>
      <w:r>
        <w:rPr>
          <w:sz w:val="28"/>
          <w:szCs w:val="28"/>
        </w:rPr>
        <w:t xml:space="preserve"> </w:t>
      </w:r>
      <w:r w:rsidRPr="00AC55C2">
        <w:rPr>
          <w:sz w:val="28"/>
          <w:szCs w:val="28"/>
        </w:rPr>
        <w:t>події.</w:t>
      </w:r>
    </w:p>
    <w:p w14:paraId="648ED525" w14:textId="77777777" w:rsidR="00AC55C2" w:rsidRDefault="00AC55C2" w:rsidP="00AC55C2">
      <w:pPr>
        <w:spacing w:line="360" w:lineRule="auto"/>
        <w:ind w:firstLine="720"/>
        <w:jc w:val="both"/>
        <w:rPr>
          <w:sz w:val="28"/>
          <w:szCs w:val="28"/>
        </w:rPr>
      </w:pPr>
      <w:r w:rsidRPr="00AC55C2">
        <w:rPr>
          <w:sz w:val="28"/>
          <w:szCs w:val="28"/>
        </w:rPr>
        <w:t xml:space="preserve">Файл </w:t>
      </w:r>
      <w:r w:rsidRPr="003A7FAD">
        <w:rPr>
          <w:b/>
          <w:bCs/>
          <w:sz w:val="28"/>
          <w:szCs w:val="28"/>
        </w:rPr>
        <w:t>process.py</w:t>
      </w:r>
      <w:r w:rsidRPr="00AC55C2">
        <w:rPr>
          <w:sz w:val="28"/>
          <w:szCs w:val="28"/>
        </w:rPr>
        <w:t xml:space="preserve"> містить клас </w:t>
      </w:r>
      <w:proofErr w:type="spellStart"/>
      <w:r w:rsidRPr="003A7FAD">
        <w:rPr>
          <w:b/>
          <w:bCs/>
          <w:sz w:val="28"/>
          <w:szCs w:val="28"/>
        </w:rPr>
        <w:t>ProcessElement</w:t>
      </w:r>
      <w:proofErr w:type="spellEnd"/>
      <w:r w:rsidRPr="00AC55C2">
        <w:rPr>
          <w:sz w:val="28"/>
          <w:szCs w:val="28"/>
        </w:rPr>
        <w:t>. Він реалізує чергу (з обмеженням на максимальний розмір) і підтримує роботу з декількома ідентичними “обробниками” (</w:t>
      </w:r>
      <w:proofErr w:type="spellStart"/>
      <w:r w:rsidRPr="00AC55C2">
        <w:rPr>
          <w:sz w:val="28"/>
          <w:szCs w:val="28"/>
        </w:rPr>
        <w:t>handlers</w:t>
      </w:r>
      <w:proofErr w:type="spellEnd"/>
      <w:r w:rsidRPr="00AC55C2">
        <w:rPr>
          <w:sz w:val="28"/>
          <w:szCs w:val="28"/>
        </w:rPr>
        <w:t>). У випадку, коли всі обробники зайняті, заявка або потрапляє у чергу, або “втрачається” (збільшується кількість відмов), якщо черга переповнена. Після завершення обслуговування подія може бути скерована в один чи кілька наступних блоків із заданими імовірностями (у прикладі частина заявок повертається з третього процесу назад у перший).</w:t>
      </w:r>
      <w:r>
        <w:rPr>
          <w:sz w:val="28"/>
          <w:szCs w:val="28"/>
        </w:rPr>
        <w:t xml:space="preserve"> </w:t>
      </w:r>
    </w:p>
    <w:p w14:paraId="7F0ABFBD" w14:textId="77777777" w:rsidR="00AC55C2" w:rsidRDefault="00AC55C2" w:rsidP="00AC55C2">
      <w:pPr>
        <w:spacing w:line="360" w:lineRule="auto"/>
        <w:ind w:firstLine="720"/>
        <w:jc w:val="both"/>
        <w:rPr>
          <w:sz w:val="28"/>
          <w:szCs w:val="28"/>
        </w:rPr>
      </w:pPr>
      <w:r w:rsidRPr="00AC55C2">
        <w:rPr>
          <w:sz w:val="28"/>
          <w:szCs w:val="28"/>
        </w:rPr>
        <w:t>Логікою запуску та “прогону” (</w:t>
      </w:r>
      <w:proofErr w:type="spellStart"/>
      <w:r w:rsidRPr="00AC55C2">
        <w:rPr>
          <w:sz w:val="28"/>
          <w:szCs w:val="28"/>
        </w:rPr>
        <w:t>simulation</w:t>
      </w:r>
      <w:proofErr w:type="spellEnd"/>
      <w:r w:rsidRPr="00AC55C2">
        <w:rPr>
          <w:sz w:val="28"/>
          <w:szCs w:val="28"/>
        </w:rPr>
        <w:t xml:space="preserve"> </w:t>
      </w:r>
      <w:proofErr w:type="spellStart"/>
      <w:r w:rsidRPr="00AC55C2">
        <w:rPr>
          <w:sz w:val="28"/>
          <w:szCs w:val="28"/>
        </w:rPr>
        <w:t>run</w:t>
      </w:r>
      <w:proofErr w:type="spellEnd"/>
      <w:r w:rsidRPr="00AC55C2">
        <w:rPr>
          <w:sz w:val="28"/>
          <w:szCs w:val="28"/>
        </w:rPr>
        <w:t xml:space="preserve">) усієї мережі елементів керує клас </w:t>
      </w:r>
      <w:proofErr w:type="spellStart"/>
      <w:r w:rsidRPr="003A7FAD">
        <w:rPr>
          <w:b/>
          <w:bCs/>
          <w:sz w:val="28"/>
          <w:szCs w:val="28"/>
        </w:rPr>
        <w:t>Model</w:t>
      </w:r>
      <w:proofErr w:type="spellEnd"/>
      <w:r w:rsidRPr="00AC55C2">
        <w:rPr>
          <w:sz w:val="28"/>
          <w:szCs w:val="28"/>
        </w:rPr>
        <w:t xml:space="preserve"> із файлу </w:t>
      </w:r>
      <w:r w:rsidRPr="003A7FAD">
        <w:rPr>
          <w:b/>
          <w:bCs/>
          <w:sz w:val="28"/>
          <w:szCs w:val="28"/>
        </w:rPr>
        <w:t>simulation_model.py</w:t>
      </w:r>
      <w:r w:rsidRPr="00AC55C2">
        <w:rPr>
          <w:sz w:val="28"/>
          <w:szCs w:val="28"/>
        </w:rPr>
        <w:t xml:space="preserve">. Він відстежує глобальний час, знаходить </w:t>
      </w:r>
      <w:proofErr w:type="spellStart"/>
      <w:r w:rsidRPr="00AC55C2">
        <w:rPr>
          <w:sz w:val="28"/>
          <w:szCs w:val="28"/>
        </w:rPr>
        <w:t>найраніший</w:t>
      </w:r>
      <w:proofErr w:type="spellEnd"/>
      <w:r w:rsidRPr="00AC55C2">
        <w:rPr>
          <w:sz w:val="28"/>
          <w:szCs w:val="28"/>
        </w:rPr>
        <w:t xml:space="preserve"> момент завершення події серед усіх елементів, викликає для них </w:t>
      </w:r>
      <w:proofErr w:type="spellStart"/>
      <w:r w:rsidRPr="003A7FAD">
        <w:rPr>
          <w:b/>
          <w:bCs/>
          <w:sz w:val="28"/>
          <w:szCs w:val="28"/>
        </w:rPr>
        <w:t>end_action</w:t>
      </w:r>
      <w:proofErr w:type="spellEnd"/>
      <w:r w:rsidRPr="003A7FAD">
        <w:rPr>
          <w:b/>
          <w:bCs/>
          <w:sz w:val="28"/>
          <w:szCs w:val="28"/>
        </w:rPr>
        <w:t>()</w:t>
      </w:r>
      <w:r w:rsidRPr="00AC55C2">
        <w:rPr>
          <w:sz w:val="28"/>
          <w:szCs w:val="28"/>
        </w:rPr>
        <w:t xml:space="preserve"> і так далі, аж поки не буде досягнуто кінцевий час моделювання. </w:t>
      </w:r>
    </w:p>
    <w:p w14:paraId="6CB3271D" w14:textId="5693CC20" w:rsidR="00AC55C2" w:rsidRPr="00AC55C2" w:rsidRDefault="00AC55C2" w:rsidP="00AC55C2">
      <w:pPr>
        <w:spacing w:line="360" w:lineRule="auto"/>
        <w:ind w:firstLine="720"/>
        <w:jc w:val="both"/>
        <w:rPr>
          <w:sz w:val="28"/>
          <w:szCs w:val="28"/>
        </w:rPr>
      </w:pPr>
      <w:r w:rsidRPr="00AC55C2">
        <w:rPr>
          <w:sz w:val="28"/>
          <w:szCs w:val="28"/>
        </w:rPr>
        <w:t xml:space="preserve">Нарешті, у файлі </w:t>
      </w:r>
      <w:r w:rsidRPr="003A7FAD">
        <w:rPr>
          <w:b/>
          <w:bCs/>
          <w:sz w:val="28"/>
          <w:szCs w:val="28"/>
        </w:rPr>
        <w:t>simulation.py</w:t>
      </w:r>
      <w:r w:rsidRPr="00AC55C2">
        <w:rPr>
          <w:sz w:val="28"/>
          <w:szCs w:val="28"/>
        </w:rPr>
        <w:t xml:space="preserve"> створюються та з’єднуються екземпляри </w:t>
      </w:r>
      <w:proofErr w:type="spellStart"/>
      <w:r w:rsidRPr="003A7FAD">
        <w:rPr>
          <w:b/>
          <w:bCs/>
          <w:sz w:val="28"/>
          <w:szCs w:val="28"/>
        </w:rPr>
        <w:lastRenderedPageBreak/>
        <w:t>CreateElement</w:t>
      </w:r>
      <w:proofErr w:type="spellEnd"/>
      <w:r w:rsidRPr="00AC55C2">
        <w:rPr>
          <w:sz w:val="28"/>
          <w:szCs w:val="28"/>
        </w:rPr>
        <w:t xml:space="preserve"> і кількох </w:t>
      </w:r>
      <w:proofErr w:type="spellStart"/>
      <w:r w:rsidRPr="003A7FAD">
        <w:rPr>
          <w:b/>
          <w:bCs/>
          <w:sz w:val="28"/>
          <w:szCs w:val="28"/>
        </w:rPr>
        <w:t>ProcessElement</w:t>
      </w:r>
      <w:proofErr w:type="spellEnd"/>
      <w:r w:rsidRPr="00AC55C2">
        <w:rPr>
          <w:sz w:val="28"/>
          <w:szCs w:val="28"/>
        </w:rPr>
        <w:t>, встановлюються початкові параметри (наприклад, кількість обслуговуючих пристроїв, інтенсивність надходження заявок тощо), після чого запускається симуляція та формується підсумкова статистика.</w:t>
      </w:r>
    </w:p>
    <w:p w14:paraId="11B474B7" w14:textId="44758D1B" w:rsidR="00A77C88" w:rsidRPr="00756ED7" w:rsidRDefault="00A77C88" w:rsidP="00A77C8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A77C88">
        <w:rPr>
          <w:b/>
          <w:bCs/>
          <w:sz w:val="32"/>
          <w:szCs w:val="32"/>
        </w:rPr>
        <w:t>Алгоритм роботи програми</w:t>
      </w:r>
    </w:p>
    <w:p w14:paraId="4AEB6184" w14:textId="680B33AC" w:rsidR="00C31426" w:rsidRPr="00C31426" w:rsidRDefault="00C31426" w:rsidP="00C31426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C31426">
        <w:rPr>
          <w:sz w:val="28"/>
          <w:szCs w:val="28"/>
        </w:rPr>
        <w:t xml:space="preserve">На початку </w:t>
      </w:r>
      <w:proofErr w:type="spellStart"/>
      <w:r w:rsidRPr="00C31426">
        <w:rPr>
          <w:b/>
          <w:bCs/>
          <w:sz w:val="28"/>
          <w:szCs w:val="28"/>
        </w:rPr>
        <w:t>CreateElement</w:t>
      </w:r>
      <w:proofErr w:type="spellEnd"/>
      <w:r w:rsidRPr="00C31426">
        <w:rPr>
          <w:sz w:val="28"/>
          <w:szCs w:val="28"/>
        </w:rPr>
        <w:t xml:space="preserve"> з певним середнім інтервалом часу генерує нову заявку та негайно передає її на вхід першому </w:t>
      </w:r>
      <w:proofErr w:type="spellStart"/>
      <w:r w:rsidRPr="00C31426">
        <w:rPr>
          <w:b/>
          <w:bCs/>
          <w:sz w:val="28"/>
          <w:szCs w:val="28"/>
        </w:rPr>
        <w:t>ProcessElement</w:t>
      </w:r>
      <w:proofErr w:type="spellEnd"/>
      <w:r w:rsidRPr="00C31426">
        <w:rPr>
          <w:sz w:val="28"/>
          <w:szCs w:val="28"/>
        </w:rPr>
        <w:t>. Процесори (</w:t>
      </w:r>
      <w:proofErr w:type="spellStart"/>
      <w:r w:rsidRPr="00C31426">
        <w:rPr>
          <w:b/>
          <w:bCs/>
          <w:sz w:val="28"/>
          <w:szCs w:val="28"/>
        </w:rPr>
        <w:t>ProcessElement</w:t>
      </w:r>
      <w:proofErr w:type="spellEnd"/>
      <w:r w:rsidRPr="00C31426">
        <w:rPr>
          <w:sz w:val="28"/>
          <w:szCs w:val="28"/>
        </w:rPr>
        <w:t xml:space="preserve">) приймають заявку в чергу, якщо всі пристрої вже зайняті; якщо у черзі є вільне місце, заявка чекатиме, інакше система “відмовляє”. Коли обслуговування завершується, метод </w:t>
      </w:r>
      <w:proofErr w:type="spellStart"/>
      <w:r w:rsidRPr="00C31426">
        <w:rPr>
          <w:b/>
          <w:bCs/>
          <w:sz w:val="28"/>
          <w:szCs w:val="28"/>
        </w:rPr>
        <w:t>end_action</w:t>
      </w:r>
      <w:proofErr w:type="spellEnd"/>
      <w:r w:rsidRPr="00C31426">
        <w:rPr>
          <w:b/>
          <w:bCs/>
          <w:sz w:val="28"/>
          <w:szCs w:val="28"/>
        </w:rPr>
        <w:t>()</w:t>
      </w:r>
      <w:r w:rsidRPr="00C31426">
        <w:rPr>
          <w:sz w:val="28"/>
          <w:szCs w:val="28"/>
        </w:rPr>
        <w:t xml:space="preserve"> передає заявку далі за визначеними ймовірностями: у прикладі частина заявок може повертатися назад у попередній процес. Клас </w:t>
      </w:r>
      <w:proofErr w:type="spellStart"/>
      <w:r w:rsidRPr="00C31426">
        <w:rPr>
          <w:b/>
          <w:bCs/>
          <w:sz w:val="28"/>
          <w:szCs w:val="28"/>
        </w:rPr>
        <w:t>Model</w:t>
      </w:r>
      <w:proofErr w:type="spellEnd"/>
      <w:r w:rsidRPr="00C31426">
        <w:rPr>
          <w:sz w:val="28"/>
          <w:szCs w:val="28"/>
        </w:rPr>
        <w:t xml:space="preserve"> синхронізує події: знаходить найближчий час завершення обслуговування серед усіх процесорів та генерує виклик їхніх </w:t>
      </w:r>
      <w:proofErr w:type="spellStart"/>
      <w:r w:rsidRPr="00C31426">
        <w:rPr>
          <w:b/>
          <w:bCs/>
          <w:sz w:val="28"/>
          <w:szCs w:val="28"/>
        </w:rPr>
        <w:t>end_action</w:t>
      </w:r>
      <w:proofErr w:type="spellEnd"/>
      <w:r w:rsidRPr="00C31426">
        <w:rPr>
          <w:b/>
          <w:bCs/>
          <w:sz w:val="28"/>
          <w:szCs w:val="28"/>
        </w:rPr>
        <w:t>()</w:t>
      </w:r>
      <w:r w:rsidRPr="00C31426">
        <w:rPr>
          <w:sz w:val="28"/>
          <w:szCs w:val="28"/>
        </w:rPr>
        <w:t>. По закінченні заданого періоду моделювання збирається статистика: кількість створених або оброблених заявок, середній розмір черги, середній час очікування, середнє завантаження обслуговуючих пристроїв і ймовірність відмови.</w:t>
      </w:r>
    </w:p>
    <w:p w14:paraId="60E9EED9" w14:textId="2027229A" w:rsidR="00E60E4D" w:rsidRPr="0022178F" w:rsidRDefault="0022178F" w:rsidP="00E60E4D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proofErr w:type="spellStart"/>
      <w:r w:rsidRPr="0022178F">
        <w:rPr>
          <w:b/>
          <w:bCs/>
          <w:sz w:val="32"/>
          <w:szCs w:val="32"/>
          <w:lang w:val="en-US"/>
        </w:rPr>
        <w:t>Підсумкові</w:t>
      </w:r>
      <w:proofErr w:type="spellEnd"/>
      <w:r w:rsidRPr="0022178F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22178F">
        <w:rPr>
          <w:b/>
          <w:bCs/>
          <w:sz w:val="32"/>
          <w:szCs w:val="32"/>
          <w:lang w:val="en-US"/>
        </w:rPr>
        <w:t>статистичні</w:t>
      </w:r>
      <w:proofErr w:type="spellEnd"/>
      <w:r w:rsidRPr="0022178F">
        <w:rPr>
          <w:b/>
          <w:bCs/>
          <w:sz w:val="32"/>
          <w:szCs w:val="32"/>
          <w:lang w:val="en-US"/>
        </w:rPr>
        <w:t xml:space="preserve"> дані </w:t>
      </w:r>
      <w:proofErr w:type="spellStart"/>
      <w:r w:rsidRPr="0022178F">
        <w:rPr>
          <w:b/>
          <w:bCs/>
          <w:sz w:val="32"/>
          <w:szCs w:val="32"/>
          <w:lang w:val="en-US"/>
        </w:rPr>
        <w:t>моделювання</w:t>
      </w:r>
      <w:proofErr w:type="spellEnd"/>
    </w:p>
    <w:p w14:paraId="3564563F" w14:textId="77777777" w:rsidR="00E60E4D" w:rsidRDefault="0022178F" w:rsidP="0022178F">
      <w:pPr>
        <w:spacing w:line="360" w:lineRule="auto"/>
        <w:ind w:firstLine="720"/>
        <w:jc w:val="both"/>
        <w:rPr>
          <w:sz w:val="28"/>
          <w:szCs w:val="28"/>
        </w:rPr>
      </w:pPr>
      <w:r w:rsidRPr="0022178F">
        <w:rPr>
          <w:sz w:val="28"/>
          <w:szCs w:val="28"/>
        </w:rPr>
        <w:t>На рисунк</w:t>
      </w:r>
      <w:r w:rsidR="00E60E4D">
        <w:rPr>
          <w:sz w:val="28"/>
          <w:szCs w:val="28"/>
        </w:rPr>
        <w:t>у</w:t>
      </w:r>
      <w:r w:rsidRPr="0022178F">
        <w:rPr>
          <w:sz w:val="28"/>
          <w:szCs w:val="28"/>
        </w:rPr>
        <w:t xml:space="preserve"> нижче наведено приклад підсумкового виводу для проміжку часу 1000 умовних одиниць, коли перший блок генерує заявки із середнім інтервалом 0.2</w:t>
      </w:r>
      <w:r w:rsidR="00E60E4D">
        <w:rPr>
          <w:sz w:val="28"/>
          <w:szCs w:val="28"/>
        </w:rPr>
        <w:t>.</w:t>
      </w:r>
      <w:r w:rsidRPr="0022178F">
        <w:rPr>
          <w:sz w:val="28"/>
          <w:szCs w:val="28"/>
        </w:rPr>
        <w:t xml:space="preserve"> </w:t>
      </w:r>
    </w:p>
    <w:p w14:paraId="67E8373E" w14:textId="4C809E3B" w:rsidR="00E60E4D" w:rsidRDefault="00E60E4D" w:rsidP="0022178F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Три процесори мають власні характеристики обслуговування:</w:t>
      </w:r>
    </w:p>
    <w:p w14:paraId="7D432D86" w14:textId="0FEACD4D" w:rsidR="00E60E4D" w:rsidRDefault="00E60E4D" w:rsidP="00E60E4D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E4FF7F" wp14:editId="1CAF660D">
            <wp:extent cx="5943600" cy="14465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2CEE0" w14:textId="154AD717" w:rsidR="00E60E4D" w:rsidRDefault="00E60E4D" w:rsidP="00E60E4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Підсумкові статистичні дані моделювання</w:t>
      </w:r>
    </w:p>
    <w:p w14:paraId="3CD80F5D" w14:textId="0F8C4AB7" w:rsidR="00E60E4D" w:rsidRPr="00756ED7" w:rsidRDefault="00E60E4D" w:rsidP="00E60E4D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Таблиця 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– Результати верифікації</w:t>
      </w:r>
      <w:r>
        <w:rPr>
          <w:sz w:val="28"/>
          <w:szCs w:val="28"/>
          <w:lang w:val="en-US"/>
        </w:rP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8"/>
        <w:gridCol w:w="1558"/>
        <w:gridCol w:w="1559"/>
        <w:gridCol w:w="1558"/>
        <w:gridCol w:w="1558"/>
        <w:gridCol w:w="1559"/>
      </w:tblGrid>
      <w:tr w:rsidR="00E60E4D" w14:paraId="30824222" w14:textId="77777777" w:rsidTr="009F7DF7">
        <w:tc>
          <w:tcPr>
            <w:tcW w:w="1558" w:type="dxa"/>
            <w:vAlign w:val="center"/>
          </w:tcPr>
          <w:p w14:paraId="47D23415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b/>
                <w:bCs/>
                <w:sz w:val="24"/>
                <w:szCs w:val="24"/>
              </w:rPr>
              <w:t>Елемент</w:t>
            </w:r>
          </w:p>
        </w:tc>
        <w:tc>
          <w:tcPr>
            <w:tcW w:w="1558" w:type="dxa"/>
            <w:vAlign w:val="center"/>
          </w:tcPr>
          <w:p w14:paraId="6624E68A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b/>
                <w:bCs/>
                <w:sz w:val="24"/>
                <w:szCs w:val="24"/>
              </w:rPr>
              <w:t>Кількість оброблених (або створених) заявок</w:t>
            </w:r>
          </w:p>
        </w:tc>
        <w:tc>
          <w:tcPr>
            <w:tcW w:w="1559" w:type="dxa"/>
            <w:vAlign w:val="center"/>
          </w:tcPr>
          <w:p w14:paraId="30AD1EF7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b/>
                <w:bCs/>
                <w:sz w:val="24"/>
                <w:szCs w:val="24"/>
              </w:rPr>
              <w:t>Середній розмір черги</w:t>
            </w:r>
          </w:p>
        </w:tc>
        <w:tc>
          <w:tcPr>
            <w:tcW w:w="1558" w:type="dxa"/>
            <w:vAlign w:val="center"/>
          </w:tcPr>
          <w:p w14:paraId="7C89B39B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b/>
                <w:bCs/>
                <w:sz w:val="24"/>
                <w:szCs w:val="24"/>
              </w:rPr>
              <w:t>Середнє завантаження пристроїв</w:t>
            </w:r>
          </w:p>
        </w:tc>
        <w:tc>
          <w:tcPr>
            <w:tcW w:w="1558" w:type="dxa"/>
            <w:vAlign w:val="center"/>
          </w:tcPr>
          <w:p w14:paraId="49BC4542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b/>
                <w:bCs/>
                <w:sz w:val="24"/>
                <w:szCs w:val="24"/>
              </w:rPr>
              <w:t>Середній час очікування</w:t>
            </w:r>
          </w:p>
        </w:tc>
        <w:tc>
          <w:tcPr>
            <w:tcW w:w="1559" w:type="dxa"/>
            <w:vAlign w:val="center"/>
          </w:tcPr>
          <w:p w14:paraId="56B9C9DF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b/>
                <w:bCs/>
                <w:sz w:val="24"/>
                <w:szCs w:val="24"/>
              </w:rPr>
              <w:t>Ймовірність відмови</w:t>
            </w:r>
          </w:p>
        </w:tc>
      </w:tr>
      <w:tr w:rsidR="00E60E4D" w14:paraId="2D1BEF36" w14:textId="77777777" w:rsidTr="009F7DF7">
        <w:tc>
          <w:tcPr>
            <w:tcW w:w="1558" w:type="dxa"/>
            <w:vAlign w:val="center"/>
          </w:tcPr>
          <w:p w14:paraId="102FEF31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CreateElement1</w:t>
            </w:r>
          </w:p>
        </w:tc>
        <w:tc>
          <w:tcPr>
            <w:tcW w:w="1558" w:type="dxa"/>
            <w:vAlign w:val="center"/>
          </w:tcPr>
          <w:p w14:paraId="19F7E04D" w14:textId="5EA3B740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5095</w:t>
            </w:r>
          </w:p>
        </w:tc>
        <w:tc>
          <w:tcPr>
            <w:tcW w:w="1559" w:type="dxa"/>
            <w:vAlign w:val="center"/>
          </w:tcPr>
          <w:p w14:paraId="5564B7F9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-</w:t>
            </w:r>
          </w:p>
        </w:tc>
        <w:tc>
          <w:tcPr>
            <w:tcW w:w="1558" w:type="dxa"/>
            <w:vAlign w:val="center"/>
          </w:tcPr>
          <w:p w14:paraId="13F2A8AC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-</w:t>
            </w:r>
          </w:p>
        </w:tc>
        <w:tc>
          <w:tcPr>
            <w:tcW w:w="1558" w:type="dxa"/>
            <w:vAlign w:val="center"/>
          </w:tcPr>
          <w:p w14:paraId="5F3D8076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-</w:t>
            </w:r>
          </w:p>
        </w:tc>
        <w:tc>
          <w:tcPr>
            <w:tcW w:w="1559" w:type="dxa"/>
            <w:vAlign w:val="center"/>
          </w:tcPr>
          <w:p w14:paraId="55760EA0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-</w:t>
            </w:r>
          </w:p>
        </w:tc>
      </w:tr>
      <w:tr w:rsidR="00E60E4D" w14:paraId="3B36E049" w14:textId="77777777" w:rsidTr="009F7DF7">
        <w:tc>
          <w:tcPr>
            <w:tcW w:w="1558" w:type="dxa"/>
            <w:vAlign w:val="center"/>
          </w:tcPr>
          <w:p w14:paraId="23B4B15A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ProcessElement1</w:t>
            </w:r>
          </w:p>
        </w:tc>
        <w:tc>
          <w:tcPr>
            <w:tcW w:w="1558" w:type="dxa"/>
            <w:vAlign w:val="center"/>
          </w:tcPr>
          <w:p w14:paraId="66048F27" w14:textId="334B074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864</w:t>
            </w:r>
          </w:p>
        </w:tc>
        <w:tc>
          <w:tcPr>
            <w:tcW w:w="1559" w:type="dxa"/>
            <w:vAlign w:val="center"/>
          </w:tcPr>
          <w:p w14:paraId="57F4B39E" w14:textId="341940B5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9.77634</w:t>
            </w:r>
          </w:p>
        </w:tc>
        <w:tc>
          <w:tcPr>
            <w:tcW w:w="1558" w:type="dxa"/>
            <w:vAlign w:val="center"/>
          </w:tcPr>
          <w:p w14:paraId="619B962E" w14:textId="254533DE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0.99973</w:t>
            </w:r>
          </w:p>
        </w:tc>
        <w:tc>
          <w:tcPr>
            <w:tcW w:w="1558" w:type="dxa"/>
            <w:vAlign w:val="center"/>
          </w:tcPr>
          <w:p w14:paraId="28DD3E20" w14:textId="426983F2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11.31594</w:t>
            </w:r>
          </w:p>
        </w:tc>
        <w:tc>
          <w:tcPr>
            <w:tcW w:w="1559" w:type="dxa"/>
            <w:vAlign w:val="center"/>
          </w:tcPr>
          <w:p w14:paraId="4AA51C2E" w14:textId="578C3BEC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0.82810</w:t>
            </w:r>
          </w:p>
        </w:tc>
      </w:tr>
      <w:tr w:rsidR="00E60E4D" w14:paraId="57EF6382" w14:textId="77777777" w:rsidTr="009F7DF7">
        <w:tc>
          <w:tcPr>
            <w:tcW w:w="1558" w:type="dxa"/>
            <w:vAlign w:val="center"/>
          </w:tcPr>
          <w:p w14:paraId="4347269D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ProcessElement2</w:t>
            </w:r>
          </w:p>
        </w:tc>
        <w:tc>
          <w:tcPr>
            <w:tcW w:w="1558" w:type="dxa"/>
            <w:vAlign w:val="center"/>
          </w:tcPr>
          <w:p w14:paraId="1BA12390" w14:textId="1FD32B90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504</w:t>
            </w:r>
          </w:p>
        </w:tc>
        <w:tc>
          <w:tcPr>
            <w:tcW w:w="1559" w:type="dxa"/>
            <w:vAlign w:val="center"/>
          </w:tcPr>
          <w:p w14:paraId="0FDE0C94" w14:textId="264504F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6.49927</w:t>
            </w:r>
          </w:p>
        </w:tc>
        <w:tc>
          <w:tcPr>
            <w:tcW w:w="1558" w:type="dxa"/>
            <w:vAlign w:val="center"/>
          </w:tcPr>
          <w:p w14:paraId="54954542" w14:textId="6AC4B608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0.99854</w:t>
            </w:r>
          </w:p>
        </w:tc>
        <w:tc>
          <w:tcPr>
            <w:tcW w:w="1558" w:type="dxa"/>
            <w:vAlign w:val="center"/>
          </w:tcPr>
          <w:p w14:paraId="7D8ED75B" w14:textId="14BE0780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12.89622</w:t>
            </w:r>
          </w:p>
        </w:tc>
        <w:tc>
          <w:tcPr>
            <w:tcW w:w="1559" w:type="dxa"/>
            <w:vAlign w:val="center"/>
          </w:tcPr>
          <w:p w14:paraId="6BE8AADA" w14:textId="1100EC8B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0.41040</w:t>
            </w:r>
          </w:p>
        </w:tc>
      </w:tr>
      <w:tr w:rsidR="00E60E4D" w14:paraId="5832866C" w14:textId="77777777" w:rsidTr="009F7DF7">
        <w:tc>
          <w:tcPr>
            <w:tcW w:w="1558" w:type="dxa"/>
            <w:vAlign w:val="center"/>
          </w:tcPr>
          <w:p w14:paraId="15C944E0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ProcessElement3</w:t>
            </w:r>
          </w:p>
        </w:tc>
        <w:tc>
          <w:tcPr>
            <w:tcW w:w="1558" w:type="dxa"/>
            <w:vAlign w:val="center"/>
          </w:tcPr>
          <w:p w14:paraId="65640643" w14:textId="37D349B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423</w:t>
            </w:r>
          </w:p>
        </w:tc>
        <w:tc>
          <w:tcPr>
            <w:tcW w:w="1559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E60E4D" w:rsidRPr="00E60E4D" w14:paraId="47EDEC77" w14:textId="77777777" w:rsidTr="009F7DF7">
              <w:trPr>
                <w:tblCellSpacing w:w="15" w:type="dxa"/>
              </w:trPr>
              <w:tc>
                <w:tcPr>
                  <w:tcW w:w="810" w:type="dxa"/>
                  <w:vAlign w:val="center"/>
                  <w:hideMark/>
                </w:tcPr>
                <w:p w14:paraId="49511DB8" w14:textId="51DFC818" w:rsidR="00E60E4D" w:rsidRPr="00E60E4D" w:rsidRDefault="00E60E4D" w:rsidP="009F7DF7">
                  <w:pPr>
                    <w:widowControl/>
                    <w:autoSpaceDE/>
                    <w:autoSpaceDN/>
                    <w:spacing w:line="360" w:lineRule="auto"/>
                    <w:rPr>
                      <w:sz w:val="24"/>
                      <w:szCs w:val="24"/>
                      <w:lang w:val="en-US"/>
                    </w:rPr>
                  </w:pPr>
                  <w:r w:rsidRPr="00E60E4D">
                    <w:rPr>
                      <w:sz w:val="24"/>
                      <w:szCs w:val="24"/>
                      <w:lang w:val="en-US"/>
                    </w:rPr>
                    <w:t>0.14221</w:t>
                  </w:r>
                </w:p>
              </w:tc>
            </w:tr>
          </w:tbl>
          <w:p w14:paraId="0D957C28" w14:textId="77777777" w:rsidR="00E60E4D" w:rsidRPr="00E60E4D" w:rsidRDefault="00E60E4D" w:rsidP="009F7DF7">
            <w:pPr>
              <w:widowControl/>
              <w:autoSpaceDE/>
              <w:autoSpaceDN/>
              <w:spacing w:line="360" w:lineRule="auto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60E4D" w:rsidRPr="00E60E4D" w14:paraId="43563714" w14:textId="77777777" w:rsidTr="009F7DF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AC8C5BA" w14:textId="77777777" w:rsidR="00E60E4D" w:rsidRPr="00E60E4D" w:rsidRDefault="00E60E4D" w:rsidP="009F7DF7">
                  <w:pPr>
                    <w:widowControl/>
                    <w:autoSpaceDE/>
                    <w:autoSpaceDN/>
                    <w:spacing w:line="360" w:lineRule="auto"/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D8BD12E" w14:textId="77777777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57E4C686" w14:textId="3B52C899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0.44659</w:t>
            </w:r>
          </w:p>
        </w:tc>
        <w:tc>
          <w:tcPr>
            <w:tcW w:w="1558" w:type="dxa"/>
            <w:vAlign w:val="center"/>
          </w:tcPr>
          <w:p w14:paraId="7EA0E355" w14:textId="75B308ED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0.33621</w:t>
            </w:r>
          </w:p>
        </w:tc>
        <w:tc>
          <w:tcPr>
            <w:tcW w:w="1559" w:type="dxa"/>
            <w:vAlign w:val="center"/>
          </w:tcPr>
          <w:p w14:paraId="7D3E4037" w14:textId="1F857502" w:rsidR="00E60E4D" w:rsidRPr="00E60E4D" w:rsidRDefault="00E60E4D" w:rsidP="009F7DF7">
            <w:pPr>
              <w:spacing w:line="360" w:lineRule="auto"/>
              <w:rPr>
                <w:sz w:val="24"/>
                <w:szCs w:val="24"/>
              </w:rPr>
            </w:pPr>
            <w:r w:rsidRPr="00E60E4D">
              <w:rPr>
                <w:sz w:val="24"/>
                <w:szCs w:val="24"/>
              </w:rPr>
              <w:t>0.15842</w:t>
            </w:r>
          </w:p>
        </w:tc>
      </w:tr>
    </w:tbl>
    <w:p w14:paraId="2A85083A" w14:textId="77777777" w:rsidR="00DB364F" w:rsidRPr="00DB364F" w:rsidRDefault="00DB364F" w:rsidP="00DB364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DB364F">
        <w:rPr>
          <w:sz w:val="28"/>
          <w:szCs w:val="28"/>
          <w:lang w:val="en-US"/>
        </w:rPr>
        <w:t xml:space="preserve">У </w:t>
      </w:r>
      <w:proofErr w:type="spellStart"/>
      <w:r w:rsidRPr="00DB364F">
        <w:rPr>
          <w:sz w:val="28"/>
          <w:szCs w:val="28"/>
          <w:lang w:val="en-US"/>
        </w:rPr>
        <w:t>початковому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режимі</w:t>
      </w:r>
      <w:proofErr w:type="spellEnd"/>
      <w:r w:rsidRPr="00DB364F">
        <w:rPr>
          <w:sz w:val="28"/>
          <w:szCs w:val="28"/>
          <w:lang w:val="en-US"/>
        </w:rPr>
        <w:t xml:space="preserve"> (</w:t>
      </w:r>
      <w:proofErr w:type="spellStart"/>
      <w:r w:rsidRPr="00DB364F">
        <w:rPr>
          <w:sz w:val="28"/>
          <w:szCs w:val="28"/>
          <w:lang w:val="en-US"/>
        </w:rPr>
        <w:t>без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модифікації</w:t>
      </w:r>
      <w:proofErr w:type="spellEnd"/>
      <w:r w:rsidRPr="00DB364F">
        <w:rPr>
          <w:sz w:val="28"/>
          <w:szCs w:val="28"/>
          <w:lang w:val="en-US"/>
        </w:rPr>
        <w:t xml:space="preserve">) </w:t>
      </w:r>
      <w:proofErr w:type="spellStart"/>
      <w:r w:rsidRPr="00DB364F">
        <w:rPr>
          <w:sz w:val="28"/>
          <w:szCs w:val="28"/>
          <w:lang w:val="en-US"/>
        </w:rPr>
        <w:t>генератор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заявок</w:t>
      </w:r>
      <w:proofErr w:type="spellEnd"/>
      <w:r w:rsidRPr="00DB364F">
        <w:rPr>
          <w:sz w:val="28"/>
          <w:szCs w:val="28"/>
          <w:lang w:val="en-US"/>
        </w:rPr>
        <w:t xml:space="preserve"> (CreateElement1) </w:t>
      </w:r>
      <w:proofErr w:type="spellStart"/>
      <w:r w:rsidRPr="00DB364F">
        <w:rPr>
          <w:sz w:val="28"/>
          <w:szCs w:val="28"/>
          <w:lang w:val="en-US"/>
        </w:rPr>
        <w:t>створив</w:t>
      </w:r>
      <w:proofErr w:type="spellEnd"/>
      <w:r w:rsidRPr="00DB364F">
        <w:rPr>
          <w:sz w:val="28"/>
          <w:szCs w:val="28"/>
          <w:lang w:val="en-US"/>
        </w:rPr>
        <w:t xml:space="preserve"> 5095 </w:t>
      </w:r>
      <w:proofErr w:type="spellStart"/>
      <w:r w:rsidRPr="00DB364F">
        <w:rPr>
          <w:sz w:val="28"/>
          <w:szCs w:val="28"/>
          <w:lang w:val="en-US"/>
        </w:rPr>
        <w:t>одиниць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за</w:t>
      </w:r>
      <w:proofErr w:type="spellEnd"/>
      <w:r w:rsidRPr="00DB364F">
        <w:rPr>
          <w:sz w:val="28"/>
          <w:szCs w:val="28"/>
          <w:lang w:val="en-US"/>
        </w:rPr>
        <w:t xml:space="preserve"> 1000 </w:t>
      </w:r>
      <w:proofErr w:type="spellStart"/>
      <w:r w:rsidRPr="00DB364F">
        <w:rPr>
          <w:sz w:val="28"/>
          <w:szCs w:val="28"/>
          <w:lang w:val="en-US"/>
        </w:rPr>
        <w:t>умовних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одиниць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часу</w:t>
      </w:r>
      <w:proofErr w:type="spellEnd"/>
      <w:r w:rsidRPr="00DB364F">
        <w:rPr>
          <w:sz w:val="28"/>
          <w:szCs w:val="28"/>
          <w:lang w:val="en-US"/>
        </w:rPr>
        <w:t xml:space="preserve">, що </w:t>
      </w:r>
      <w:proofErr w:type="spellStart"/>
      <w:r w:rsidRPr="00DB364F">
        <w:rPr>
          <w:sz w:val="28"/>
          <w:szCs w:val="28"/>
          <w:lang w:val="en-US"/>
        </w:rPr>
        <w:t>задає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приблизно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стабільне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навантаження</w:t>
      </w:r>
      <w:proofErr w:type="spellEnd"/>
      <w:r w:rsidRPr="00DB364F">
        <w:rPr>
          <w:sz w:val="28"/>
          <w:szCs w:val="28"/>
          <w:lang w:val="en-US"/>
        </w:rPr>
        <w:t xml:space="preserve">. Для </w:t>
      </w:r>
      <w:proofErr w:type="spellStart"/>
      <w:r w:rsidRPr="00DB364F">
        <w:rPr>
          <w:sz w:val="28"/>
          <w:szCs w:val="28"/>
          <w:lang w:val="en-US"/>
        </w:rPr>
        <w:t>процесних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елементів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спостерігається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досить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специфічна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картина</w:t>
      </w:r>
      <w:proofErr w:type="spellEnd"/>
      <w:r w:rsidRPr="00DB364F">
        <w:rPr>
          <w:sz w:val="28"/>
          <w:szCs w:val="28"/>
          <w:lang w:val="en-US"/>
        </w:rPr>
        <w:t>:</w:t>
      </w:r>
    </w:p>
    <w:p w14:paraId="4C99596F" w14:textId="77777777" w:rsidR="00DB364F" w:rsidRPr="00DB364F" w:rsidRDefault="00DB364F" w:rsidP="00DB364F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  <w:lang w:val="en-US"/>
        </w:rPr>
      </w:pPr>
      <w:r w:rsidRPr="00DB364F">
        <w:rPr>
          <w:b/>
          <w:bCs/>
          <w:sz w:val="28"/>
          <w:szCs w:val="28"/>
          <w:lang w:val="en-US"/>
        </w:rPr>
        <w:t>ProcessElement1:</w:t>
      </w:r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Оброблено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лише</w:t>
      </w:r>
      <w:proofErr w:type="spellEnd"/>
      <w:r w:rsidRPr="00DB364F">
        <w:rPr>
          <w:sz w:val="28"/>
          <w:szCs w:val="28"/>
          <w:lang w:val="en-US"/>
        </w:rPr>
        <w:t xml:space="preserve"> 864 </w:t>
      </w:r>
      <w:proofErr w:type="spellStart"/>
      <w:r w:rsidRPr="00DB364F">
        <w:rPr>
          <w:sz w:val="28"/>
          <w:szCs w:val="28"/>
          <w:lang w:val="en-US"/>
        </w:rPr>
        <w:t>заявки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при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середній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довжині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черги</w:t>
      </w:r>
      <w:proofErr w:type="spellEnd"/>
      <w:r w:rsidRPr="00DB364F">
        <w:rPr>
          <w:sz w:val="28"/>
          <w:szCs w:val="28"/>
          <w:lang w:val="en-US"/>
        </w:rPr>
        <w:t xml:space="preserve"> ≈9.78 </w:t>
      </w:r>
      <w:proofErr w:type="spellStart"/>
      <w:r w:rsidRPr="00DB364F">
        <w:rPr>
          <w:sz w:val="28"/>
          <w:szCs w:val="28"/>
          <w:lang w:val="en-US"/>
        </w:rPr>
        <w:t>та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майже</w:t>
      </w:r>
      <w:proofErr w:type="spellEnd"/>
      <w:r w:rsidRPr="00DB364F">
        <w:rPr>
          <w:sz w:val="28"/>
          <w:szCs w:val="28"/>
          <w:lang w:val="en-US"/>
        </w:rPr>
        <w:t xml:space="preserve"> 100% </w:t>
      </w:r>
      <w:proofErr w:type="spellStart"/>
      <w:r w:rsidRPr="00DB364F">
        <w:rPr>
          <w:sz w:val="28"/>
          <w:szCs w:val="28"/>
          <w:lang w:val="en-US"/>
        </w:rPr>
        <w:t>завантаженні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пристроїв</w:t>
      </w:r>
      <w:proofErr w:type="spellEnd"/>
      <w:r w:rsidRPr="00DB364F">
        <w:rPr>
          <w:sz w:val="28"/>
          <w:szCs w:val="28"/>
          <w:lang w:val="en-US"/>
        </w:rPr>
        <w:t xml:space="preserve"> (0.99973). </w:t>
      </w:r>
      <w:proofErr w:type="spellStart"/>
      <w:r w:rsidRPr="00DB364F">
        <w:rPr>
          <w:sz w:val="28"/>
          <w:szCs w:val="28"/>
          <w:lang w:val="en-US"/>
        </w:rPr>
        <w:t>Середній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час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очікування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склав</w:t>
      </w:r>
      <w:proofErr w:type="spellEnd"/>
      <w:r w:rsidRPr="00DB364F">
        <w:rPr>
          <w:sz w:val="28"/>
          <w:szCs w:val="28"/>
          <w:lang w:val="en-US"/>
        </w:rPr>
        <w:t xml:space="preserve"> ≈11.32, а </w:t>
      </w:r>
      <w:proofErr w:type="spellStart"/>
      <w:r w:rsidRPr="00DB364F">
        <w:rPr>
          <w:sz w:val="28"/>
          <w:szCs w:val="28"/>
          <w:lang w:val="en-US"/>
        </w:rPr>
        <w:t>висока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ймовірність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відмов</w:t>
      </w:r>
      <w:proofErr w:type="spellEnd"/>
      <w:r w:rsidRPr="00DB364F">
        <w:rPr>
          <w:sz w:val="28"/>
          <w:szCs w:val="28"/>
          <w:lang w:val="en-US"/>
        </w:rPr>
        <w:t xml:space="preserve"> (0.82810) </w:t>
      </w:r>
      <w:proofErr w:type="spellStart"/>
      <w:r w:rsidRPr="00DB364F">
        <w:rPr>
          <w:sz w:val="28"/>
          <w:szCs w:val="28"/>
          <w:lang w:val="en-US"/>
        </w:rPr>
        <w:t>свідчить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про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критичне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перевантаження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через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обмежену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можливість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lastRenderedPageBreak/>
        <w:t>паралельного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обслуговування</w:t>
      </w:r>
      <w:proofErr w:type="spellEnd"/>
      <w:r w:rsidRPr="00DB364F">
        <w:rPr>
          <w:sz w:val="28"/>
          <w:szCs w:val="28"/>
          <w:lang w:val="en-US"/>
        </w:rPr>
        <w:t>.</w:t>
      </w:r>
    </w:p>
    <w:p w14:paraId="3208D24A" w14:textId="77777777" w:rsidR="00DB364F" w:rsidRPr="00DB364F" w:rsidRDefault="00DB364F" w:rsidP="00DB364F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  <w:lang w:val="en-US"/>
        </w:rPr>
      </w:pPr>
      <w:r w:rsidRPr="00DB364F">
        <w:rPr>
          <w:b/>
          <w:bCs/>
          <w:sz w:val="28"/>
          <w:szCs w:val="28"/>
          <w:lang w:val="en-US"/>
        </w:rPr>
        <w:t>ProcessElement2:</w:t>
      </w:r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Аналогічно</w:t>
      </w:r>
      <w:proofErr w:type="spellEnd"/>
      <w:r w:rsidRPr="00DB364F">
        <w:rPr>
          <w:sz w:val="28"/>
          <w:szCs w:val="28"/>
          <w:lang w:val="en-US"/>
        </w:rPr>
        <w:t xml:space="preserve">, </w:t>
      </w:r>
      <w:proofErr w:type="spellStart"/>
      <w:r w:rsidRPr="00DB364F">
        <w:rPr>
          <w:sz w:val="28"/>
          <w:szCs w:val="28"/>
          <w:lang w:val="en-US"/>
        </w:rPr>
        <w:t>обробка</w:t>
      </w:r>
      <w:proofErr w:type="spellEnd"/>
      <w:r w:rsidRPr="00DB364F">
        <w:rPr>
          <w:sz w:val="28"/>
          <w:szCs w:val="28"/>
          <w:lang w:val="en-US"/>
        </w:rPr>
        <w:t xml:space="preserve"> 504 </w:t>
      </w:r>
      <w:proofErr w:type="spellStart"/>
      <w:r w:rsidRPr="00DB364F">
        <w:rPr>
          <w:sz w:val="28"/>
          <w:szCs w:val="28"/>
          <w:lang w:val="en-US"/>
        </w:rPr>
        <w:t>заявок</w:t>
      </w:r>
      <w:proofErr w:type="spellEnd"/>
      <w:r w:rsidRPr="00DB364F">
        <w:rPr>
          <w:sz w:val="28"/>
          <w:szCs w:val="28"/>
          <w:lang w:val="en-US"/>
        </w:rPr>
        <w:t xml:space="preserve">, </w:t>
      </w:r>
      <w:proofErr w:type="spellStart"/>
      <w:r w:rsidRPr="00DB364F">
        <w:rPr>
          <w:sz w:val="28"/>
          <w:szCs w:val="28"/>
          <w:lang w:val="en-US"/>
        </w:rPr>
        <w:t>середня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черга</w:t>
      </w:r>
      <w:proofErr w:type="spellEnd"/>
      <w:r w:rsidRPr="00DB364F">
        <w:rPr>
          <w:sz w:val="28"/>
          <w:szCs w:val="28"/>
          <w:lang w:val="en-US"/>
        </w:rPr>
        <w:t xml:space="preserve"> ≈6.50 </w:t>
      </w:r>
      <w:proofErr w:type="spellStart"/>
      <w:r w:rsidRPr="00DB364F">
        <w:rPr>
          <w:sz w:val="28"/>
          <w:szCs w:val="28"/>
          <w:lang w:val="en-US"/>
        </w:rPr>
        <w:t>та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час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очікування</w:t>
      </w:r>
      <w:proofErr w:type="spellEnd"/>
      <w:r w:rsidRPr="00DB364F">
        <w:rPr>
          <w:sz w:val="28"/>
          <w:szCs w:val="28"/>
          <w:lang w:val="en-US"/>
        </w:rPr>
        <w:t xml:space="preserve"> ≈12.90 </w:t>
      </w:r>
      <w:proofErr w:type="spellStart"/>
      <w:r w:rsidRPr="00DB364F">
        <w:rPr>
          <w:sz w:val="28"/>
          <w:szCs w:val="28"/>
          <w:lang w:val="en-US"/>
        </w:rPr>
        <w:t>вказують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на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значні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затримки</w:t>
      </w:r>
      <w:proofErr w:type="spellEnd"/>
      <w:r w:rsidRPr="00DB364F">
        <w:rPr>
          <w:sz w:val="28"/>
          <w:szCs w:val="28"/>
          <w:lang w:val="en-US"/>
        </w:rPr>
        <w:t xml:space="preserve"> і </w:t>
      </w:r>
      <w:proofErr w:type="spellStart"/>
      <w:r w:rsidRPr="00DB364F">
        <w:rPr>
          <w:sz w:val="28"/>
          <w:szCs w:val="28"/>
          <w:lang w:val="en-US"/>
        </w:rPr>
        <w:t>відмови</w:t>
      </w:r>
      <w:proofErr w:type="spellEnd"/>
      <w:r w:rsidRPr="00DB364F">
        <w:rPr>
          <w:sz w:val="28"/>
          <w:szCs w:val="28"/>
          <w:lang w:val="en-US"/>
        </w:rPr>
        <w:t xml:space="preserve"> (</w:t>
      </w:r>
      <w:proofErr w:type="spellStart"/>
      <w:r w:rsidRPr="00DB364F">
        <w:rPr>
          <w:sz w:val="28"/>
          <w:szCs w:val="28"/>
          <w:lang w:val="en-US"/>
        </w:rPr>
        <w:t>ймовірність</w:t>
      </w:r>
      <w:proofErr w:type="spellEnd"/>
      <w:r w:rsidRPr="00DB364F">
        <w:rPr>
          <w:sz w:val="28"/>
          <w:szCs w:val="28"/>
          <w:lang w:val="en-US"/>
        </w:rPr>
        <w:t xml:space="preserve"> 0.41040) </w:t>
      </w:r>
      <w:proofErr w:type="spellStart"/>
      <w:r w:rsidRPr="00DB364F">
        <w:rPr>
          <w:sz w:val="28"/>
          <w:szCs w:val="28"/>
          <w:lang w:val="en-US"/>
        </w:rPr>
        <w:t>через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недостатню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кількість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обслуговуючих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каналів</w:t>
      </w:r>
      <w:proofErr w:type="spellEnd"/>
      <w:r w:rsidRPr="00DB364F">
        <w:rPr>
          <w:sz w:val="28"/>
          <w:szCs w:val="28"/>
          <w:lang w:val="en-US"/>
        </w:rPr>
        <w:t>.</w:t>
      </w:r>
    </w:p>
    <w:p w14:paraId="6A554E2E" w14:textId="666BB25E" w:rsidR="00DB364F" w:rsidRPr="00DB364F" w:rsidRDefault="00DB364F" w:rsidP="00DB364F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  <w:lang w:val="en-US"/>
        </w:rPr>
      </w:pPr>
      <w:r w:rsidRPr="00DB364F">
        <w:rPr>
          <w:b/>
          <w:bCs/>
          <w:sz w:val="28"/>
          <w:szCs w:val="28"/>
          <w:lang w:val="en-US"/>
        </w:rPr>
        <w:t>ProcessElement3:</w:t>
      </w:r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Тут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отримано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нижчі</w:t>
      </w:r>
      <w:proofErr w:type="spellEnd"/>
      <w:r w:rsidRPr="00DB364F">
        <w:rPr>
          <w:sz w:val="28"/>
          <w:szCs w:val="28"/>
          <w:lang w:val="en-US"/>
        </w:rPr>
        <w:t xml:space="preserve"> значення – 423 </w:t>
      </w:r>
      <w:proofErr w:type="spellStart"/>
      <w:r w:rsidRPr="00DB364F">
        <w:rPr>
          <w:sz w:val="28"/>
          <w:szCs w:val="28"/>
          <w:lang w:val="en-US"/>
        </w:rPr>
        <w:t>оброблені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заявки</w:t>
      </w:r>
      <w:proofErr w:type="spellEnd"/>
      <w:r w:rsidRPr="00DB364F">
        <w:rPr>
          <w:sz w:val="28"/>
          <w:szCs w:val="28"/>
          <w:lang w:val="en-US"/>
        </w:rPr>
        <w:t xml:space="preserve">, </w:t>
      </w:r>
      <w:proofErr w:type="spellStart"/>
      <w:r w:rsidRPr="00DB364F">
        <w:rPr>
          <w:sz w:val="28"/>
          <w:szCs w:val="28"/>
          <w:lang w:val="en-US"/>
        </w:rPr>
        <w:t>мінімальна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середня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довжина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черги</w:t>
      </w:r>
      <w:proofErr w:type="spellEnd"/>
      <w:r w:rsidRPr="00DB364F">
        <w:rPr>
          <w:sz w:val="28"/>
          <w:szCs w:val="28"/>
          <w:lang w:val="en-US"/>
        </w:rPr>
        <w:t xml:space="preserve"> (≈0.14) </w:t>
      </w:r>
      <w:proofErr w:type="spellStart"/>
      <w:r w:rsidRPr="00DB364F">
        <w:rPr>
          <w:sz w:val="28"/>
          <w:szCs w:val="28"/>
          <w:lang w:val="en-US"/>
        </w:rPr>
        <w:t>та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короткий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час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очікування</w:t>
      </w:r>
      <w:proofErr w:type="spellEnd"/>
      <w:r w:rsidRPr="00DB364F">
        <w:rPr>
          <w:sz w:val="28"/>
          <w:szCs w:val="28"/>
          <w:lang w:val="en-US"/>
        </w:rPr>
        <w:t xml:space="preserve"> (≈0.34), а </w:t>
      </w:r>
      <w:proofErr w:type="spellStart"/>
      <w:r w:rsidRPr="00DB364F">
        <w:rPr>
          <w:sz w:val="28"/>
          <w:szCs w:val="28"/>
          <w:lang w:val="en-US"/>
        </w:rPr>
        <w:t>ймовірність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відмов</w:t>
      </w:r>
      <w:proofErr w:type="spellEnd"/>
      <w:r w:rsidRPr="00DB364F">
        <w:rPr>
          <w:sz w:val="28"/>
          <w:szCs w:val="28"/>
          <w:lang w:val="en-US"/>
        </w:rPr>
        <w:t xml:space="preserve"> (0.15842) </w:t>
      </w:r>
      <w:proofErr w:type="spellStart"/>
      <w:r w:rsidRPr="00DB364F">
        <w:rPr>
          <w:sz w:val="28"/>
          <w:szCs w:val="28"/>
          <w:lang w:val="en-US"/>
        </w:rPr>
        <w:t>залишається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досить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низькою</w:t>
      </w:r>
      <w:proofErr w:type="spellEnd"/>
      <w:r w:rsidRPr="00DB364F">
        <w:rPr>
          <w:sz w:val="28"/>
          <w:szCs w:val="28"/>
          <w:lang w:val="en-US"/>
        </w:rPr>
        <w:t xml:space="preserve">. </w:t>
      </w:r>
      <w:proofErr w:type="spellStart"/>
      <w:r w:rsidRPr="00DB364F">
        <w:rPr>
          <w:sz w:val="28"/>
          <w:szCs w:val="28"/>
          <w:lang w:val="en-US"/>
        </w:rPr>
        <w:t>Частково</w:t>
      </w:r>
      <w:proofErr w:type="spellEnd"/>
      <w:r w:rsidRPr="00DB364F">
        <w:rPr>
          <w:sz w:val="28"/>
          <w:szCs w:val="28"/>
          <w:lang w:val="en-US"/>
        </w:rPr>
        <w:t xml:space="preserve"> це </w:t>
      </w:r>
      <w:proofErr w:type="spellStart"/>
      <w:r w:rsidRPr="00DB364F">
        <w:rPr>
          <w:sz w:val="28"/>
          <w:szCs w:val="28"/>
          <w:lang w:val="en-US"/>
        </w:rPr>
        <w:t>може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свідчити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про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те</w:t>
      </w:r>
      <w:proofErr w:type="spellEnd"/>
      <w:r w:rsidRPr="00DB364F">
        <w:rPr>
          <w:sz w:val="28"/>
          <w:szCs w:val="28"/>
          <w:lang w:val="en-US"/>
        </w:rPr>
        <w:t xml:space="preserve">, що </w:t>
      </w:r>
      <w:proofErr w:type="spellStart"/>
      <w:r w:rsidRPr="00DB364F">
        <w:rPr>
          <w:sz w:val="28"/>
          <w:szCs w:val="28"/>
          <w:lang w:val="en-US"/>
        </w:rPr>
        <w:t>навантаження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на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цей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елемент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було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меншим</w:t>
      </w:r>
      <w:proofErr w:type="spellEnd"/>
      <w:r w:rsidRPr="00DB364F">
        <w:rPr>
          <w:sz w:val="28"/>
          <w:szCs w:val="28"/>
          <w:lang w:val="en-US"/>
        </w:rPr>
        <w:t xml:space="preserve"> або ж </w:t>
      </w:r>
      <w:proofErr w:type="spellStart"/>
      <w:r w:rsidRPr="00DB364F">
        <w:rPr>
          <w:sz w:val="28"/>
          <w:szCs w:val="28"/>
          <w:lang w:val="en-US"/>
        </w:rPr>
        <w:t>його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внутрішня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політика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обслуговування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дозволяла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ефективно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розвантажувати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вхідний</w:t>
      </w:r>
      <w:proofErr w:type="spellEnd"/>
      <w:r w:rsidRPr="00DB364F">
        <w:rPr>
          <w:sz w:val="28"/>
          <w:szCs w:val="28"/>
          <w:lang w:val="en-US"/>
        </w:rPr>
        <w:t xml:space="preserve"> </w:t>
      </w:r>
      <w:proofErr w:type="spellStart"/>
      <w:r w:rsidRPr="00DB364F">
        <w:rPr>
          <w:sz w:val="28"/>
          <w:szCs w:val="28"/>
          <w:lang w:val="en-US"/>
        </w:rPr>
        <w:t>потік</w:t>
      </w:r>
      <w:proofErr w:type="spellEnd"/>
      <w:r w:rsidRPr="00DB364F">
        <w:rPr>
          <w:sz w:val="28"/>
          <w:szCs w:val="28"/>
          <w:lang w:val="en-US"/>
        </w:rPr>
        <w:t>.</w:t>
      </w:r>
    </w:p>
    <w:p w14:paraId="21CB4133" w14:textId="76EFD899" w:rsidR="003060FB" w:rsidRDefault="00E60E4D" w:rsidP="0022178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Модифіковані процесори для можливості обслуговування </w:t>
      </w:r>
      <w:r w:rsidR="0022178F" w:rsidRPr="0022178F">
        <w:rPr>
          <w:sz w:val="28"/>
          <w:szCs w:val="28"/>
        </w:rPr>
        <w:t xml:space="preserve"> </w:t>
      </w:r>
      <w:r>
        <w:rPr>
          <w:sz w:val="28"/>
          <w:szCs w:val="28"/>
        </w:rPr>
        <w:t>багатьма паралельними пристроями</w:t>
      </w:r>
      <w:r w:rsidR="0022178F" w:rsidRPr="0022178F">
        <w:rPr>
          <w:sz w:val="28"/>
          <w:szCs w:val="28"/>
        </w:rPr>
        <w:t>.</w:t>
      </w:r>
    </w:p>
    <w:p w14:paraId="44002052" w14:textId="7EF4FE2F" w:rsidR="003060FB" w:rsidRDefault="00E60E4D" w:rsidP="003060FB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7C84D29" wp14:editId="2B69B51C">
            <wp:extent cx="5943600" cy="1438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2D8E3" w14:textId="7D292F70" w:rsidR="003060FB" w:rsidRDefault="003060FB" w:rsidP="003060F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756ED7">
        <w:rPr>
          <w:sz w:val="28"/>
          <w:szCs w:val="28"/>
        </w:rPr>
        <w:t>3</w:t>
      </w:r>
      <w:r>
        <w:rPr>
          <w:sz w:val="28"/>
          <w:szCs w:val="28"/>
        </w:rPr>
        <w:t xml:space="preserve"> – Підсумкові статистичні дані </w:t>
      </w:r>
      <w:r w:rsidR="00E5532A">
        <w:rPr>
          <w:sz w:val="28"/>
          <w:szCs w:val="28"/>
        </w:rPr>
        <w:t xml:space="preserve">модифікованого </w:t>
      </w:r>
      <w:r>
        <w:rPr>
          <w:sz w:val="28"/>
          <w:szCs w:val="28"/>
        </w:rPr>
        <w:t>моделювання</w:t>
      </w:r>
    </w:p>
    <w:p w14:paraId="3F7BB1EA" w14:textId="07653753" w:rsidR="003C1702" w:rsidRPr="00756ED7" w:rsidRDefault="007B778B" w:rsidP="0046560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Таблиця </w:t>
      </w:r>
      <w:r w:rsidR="00756ED7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3733C7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3733C7">
        <w:rPr>
          <w:sz w:val="28"/>
          <w:szCs w:val="28"/>
        </w:rPr>
        <w:t>Результати верифікації</w:t>
      </w:r>
      <w:r w:rsidR="00756ED7">
        <w:rPr>
          <w:sz w:val="28"/>
          <w:szCs w:val="28"/>
          <w:lang w:val="en-US"/>
        </w:rPr>
        <w:t xml:space="preserve"> </w:t>
      </w:r>
      <w:r w:rsidR="00756ED7">
        <w:rPr>
          <w:sz w:val="28"/>
          <w:szCs w:val="28"/>
        </w:rPr>
        <w:t>після модифікації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8"/>
        <w:gridCol w:w="1558"/>
        <w:gridCol w:w="1559"/>
        <w:gridCol w:w="1558"/>
        <w:gridCol w:w="1558"/>
        <w:gridCol w:w="1559"/>
      </w:tblGrid>
      <w:tr w:rsidR="007B778B" w14:paraId="3E86E7B1" w14:textId="77777777" w:rsidTr="007B778B">
        <w:tc>
          <w:tcPr>
            <w:tcW w:w="1558" w:type="dxa"/>
            <w:vAlign w:val="center"/>
          </w:tcPr>
          <w:p w14:paraId="4E08C34B" w14:textId="4A187C11" w:rsidR="007B778B" w:rsidRPr="003733C7" w:rsidRDefault="007B778B" w:rsidP="0046560C">
            <w:pPr>
              <w:spacing w:line="360" w:lineRule="auto"/>
              <w:rPr>
                <w:sz w:val="24"/>
                <w:szCs w:val="24"/>
              </w:rPr>
            </w:pPr>
            <w:r w:rsidRPr="003733C7">
              <w:rPr>
                <w:b/>
                <w:bCs/>
                <w:sz w:val="24"/>
                <w:szCs w:val="24"/>
              </w:rPr>
              <w:t>Елемент</w:t>
            </w:r>
          </w:p>
        </w:tc>
        <w:tc>
          <w:tcPr>
            <w:tcW w:w="1558" w:type="dxa"/>
            <w:vAlign w:val="center"/>
          </w:tcPr>
          <w:p w14:paraId="4138E505" w14:textId="7D7B0CEF" w:rsidR="007B778B" w:rsidRPr="003733C7" w:rsidRDefault="007B778B" w:rsidP="0046560C">
            <w:pPr>
              <w:spacing w:line="360" w:lineRule="auto"/>
              <w:rPr>
                <w:sz w:val="24"/>
                <w:szCs w:val="24"/>
              </w:rPr>
            </w:pPr>
            <w:r w:rsidRPr="003733C7">
              <w:rPr>
                <w:b/>
                <w:bCs/>
                <w:sz w:val="24"/>
                <w:szCs w:val="24"/>
              </w:rPr>
              <w:t>Кількість оброблених</w:t>
            </w:r>
            <w:r w:rsidR="0022178F">
              <w:rPr>
                <w:b/>
                <w:bCs/>
                <w:sz w:val="24"/>
                <w:szCs w:val="24"/>
              </w:rPr>
              <w:t xml:space="preserve"> (або створених)</w:t>
            </w:r>
            <w:r w:rsidRPr="003733C7">
              <w:rPr>
                <w:b/>
                <w:bCs/>
                <w:sz w:val="24"/>
                <w:szCs w:val="24"/>
              </w:rPr>
              <w:t xml:space="preserve"> заявок</w:t>
            </w:r>
          </w:p>
        </w:tc>
        <w:tc>
          <w:tcPr>
            <w:tcW w:w="1559" w:type="dxa"/>
            <w:vAlign w:val="center"/>
          </w:tcPr>
          <w:p w14:paraId="3EB6C350" w14:textId="7FFE990F" w:rsidR="007B778B" w:rsidRPr="003733C7" w:rsidRDefault="007B778B" w:rsidP="0046560C">
            <w:pPr>
              <w:spacing w:line="360" w:lineRule="auto"/>
              <w:rPr>
                <w:sz w:val="24"/>
                <w:szCs w:val="24"/>
              </w:rPr>
            </w:pPr>
            <w:r w:rsidRPr="003733C7">
              <w:rPr>
                <w:b/>
                <w:bCs/>
                <w:sz w:val="24"/>
                <w:szCs w:val="24"/>
              </w:rPr>
              <w:t>Середній розмір черги</w:t>
            </w:r>
          </w:p>
        </w:tc>
        <w:tc>
          <w:tcPr>
            <w:tcW w:w="1558" w:type="dxa"/>
            <w:vAlign w:val="center"/>
          </w:tcPr>
          <w:p w14:paraId="046FAD62" w14:textId="0F65D629" w:rsidR="007B778B" w:rsidRPr="003733C7" w:rsidRDefault="0022178F" w:rsidP="0046560C">
            <w:pPr>
              <w:spacing w:line="36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Середнє з</w:t>
            </w:r>
            <w:r w:rsidR="007B778B" w:rsidRPr="003733C7">
              <w:rPr>
                <w:b/>
                <w:bCs/>
                <w:sz w:val="24"/>
                <w:szCs w:val="24"/>
              </w:rPr>
              <w:t>авантажен</w:t>
            </w:r>
            <w:r>
              <w:rPr>
                <w:b/>
                <w:bCs/>
                <w:sz w:val="24"/>
                <w:szCs w:val="24"/>
              </w:rPr>
              <w:t>ня</w:t>
            </w:r>
            <w:r w:rsidR="007B778B" w:rsidRPr="003733C7">
              <w:rPr>
                <w:b/>
                <w:bCs/>
                <w:sz w:val="24"/>
                <w:szCs w:val="24"/>
              </w:rPr>
              <w:t xml:space="preserve"> пристроїв</w:t>
            </w:r>
          </w:p>
        </w:tc>
        <w:tc>
          <w:tcPr>
            <w:tcW w:w="1558" w:type="dxa"/>
            <w:vAlign w:val="center"/>
          </w:tcPr>
          <w:p w14:paraId="4B5B297F" w14:textId="4E0A91D4" w:rsidR="007B778B" w:rsidRPr="003733C7" w:rsidRDefault="007B778B" w:rsidP="0046560C">
            <w:pPr>
              <w:spacing w:line="360" w:lineRule="auto"/>
              <w:rPr>
                <w:sz w:val="24"/>
                <w:szCs w:val="24"/>
              </w:rPr>
            </w:pPr>
            <w:r w:rsidRPr="003733C7">
              <w:rPr>
                <w:b/>
                <w:bCs/>
                <w:sz w:val="24"/>
                <w:szCs w:val="24"/>
              </w:rPr>
              <w:t>Середній час очікування</w:t>
            </w:r>
          </w:p>
        </w:tc>
        <w:tc>
          <w:tcPr>
            <w:tcW w:w="1559" w:type="dxa"/>
            <w:vAlign w:val="center"/>
          </w:tcPr>
          <w:p w14:paraId="0353BD04" w14:textId="06894EC8" w:rsidR="007B778B" w:rsidRPr="003733C7" w:rsidRDefault="007B778B" w:rsidP="0046560C">
            <w:pPr>
              <w:spacing w:line="360" w:lineRule="auto"/>
              <w:rPr>
                <w:sz w:val="24"/>
                <w:szCs w:val="24"/>
              </w:rPr>
            </w:pPr>
            <w:r w:rsidRPr="003733C7">
              <w:rPr>
                <w:b/>
                <w:bCs/>
                <w:sz w:val="24"/>
                <w:szCs w:val="24"/>
              </w:rPr>
              <w:t>Ймовірність відмови</w:t>
            </w:r>
          </w:p>
        </w:tc>
      </w:tr>
      <w:tr w:rsidR="007B778B" w14:paraId="52E6B0D1" w14:textId="77777777" w:rsidTr="007B778B">
        <w:tc>
          <w:tcPr>
            <w:tcW w:w="1558" w:type="dxa"/>
            <w:vAlign w:val="center"/>
          </w:tcPr>
          <w:p w14:paraId="587355B5" w14:textId="419B7819" w:rsidR="007B778B" w:rsidRPr="00501925" w:rsidRDefault="0022178F" w:rsidP="0046560C">
            <w:pPr>
              <w:spacing w:line="360" w:lineRule="auto"/>
              <w:rPr>
                <w:sz w:val="24"/>
                <w:szCs w:val="24"/>
                <w:lang w:val="en-US"/>
              </w:rPr>
            </w:pPr>
            <w:proofErr w:type="spellStart"/>
            <w:r w:rsidRPr="003733C7">
              <w:rPr>
                <w:sz w:val="24"/>
                <w:szCs w:val="24"/>
              </w:rPr>
              <w:t>CreateElement</w:t>
            </w:r>
            <w:proofErr w:type="spellEnd"/>
            <w:r w:rsidR="00501925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5BABDA84" w14:textId="37EDE55A" w:rsidR="007B778B" w:rsidRPr="003733C7" w:rsidRDefault="00501925" w:rsidP="0046560C">
            <w:pPr>
              <w:spacing w:line="360" w:lineRule="auto"/>
              <w:rPr>
                <w:sz w:val="24"/>
                <w:szCs w:val="24"/>
              </w:rPr>
            </w:pPr>
            <w:r w:rsidRPr="00501925">
              <w:t>5165</w:t>
            </w:r>
          </w:p>
        </w:tc>
        <w:tc>
          <w:tcPr>
            <w:tcW w:w="1559" w:type="dxa"/>
            <w:vAlign w:val="center"/>
          </w:tcPr>
          <w:p w14:paraId="6AEAEB05" w14:textId="774ED037" w:rsidR="007B778B" w:rsidRPr="003733C7" w:rsidRDefault="0022178F" w:rsidP="0046560C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558" w:type="dxa"/>
            <w:vAlign w:val="center"/>
          </w:tcPr>
          <w:p w14:paraId="5146FC54" w14:textId="23C18639" w:rsidR="007B778B" w:rsidRPr="003733C7" w:rsidRDefault="0022178F" w:rsidP="0046560C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558" w:type="dxa"/>
            <w:vAlign w:val="center"/>
          </w:tcPr>
          <w:p w14:paraId="2B4AF05E" w14:textId="078065FF" w:rsidR="007B778B" w:rsidRPr="003733C7" w:rsidRDefault="0022178F" w:rsidP="0046560C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559" w:type="dxa"/>
            <w:vAlign w:val="center"/>
          </w:tcPr>
          <w:p w14:paraId="74F4156B" w14:textId="170AFDEC" w:rsidR="007B778B" w:rsidRPr="003733C7" w:rsidRDefault="0022178F" w:rsidP="0046560C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 w14:paraId="5EE4EAF9" w14:textId="0F174A58" w:rsidR="003C1702" w:rsidRDefault="003C1702"/>
    <w:p w14:paraId="0B8BDD6D" w14:textId="5DAE0B3D" w:rsidR="003C1702" w:rsidRPr="003C1702" w:rsidRDefault="003C1702" w:rsidP="003C1702">
      <w:pPr>
        <w:spacing w:line="360" w:lineRule="auto"/>
        <w:rPr>
          <w:sz w:val="28"/>
          <w:szCs w:val="28"/>
        </w:rPr>
      </w:pPr>
      <w:r w:rsidRPr="003C1702">
        <w:rPr>
          <w:sz w:val="28"/>
          <w:szCs w:val="28"/>
        </w:rPr>
        <w:lastRenderedPageBreak/>
        <w:t>Продовження таблиці 2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8"/>
        <w:gridCol w:w="1558"/>
        <w:gridCol w:w="1559"/>
        <w:gridCol w:w="1558"/>
        <w:gridCol w:w="1558"/>
        <w:gridCol w:w="1559"/>
      </w:tblGrid>
      <w:tr w:rsidR="007B778B" w14:paraId="486F8933" w14:textId="77777777" w:rsidTr="007B778B">
        <w:tc>
          <w:tcPr>
            <w:tcW w:w="1558" w:type="dxa"/>
            <w:vAlign w:val="center"/>
          </w:tcPr>
          <w:p w14:paraId="771A2102" w14:textId="22FC510F" w:rsidR="007B778B" w:rsidRPr="00501925" w:rsidRDefault="003060FB" w:rsidP="003C1702">
            <w:pPr>
              <w:spacing w:line="360" w:lineRule="auto"/>
              <w:rPr>
                <w:sz w:val="24"/>
                <w:szCs w:val="24"/>
                <w:lang w:val="en-US"/>
              </w:rPr>
            </w:pPr>
            <w:proofErr w:type="spellStart"/>
            <w:r w:rsidRPr="003733C7">
              <w:rPr>
                <w:sz w:val="24"/>
                <w:szCs w:val="24"/>
              </w:rPr>
              <w:t>ProcessElement</w:t>
            </w:r>
            <w:proofErr w:type="spellEnd"/>
            <w:r w:rsidR="00501925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558" w:type="dxa"/>
            <w:vAlign w:val="center"/>
          </w:tcPr>
          <w:p w14:paraId="407136D3" w14:textId="18A8F8B5" w:rsidR="007B778B" w:rsidRPr="00501925" w:rsidRDefault="00501925" w:rsidP="003C1702">
            <w:pPr>
              <w:spacing w:line="360" w:lineRule="auto"/>
              <w:rPr>
                <w:sz w:val="24"/>
                <w:szCs w:val="24"/>
                <w:lang w:val="en-US"/>
              </w:rPr>
            </w:pPr>
            <w:r w:rsidRPr="00501925">
              <w:t>4121</w:t>
            </w:r>
          </w:p>
        </w:tc>
        <w:tc>
          <w:tcPr>
            <w:tcW w:w="1559" w:type="dxa"/>
            <w:vAlign w:val="center"/>
          </w:tcPr>
          <w:p w14:paraId="5251021C" w14:textId="7E2EFBF8" w:rsidR="007B778B" w:rsidRPr="003733C7" w:rsidRDefault="00501925" w:rsidP="003C1702">
            <w:pPr>
              <w:spacing w:line="360" w:lineRule="auto"/>
              <w:rPr>
                <w:sz w:val="24"/>
                <w:szCs w:val="24"/>
              </w:rPr>
            </w:pPr>
            <w:r w:rsidRPr="00501925">
              <w:t>6.72649</w:t>
            </w:r>
          </w:p>
        </w:tc>
        <w:tc>
          <w:tcPr>
            <w:tcW w:w="1558" w:type="dxa"/>
            <w:vAlign w:val="center"/>
          </w:tcPr>
          <w:p w14:paraId="08CAD4A0" w14:textId="1D9701EF" w:rsidR="007B778B" w:rsidRPr="003733C7" w:rsidRDefault="00501925" w:rsidP="003C1702">
            <w:pPr>
              <w:spacing w:line="360" w:lineRule="auto"/>
              <w:rPr>
                <w:sz w:val="24"/>
                <w:szCs w:val="24"/>
              </w:rPr>
            </w:pPr>
            <w:r w:rsidRPr="00501925">
              <w:t>4.94115</w:t>
            </w:r>
          </w:p>
        </w:tc>
        <w:tc>
          <w:tcPr>
            <w:tcW w:w="1558" w:type="dxa"/>
            <w:vAlign w:val="center"/>
          </w:tcPr>
          <w:p w14:paraId="684BB98A" w14:textId="539AC7B0" w:rsidR="007B778B" w:rsidRPr="003733C7" w:rsidRDefault="00501925" w:rsidP="003C1702">
            <w:pPr>
              <w:spacing w:line="360" w:lineRule="auto"/>
              <w:rPr>
                <w:sz w:val="24"/>
                <w:szCs w:val="24"/>
              </w:rPr>
            </w:pPr>
            <w:r w:rsidRPr="00501925">
              <w:t>1.63236</w:t>
            </w:r>
          </w:p>
        </w:tc>
        <w:tc>
          <w:tcPr>
            <w:tcW w:w="1559" w:type="dxa"/>
            <w:vAlign w:val="center"/>
          </w:tcPr>
          <w:p w14:paraId="3C19E4E9" w14:textId="0F7ABD84" w:rsidR="007B778B" w:rsidRPr="003733C7" w:rsidRDefault="00501925" w:rsidP="003C1702">
            <w:pPr>
              <w:spacing w:line="360" w:lineRule="auto"/>
              <w:rPr>
                <w:sz w:val="24"/>
                <w:szCs w:val="24"/>
              </w:rPr>
            </w:pPr>
            <w:r w:rsidRPr="00501925">
              <w:t>0.22537</w:t>
            </w:r>
          </w:p>
        </w:tc>
      </w:tr>
      <w:tr w:rsidR="007B778B" w14:paraId="0B48FEA3" w14:textId="77777777" w:rsidTr="007B778B">
        <w:tc>
          <w:tcPr>
            <w:tcW w:w="1558" w:type="dxa"/>
            <w:vAlign w:val="center"/>
          </w:tcPr>
          <w:p w14:paraId="79EF3919" w14:textId="5AD9A613" w:rsidR="007B778B" w:rsidRPr="00501925" w:rsidRDefault="0022178F" w:rsidP="0046560C">
            <w:pPr>
              <w:spacing w:line="360" w:lineRule="auto"/>
              <w:rPr>
                <w:sz w:val="24"/>
                <w:szCs w:val="24"/>
                <w:lang w:val="en-US"/>
              </w:rPr>
            </w:pPr>
            <w:proofErr w:type="spellStart"/>
            <w:r w:rsidRPr="003733C7">
              <w:rPr>
                <w:sz w:val="24"/>
                <w:szCs w:val="24"/>
              </w:rPr>
              <w:t>ProcessElement</w:t>
            </w:r>
            <w:proofErr w:type="spellEnd"/>
            <w:r w:rsidR="00501925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558" w:type="dxa"/>
            <w:vAlign w:val="center"/>
          </w:tcPr>
          <w:p w14:paraId="696E7089" w14:textId="40166B12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3371</w:t>
            </w:r>
          </w:p>
        </w:tc>
        <w:tc>
          <w:tcPr>
            <w:tcW w:w="1559" w:type="dxa"/>
            <w:vAlign w:val="center"/>
          </w:tcPr>
          <w:p w14:paraId="4CE02CBB" w14:textId="4ECACEB9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4.50005</w:t>
            </w:r>
          </w:p>
        </w:tc>
        <w:tc>
          <w:tcPr>
            <w:tcW w:w="1558" w:type="dxa"/>
            <w:vAlign w:val="center"/>
          </w:tcPr>
          <w:p w14:paraId="4F20F087" w14:textId="55519633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6.82404</w:t>
            </w:r>
          </w:p>
        </w:tc>
        <w:tc>
          <w:tcPr>
            <w:tcW w:w="1558" w:type="dxa"/>
            <w:vAlign w:val="center"/>
          </w:tcPr>
          <w:p w14:paraId="3DB848C7" w14:textId="0534B765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1.33502</w:t>
            </w:r>
          </w:p>
        </w:tc>
        <w:tc>
          <w:tcPr>
            <w:tcW w:w="1559" w:type="dxa"/>
            <w:vAlign w:val="center"/>
          </w:tcPr>
          <w:p w14:paraId="61CCDD0C" w14:textId="2F09C4F6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0.17831</w:t>
            </w:r>
          </w:p>
        </w:tc>
      </w:tr>
      <w:tr w:rsidR="007B778B" w14:paraId="73D9AFBF" w14:textId="77777777" w:rsidTr="007B778B">
        <w:tc>
          <w:tcPr>
            <w:tcW w:w="1558" w:type="dxa"/>
            <w:vAlign w:val="center"/>
          </w:tcPr>
          <w:p w14:paraId="0A5D6E90" w14:textId="220812B7" w:rsidR="007B778B" w:rsidRPr="00501925" w:rsidRDefault="007B778B" w:rsidP="0046560C">
            <w:pPr>
              <w:spacing w:line="360" w:lineRule="auto"/>
              <w:rPr>
                <w:sz w:val="24"/>
                <w:szCs w:val="24"/>
                <w:lang w:val="en-US"/>
              </w:rPr>
            </w:pPr>
            <w:proofErr w:type="spellStart"/>
            <w:r w:rsidRPr="003733C7">
              <w:rPr>
                <w:sz w:val="24"/>
                <w:szCs w:val="24"/>
              </w:rPr>
              <w:t>ProcessElement</w:t>
            </w:r>
            <w:proofErr w:type="spellEnd"/>
            <w:r w:rsidR="00501925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558" w:type="dxa"/>
            <w:vAlign w:val="center"/>
          </w:tcPr>
          <w:p w14:paraId="3D673865" w14:textId="652FE1B3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1730</w:t>
            </w:r>
          </w:p>
        </w:tc>
        <w:tc>
          <w:tcPr>
            <w:tcW w:w="1559" w:type="dxa"/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22178F" w:rsidRPr="0022178F" w14:paraId="5EDC2795" w14:textId="77777777" w:rsidTr="0022178F">
              <w:trPr>
                <w:tblCellSpacing w:w="15" w:type="dxa"/>
              </w:trPr>
              <w:tc>
                <w:tcPr>
                  <w:tcW w:w="810" w:type="dxa"/>
                  <w:vAlign w:val="center"/>
                  <w:hideMark/>
                </w:tcPr>
                <w:p w14:paraId="40E9A7EE" w14:textId="1C949A65" w:rsidR="0022178F" w:rsidRPr="0022178F" w:rsidRDefault="00E5532A" w:rsidP="0046560C">
                  <w:pPr>
                    <w:widowControl/>
                    <w:autoSpaceDE/>
                    <w:autoSpaceDN/>
                    <w:spacing w:line="360" w:lineRule="auto"/>
                    <w:rPr>
                      <w:sz w:val="24"/>
                      <w:szCs w:val="24"/>
                      <w:lang w:val="en-US"/>
                    </w:rPr>
                  </w:pPr>
                  <w:r w:rsidRPr="00E5532A">
                    <w:rPr>
                      <w:sz w:val="24"/>
                      <w:szCs w:val="24"/>
                      <w:lang w:val="en-US"/>
                    </w:rPr>
                    <w:t>0.48625</w:t>
                  </w:r>
                </w:p>
              </w:tc>
            </w:tr>
          </w:tbl>
          <w:p w14:paraId="3EE75BF7" w14:textId="77777777" w:rsidR="0022178F" w:rsidRPr="0022178F" w:rsidRDefault="0022178F" w:rsidP="0046560C">
            <w:pPr>
              <w:widowControl/>
              <w:autoSpaceDE/>
              <w:autoSpaceDN/>
              <w:spacing w:line="360" w:lineRule="auto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2178F" w:rsidRPr="0022178F" w14:paraId="7A310B37" w14:textId="77777777" w:rsidTr="0022178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CBFEE98" w14:textId="77777777" w:rsidR="0022178F" w:rsidRPr="0022178F" w:rsidRDefault="0022178F" w:rsidP="0046560C">
                  <w:pPr>
                    <w:widowControl/>
                    <w:autoSpaceDE/>
                    <w:autoSpaceDN/>
                    <w:spacing w:line="360" w:lineRule="auto"/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BEB495E" w14:textId="446DBC9D" w:rsidR="007B778B" w:rsidRPr="003733C7" w:rsidRDefault="007B778B" w:rsidP="0046560C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8" w:type="dxa"/>
            <w:vAlign w:val="center"/>
          </w:tcPr>
          <w:p w14:paraId="4C6A6A59" w14:textId="7EFEE35E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1.71670</w:t>
            </w:r>
          </w:p>
        </w:tc>
        <w:tc>
          <w:tcPr>
            <w:tcW w:w="1558" w:type="dxa"/>
            <w:vAlign w:val="center"/>
          </w:tcPr>
          <w:p w14:paraId="297EB1F3" w14:textId="423CF90F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0.28109</w:t>
            </w:r>
          </w:p>
        </w:tc>
        <w:tc>
          <w:tcPr>
            <w:tcW w:w="1559" w:type="dxa"/>
            <w:vAlign w:val="center"/>
          </w:tcPr>
          <w:p w14:paraId="7C7D740A" w14:textId="09834FEB" w:rsidR="007B778B" w:rsidRPr="003733C7" w:rsidRDefault="00E5532A" w:rsidP="0046560C">
            <w:pPr>
              <w:spacing w:line="360" w:lineRule="auto"/>
              <w:rPr>
                <w:sz w:val="24"/>
                <w:szCs w:val="24"/>
              </w:rPr>
            </w:pPr>
            <w:r w:rsidRPr="00E5532A">
              <w:t>0.48577</w:t>
            </w:r>
          </w:p>
        </w:tc>
      </w:tr>
    </w:tbl>
    <w:p w14:paraId="0166B1B6" w14:textId="77777777" w:rsidR="003C1702" w:rsidRPr="003C1702" w:rsidRDefault="003C1702" w:rsidP="003B67BF">
      <w:pPr>
        <w:pStyle w:val="NormalWeb"/>
        <w:spacing w:line="360" w:lineRule="auto"/>
        <w:ind w:firstLine="720"/>
        <w:jc w:val="both"/>
        <w:rPr>
          <w:sz w:val="28"/>
          <w:szCs w:val="28"/>
        </w:rPr>
      </w:pPr>
      <w:r w:rsidRPr="003C1702">
        <w:rPr>
          <w:sz w:val="28"/>
          <w:szCs w:val="28"/>
        </w:rPr>
        <w:t xml:space="preserve">У </w:t>
      </w:r>
      <w:proofErr w:type="spellStart"/>
      <w:r w:rsidRPr="003C1702">
        <w:rPr>
          <w:sz w:val="28"/>
          <w:szCs w:val="28"/>
        </w:rPr>
        <w:t>модифікованій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моделі</w:t>
      </w:r>
      <w:proofErr w:type="spellEnd"/>
      <w:r w:rsidRPr="003C1702">
        <w:rPr>
          <w:sz w:val="28"/>
          <w:szCs w:val="28"/>
        </w:rPr>
        <w:t xml:space="preserve">, </w:t>
      </w:r>
      <w:proofErr w:type="spellStart"/>
      <w:r w:rsidRPr="003C1702">
        <w:rPr>
          <w:sz w:val="28"/>
          <w:szCs w:val="28"/>
        </w:rPr>
        <w:t>на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відміну</w:t>
      </w:r>
      <w:proofErr w:type="spellEnd"/>
      <w:r w:rsidRPr="003C1702">
        <w:rPr>
          <w:sz w:val="28"/>
          <w:szCs w:val="28"/>
        </w:rPr>
        <w:t xml:space="preserve"> від </w:t>
      </w:r>
      <w:proofErr w:type="spellStart"/>
      <w:r w:rsidRPr="003C1702">
        <w:rPr>
          <w:sz w:val="28"/>
          <w:szCs w:val="28"/>
        </w:rPr>
        <w:t>звичайної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послідовної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схеми</w:t>
      </w:r>
      <w:proofErr w:type="spellEnd"/>
      <w:r w:rsidRPr="003C1702">
        <w:rPr>
          <w:sz w:val="28"/>
          <w:szCs w:val="28"/>
        </w:rPr>
        <w:t xml:space="preserve">, </w:t>
      </w:r>
      <w:proofErr w:type="spellStart"/>
      <w:r w:rsidRPr="003C1702">
        <w:rPr>
          <w:sz w:val="28"/>
          <w:szCs w:val="28"/>
        </w:rPr>
        <w:t>реалізовано</w:t>
      </w:r>
      <w:proofErr w:type="spellEnd"/>
      <w:r w:rsidRPr="003C1702">
        <w:rPr>
          <w:sz w:val="28"/>
          <w:szCs w:val="28"/>
        </w:rPr>
        <w:t xml:space="preserve"> використання </w:t>
      </w:r>
      <w:proofErr w:type="spellStart"/>
      <w:r w:rsidRPr="003C1702">
        <w:rPr>
          <w:sz w:val="28"/>
          <w:szCs w:val="28"/>
        </w:rPr>
        <w:t>паралельних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обслуговуючих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механізмів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через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параметр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505682">
        <w:rPr>
          <w:rStyle w:val="HTMLCode"/>
          <w:rFonts w:ascii="Times New Roman" w:hAnsi="Times New Roman" w:cs="Times New Roman"/>
          <w:b/>
          <w:bCs/>
          <w:sz w:val="28"/>
          <w:szCs w:val="28"/>
        </w:rPr>
        <w:t>num_handlers</w:t>
      </w:r>
      <w:proofErr w:type="spellEnd"/>
      <w:r w:rsidRPr="003C1702">
        <w:rPr>
          <w:sz w:val="28"/>
          <w:szCs w:val="28"/>
        </w:rPr>
        <w:t xml:space="preserve"> у </w:t>
      </w:r>
      <w:proofErr w:type="spellStart"/>
      <w:r w:rsidRPr="003C1702">
        <w:rPr>
          <w:sz w:val="28"/>
          <w:szCs w:val="28"/>
        </w:rPr>
        <w:t>кожному</w:t>
      </w:r>
      <w:proofErr w:type="spellEnd"/>
      <w:r w:rsidRPr="003C1702">
        <w:rPr>
          <w:sz w:val="28"/>
          <w:szCs w:val="28"/>
        </w:rPr>
        <w:t xml:space="preserve"> з </w:t>
      </w:r>
      <w:proofErr w:type="spellStart"/>
      <w:r w:rsidRPr="003C1702">
        <w:rPr>
          <w:sz w:val="28"/>
          <w:szCs w:val="28"/>
        </w:rPr>
        <w:t>процесних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блоків</w:t>
      </w:r>
      <w:proofErr w:type="spellEnd"/>
      <w:r w:rsidRPr="003C1702">
        <w:rPr>
          <w:sz w:val="28"/>
          <w:szCs w:val="28"/>
        </w:rPr>
        <w:t xml:space="preserve">. Це </w:t>
      </w:r>
      <w:proofErr w:type="spellStart"/>
      <w:r w:rsidRPr="003C1702">
        <w:rPr>
          <w:sz w:val="28"/>
          <w:szCs w:val="28"/>
        </w:rPr>
        <w:t>дозволило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збільшити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пропускну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здатність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системи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рахунок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одночасної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обробки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більшої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кількості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заявок</w:t>
      </w:r>
      <w:proofErr w:type="spellEnd"/>
      <w:r w:rsidRPr="003C1702">
        <w:rPr>
          <w:sz w:val="28"/>
          <w:szCs w:val="28"/>
        </w:rPr>
        <w:t xml:space="preserve">. У </w:t>
      </w:r>
      <w:proofErr w:type="spellStart"/>
      <w:r w:rsidRPr="003C1702">
        <w:rPr>
          <w:sz w:val="28"/>
          <w:szCs w:val="28"/>
        </w:rPr>
        <w:t>вихідній</w:t>
      </w:r>
      <w:proofErr w:type="spellEnd"/>
      <w:r w:rsidRPr="003C1702">
        <w:rPr>
          <w:sz w:val="28"/>
          <w:szCs w:val="28"/>
        </w:rPr>
        <w:t xml:space="preserve"> (</w:t>
      </w:r>
      <w:proofErr w:type="spellStart"/>
      <w:r w:rsidRPr="003C1702">
        <w:rPr>
          <w:sz w:val="28"/>
          <w:szCs w:val="28"/>
        </w:rPr>
        <w:t>звичайній</w:t>
      </w:r>
      <w:proofErr w:type="spellEnd"/>
      <w:r w:rsidRPr="003C1702">
        <w:rPr>
          <w:sz w:val="28"/>
          <w:szCs w:val="28"/>
        </w:rPr>
        <w:t xml:space="preserve">) </w:t>
      </w:r>
      <w:proofErr w:type="spellStart"/>
      <w:r w:rsidRPr="003C1702">
        <w:rPr>
          <w:sz w:val="28"/>
          <w:szCs w:val="28"/>
        </w:rPr>
        <w:t>моделі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кожен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процесний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елемент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працював</w:t>
      </w:r>
      <w:proofErr w:type="spellEnd"/>
      <w:r w:rsidRPr="003C1702">
        <w:rPr>
          <w:sz w:val="28"/>
          <w:szCs w:val="28"/>
        </w:rPr>
        <w:t xml:space="preserve"> із </w:t>
      </w:r>
      <w:proofErr w:type="spellStart"/>
      <w:r w:rsidRPr="003C1702">
        <w:rPr>
          <w:sz w:val="28"/>
          <w:szCs w:val="28"/>
        </w:rPr>
        <w:t>єдиним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потоком</w:t>
      </w:r>
      <w:proofErr w:type="spellEnd"/>
      <w:r w:rsidRPr="003C1702">
        <w:rPr>
          <w:sz w:val="28"/>
          <w:szCs w:val="28"/>
        </w:rPr>
        <w:t xml:space="preserve"> (</w:t>
      </w:r>
      <w:proofErr w:type="spellStart"/>
      <w:r w:rsidRPr="003C1702">
        <w:rPr>
          <w:sz w:val="28"/>
          <w:szCs w:val="28"/>
        </w:rPr>
        <w:t>відсутність</w:t>
      </w:r>
      <w:proofErr w:type="spellEnd"/>
      <w:r w:rsidRPr="003C1702">
        <w:rPr>
          <w:sz w:val="28"/>
          <w:szCs w:val="28"/>
        </w:rPr>
        <w:t xml:space="preserve"> багатопоточності), що </w:t>
      </w:r>
      <w:proofErr w:type="spellStart"/>
      <w:r w:rsidRPr="003C1702">
        <w:rPr>
          <w:sz w:val="28"/>
          <w:szCs w:val="28"/>
        </w:rPr>
        <w:t>призводило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накопичення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заявок</w:t>
      </w:r>
      <w:proofErr w:type="spellEnd"/>
      <w:r w:rsidRPr="003C1702">
        <w:rPr>
          <w:sz w:val="28"/>
          <w:szCs w:val="28"/>
        </w:rPr>
        <w:t xml:space="preserve"> у </w:t>
      </w:r>
      <w:proofErr w:type="spellStart"/>
      <w:r w:rsidRPr="003C1702">
        <w:rPr>
          <w:sz w:val="28"/>
          <w:szCs w:val="28"/>
        </w:rPr>
        <w:t>чергах</w:t>
      </w:r>
      <w:proofErr w:type="spellEnd"/>
      <w:r w:rsidRPr="003C1702">
        <w:rPr>
          <w:sz w:val="28"/>
          <w:szCs w:val="28"/>
        </w:rPr>
        <w:t xml:space="preserve">, </w:t>
      </w:r>
      <w:proofErr w:type="spellStart"/>
      <w:r w:rsidRPr="003C1702">
        <w:rPr>
          <w:sz w:val="28"/>
          <w:szCs w:val="28"/>
        </w:rPr>
        <w:t>зростання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часу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очікування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та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підвищеної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ймовірності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відмов</w:t>
      </w:r>
      <w:proofErr w:type="spellEnd"/>
      <w:r w:rsidRPr="003C1702">
        <w:rPr>
          <w:sz w:val="28"/>
          <w:szCs w:val="28"/>
        </w:rPr>
        <w:t>.</w:t>
      </w:r>
    </w:p>
    <w:p w14:paraId="5BBC4339" w14:textId="77777777" w:rsidR="003C1702" w:rsidRPr="003C1702" w:rsidRDefault="003C1702" w:rsidP="003B67BF">
      <w:pPr>
        <w:pStyle w:val="NormalWeb"/>
        <w:spacing w:line="360" w:lineRule="auto"/>
        <w:jc w:val="both"/>
        <w:rPr>
          <w:sz w:val="28"/>
          <w:szCs w:val="28"/>
        </w:rPr>
      </w:pPr>
      <w:r w:rsidRPr="003C1702">
        <w:rPr>
          <w:sz w:val="28"/>
          <w:szCs w:val="28"/>
        </w:rPr>
        <w:t xml:space="preserve">У </w:t>
      </w:r>
      <w:proofErr w:type="spellStart"/>
      <w:r w:rsidRPr="003C1702">
        <w:rPr>
          <w:sz w:val="28"/>
          <w:szCs w:val="28"/>
        </w:rPr>
        <w:t>новій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конфігурації</w:t>
      </w:r>
      <w:proofErr w:type="spellEnd"/>
      <w:r w:rsidRPr="003C1702">
        <w:rPr>
          <w:sz w:val="28"/>
          <w:szCs w:val="28"/>
        </w:rPr>
        <w:t>:</w:t>
      </w:r>
    </w:p>
    <w:p w14:paraId="606BC3B5" w14:textId="77777777" w:rsidR="003C1702" w:rsidRPr="003C1702" w:rsidRDefault="003C1702" w:rsidP="003B67BF">
      <w:pPr>
        <w:pStyle w:val="NormalWeb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3C1702">
        <w:rPr>
          <w:rStyle w:val="Strong"/>
          <w:sz w:val="28"/>
          <w:szCs w:val="28"/>
        </w:rPr>
        <w:t>ProcessElement1</w:t>
      </w:r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отримав</w:t>
      </w:r>
      <w:proofErr w:type="spellEnd"/>
      <w:r w:rsidRPr="003C1702">
        <w:rPr>
          <w:sz w:val="28"/>
          <w:szCs w:val="28"/>
        </w:rPr>
        <w:t xml:space="preserve"> 5 </w:t>
      </w:r>
      <w:proofErr w:type="spellStart"/>
      <w:r w:rsidRPr="003C1702">
        <w:rPr>
          <w:sz w:val="28"/>
          <w:szCs w:val="28"/>
        </w:rPr>
        <w:t>паралельних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каналів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обслуговування</w:t>
      </w:r>
      <w:proofErr w:type="spellEnd"/>
      <w:r w:rsidRPr="003C1702">
        <w:rPr>
          <w:sz w:val="28"/>
          <w:szCs w:val="28"/>
        </w:rPr>
        <w:t xml:space="preserve">, що </w:t>
      </w:r>
      <w:proofErr w:type="spellStart"/>
      <w:r w:rsidRPr="003C1702">
        <w:rPr>
          <w:sz w:val="28"/>
          <w:szCs w:val="28"/>
        </w:rPr>
        <w:t>значно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зменшило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середню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довжину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черги</w:t>
      </w:r>
      <w:proofErr w:type="spellEnd"/>
      <w:r w:rsidRPr="003C1702">
        <w:rPr>
          <w:sz w:val="28"/>
          <w:szCs w:val="28"/>
        </w:rPr>
        <w:t xml:space="preserve"> (з 9.78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6.73) </w:t>
      </w:r>
      <w:proofErr w:type="spellStart"/>
      <w:r w:rsidRPr="003C1702">
        <w:rPr>
          <w:sz w:val="28"/>
          <w:szCs w:val="28"/>
        </w:rPr>
        <w:t>та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час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очікування</w:t>
      </w:r>
      <w:proofErr w:type="spellEnd"/>
      <w:r w:rsidRPr="003C1702">
        <w:rPr>
          <w:sz w:val="28"/>
          <w:szCs w:val="28"/>
        </w:rPr>
        <w:t xml:space="preserve"> (з ≈11.3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≈1.63). Це </w:t>
      </w:r>
      <w:proofErr w:type="spellStart"/>
      <w:r w:rsidRPr="003C1702">
        <w:rPr>
          <w:sz w:val="28"/>
          <w:szCs w:val="28"/>
        </w:rPr>
        <w:t>свідчить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про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успішне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розвантаження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елемента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завдяки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більшій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кількості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обробників</w:t>
      </w:r>
      <w:proofErr w:type="spellEnd"/>
      <w:r w:rsidRPr="003C1702">
        <w:rPr>
          <w:sz w:val="28"/>
          <w:szCs w:val="28"/>
        </w:rPr>
        <w:t xml:space="preserve">, які </w:t>
      </w:r>
      <w:proofErr w:type="spellStart"/>
      <w:r w:rsidRPr="003C1702">
        <w:rPr>
          <w:sz w:val="28"/>
          <w:szCs w:val="28"/>
        </w:rPr>
        <w:t>дозволяють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обробляти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заявок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набагато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більше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одиницю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часу</w:t>
      </w:r>
      <w:proofErr w:type="spellEnd"/>
      <w:r w:rsidRPr="003C1702">
        <w:rPr>
          <w:sz w:val="28"/>
          <w:szCs w:val="28"/>
        </w:rPr>
        <w:t>.</w:t>
      </w:r>
    </w:p>
    <w:p w14:paraId="213FD3F8" w14:textId="77777777" w:rsidR="003C1702" w:rsidRPr="003C1702" w:rsidRDefault="003C1702" w:rsidP="003B67BF">
      <w:pPr>
        <w:pStyle w:val="NormalWeb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3C1702">
        <w:rPr>
          <w:rStyle w:val="Strong"/>
          <w:sz w:val="28"/>
          <w:szCs w:val="28"/>
        </w:rPr>
        <w:t>ProcessElement2</w:t>
      </w:r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при</w:t>
      </w:r>
      <w:proofErr w:type="spellEnd"/>
      <w:r w:rsidRPr="003C1702">
        <w:rPr>
          <w:sz w:val="28"/>
          <w:szCs w:val="28"/>
        </w:rPr>
        <w:t xml:space="preserve"> 7 </w:t>
      </w:r>
      <w:proofErr w:type="spellStart"/>
      <w:r w:rsidRPr="003C1702">
        <w:rPr>
          <w:sz w:val="28"/>
          <w:szCs w:val="28"/>
        </w:rPr>
        <w:t>паралельних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каналах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демонструє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подібну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тенденцію</w:t>
      </w:r>
      <w:proofErr w:type="spellEnd"/>
      <w:r w:rsidRPr="003C1702">
        <w:rPr>
          <w:sz w:val="28"/>
          <w:szCs w:val="28"/>
        </w:rPr>
        <w:t xml:space="preserve"> із </w:t>
      </w:r>
      <w:proofErr w:type="spellStart"/>
      <w:r w:rsidRPr="003C1702">
        <w:rPr>
          <w:sz w:val="28"/>
          <w:szCs w:val="28"/>
        </w:rPr>
        <w:t>зменшенням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черги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та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часу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очікування</w:t>
      </w:r>
      <w:proofErr w:type="spellEnd"/>
      <w:r w:rsidRPr="003C1702">
        <w:rPr>
          <w:sz w:val="28"/>
          <w:szCs w:val="28"/>
        </w:rPr>
        <w:t xml:space="preserve"> (</w:t>
      </w:r>
      <w:proofErr w:type="spellStart"/>
      <w:r w:rsidRPr="003C1702">
        <w:rPr>
          <w:sz w:val="28"/>
          <w:szCs w:val="28"/>
        </w:rPr>
        <w:t>черга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скорочується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≈4.50, </w:t>
      </w:r>
      <w:proofErr w:type="spellStart"/>
      <w:r w:rsidRPr="003C1702">
        <w:rPr>
          <w:sz w:val="28"/>
          <w:szCs w:val="28"/>
        </w:rPr>
        <w:t>час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≈1.34), що </w:t>
      </w:r>
      <w:proofErr w:type="spellStart"/>
      <w:r w:rsidRPr="003C1702">
        <w:rPr>
          <w:sz w:val="28"/>
          <w:szCs w:val="28"/>
        </w:rPr>
        <w:t>також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підтверджує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покращення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пропускної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здатності</w:t>
      </w:r>
      <w:proofErr w:type="spellEnd"/>
      <w:r w:rsidRPr="003C1702">
        <w:rPr>
          <w:sz w:val="28"/>
          <w:szCs w:val="28"/>
        </w:rPr>
        <w:t>.</w:t>
      </w:r>
    </w:p>
    <w:p w14:paraId="5835B5B9" w14:textId="2BBC0397" w:rsidR="003C1702" w:rsidRPr="003B67BF" w:rsidRDefault="003C1702" w:rsidP="003B67BF">
      <w:pPr>
        <w:pStyle w:val="NormalWeb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3C1702">
        <w:rPr>
          <w:rStyle w:val="Strong"/>
          <w:sz w:val="28"/>
          <w:szCs w:val="28"/>
        </w:rPr>
        <w:lastRenderedPageBreak/>
        <w:t>ProcessElement3</w:t>
      </w:r>
      <w:r w:rsidRPr="003C1702">
        <w:rPr>
          <w:sz w:val="28"/>
          <w:szCs w:val="28"/>
        </w:rPr>
        <w:t xml:space="preserve"> – </w:t>
      </w:r>
      <w:proofErr w:type="spellStart"/>
      <w:r w:rsidRPr="003C1702">
        <w:rPr>
          <w:sz w:val="28"/>
          <w:szCs w:val="28"/>
        </w:rPr>
        <w:t>хоча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кількість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оброблених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заявок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значно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зросла</w:t>
      </w:r>
      <w:proofErr w:type="spellEnd"/>
      <w:r w:rsidRPr="003C1702">
        <w:rPr>
          <w:sz w:val="28"/>
          <w:szCs w:val="28"/>
        </w:rPr>
        <w:t xml:space="preserve"> (з 423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1730), </w:t>
      </w:r>
      <w:proofErr w:type="spellStart"/>
      <w:r w:rsidRPr="003C1702">
        <w:rPr>
          <w:sz w:val="28"/>
          <w:szCs w:val="28"/>
        </w:rPr>
        <w:t>тут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впроваджено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додатковий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механізм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зворотного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зв’язку</w:t>
      </w:r>
      <w:proofErr w:type="spellEnd"/>
      <w:r w:rsidRPr="003C1702">
        <w:rPr>
          <w:sz w:val="28"/>
          <w:szCs w:val="28"/>
        </w:rPr>
        <w:t xml:space="preserve">: 10% </w:t>
      </w:r>
      <w:proofErr w:type="spellStart"/>
      <w:r w:rsidRPr="003C1702">
        <w:rPr>
          <w:sz w:val="28"/>
          <w:szCs w:val="28"/>
        </w:rPr>
        <w:t>заявок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повертаються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ProcessElement1. </w:t>
      </w:r>
      <w:proofErr w:type="spellStart"/>
      <w:r w:rsidRPr="003C1702">
        <w:rPr>
          <w:sz w:val="28"/>
          <w:szCs w:val="28"/>
        </w:rPr>
        <w:t>Результатом</w:t>
      </w:r>
      <w:proofErr w:type="spellEnd"/>
      <w:r w:rsidRPr="003C1702">
        <w:rPr>
          <w:sz w:val="28"/>
          <w:szCs w:val="28"/>
        </w:rPr>
        <w:t xml:space="preserve"> є </w:t>
      </w:r>
      <w:proofErr w:type="spellStart"/>
      <w:r w:rsidRPr="003C1702">
        <w:rPr>
          <w:sz w:val="28"/>
          <w:szCs w:val="28"/>
        </w:rPr>
        <w:t>дещо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підвищена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середня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довжина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черги</w:t>
      </w:r>
      <w:proofErr w:type="spellEnd"/>
      <w:r w:rsidRPr="003C1702">
        <w:rPr>
          <w:sz w:val="28"/>
          <w:szCs w:val="28"/>
        </w:rPr>
        <w:t xml:space="preserve"> і </w:t>
      </w:r>
      <w:proofErr w:type="spellStart"/>
      <w:r w:rsidRPr="003C1702">
        <w:rPr>
          <w:sz w:val="28"/>
          <w:szCs w:val="28"/>
        </w:rPr>
        <w:t>збільшення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ймовірності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відмов</w:t>
      </w:r>
      <w:proofErr w:type="spellEnd"/>
      <w:r w:rsidRPr="003C1702">
        <w:rPr>
          <w:sz w:val="28"/>
          <w:szCs w:val="28"/>
        </w:rPr>
        <w:t xml:space="preserve"> (з ≈0.16 </w:t>
      </w:r>
      <w:proofErr w:type="spellStart"/>
      <w:r w:rsidRPr="003C1702">
        <w:rPr>
          <w:sz w:val="28"/>
          <w:szCs w:val="28"/>
        </w:rPr>
        <w:t>до</w:t>
      </w:r>
      <w:proofErr w:type="spellEnd"/>
      <w:r w:rsidRPr="003C1702">
        <w:rPr>
          <w:sz w:val="28"/>
          <w:szCs w:val="28"/>
        </w:rPr>
        <w:t xml:space="preserve"> ≈0.49). Це </w:t>
      </w:r>
      <w:proofErr w:type="spellStart"/>
      <w:r w:rsidRPr="003C1702">
        <w:rPr>
          <w:sz w:val="28"/>
          <w:szCs w:val="28"/>
        </w:rPr>
        <w:t>вказує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на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те</w:t>
      </w:r>
      <w:proofErr w:type="spellEnd"/>
      <w:r w:rsidRPr="003C1702">
        <w:rPr>
          <w:sz w:val="28"/>
          <w:szCs w:val="28"/>
        </w:rPr>
        <w:t xml:space="preserve">, що </w:t>
      </w:r>
      <w:proofErr w:type="spellStart"/>
      <w:r w:rsidRPr="003C1702">
        <w:rPr>
          <w:sz w:val="28"/>
          <w:szCs w:val="28"/>
        </w:rPr>
        <w:t>для</w:t>
      </w:r>
      <w:proofErr w:type="spellEnd"/>
      <w:r w:rsidRPr="003C1702">
        <w:rPr>
          <w:sz w:val="28"/>
          <w:szCs w:val="28"/>
        </w:rPr>
        <w:t xml:space="preserve"> цього </w:t>
      </w:r>
      <w:proofErr w:type="spellStart"/>
      <w:r w:rsidRPr="003C1702">
        <w:rPr>
          <w:sz w:val="28"/>
          <w:szCs w:val="28"/>
        </w:rPr>
        <w:t>елемента</w:t>
      </w:r>
      <w:proofErr w:type="spellEnd"/>
      <w:r w:rsidRPr="003C1702">
        <w:rPr>
          <w:sz w:val="28"/>
          <w:szCs w:val="28"/>
        </w:rPr>
        <w:t xml:space="preserve">, </w:t>
      </w:r>
      <w:proofErr w:type="spellStart"/>
      <w:r w:rsidRPr="003C1702">
        <w:rPr>
          <w:sz w:val="28"/>
          <w:szCs w:val="28"/>
        </w:rPr>
        <w:t>зокрема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через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невеликий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розмір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черги</w:t>
      </w:r>
      <w:proofErr w:type="spellEnd"/>
      <w:r w:rsidRPr="003C1702">
        <w:rPr>
          <w:sz w:val="28"/>
          <w:szCs w:val="28"/>
        </w:rPr>
        <w:t xml:space="preserve"> (</w:t>
      </w:r>
      <w:proofErr w:type="spellStart"/>
      <w:r w:rsidRPr="003C1702">
        <w:rPr>
          <w:sz w:val="28"/>
          <w:szCs w:val="28"/>
        </w:rPr>
        <w:t>максимум</w:t>
      </w:r>
      <w:proofErr w:type="spellEnd"/>
      <w:r w:rsidRPr="003C1702">
        <w:rPr>
          <w:sz w:val="28"/>
          <w:szCs w:val="28"/>
        </w:rPr>
        <w:t xml:space="preserve"> 1) </w:t>
      </w:r>
      <w:proofErr w:type="spellStart"/>
      <w:r w:rsidRPr="003C1702">
        <w:rPr>
          <w:sz w:val="28"/>
          <w:szCs w:val="28"/>
        </w:rPr>
        <w:t>та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обмежену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кількість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обслуговуючих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каналів</w:t>
      </w:r>
      <w:proofErr w:type="spellEnd"/>
      <w:r w:rsidRPr="003C1702">
        <w:rPr>
          <w:sz w:val="28"/>
          <w:szCs w:val="28"/>
        </w:rPr>
        <w:t xml:space="preserve"> (2), </w:t>
      </w:r>
      <w:proofErr w:type="spellStart"/>
      <w:r w:rsidRPr="003C1702">
        <w:rPr>
          <w:sz w:val="28"/>
          <w:szCs w:val="28"/>
        </w:rPr>
        <w:t>додаткове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навантаження</w:t>
      </w:r>
      <w:proofErr w:type="spellEnd"/>
      <w:r w:rsidRPr="003C1702">
        <w:rPr>
          <w:sz w:val="28"/>
          <w:szCs w:val="28"/>
        </w:rPr>
        <w:t xml:space="preserve"> із </w:t>
      </w:r>
      <w:proofErr w:type="spellStart"/>
      <w:r w:rsidRPr="003C1702">
        <w:rPr>
          <w:sz w:val="28"/>
          <w:szCs w:val="28"/>
        </w:rPr>
        <w:t>зворотного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переходу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потребує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подальшої</w:t>
      </w:r>
      <w:proofErr w:type="spellEnd"/>
      <w:r w:rsidRPr="003C1702">
        <w:rPr>
          <w:sz w:val="28"/>
          <w:szCs w:val="28"/>
        </w:rPr>
        <w:t xml:space="preserve"> </w:t>
      </w:r>
      <w:proofErr w:type="spellStart"/>
      <w:r w:rsidRPr="003C1702">
        <w:rPr>
          <w:sz w:val="28"/>
          <w:szCs w:val="28"/>
        </w:rPr>
        <w:t>оптимізації</w:t>
      </w:r>
      <w:proofErr w:type="spellEnd"/>
      <w:r w:rsidRPr="003C1702">
        <w:rPr>
          <w:sz w:val="28"/>
          <w:szCs w:val="28"/>
        </w:rPr>
        <w:t>.</w:t>
      </w:r>
    </w:p>
    <w:p w14:paraId="240B34F9" w14:textId="592EC78A" w:rsidR="007D21BD" w:rsidRPr="007D21BD" w:rsidRDefault="007D21BD" w:rsidP="0046560C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Посилання на репозиторій з кодом: </w:t>
      </w:r>
      <w:hyperlink r:id="rId9" w:history="1">
        <w:r w:rsidRPr="007D21BD">
          <w:rPr>
            <w:rStyle w:val="Hyperlink"/>
            <w:sz w:val="28"/>
            <w:szCs w:val="28"/>
          </w:rPr>
          <w:t>https://github.com/I-delver-I/system-modelling</w:t>
        </w:r>
      </w:hyperlink>
      <w:r>
        <w:rPr>
          <w:sz w:val="28"/>
          <w:szCs w:val="28"/>
        </w:rPr>
        <w:t>.</w:t>
      </w:r>
    </w:p>
    <w:p w14:paraId="75359260" w14:textId="0FEE1CCA" w:rsidR="0046560C" w:rsidRDefault="0046560C" w:rsidP="0046560C">
      <w:pPr>
        <w:spacing w:line="360" w:lineRule="auto"/>
        <w:jc w:val="center"/>
        <w:rPr>
          <w:b/>
          <w:bCs/>
          <w:sz w:val="32"/>
          <w:szCs w:val="32"/>
        </w:rPr>
      </w:pPr>
      <w:r w:rsidRPr="0046560C">
        <w:rPr>
          <w:b/>
          <w:bCs/>
          <w:sz w:val="32"/>
          <w:szCs w:val="32"/>
        </w:rPr>
        <w:t>Висновок</w:t>
      </w:r>
    </w:p>
    <w:p w14:paraId="7D7105E8" w14:textId="77777777" w:rsidR="00505682" w:rsidRPr="00505682" w:rsidRDefault="00505682" w:rsidP="00505682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proofErr w:type="spellStart"/>
      <w:r w:rsidRPr="00505682">
        <w:rPr>
          <w:sz w:val="28"/>
          <w:szCs w:val="28"/>
          <w:lang w:val="en-US"/>
        </w:rPr>
        <w:t>Проведене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моделювання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системи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обробки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заявок</w:t>
      </w:r>
      <w:proofErr w:type="spellEnd"/>
      <w:r w:rsidRPr="00505682">
        <w:rPr>
          <w:sz w:val="28"/>
          <w:szCs w:val="28"/>
          <w:lang w:val="en-US"/>
        </w:rPr>
        <w:t xml:space="preserve"> у </w:t>
      </w:r>
      <w:proofErr w:type="spellStart"/>
      <w:r w:rsidRPr="00505682">
        <w:rPr>
          <w:sz w:val="28"/>
          <w:szCs w:val="28"/>
          <w:lang w:val="en-US"/>
        </w:rPr>
        <w:t>двох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варіантах</w:t>
      </w:r>
      <w:proofErr w:type="spellEnd"/>
      <w:r w:rsidRPr="00505682">
        <w:rPr>
          <w:sz w:val="28"/>
          <w:szCs w:val="28"/>
          <w:lang w:val="en-US"/>
        </w:rPr>
        <w:t xml:space="preserve"> — </w:t>
      </w:r>
      <w:proofErr w:type="spellStart"/>
      <w:r w:rsidRPr="00505682">
        <w:rPr>
          <w:sz w:val="28"/>
          <w:szCs w:val="28"/>
          <w:lang w:val="en-US"/>
        </w:rPr>
        <w:t>стандартному</w:t>
      </w:r>
      <w:proofErr w:type="spellEnd"/>
      <w:r w:rsidRPr="00505682">
        <w:rPr>
          <w:sz w:val="28"/>
          <w:szCs w:val="28"/>
          <w:lang w:val="en-US"/>
        </w:rPr>
        <w:t xml:space="preserve"> (</w:t>
      </w:r>
      <w:proofErr w:type="spellStart"/>
      <w:r w:rsidRPr="00505682">
        <w:rPr>
          <w:sz w:val="28"/>
          <w:szCs w:val="28"/>
          <w:lang w:val="en-US"/>
        </w:rPr>
        <w:t>послідовному</w:t>
      </w:r>
      <w:proofErr w:type="spellEnd"/>
      <w:r w:rsidRPr="00505682">
        <w:rPr>
          <w:sz w:val="28"/>
          <w:szCs w:val="28"/>
          <w:lang w:val="en-US"/>
        </w:rPr>
        <w:t xml:space="preserve">) </w:t>
      </w:r>
      <w:proofErr w:type="spellStart"/>
      <w:r w:rsidRPr="00505682">
        <w:rPr>
          <w:sz w:val="28"/>
          <w:szCs w:val="28"/>
          <w:lang w:val="en-US"/>
        </w:rPr>
        <w:t>та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модифікованому</w:t>
      </w:r>
      <w:proofErr w:type="spellEnd"/>
      <w:r w:rsidRPr="00505682">
        <w:rPr>
          <w:sz w:val="28"/>
          <w:szCs w:val="28"/>
          <w:lang w:val="en-US"/>
        </w:rPr>
        <w:t xml:space="preserve"> (з </w:t>
      </w:r>
      <w:proofErr w:type="spellStart"/>
      <w:r w:rsidRPr="00505682">
        <w:rPr>
          <w:sz w:val="28"/>
          <w:szCs w:val="28"/>
          <w:lang w:val="en-US"/>
        </w:rPr>
        <w:t>використанням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паралельного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обслуговування</w:t>
      </w:r>
      <w:proofErr w:type="spellEnd"/>
      <w:r w:rsidRPr="00505682">
        <w:rPr>
          <w:sz w:val="28"/>
          <w:szCs w:val="28"/>
          <w:lang w:val="en-US"/>
        </w:rPr>
        <w:t xml:space="preserve">) — </w:t>
      </w:r>
      <w:proofErr w:type="spellStart"/>
      <w:r w:rsidRPr="00505682">
        <w:rPr>
          <w:sz w:val="28"/>
          <w:szCs w:val="28"/>
          <w:lang w:val="en-US"/>
        </w:rPr>
        <w:t>дозволило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глибоко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проаналізувати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вплив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розширення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кількості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обслуговуючих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пристроїв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продуктивність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системи</w:t>
      </w:r>
      <w:proofErr w:type="spellEnd"/>
      <w:r w:rsidRPr="00505682">
        <w:rPr>
          <w:sz w:val="28"/>
          <w:szCs w:val="28"/>
          <w:lang w:val="en-US"/>
        </w:rPr>
        <w:t xml:space="preserve">. У </w:t>
      </w:r>
      <w:proofErr w:type="spellStart"/>
      <w:r w:rsidRPr="00505682">
        <w:rPr>
          <w:sz w:val="28"/>
          <w:szCs w:val="28"/>
          <w:lang w:val="en-US"/>
        </w:rPr>
        <w:t>стандартній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моделі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кожен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блок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обслуговування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працював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послідовно</w:t>
      </w:r>
      <w:proofErr w:type="spellEnd"/>
      <w:r w:rsidRPr="00505682">
        <w:rPr>
          <w:sz w:val="28"/>
          <w:szCs w:val="28"/>
          <w:lang w:val="en-US"/>
        </w:rPr>
        <w:t xml:space="preserve">, що </w:t>
      </w:r>
      <w:proofErr w:type="spellStart"/>
      <w:r w:rsidRPr="00505682">
        <w:rPr>
          <w:sz w:val="28"/>
          <w:szCs w:val="28"/>
          <w:lang w:val="en-US"/>
        </w:rPr>
        <w:t>призводило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збільшення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середньої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довжини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черг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та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значного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часу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очікування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високому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навантаженні</w:t>
      </w:r>
      <w:proofErr w:type="spellEnd"/>
      <w:r w:rsidRPr="00505682">
        <w:rPr>
          <w:sz w:val="28"/>
          <w:szCs w:val="28"/>
          <w:lang w:val="en-US"/>
        </w:rPr>
        <w:t xml:space="preserve">. Це </w:t>
      </w:r>
      <w:proofErr w:type="spellStart"/>
      <w:r w:rsidRPr="00505682">
        <w:rPr>
          <w:sz w:val="28"/>
          <w:szCs w:val="28"/>
          <w:lang w:val="en-US"/>
        </w:rPr>
        <w:t>було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явно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відображено</w:t>
      </w:r>
      <w:proofErr w:type="spellEnd"/>
      <w:r w:rsidRPr="00505682">
        <w:rPr>
          <w:sz w:val="28"/>
          <w:szCs w:val="28"/>
          <w:lang w:val="en-US"/>
        </w:rPr>
        <w:t xml:space="preserve"> у </w:t>
      </w:r>
      <w:proofErr w:type="spellStart"/>
      <w:r w:rsidRPr="00505682">
        <w:rPr>
          <w:sz w:val="28"/>
          <w:szCs w:val="28"/>
          <w:lang w:val="en-US"/>
        </w:rPr>
        <w:t>характеристиках</w:t>
      </w:r>
      <w:proofErr w:type="spellEnd"/>
      <w:r w:rsidRPr="00505682">
        <w:rPr>
          <w:sz w:val="28"/>
          <w:szCs w:val="28"/>
          <w:lang w:val="en-US"/>
        </w:rPr>
        <w:t xml:space="preserve"> ProcessElement1 </w:t>
      </w:r>
      <w:proofErr w:type="spellStart"/>
      <w:r w:rsidRPr="00505682">
        <w:rPr>
          <w:sz w:val="28"/>
          <w:szCs w:val="28"/>
          <w:lang w:val="en-US"/>
        </w:rPr>
        <w:t>та</w:t>
      </w:r>
      <w:proofErr w:type="spellEnd"/>
      <w:r w:rsidRPr="00505682">
        <w:rPr>
          <w:sz w:val="28"/>
          <w:szCs w:val="28"/>
          <w:lang w:val="en-US"/>
        </w:rPr>
        <w:t xml:space="preserve"> ProcessElement2, </w:t>
      </w:r>
      <w:proofErr w:type="spellStart"/>
      <w:r w:rsidRPr="00505682">
        <w:rPr>
          <w:sz w:val="28"/>
          <w:szCs w:val="28"/>
          <w:lang w:val="en-US"/>
        </w:rPr>
        <w:t>де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обмежені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можливості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паралельної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обробки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спричиняли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накопичення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заявок</w:t>
      </w:r>
      <w:proofErr w:type="spellEnd"/>
      <w:r w:rsidRPr="00505682">
        <w:rPr>
          <w:sz w:val="28"/>
          <w:szCs w:val="28"/>
          <w:lang w:val="en-US"/>
        </w:rPr>
        <w:t xml:space="preserve"> і </w:t>
      </w:r>
      <w:proofErr w:type="spellStart"/>
      <w:r w:rsidRPr="00505682">
        <w:rPr>
          <w:sz w:val="28"/>
          <w:szCs w:val="28"/>
          <w:lang w:val="en-US"/>
        </w:rPr>
        <w:t>високий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рівень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відмов</w:t>
      </w:r>
      <w:proofErr w:type="spellEnd"/>
      <w:r w:rsidRPr="00505682">
        <w:rPr>
          <w:sz w:val="28"/>
          <w:szCs w:val="28"/>
          <w:lang w:val="en-US"/>
        </w:rPr>
        <w:t>.</w:t>
      </w:r>
    </w:p>
    <w:p w14:paraId="73FC8718" w14:textId="77777777" w:rsidR="00505682" w:rsidRPr="00505682" w:rsidRDefault="00505682" w:rsidP="00505682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505682">
        <w:rPr>
          <w:sz w:val="28"/>
          <w:szCs w:val="28"/>
          <w:lang w:val="en-US"/>
        </w:rPr>
        <w:t xml:space="preserve">У </w:t>
      </w:r>
      <w:proofErr w:type="spellStart"/>
      <w:r w:rsidRPr="00505682">
        <w:rPr>
          <w:sz w:val="28"/>
          <w:szCs w:val="28"/>
          <w:lang w:val="en-US"/>
        </w:rPr>
        <w:t>модифікованій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моделі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впровадження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багатоканальності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через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параметри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num_handlers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значно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покращило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ситуацію</w:t>
      </w:r>
      <w:proofErr w:type="spellEnd"/>
      <w:r w:rsidRPr="00505682">
        <w:rPr>
          <w:sz w:val="28"/>
          <w:szCs w:val="28"/>
          <w:lang w:val="en-US"/>
        </w:rPr>
        <w:t xml:space="preserve">: </w:t>
      </w:r>
      <w:proofErr w:type="spellStart"/>
      <w:r w:rsidRPr="00505682">
        <w:rPr>
          <w:sz w:val="28"/>
          <w:szCs w:val="28"/>
          <w:lang w:val="en-US"/>
        </w:rPr>
        <w:t>завдяки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одночасній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обробці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заявок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зменшилися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як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середня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довжина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черги</w:t>
      </w:r>
      <w:proofErr w:type="spellEnd"/>
      <w:r w:rsidRPr="00505682">
        <w:rPr>
          <w:sz w:val="28"/>
          <w:szCs w:val="28"/>
          <w:lang w:val="en-US"/>
        </w:rPr>
        <w:t xml:space="preserve">, </w:t>
      </w:r>
      <w:proofErr w:type="spellStart"/>
      <w:r w:rsidRPr="00505682">
        <w:rPr>
          <w:sz w:val="28"/>
          <w:szCs w:val="28"/>
          <w:lang w:val="en-US"/>
        </w:rPr>
        <w:t>так</w:t>
      </w:r>
      <w:proofErr w:type="spellEnd"/>
      <w:r w:rsidRPr="00505682">
        <w:rPr>
          <w:sz w:val="28"/>
          <w:szCs w:val="28"/>
          <w:lang w:val="en-US"/>
        </w:rPr>
        <w:t xml:space="preserve"> і </w:t>
      </w:r>
      <w:proofErr w:type="spellStart"/>
      <w:r w:rsidRPr="00505682">
        <w:rPr>
          <w:sz w:val="28"/>
          <w:szCs w:val="28"/>
          <w:lang w:val="en-US"/>
        </w:rPr>
        <w:t>час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очікування</w:t>
      </w:r>
      <w:proofErr w:type="spellEnd"/>
      <w:r w:rsidRPr="00505682">
        <w:rPr>
          <w:sz w:val="28"/>
          <w:szCs w:val="28"/>
          <w:lang w:val="en-US"/>
        </w:rPr>
        <w:t xml:space="preserve">, що </w:t>
      </w:r>
      <w:proofErr w:type="spellStart"/>
      <w:r w:rsidRPr="00505682">
        <w:rPr>
          <w:sz w:val="28"/>
          <w:szCs w:val="28"/>
          <w:lang w:val="en-US"/>
        </w:rPr>
        <w:t>дозволило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підвищити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загальну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пропускну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здатність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системи</w:t>
      </w:r>
      <w:proofErr w:type="spellEnd"/>
      <w:r w:rsidRPr="00505682">
        <w:rPr>
          <w:sz w:val="28"/>
          <w:szCs w:val="28"/>
          <w:lang w:val="en-US"/>
        </w:rPr>
        <w:t xml:space="preserve">. </w:t>
      </w:r>
      <w:proofErr w:type="spellStart"/>
      <w:r w:rsidRPr="00505682">
        <w:rPr>
          <w:sz w:val="28"/>
          <w:szCs w:val="28"/>
          <w:lang w:val="en-US"/>
        </w:rPr>
        <w:t>Конкретніше</w:t>
      </w:r>
      <w:proofErr w:type="spellEnd"/>
      <w:r w:rsidRPr="00505682">
        <w:rPr>
          <w:sz w:val="28"/>
          <w:szCs w:val="28"/>
          <w:lang w:val="en-US"/>
        </w:rPr>
        <w:t xml:space="preserve">, </w:t>
      </w:r>
      <w:proofErr w:type="spellStart"/>
      <w:r w:rsidRPr="00505682">
        <w:rPr>
          <w:sz w:val="28"/>
          <w:szCs w:val="28"/>
          <w:lang w:val="en-US"/>
        </w:rPr>
        <w:t>для</w:t>
      </w:r>
      <w:proofErr w:type="spellEnd"/>
      <w:r w:rsidRPr="00505682">
        <w:rPr>
          <w:sz w:val="28"/>
          <w:szCs w:val="28"/>
          <w:lang w:val="en-US"/>
        </w:rPr>
        <w:t xml:space="preserve"> ProcessElement1 </w:t>
      </w:r>
      <w:proofErr w:type="spellStart"/>
      <w:r w:rsidRPr="00505682">
        <w:rPr>
          <w:sz w:val="28"/>
          <w:szCs w:val="28"/>
          <w:lang w:val="en-US"/>
        </w:rPr>
        <w:t>та</w:t>
      </w:r>
      <w:proofErr w:type="spellEnd"/>
      <w:r w:rsidRPr="00505682">
        <w:rPr>
          <w:sz w:val="28"/>
          <w:szCs w:val="28"/>
          <w:lang w:val="en-US"/>
        </w:rPr>
        <w:t xml:space="preserve"> ProcessElement2 </w:t>
      </w:r>
      <w:proofErr w:type="spellStart"/>
      <w:r w:rsidRPr="00505682">
        <w:rPr>
          <w:sz w:val="28"/>
          <w:szCs w:val="28"/>
          <w:lang w:val="en-US"/>
        </w:rPr>
        <w:t>спостерігається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різке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зниження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показників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часу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очікування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та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ймовірності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відмов</w:t>
      </w:r>
      <w:proofErr w:type="spellEnd"/>
      <w:r w:rsidRPr="00505682">
        <w:rPr>
          <w:sz w:val="28"/>
          <w:szCs w:val="28"/>
          <w:lang w:val="en-US"/>
        </w:rPr>
        <w:t xml:space="preserve">, що </w:t>
      </w:r>
      <w:proofErr w:type="spellStart"/>
      <w:r w:rsidRPr="00505682">
        <w:rPr>
          <w:sz w:val="28"/>
          <w:szCs w:val="28"/>
          <w:lang w:val="en-US"/>
        </w:rPr>
        <w:t>свідчить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ефективне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r w:rsidRPr="00505682">
        <w:rPr>
          <w:sz w:val="28"/>
          <w:szCs w:val="28"/>
          <w:lang w:val="en-US"/>
        </w:rPr>
        <w:lastRenderedPageBreak/>
        <w:t xml:space="preserve">використання </w:t>
      </w:r>
      <w:proofErr w:type="spellStart"/>
      <w:r w:rsidRPr="00505682">
        <w:rPr>
          <w:sz w:val="28"/>
          <w:szCs w:val="28"/>
          <w:lang w:val="en-US"/>
        </w:rPr>
        <w:t>додаткових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ресурсів</w:t>
      </w:r>
      <w:proofErr w:type="spellEnd"/>
      <w:r w:rsidRPr="00505682">
        <w:rPr>
          <w:sz w:val="28"/>
          <w:szCs w:val="28"/>
          <w:lang w:val="en-US"/>
        </w:rPr>
        <w:t>.</w:t>
      </w:r>
    </w:p>
    <w:p w14:paraId="39D7A0A0" w14:textId="77777777" w:rsidR="00505682" w:rsidRPr="00505682" w:rsidRDefault="00505682" w:rsidP="00505682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proofErr w:type="spellStart"/>
      <w:r w:rsidRPr="00505682">
        <w:rPr>
          <w:sz w:val="28"/>
          <w:szCs w:val="28"/>
          <w:lang w:val="en-US"/>
        </w:rPr>
        <w:t>Однак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аналіз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також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виявив</w:t>
      </w:r>
      <w:proofErr w:type="spellEnd"/>
      <w:r w:rsidRPr="00505682">
        <w:rPr>
          <w:sz w:val="28"/>
          <w:szCs w:val="28"/>
          <w:lang w:val="en-US"/>
        </w:rPr>
        <w:t xml:space="preserve">, що </w:t>
      </w:r>
      <w:proofErr w:type="spellStart"/>
      <w:r w:rsidRPr="00505682">
        <w:rPr>
          <w:sz w:val="28"/>
          <w:szCs w:val="28"/>
          <w:lang w:val="en-US"/>
        </w:rPr>
        <w:t>навіть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умов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паралельного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обслуговування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оптимізація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не</w:t>
      </w:r>
      <w:proofErr w:type="spellEnd"/>
      <w:r w:rsidRPr="00505682">
        <w:rPr>
          <w:sz w:val="28"/>
          <w:szCs w:val="28"/>
          <w:lang w:val="en-US"/>
        </w:rPr>
        <w:t xml:space="preserve"> є </w:t>
      </w:r>
      <w:proofErr w:type="spellStart"/>
      <w:r w:rsidRPr="00505682">
        <w:rPr>
          <w:sz w:val="28"/>
          <w:szCs w:val="28"/>
          <w:lang w:val="en-US"/>
        </w:rPr>
        <w:t>універсальною</w:t>
      </w:r>
      <w:proofErr w:type="spellEnd"/>
      <w:r w:rsidRPr="00505682">
        <w:rPr>
          <w:sz w:val="28"/>
          <w:szCs w:val="28"/>
          <w:lang w:val="en-US"/>
        </w:rPr>
        <w:t xml:space="preserve">. </w:t>
      </w:r>
      <w:proofErr w:type="spellStart"/>
      <w:r w:rsidRPr="00505682">
        <w:rPr>
          <w:sz w:val="28"/>
          <w:szCs w:val="28"/>
          <w:lang w:val="en-US"/>
        </w:rPr>
        <w:t>Зокрема</w:t>
      </w:r>
      <w:proofErr w:type="spellEnd"/>
      <w:r w:rsidRPr="00505682">
        <w:rPr>
          <w:sz w:val="28"/>
          <w:szCs w:val="28"/>
          <w:lang w:val="en-US"/>
        </w:rPr>
        <w:t xml:space="preserve">, у ProcessElement3, який </w:t>
      </w:r>
      <w:proofErr w:type="spellStart"/>
      <w:r w:rsidRPr="00505682">
        <w:rPr>
          <w:sz w:val="28"/>
          <w:szCs w:val="28"/>
          <w:lang w:val="en-US"/>
        </w:rPr>
        <w:t>має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обмежений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розмір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буфера</w:t>
      </w:r>
      <w:proofErr w:type="spellEnd"/>
      <w:r w:rsidRPr="00505682">
        <w:rPr>
          <w:sz w:val="28"/>
          <w:szCs w:val="28"/>
          <w:lang w:val="en-US"/>
        </w:rPr>
        <w:t xml:space="preserve"> і </w:t>
      </w:r>
      <w:proofErr w:type="spellStart"/>
      <w:r w:rsidRPr="00505682">
        <w:rPr>
          <w:sz w:val="28"/>
          <w:szCs w:val="28"/>
          <w:lang w:val="en-US"/>
        </w:rPr>
        <w:t>лише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два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обслуговуючих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канали</w:t>
      </w:r>
      <w:proofErr w:type="spellEnd"/>
      <w:r w:rsidRPr="00505682">
        <w:rPr>
          <w:sz w:val="28"/>
          <w:szCs w:val="28"/>
          <w:lang w:val="en-US"/>
        </w:rPr>
        <w:t xml:space="preserve">, </w:t>
      </w:r>
      <w:proofErr w:type="spellStart"/>
      <w:r w:rsidRPr="00505682">
        <w:rPr>
          <w:sz w:val="28"/>
          <w:szCs w:val="28"/>
          <w:lang w:val="en-US"/>
        </w:rPr>
        <w:t>додаткове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навантаження</w:t>
      </w:r>
      <w:proofErr w:type="spellEnd"/>
      <w:r w:rsidRPr="00505682">
        <w:rPr>
          <w:sz w:val="28"/>
          <w:szCs w:val="28"/>
          <w:lang w:val="en-US"/>
        </w:rPr>
        <w:t xml:space="preserve"> від </w:t>
      </w:r>
      <w:proofErr w:type="spellStart"/>
      <w:r w:rsidRPr="00505682">
        <w:rPr>
          <w:sz w:val="28"/>
          <w:szCs w:val="28"/>
          <w:lang w:val="en-US"/>
        </w:rPr>
        <w:t>повернення</w:t>
      </w:r>
      <w:proofErr w:type="spellEnd"/>
      <w:r w:rsidRPr="00505682">
        <w:rPr>
          <w:sz w:val="28"/>
          <w:szCs w:val="28"/>
          <w:lang w:val="en-US"/>
        </w:rPr>
        <w:t xml:space="preserve"> 10% </w:t>
      </w:r>
      <w:proofErr w:type="spellStart"/>
      <w:r w:rsidRPr="00505682">
        <w:rPr>
          <w:sz w:val="28"/>
          <w:szCs w:val="28"/>
          <w:lang w:val="en-US"/>
        </w:rPr>
        <w:t>заявок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попереднього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елемента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призводить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зростання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ймовірності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відмов</w:t>
      </w:r>
      <w:proofErr w:type="spellEnd"/>
      <w:r w:rsidRPr="00505682">
        <w:rPr>
          <w:sz w:val="28"/>
          <w:szCs w:val="28"/>
          <w:lang w:val="en-US"/>
        </w:rPr>
        <w:t xml:space="preserve">. Це </w:t>
      </w:r>
      <w:proofErr w:type="spellStart"/>
      <w:r w:rsidRPr="00505682">
        <w:rPr>
          <w:sz w:val="28"/>
          <w:szCs w:val="28"/>
          <w:lang w:val="en-US"/>
        </w:rPr>
        <w:t>підкреслює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необхідність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ретельного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балансування</w:t>
      </w:r>
      <w:proofErr w:type="spellEnd"/>
      <w:r w:rsidRPr="00505682">
        <w:rPr>
          <w:sz w:val="28"/>
          <w:szCs w:val="28"/>
          <w:lang w:val="en-US"/>
        </w:rPr>
        <w:t xml:space="preserve"> параметрів: </w:t>
      </w:r>
      <w:proofErr w:type="spellStart"/>
      <w:r w:rsidRPr="00505682">
        <w:rPr>
          <w:sz w:val="28"/>
          <w:szCs w:val="28"/>
          <w:lang w:val="en-US"/>
        </w:rPr>
        <w:t>збільшення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кількості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пристроїв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може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знизити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затримки</w:t>
      </w:r>
      <w:proofErr w:type="spellEnd"/>
      <w:r w:rsidRPr="00505682">
        <w:rPr>
          <w:sz w:val="28"/>
          <w:szCs w:val="28"/>
          <w:lang w:val="en-US"/>
        </w:rPr>
        <w:t xml:space="preserve">, </w:t>
      </w:r>
      <w:proofErr w:type="spellStart"/>
      <w:r w:rsidRPr="00505682">
        <w:rPr>
          <w:sz w:val="28"/>
          <w:szCs w:val="28"/>
          <w:lang w:val="en-US"/>
        </w:rPr>
        <w:t>але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без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оптимального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розподілу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ресурсів</w:t>
      </w:r>
      <w:proofErr w:type="spellEnd"/>
      <w:r w:rsidRPr="00505682">
        <w:rPr>
          <w:sz w:val="28"/>
          <w:szCs w:val="28"/>
          <w:lang w:val="en-US"/>
        </w:rPr>
        <w:t xml:space="preserve"> і </w:t>
      </w:r>
      <w:proofErr w:type="spellStart"/>
      <w:r w:rsidRPr="00505682">
        <w:rPr>
          <w:sz w:val="28"/>
          <w:szCs w:val="28"/>
          <w:lang w:val="en-US"/>
        </w:rPr>
        <w:t>налаштування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маршрутів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обробки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навіть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паралельне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обслуговування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може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спричиняти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неочікувані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проблеми</w:t>
      </w:r>
      <w:proofErr w:type="spellEnd"/>
      <w:r w:rsidRPr="00505682">
        <w:rPr>
          <w:sz w:val="28"/>
          <w:szCs w:val="28"/>
          <w:lang w:val="en-US"/>
        </w:rPr>
        <w:t>.</w:t>
      </w:r>
    </w:p>
    <w:p w14:paraId="3CD32635" w14:textId="59C9BC41" w:rsidR="0046560C" w:rsidRPr="007D21BD" w:rsidRDefault="00505682" w:rsidP="001B6C76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proofErr w:type="spellStart"/>
      <w:r w:rsidRPr="00505682">
        <w:rPr>
          <w:sz w:val="28"/>
          <w:szCs w:val="28"/>
          <w:lang w:val="en-US"/>
        </w:rPr>
        <w:t>Загалом</w:t>
      </w:r>
      <w:proofErr w:type="spellEnd"/>
      <w:r w:rsidRPr="00505682">
        <w:rPr>
          <w:sz w:val="28"/>
          <w:szCs w:val="28"/>
          <w:lang w:val="en-US"/>
        </w:rPr>
        <w:t xml:space="preserve">, </w:t>
      </w:r>
      <w:proofErr w:type="spellStart"/>
      <w:r w:rsidRPr="00505682">
        <w:rPr>
          <w:sz w:val="28"/>
          <w:szCs w:val="28"/>
          <w:lang w:val="en-US"/>
        </w:rPr>
        <w:t>отримані</w:t>
      </w:r>
      <w:proofErr w:type="spellEnd"/>
      <w:r w:rsidRPr="00505682">
        <w:rPr>
          <w:sz w:val="28"/>
          <w:szCs w:val="28"/>
          <w:lang w:val="en-US"/>
        </w:rPr>
        <w:t xml:space="preserve"> результати </w:t>
      </w:r>
      <w:proofErr w:type="spellStart"/>
      <w:r w:rsidRPr="00505682">
        <w:rPr>
          <w:sz w:val="28"/>
          <w:szCs w:val="28"/>
          <w:lang w:val="en-US"/>
        </w:rPr>
        <w:t>демонструють</w:t>
      </w:r>
      <w:proofErr w:type="spellEnd"/>
      <w:r w:rsidRPr="00505682">
        <w:rPr>
          <w:sz w:val="28"/>
          <w:szCs w:val="28"/>
          <w:lang w:val="en-US"/>
        </w:rPr>
        <w:t xml:space="preserve">, що </w:t>
      </w:r>
      <w:proofErr w:type="spellStart"/>
      <w:r w:rsidRPr="00505682">
        <w:rPr>
          <w:sz w:val="28"/>
          <w:szCs w:val="28"/>
          <w:lang w:val="en-US"/>
        </w:rPr>
        <w:t>модифікація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моделі</w:t>
      </w:r>
      <w:proofErr w:type="spellEnd"/>
      <w:r w:rsidRPr="00505682">
        <w:rPr>
          <w:sz w:val="28"/>
          <w:szCs w:val="28"/>
          <w:lang w:val="en-US"/>
        </w:rPr>
        <w:t xml:space="preserve"> із </w:t>
      </w:r>
      <w:proofErr w:type="spellStart"/>
      <w:r w:rsidRPr="00505682">
        <w:rPr>
          <w:sz w:val="28"/>
          <w:szCs w:val="28"/>
          <w:lang w:val="en-US"/>
        </w:rPr>
        <w:t>використанням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паралельного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обслуговування</w:t>
      </w:r>
      <w:proofErr w:type="spellEnd"/>
      <w:r w:rsidRPr="00505682">
        <w:rPr>
          <w:sz w:val="28"/>
          <w:szCs w:val="28"/>
          <w:lang w:val="en-US"/>
        </w:rPr>
        <w:t xml:space="preserve"> є </w:t>
      </w:r>
      <w:proofErr w:type="spellStart"/>
      <w:r w:rsidRPr="00505682">
        <w:rPr>
          <w:sz w:val="28"/>
          <w:szCs w:val="28"/>
          <w:lang w:val="en-US"/>
        </w:rPr>
        <w:t>потужним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інструментом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для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підвищення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ефективності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системи</w:t>
      </w:r>
      <w:proofErr w:type="spellEnd"/>
      <w:r w:rsidRPr="00505682">
        <w:rPr>
          <w:sz w:val="28"/>
          <w:szCs w:val="28"/>
          <w:lang w:val="en-US"/>
        </w:rPr>
        <w:t xml:space="preserve">, </w:t>
      </w:r>
      <w:proofErr w:type="spellStart"/>
      <w:r w:rsidRPr="00505682">
        <w:rPr>
          <w:sz w:val="28"/>
          <w:szCs w:val="28"/>
          <w:lang w:val="en-US"/>
        </w:rPr>
        <w:t>знижуючи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час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очікування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та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середню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довжину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черг</w:t>
      </w:r>
      <w:proofErr w:type="spellEnd"/>
      <w:r w:rsidRPr="00505682">
        <w:rPr>
          <w:sz w:val="28"/>
          <w:szCs w:val="28"/>
          <w:lang w:val="en-US"/>
        </w:rPr>
        <w:t xml:space="preserve">. </w:t>
      </w:r>
      <w:proofErr w:type="spellStart"/>
      <w:r w:rsidRPr="00505682">
        <w:rPr>
          <w:sz w:val="28"/>
          <w:szCs w:val="28"/>
          <w:lang w:val="en-US"/>
        </w:rPr>
        <w:t>Проте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для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досягнення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оптимальної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продуктивності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необхідно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враховувати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специфіку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кожного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блокового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елемента</w:t>
      </w:r>
      <w:proofErr w:type="spellEnd"/>
      <w:r w:rsidRPr="00505682">
        <w:rPr>
          <w:sz w:val="28"/>
          <w:szCs w:val="28"/>
          <w:lang w:val="en-US"/>
        </w:rPr>
        <w:t xml:space="preserve">, </w:t>
      </w:r>
      <w:proofErr w:type="spellStart"/>
      <w:r w:rsidRPr="00505682">
        <w:rPr>
          <w:sz w:val="28"/>
          <w:szCs w:val="28"/>
          <w:lang w:val="en-US"/>
        </w:rPr>
        <w:t>особливо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при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організації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зворотних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маршрутів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обробки</w:t>
      </w:r>
      <w:proofErr w:type="spellEnd"/>
      <w:r w:rsidRPr="00505682">
        <w:rPr>
          <w:sz w:val="28"/>
          <w:szCs w:val="28"/>
          <w:lang w:val="en-US"/>
        </w:rPr>
        <w:t xml:space="preserve"> </w:t>
      </w:r>
      <w:proofErr w:type="spellStart"/>
      <w:r w:rsidRPr="00505682">
        <w:rPr>
          <w:sz w:val="28"/>
          <w:szCs w:val="28"/>
          <w:lang w:val="en-US"/>
        </w:rPr>
        <w:t>заяв</w:t>
      </w:r>
      <w:proofErr w:type="spellEnd"/>
      <w:r w:rsidRPr="00505682">
        <w:rPr>
          <w:sz w:val="28"/>
          <w:szCs w:val="28"/>
          <w:lang w:val="en-US"/>
        </w:rPr>
        <w:t>.</w:t>
      </w:r>
    </w:p>
    <w:sectPr w:rsidR="0046560C" w:rsidRPr="007D21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1368F"/>
    <w:multiLevelType w:val="hybridMultilevel"/>
    <w:tmpl w:val="8DF8E1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D1704"/>
    <w:multiLevelType w:val="multilevel"/>
    <w:tmpl w:val="4A389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43B43"/>
    <w:multiLevelType w:val="hybridMultilevel"/>
    <w:tmpl w:val="8FB8FD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C213B"/>
    <w:multiLevelType w:val="multilevel"/>
    <w:tmpl w:val="2BFAA1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71ECE"/>
    <w:multiLevelType w:val="multilevel"/>
    <w:tmpl w:val="073855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C0EB4"/>
    <w:multiLevelType w:val="multilevel"/>
    <w:tmpl w:val="870A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E00F01"/>
    <w:multiLevelType w:val="multilevel"/>
    <w:tmpl w:val="CCD0E80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525646"/>
    <w:multiLevelType w:val="multilevel"/>
    <w:tmpl w:val="E4A4E7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6B2213"/>
    <w:multiLevelType w:val="multilevel"/>
    <w:tmpl w:val="F2C8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605A5C"/>
    <w:multiLevelType w:val="hybridMultilevel"/>
    <w:tmpl w:val="7F48894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1A024E"/>
    <w:multiLevelType w:val="hybridMultilevel"/>
    <w:tmpl w:val="29DE90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7429EE"/>
    <w:multiLevelType w:val="hybridMultilevel"/>
    <w:tmpl w:val="91D8961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7045ADF"/>
    <w:multiLevelType w:val="hybridMultilevel"/>
    <w:tmpl w:val="E690E0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DD5265"/>
    <w:multiLevelType w:val="multilevel"/>
    <w:tmpl w:val="584E2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396D4A"/>
    <w:multiLevelType w:val="multilevel"/>
    <w:tmpl w:val="1C2C1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2"/>
  </w:num>
  <w:num w:numId="3">
    <w:abstractNumId w:val="11"/>
  </w:num>
  <w:num w:numId="4">
    <w:abstractNumId w:val="0"/>
  </w:num>
  <w:num w:numId="5">
    <w:abstractNumId w:val="9"/>
  </w:num>
  <w:num w:numId="6">
    <w:abstractNumId w:val="12"/>
  </w:num>
  <w:num w:numId="7">
    <w:abstractNumId w:val="1"/>
  </w:num>
  <w:num w:numId="8">
    <w:abstractNumId w:val="4"/>
  </w:num>
  <w:num w:numId="9">
    <w:abstractNumId w:val="3"/>
  </w:num>
  <w:num w:numId="10">
    <w:abstractNumId w:val="14"/>
  </w:num>
  <w:num w:numId="11">
    <w:abstractNumId w:val="5"/>
  </w:num>
  <w:num w:numId="12">
    <w:abstractNumId w:val="6"/>
  </w:num>
  <w:num w:numId="13">
    <w:abstractNumId w:val="13"/>
  </w:num>
  <w:num w:numId="14">
    <w:abstractNumId w:val="7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6D4"/>
    <w:rsid w:val="00167012"/>
    <w:rsid w:val="001B6C76"/>
    <w:rsid w:val="0022178F"/>
    <w:rsid w:val="002556D4"/>
    <w:rsid w:val="003060FB"/>
    <w:rsid w:val="00317A4D"/>
    <w:rsid w:val="003733C7"/>
    <w:rsid w:val="003A7FAD"/>
    <w:rsid w:val="003B370D"/>
    <w:rsid w:val="003B67BF"/>
    <w:rsid w:val="003C1702"/>
    <w:rsid w:val="0046560C"/>
    <w:rsid w:val="004B1BC7"/>
    <w:rsid w:val="004C18DD"/>
    <w:rsid w:val="00501925"/>
    <w:rsid w:val="00505682"/>
    <w:rsid w:val="006E2E32"/>
    <w:rsid w:val="00756ED7"/>
    <w:rsid w:val="00773394"/>
    <w:rsid w:val="007B778B"/>
    <w:rsid w:val="007D21BD"/>
    <w:rsid w:val="00984CA6"/>
    <w:rsid w:val="009D3C5B"/>
    <w:rsid w:val="009F73C9"/>
    <w:rsid w:val="00A77C88"/>
    <w:rsid w:val="00AC55C2"/>
    <w:rsid w:val="00BD4720"/>
    <w:rsid w:val="00C241DB"/>
    <w:rsid w:val="00C31426"/>
    <w:rsid w:val="00CE788C"/>
    <w:rsid w:val="00DB364F"/>
    <w:rsid w:val="00DC5D52"/>
    <w:rsid w:val="00DF75A2"/>
    <w:rsid w:val="00E5532A"/>
    <w:rsid w:val="00E60E4D"/>
    <w:rsid w:val="00F547E4"/>
    <w:rsid w:val="00FE1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9342A"/>
  <w15:chartTrackingRefBased/>
  <w15:docId w15:val="{7872E7BE-0892-4205-A911-A20E4CDA9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1DB"/>
    <w:pPr>
      <w:widowControl w:val="0"/>
      <w:autoSpaceDE w:val="0"/>
      <w:autoSpaceDN w:val="0"/>
      <w:spacing w:after="0" w:line="240" w:lineRule="auto"/>
      <w:jc w:val="left"/>
    </w:pPr>
    <w:rPr>
      <w:rFonts w:eastAsia="Times New Roman"/>
      <w:sz w:val="22"/>
      <w:szCs w:val="22"/>
      <w:lang w:val="uk-U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C241DB"/>
    <w:pPr>
      <w:ind w:left="1158" w:right="1479"/>
      <w:jc w:val="center"/>
    </w:pPr>
    <w:rPr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C241DB"/>
    <w:rPr>
      <w:rFonts w:eastAsia="Times New Roman"/>
      <w:sz w:val="44"/>
      <w:szCs w:val="44"/>
      <w:lang w:val="uk-UA"/>
    </w:rPr>
  </w:style>
  <w:style w:type="paragraph" w:styleId="BodyText">
    <w:name w:val="Body Text"/>
    <w:basedOn w:val="Normal"/>
    <w:link w:val="BodyTextChar"/>
    <w:uiPriority w:val="1"/>
    <w:unhideWhenUsed/>
    <w:qFormat/>
    <w:rsid w:val="00C241DB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C241DB"/>
    <w:rPr>
      <w:rFonts w:eastAsia="Times New Roman"/>
      <w:lang w:val="uk-UA"/>
    </w:rPr>
  </w:style>
  <w:style w:type="paragraph" w:customStyle="1" w:styleId="TableParagraph">
    <w:name w:val="Table Paragraph"/>
    <w:basedOn w:val="Normal"/>
    <w:uiPriority w:val="1"/>
    <w:qFormat/>
    <w:rsid w:val="00C241DB"/>
    <w:pPr>
      <w:ind w:left="105"/>
    </w:pPr>
  </w:style>
  <w:style w:type="paragraph" w:styleId="ListParagraph">
    <w:name w:val="List Paragraph"/>
    <w:basedOn w:val="Normal"/>
    <w:uiPriority w:val="34"/>
    <w:qFormat/>
    <w:rsid w:val="00BD4720"/>
    <w:pPr>
      <w:ind w:left="720"/>
      <w:contextualSpacing/>
    </w:pPr>
  </w:style>
  <w:style w:type="table" w:styleId="TableGrid">
    <w:name w:val="Table Grid"/>
    <w:basedOn w:val="TableNormal"/>
    <w:uiPriority w:val="39"/>
    <w:rsid w:val="007B7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21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1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21B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3C170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3C170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C17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-delver-I/system-modelli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9</Pages>
  <Words>1483</Words>
  <Characters>8458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Pluhatyrov</dc:creator>
  <cp:keywords/>
  <dc:description/>
  <cp:lastModifiedBy>Dmytro Pluhatyrov</cp:lastModifiedBy>
  <cp:revision>28</cp:revision>
  <dcterms:created xsi:type="dcterms:W3CDTF">2025-02-10T08:05:00Z</dcterms:created>
  <dcterms:modified xsi:type="dcterms:W3CDTF">2025-03-26T12:39:00Z</dcterms:modified>
</cp:coreProperties>
</file>